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D4404C" w14:textId="2009DE4B" w:rsidR="00D153AD" w:rsidRPr="008540B2" w:rsidRDefault="00522052" w:rsidP="009F0BC4">
      <w:pPr>
        <w:widowControl w:val="0"/>
        <w:tabs>
          <w:tab w:val="left" w:pos="567"/>
        </w:tabs>
        <w:overflowPunct w:val="0"/>
        <w:autoSpaceDE w:val="0"/>
        <w:autoSpaceDN w:val="0"/>
        <w:adjustRightInd w:val="0"/>
        <w:spacing w:after="0" w:line="240" w:lineRule="auto"/>
        <w:ind w:right="-144"/>
        <w:jc w:val="center"/>
        <w:rPr>
          <w:rFonts w:ascii="Times New Roman" w:eastAsia="Times New Roman" w:hAnsi="Times New Roman" w:cs="Times New Roman"/>
          <w:sz w:val="28"/>
          <w:szCs w:val="28"/>
        </w:rPr>
        <w:sectPr w:rsidR="00D153AD" w:rsidRPr="008540B2" w:rsidSect="004C1359">
          <w:footerReference w:type="default" r:id="rId8"/>
          <w:pgSz w:w="11910" w:h="16840"/>
          <w:pgMar w:top="1134" w:right="567" w:bottom="1134" w:left="1701" w:header="720" w:footer="975" w:gutter="0"/>
          <w:pgNumType w:start="1"/>
          <w:cols w:space="720"/>
        </w:sectPr>
      </w:pPr>
      <w:commentRangeStart w:id="0"/>
      <w:commentRangeEnd w:id="0"/>
      <w:r w:rsidRPr="008540B2">
        <w:rPr>
          <w:rFonts w:ascii="Times New Roman" w:eastAsia="Times New Roman" w:hAnsi="Times New Roman" w:cs="Times New Roman"/>
          <w:sz w:val="28"/>
          <w:szCs w:val="28"/>
        </w:rPr>
        <w:commentReference w:id="0"/>
      </w:r>
      <w:r w:rsidR="009F0BC4" w:rsidRPr="009F0BC4">
        <w:rPr>
          <w:rFonts w:ascii="Times New Roman" w:eastAsia="Times New Roman" w:hAnsi="Times New Roman" w:cs="Times New Roman"/>
          <w:sz w:val="28"/>
          <w:szCs w:val="28"/>
        </w:rPr>
        <w:object w:dxaOrig="8536" w:dyaOrig="12631" w14:anchorId="6A7B87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6.75pt;height:631.5pt" o:ole="">
            <v:imagedata r:id="rId11" o:title=""/>
          </v:shape>
          <o:OLEObject Type="Embed" ProgID="AcroExch.Document.11" ShapeID="_x0000_i1025" DrawAspect="Content" ObjectID="_1763382835" r:id="rId12"/>
        </w:object>
      </w:r>
      <w:bookmarkStart w:id="1" w:name="_GoBack"/>
      <w:bookmarkEnd w:id="1"/>
    </w:p>
    <w:p w14:paraId="51B35B35" w14:textId="77777777" w:rsidR="00D153AD" w:rsidRPr="008540B2" w:rsidRDefault="00A572EA" w:rsidP="004627F5">
      <w:pPr>
        <w:widowControl w:val="0"/>
        <w:tabs>
          <w:tab w:val="left" w:pos="284"/>
        </w:tabs>
        <w:autoSpaceDE w:val="0"/>
        <w:autoSpaceDN w:val="0"/>
        <w:spacing w:after="0" w:line="240" w:lineRule="auto"/>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lastRenderedPageBreak/>
        <w:t xml:space="preserve">                                                  </w:t>
      </w:r>
      <w:r w:rsidR="00D153AD" w:rsidRPr="008540B2">
        <w:rPr>
          <w:rFonts w:ascii="Times New Roman" w:eastAsia="Times New Roman" w:hAnsi="Times New Roman" w:cs="Times New Roman"/>
          <w:b/>
          <w:bCs/>
          <w:sz w:val="28"/>
          <w:szCs w:val="28"/>
        </w:rPr>
        <w:t>1.</w:t>
      </w:r>
      <w:r w:rsidR="00E578DE" w:rsidRPr="008540B2">
        <w:rPr>
          <w:rFonts w:ascii="Times New Roman" w:eastAsia="Times New Roman" w:hAnsi="Times New Roman" w:cs="Times New Roman"/>
          <w:b/>
          <w:bCs/>
          <w:sz w:val="28"/>
          <w:szCs w:val="28"/>
        </w:rPr>
        <w:t>ЦЕЛЕВОЙ РАЗДЕЛ</w:t>
      </w:r>
    </w:p>
    <w:p w14:paraId="68BED18D" w14:textId="77777777" w:rsidR="00E578DE" w:rsidRPr="008540B2" w:rsidRDefault="00A572EA" w:rsidP="004627F5">
      <w:pPr>
        <w:widowControl w:val="0"/>
        <w:tabs>
          <w:tab w:val="left" w:pos="284"/>
        </w:tabs>
        <w:autoSpaceDE w:val="0"/>
        <w:autoSpaceDN w:val="0"/>
        <w:spacing w:after="0" w:line="240" w:lineRule="auto"/>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 xml:space="preserve">                                               </w:t>
      </w:r>
      <w:r w:rsidR="00E578DE" w:rsidRPr="008540B2">
        <w:rPr>
          <w:rFonts w:ascii="Times New Roman" w:eastAsia="Times New Roman" w:hAnsi="Times New Roman" w:cs="Times New Roman"/>
          <w:b/>
          <w:bCs/>
          <w:sz w:val="28"/>
          <w:szCs w:val="28"/>
        </w:rPr>
        <w:t>ОБЯЗАТЕЛЬНАЯ ЧАСТЬ</w:t>
      </w:r>
    </w:p>
    <w:p w14:paraId="7B79EB21" w14:textId="77777777" w:rsidR="00E578DE" w:rsidRPr="008540B2" w:rsidRDefault="00A572EA" w:rsidP="004627F5">
      <w:pPr>
        <w:widowControl w:val="0"/>
        <w:tabs>
          <w:tab w:val="left" w:pos="426"/>
        </w:tabs>
        <w:autoSpaceDE w:val="0"/>
        <w:autoSpaceDN w:val="0"/>
        <w:spacing w:before="8" w:after="0" w:line="240" w:lineRule="auto"/>
        <w:ind w:right="214"/>
        <w:outlineLvl w:val="0"/>
        <w:rPr>
          <w:rFonts w:ascii="Times New Roman" w:eastAsia="Times New Roman" w:hAnsi="Times New Roman" w:cs="Times New Roman"/>
          <w:b/>
          <w:bCs/>
          <w:spacing w:val="-5"/>
          <w:sz w:val="28"/>
          <w:szCs w:val="28"/>
        </w:rPr>
      </w:pPr>
      <w:r w:rsidRPr="008540B2">
        <w:rPr>
          <w:rFonts w:ascii="Times New Roman" w:eastAsia="Times New Roman" w:hAnsi="Times New Roman" w:cs="Times New Roman"/>
          <w:b/>
          <w:bCs/>
          <w:spacing w:val="-5"/>
          <w:sz w:val="28"/>
          <w:szCs w:val="28"/>
        </w:rPr>
        <w:t xml:space="preserve">                    </w:t>
      </w:r>
      <w:r w:rsidR="001A4AC1" w:rsidRPr="008540B2">
        <w:rPr>
          <w:rFonts w:ascii="Times New Roman" w:eastAsia="Times New Roman" w:hAnsi="Times New Roman" w:cs="Times New Roman"/>
          <w:b/>
          <w:bCs/>
          <w:spacing w:val="-5"/>
          <w:sz w:val="28"/>
          <w:szCs w:val="28"/>
        </w:rPr>
        <w:t xml:space="preserve">                             </w:t>
      </w:r>
      <w:r w:rsidRPr="008540B2">
        <w:rPr>
          <w:rFonts w:ascii="Times New Roman" w:eastAsia="Times New Roman" w:hAnsi="Times New Roman" w:cs="Times New Roman"/>
          <w:b/>
          <w:bCs/>
          <w:spacing w:val="-5"/>
          <w:sz w:val="28"/>
          <w:szCs w:val="28"/>
        </w:rPr>
        <w:t xml:space="preserve">  </w:t>
      </w:r>
      <w:r w:rsidR="00D153AD" w:rsidRPr="008540B2">
        <w:rPr>
          <w:rFonts w:ascii="Times New Roman" w:eastAsia="Times New Roman" w:hAnsi="Times New Roman" w:cs="Times New Roman"/>
          <w:b/>
          <w:bCs/>
          <w:spacing w:val="-5"/>
          <w:sz w:val="28"/>
          <w:szCs w:val="28"/>
        </w:rPr>
        <w:t>1.</w:t>
      </w:r>
      <w:r w:rsidR="00F1615E" w:rsidRPr="008540B2">
        <w:rPr>
          <w:rFonts w:ascii="Times New Roman" w:eastAsia="Times New Roman" w:hAnsi="Times New Roman" w:cs="Times New Roman"/>
          <w:b/>
          <w:bCs/>
          <w:spacing w:val="-5"/>
          <w:sz w:val="28"/>
          <w:szCs w:val="28"/>
        </w:rPr>
        <w:t>1. Пояснительная</w:t>
      </w:r>
      <w:r w:rsidR="00E578DE" w:rsidRPr="008540B2">
        <w:rPr>
          <w:rFonts w:ascii="Times New Roman" w:eastAsia="Times New Roman" w:hAnsi="Times New Roman" w:cs="Times New Roman"/>
          <w:b/>
          <w:bCs/>
          <w:spacing w:val="-5"/>
          <w:sz w:val="28"/>
          <w:szCs w:val="28"/>
        </w:rPr>
        <w:t xml:space="preserve"> записка</w:t>
      </w:r>
    </w:p>
    <w:p w14:paraId="0F3E5A2F" w14:textId="77777777" w:rsidR="004627F5" w:rsidRPr="008540B2" w:rsidRDefault="004627F5" w:rsidP="004627F5">
      <w:pPr>
        <w:widowControl w:val="0"/>
        <w:tabs>
          <w:tab w:val="left" w:pos="426"/>
        </w:tabs>
        <w:autoSpaceDE w:val="0"/>
        <w:autoSpaceDN w:val="0"/>
        <w:spacing w:before="8" w:after="0" w:line="240" w:lineRule="auto"/>
        <w:ind w:right="214"/>
        <w:outlineLvl w:val="0"/>
        <w:rPr>
          <w:rFonts w:ascii="Times New Roman" w:eastAsia="Times New Roman" w:hAnsi="Times New Roman" w:cs="Times New Roman"/>
          <w:b/>
          <w:bCs/>
          <w:sz w:val="28"/>
          <w:szCs w:val="28"/>
        </w:rPr>
      </w:pPr>
    </w:p>
    <w:p w14:paraId="66168707" w14:textId="26280D71" w:rsidR="00E578DE" w:rsidRPr="008540B2" w:rsidRDefault="00E578DE" w:rsidP="004627F5">
      <w:pPr>
        <w:widowControl w:val="0"/>
        <w:autoSpaceDE w:val="0"/>
        <w:autoSpaceDN w:val="0"/>
        <w:spacing w:after="0" w:line="240" w:lineRule="auto"/>
        <w:ind w:right="214"/>
        <w:rPr>
          <w:rFonts w:ascii="Times New Roman" w:eastAsia="Times New Roman" w:hAnsi="Times New Roman" w:cs="Times New Roman"/>
          <w:color w:val="000009"/>
          <w:sz w:val="28"/>
          <w:szCs w:val="28"/>
        </w:rPr>
      </w:pPr>
      <w:r w:rsidRPr="008540B2">
        <w:rPr>
          <w:rFonts w:ascii="Times New Roman" w:eastAsia="Times New Roman" w:hAnsi="Times New Roman" w:cs="Times New Roman"/>
          <w:color w:val="000009"/>
          <w:sz w:val="28"/>
          <w:szCs w:val="28"/>
        </w:rPr>
        <w:t>Образовательная</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color w:val="000009"/>
          <w:sz w:val="28"/>
          <w:szCs w:val="28"/>
        </w:rPr>
        <w:t>программа</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color w:val="000009"/>
          <w:sz w:val="28"/>
          <w:szCs w:val="28"/>
        </w:rPr>
        <w:t>дошкольного</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color w:val="000009"/>
          <w:sz w:val="28"/>
          <w:szCs w:val="28"/>
        </w:rPr>
        <w:t>образования</w:t>
      </w:r>
      <w:r w:rsidRPr="008540B2">
        <w:rPr>
          <w:rFonts w:ascii="Times New Roman" w:eastAsia="Times New Roman" w:hAnsi="Times New Roman" w:cs="Times New Roman"/>
          <w:color w:val="000009"/>
          <w:spacing w:val="-67"/>
          <w:sz w:val="28"/>
          <w:szCs w:val="28"/>
        </w:rPr>
        <w:t xml:space="preserve"> </w:t>
      </w:r>
      <w:r w:rsidR="00D153AD" w:rsidRPr="008540B2">
        <w:rPr>
          <w:rFonts w:ascii="Times New Roman" w:eastAsia="Times New Roman" w:hAnsi="Times New Roman" w:cs="Times New Roman"/>
          <w:color w:val="000009"/>
          <w:sz w:val="28"/>
          <w:szCs w:val="28"/>
        </w:rPr>
        <w:t xml:space="preserve"> МБДОУ «Д</w:t>
      </w:r>
      <w:r w:rsidR="00522052" w:rsidRPr="008540B2">
        <w:rPr>
          <w:rFonts w:ascii="Times New Roman" w:eastAsia="Times New Roman" w:hAnsi="Times New Roman" w:cs="Times New Roman"/>
          <w:color w:val="000009"/>
          <w:sz w:val="28"/>
          <w:szCs w:val="28"/>
        </w:rPr>
        <w:t>етский  сад</w:t>
      </w:r>
      <w:r w:rsidR="00A21F73">
        <w:rPr>
          <w:rFonts w:ascii="Times New Roman" w:eastAsia="Times New Roman" w:hAnsi="Times New Roman" w:cs="Times New Roman"/>
          <w:color w:val="000009"/>
          <w:sz w:val="28"/>
          <w:szCs w:val="28"/>
        </w:rPr>
        <w:t xml:space="preserve"> </w:t>
      </w:r>
      <w:r w:rsidR="00D153AD" w:rsidRPr="008540B2">
        <w:rPr>
          <w:rFonts w:ascii="Times New Roman" w:eastAsia="Times New Roman" w:hAnsi="Times New Roman" w:cs="Times New Roman"/>
          <w:color w:val="000009"/>
          <w:sz w:val="28"/>
          <w:szCs w:val="28"/>
        </w:rPr>
        <w:t>«</w:t>
      </w:r>
      <w:r w:rsidR="00675D88">
        <w:rPr>
          <w:rFonts w:ascii="Times New Roman" w:eastAsia="Times New Roman" w:hAnsi="Times New Roman" w:cs="Times New Roman"/>
          <w:color w:val="000009"/>
          <w:sz w:val="28"/>
          <w:szCs w:val="28"/>
        </w:rPr>
        <w:t xml:space="preserve">Нана» Шатойского </w:t>
      </w:r>
      <w:r w:rsidR="00522052" w:rsidRPr="008540B2">
        <w:rPr>
          <w:rFonts w:ascii="Times New Roman" w:eastAsia="Times New Roman" w:hAnsi="Times New Roman" w:cs="Times New Roman"/>
          <w:color w:val="000009"/>
          <w:sz w:val="28"/>
          <w:szCs w:val="28"/>
        </w:rPr>
        <w:t xml:space="preserve">муниципального района» </w:t>
      </w:r>
      <w:r w:rsidRPr="008540B2">
        <w:rPr>
          <w:rFonts w:ascii="Times New Roman" w:eastAsia="Times New Roman" w:hAnsi="Times New Roman" w:cs="Times New Roman"/>
          <w:color w:val="000009"/>
          <w:sz w:val="28"/>
          <w:szCs w:val="28"/>
        </w:rPr>
        <w:t>разработана</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color w:val="000009"/>
          <w:sz w:val="28"/>
          <w:szCs w:val="28"/>
        </w:rPr>
        <w:t>в</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color w:val="000009"/>
          <w:sz w:val="28"/>
          <w:szCs w:val="28"/>
        </w:rPr>
        <w:t>соответствии</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color w:val="000009"/>
          <w:sz w:val="28"/>
          <w:szCs w:val="28"/>
        </w:rPr>
        <w:t>с</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color w:val="000009"/>
          <w:sz w:val="28"/>
          <w:szCs w:val="28"/>
        </w:rPr>
        <w:t>федеральным</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color w:val="000009"/>
          <w:sz w:val="28"/>
          <w:szCs w:val="28"/>
        </w:rPr>
        <w:t>государственным</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color w:val="000009"/>
          <w:sz w:val="28"/>
          <w:szCs w:val="28"/>
        </w:rPr>
        <w:t>образовательным</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color w:val="000009"/>
          <w:sz w:val="28"/>
          <w:szCs w:val="28"/>
        </w:rPr>
        <w:t>стандартом</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color w:val="000009"/>
          <w:sz w:val="28"/>
          <w:szCs w:val="28"/>
        </w:rPr>
        <w:t>дошкольного</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color w:val="000009"/>
          <w:sz w:val="28"/>
          <w:szCs w:val="28"/>
        </w:rPr>
        <w:t>образования</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sz w:val="28"/>
          <w:szCs w:val="28"/>
        </w:rPr>
        <w:t>(утвержден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 № 72264)</w:t>
      </w:r>
      <w:r w:rsidRPr="008540B2">
        <w:rPr>
          <w:rFonts w:ascii="Times New Roman" w:eastAsia="Times New Roman" w:hAnsi="Times New Roman" w:cs="Times New Roman"/>
          <w:color w:val="000009"/>
          <w:sz w:val="28"/>
          <w:szCs w:val="28"/>
        </w:rPr>
        <w:t xml:space="preserve"> (далее –</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color w:val="000009"/>
          <w:sz w:val="28"/>
          <w:szCs w:val="28"/>
        </w:rPr>
        <w:t>ФГОС</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color w:val="000009"/>
          <w:sz w:val="28"/>
          <w:szCs w:val="28"/>
        </w:rPr>
        <w:t>ДО)</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color w:val="000009"/>
          <w:sz w:val="28"/>
          <w:szCs w:val="28"/>
        </w:rPr>
        <w:t>и</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color w:val="000009"/>
          <w:sz w:val="28"/>
          <w:szCs w:val="28"/>
        </w:rPr>
        <w:t>федеральной образовательной программой дошкольного образования (</w:t>
      </w:r>
      <w:r w:rsidRPr="008540B2">
        <w:rPr>
          <w:rFonts w:ascii="Times New Roman" w:eastAsia="Times New Roman" w:hAnsi="Times New Roman" w:cs="Times New Roman"/>
          <w:sz w:val="28"/>
          <w:szCs w:val="28"/>
        </w:rPr>
        <w:t>утверждена приказом Минпросвещения России от 25 ноября 2022 г. № 1028, зарегистрировано в Минюсте России 28 декабря 2022 г., регистрационный № 71847</w:t>
      </w:r>
      <w:r w:rsidRPr="008540B2">
        <w:rPr>
          <w:rFonts w:ascii="Times New Roman" w:eastAsia="Times New Roman" w:hAnsi="Times New Roman" w:cs="Times New Roman"/>
          <w:color w:val="000009"/>
          <w:sz w:val="28"/>
          <w:szCs w:val="28"/>
        </w:rPr>
        <w:t>) (далее – ФОП ДО).</w:t>
      </w:r>
    </w:p>
    <w:p w14:paraId="0946FC1A" w14:textId="77777777" w:rsidR="00E578DE" w:rsidRPr="008540B2" w:rsidRDefault="00E578DE" w:rsidP="004627F5">
      <w:pPr>
        <w:widowControl w:val="0"/>
        <w:autoSpaceDE w:val="0"/>
        <w:autoSpaceDN w:val="0"/>
        <w:spacing w:after="0" w:line="240" w:lineRule="auto"/>
        <w:ind w:right="214" w:firstLine="706"/>
        <w:rPr>
          <w:rFonts w:ascii="Times New Roman" w:eastAsia="Times New Roman" w:hAnsi="Times New Roman" w:cs="Times New Roman"/>
          <w:sz w:val="28"/>
          <w:szCs w:val="28"/>
        </w:rPr>
      </w:pPr>
      <w:r w:rsidRPr="008540B2">
        <w:rPr>
          <w:rFonts w:ascii="Times New Roman" w:eastAsia="Times New Roman" w:hAnsi="Times New Roman" w:cs="Times New Roman"/>
          <w:color w:val="000009"/>
          <w:sz w:val="28"/>
          <w:szCs w:val="28"/>
        </w:rPr>
        <w:t>Нормативно-правовой</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color w:val="000009"/>
          <w:sz w:val="28"/>
          <w:szCs w:val="28"/>
        </w:rPr>
        <w:t>основой</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color w:val="000009"/>
          <w:sz w:val="28"/>
          <w:szCs w:val="28"/>
        </w:rPr>
        <w:t>для</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color w:val="000009"/>
          <w:sz w:val="28"/>
          <w:szCs w:val="28"/>
        </w:rPr>
        <w:t>разработки</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color w:val="000009"/>
          <w:sz w:val="28"/>
          <w:szCs w:val="28"/>
        </w:rPr>
        <w:t>Программы</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color w:val="000009"/>
          <w:sz w:val="28"/>
          <w:szCs w:val="28"/>
        </w:rPr>
        <w:t>являются</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color w:val="000009"/>
          <w:sz w:val="28"/>
          <w:szCs w:val="28"/>
        </w:rPr>
        <w:t>следующие</w:t>
      </w:r>
      <w:r w:rsidRPr="008540B2">
        <w:rPr>
          <w:rFonts w:ascii="Times New Roman" w:eastAsia="Times New Roman" w:hAnsi="Times New Roman" w:cs="Times New Roman"/>
          <w:color w:val="000009"/>
          <w:spacing w:val="1"/>
          <w:sz w:val="28"/>
          <w:szCs w:val="28"/>
        </w:rPr>
        <w:t xml:space="preserve"> </w:t>
      </w:r>
      <w:r w:rsidRPr="008540B2">
        <w:rPr>
          <w:rFonts w:ascii="Times New Roman" w:eastAsia="Times New Roman" w:hAnsi="Times New Roman" w:cs="Times New Roman"/>
          <w:color w:val="000009"/>
          <w:sz w:val="28"/>
          <w:szCs w:val="28"/>
        </w:rPr>
        <w:t>нормативно-правовые</w:t>
      </w:r>
      <w:r w:rsidRPr="008540B2">
        <w:rPr>
          <w:rFonts w:ascii="Times New Roman" w:eastAsia="Times New Roman" w:hAnsi="Times New Roman" w:cs="Times New Roman"/>
          <w:color w:val="000009"/>
          <w:spacing w:val="2"/>
          <w:sz w:val="28"/>
          <w:szCs w:val="28"/>
        </w:rPr>
        <w:t xml:space="preserve"> </w:t>
      </w:r>
      <w:r w:rsidRPr="008540B2">
        <w:rPr>
          <w:rFonts w:ascii="Times New Roman" w:eastAsia="Times New Roman" w:hAnsi="Times New Roman" w:cs="Times New Roman"/>
          <w:color w:val="000009"/>
          <w:sz w:val="28"/>
          <w:szCs w:val="28"/>
        </w:rPr>
        <w:t>документы:</w:t>
      </w:r>
    </w:p>
    <w:p w14:paraId="03421BC9" w14:textId="77777777" w:rsidR="00E578DE" w:rsidRPr="008540B2" w:rsidRDefault="00487325" w:rsidP="004627F5">
      <w:pPr>
        <w:widowControl w:val="0"/>
        <w:tabs>
          <w:tab w:val="left" w:pos="993"/>
        </w:tabs>
        <w:autoSpaceDE w:val="0"/>
        <w:autoSpaceDN w:val="0"/>
        <w:spacing w:after="0" w:line="240" w:lineRule="auto"/>
        <w:ind w:right="214"/>
        <w:rPr>
          <w:rFonts w:ascii="Times New Roman" w:eastAsia="Times New Roman" w:hAnsi="Times New Roman" w:cs="Times New Roman"/>
          <w:color w:val="000009"/>
          <w:sz w:val="28"/>
          <w:szCs w:val="28"/>
        </w:rPr>
      </w:pPr>
      <w:r w:rsidRPr="008540B2">
        <w:rPr>
          <w:rFonts w:ascii="Times New Roman" w:eastAsia="Times New Roman" w:hAnsi="Times New Roman" w:cs="Times New Roman"/>
          <w:color w:val="000009"/>
          <w:sz w:val="28"/>
          <w:szCs w:val="28"/>
        </w:rPr>
        <w:t>-</w:t>
      </w:r>
      <w:r w:rsidR="00E578DE" w:rsidRPr="008540B2">
        <w:rPr>
          <w:rFonts w:ascii="Times New Roman" w:eastAsia="Times New Roman" w:hAnsi="Times New Roman" w:cs="Times New Roman"/>
          <w:color w:val="000009"/>
          <w:sz w:val="28"/>
          <w:szCs w:val="28"/>
        </w:rPr>
        <w:t>Указ Президента Российской Федерации от 7 мая 2018 г. № 204 «О национальных целях и стратегических задачах развития Российской Федерации на период до 2024 года»;</w:t>
      </w:r>
    </w:p>
    <w:p w14:paraId="1A309330" w14:textId="77777777" w:rsidR="00E578DE" w:rsidRPr="008540B2" w:rsidRDefault="00487325" w:rsidP="004627F5">
      <w:pPr>
        <w:widowControl w:val="0"/>
        <w:tabs>
          <w:tab w:val="left" w:pos="404"/>
          <w:tab w:val="left" w:pos="993"/>
        </w:tabs>
        <w:autoSpaceDE w:val="0"/>
        <w:autoSpaceDN w:val="0"/>
        <w:spacing w:after="0" w:line="240" w:lineRule="auto"/>
        <w:ind w:right="214"/>
        <w:rPr>
          <w:rFonts w:ascii="Times New Roman" w:eastAsia="Times New Roman" w:hAnsi="Times New Roman" w:cs="Times New Roman"/>
          <w:color w:val="000009"/>
          <w:sz w:val="28"/>
          <w:szCs w:val="28"/>
        </w:rPr>
      </w:pPr>
      <w:r w:rsidRPr="008540B2">
        <w:rPr>
          <w:rFonts w:ascii="Times New Roman" w:eastAsia="Times New Roman" w:hAnsi="Times New Roman" w:cs="Times New Roman"/>
          <w:color w:val="000009"/>
          <w:sz w:val="28"/>
          <w:szCs w:val="28"/>
        </w:rPr>
        <w:t>-</w:t>
      </w:r>
      <w:r w:rsidR="00E578DE" w:rsidRPr="008540B2">
        <w:rPr>
          <w:rFonts w:ascii="Times New Roman" w:eastAsia="Times New Roman" w:hAnsi="Times New Roman" w:cs="Times New Roman"/>
          <w:color w:val="000009"/>
          <w:sz w:val="28"/>
          <w:szCs w:val="28"/>
        </w:rPr>
        <w:t>Указ Президента Российской Федерации от 21 июля 2020 г. № 474 «О национальных целях развития Российской Федерации на период до 2030 года»;</w:t>
      </w:r>
    </w:p>
    <w:p w14:paraId="548B4F83" w14:textId="77777777" w:rsidR="00E578DE" w:rsidRPr="008540B2" w:rsidRDefault="00487325" w:rsidP="004627F5">
      <w:pPr>
        <w:widowControl w:val="0"/>
        <w:tabs>
          <w:tab w:val="left" w:pos="993"/>
        </w:tabs>
        <w:autoSpaceDE w:val="0"/>
        <w:autoSpaceDN w:val="0"/>
        <w:spacing w:after="0" w:line="240" w:lineRule="auto"/>
        <w:ind w:right="214"/>
        <w:rPr>
          <w:rFonts w:ascii="Times New Roman" w:eastAsia="Times New Roman" w:hAnsi="Times New Roman" w:cs="Times New Roman"/>
          <w:color w:val="000009"/>
          <w:sz w:val="28"/>
          <w:szCs w:val="28"/>
        </w:rPr>
      </w:pPr>
      <w:r w:rsidRPr="008540B2">
        <w:rPr>
          <w:rFonts w:ascii="Times New Roman" w:eastAsia="Times New Roman" w:hAnsi="Times New Roman" w:cs="Times New Roman"/>
          <w:color w:val="000009"/>
          <w:sz w:val="28"/>
          <w:szCs w:val="28"/>
        </w:rPr>
        <w:t>-</w:t>
      </w:r>
      <w:r w:rsidR="00E578DE" w:rsidRPr="008540B2">
        <w:rPr>
          <w:rFonts w:ascii="Times New Roman" w:eastAsia="Times New Roman" w:hAnsi="Times New Roman" w:cs="Times New Roman"/>
          <w:color w:val="000009"/>
          <w:sz w:val="28"/>
          <w:szCs w:val="28"/>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p>
    <w:p w14:paraId="7F763279" w14:textId="77777777" w:rsidR="00E578DE" w:rsidRPr="008540B2" w:rsidRDefault="00487325" w:rsidP="004627F5">
      <w:pPr>
        <w:widowControl w:val="0"/>
        <w:tabs>
          <w:tab w:val="left" w:pos="993"/>
        </w:tabs>
        <w:autoSpaceDE w:val="0"/>
        <w:autoSpaceDN w:val="0"/>
        <w:spacing w:after="0" w:line="240" w:lineRule="auto"/>
        <w:ind w:right="214"/>
        <w:rPr>
          <w:rFonts w:ascii="Times New Roman" w:eastAsia="Times New Roman" w:hAnsi="Times New Roman" w:cs="Times New Roman"/>
          <w:color w:val="000009"/>
          <w:sz w:val="28"/>
          <w:szCs w:val="28"/>
        </w:rPr>
      </w:pPr>
      <w:r w:rsidRPr="008540B2">
        <w:rPr>
          <w:rFonts w:ascii="Times New Roman" w:eastAsia="Times New Roman" w:hAnsi="Times New Roman" w:cs="Times New Roman"/>
          <w:color w:val="000009"/>
          <w:sz w:val="28"/>
          <w:szCs w:val="28"/>
        </w:rPr>
        <w:t>-</w:t>
      </w:r>
      <w:r w:rsidR="00E578DE" w:rsidRPr="008540B2">
        <w:rPr>
          <w:rFonts w:ascii="Times New Roman" w:eastAsia="Times New Roman" w:hAnsi="Times New Roman" w:cs="Times New Roman"/>
          <w:color w:val="000009"/>
          <w:sz w:val="28"/>
          <w:szCs w:val="28"/>
        </w:rPr>
        <w:t>Федеральный закон от 29</w:t>
      </w:r>
      <w:r w:rsidR="00E578DE" w:rsidRPr="008540B2">
        <w:rPr>
          <w:rFonts w:ascii="Times New Roman" w:eastAsia="Times New Roman" w:hAnsi="Times New Roman" w:cs="Times New Roman"/>
          <w:color w:val="000009"/>
          <w:spacing w:val="1"/>
          <w:sz w:val="28"/>
          <w:szCs w:val="28"/>
        </w:rPr>
        <w:t xml:space="preserve"> </w:t>
      </w:r>
      <w:r w:rsidR="00E578DE" w:rsidRPr="008540B2">
        <w:rPr>
          <w:rFonts w:ascii="Times New Roman" w:eastAsia="Times New Roman" w:hAnsi="Times New Roman" w:cs="Times New Roman"/>
          <w:color w:val="000009"/>
          <w:sz w:val="28"/>
          <w:szCs w:val="28"/>
        </w:rPr>
        <w:t>декабря</w:t>
      </w:r>
      <w:r w:rsidR="00E578DE" w:rsidRPr="008540B2">
        <w:rPr>
          <w:rFonts w:ascii="Times New Roman" w:eastAsia="Times New Roman" w:hAnsi="Times New Roman" w:cs="Times New Roman"/>
          <w:color w:val="000009"/>
          <w:spacing w:val="2"/>
          <w:sz w:val="28"/>
          <w:szCs w:val="28"/>
        </w:rPr>
        <w:t xml:space="preserve"> </w:t>
      </w:r>
      <w:r w:rsidR="00E578DE" w:rsidRPr="008540B2">
        <w:rPr>
          <w:rFonts w:ascii="Times New Roman" w:eastAsia="Times New Roman" w:hAnsi="Times New Roman" w:cs="Times New Roman"/>
          <w:color w:val="000009"/>
          <w:sz w:val="28"/>
          <w:szCs w:val="28"/>
        </w:rPr>
        <w:t>2012</w:t>
      </w:r>
      <w:r w:rsidR="00E578DE" w:rsidRPr="008540B2">
        <w:rPr>
          <w:rFonts w:ascii="Times New Roman" w:eastAsia="Times New Roman" w:hAnsi="Times New Roman" w:cs="Times New Roman"/>
          <w:color w:val="000009"/>
          <w:spacing w:val="4"/>
          <w:sz w:val="28"/>
          <w:szCs w:val="28"/>
        </w:rPr>
        <w:t xml:space="preserve"> </w:t>
      </w:r>
      <w:r w:rsidR="00E578DE" w:rsidRPr="008540B2">
        <w:rPr>
          <w:rFonts w:ascii="Times New Roman" w:eastAsia="Times New Roman" w:hAnsi="Times New Roman" w:cs="Times New Roman"/>
          <w:color w:val="000009"/>
          <w:sz w:val="28"/>
          <w:szCs w:val="28"/>
        </w:rPr>
        <w:t>г.</w:t>
      </w:r>
      <w:r w:rsidR="00E578DE" w:rsidRPr="008540B2">
        <w:rPr>
          <w:rFonts w:ascii="Times New Roman" w:eastAsia="Times New Roman" w:hAnsi="Times New Roman" w:cs="Times New Roman"/>
          <w:color w:val="000009"/>
          <w:spacing w:val="-15"/>
          <w:sz w:val="28"/>
          <w:szCs w:val="28"/>
        </w:rPr>
        <w:t xml:space="preserve"> </w:t>
      </w:r>
      <w:r w:rsidR="00E578DE" w:rsidRPr="008540B2">
        <w:rPr>
          <w:rFonts w:ascii="Times New Roman" w:eastAsia="Times New Roman" w:hAnsi="Times New Roman" w:cs="Times New Roman"/>
          <w:color w:val="000009"/>
          <w:sz w:val="28"/>
          <w:szCs w:val="28"/>
        </w:rPr>
        <w:t>№</w:t>
      </w:r>
      <w:r w:rsidR="00E578DE" w:rsidRPr="008540B2">
        <w:rPr>
          <w:rFonts w:ascii="Times New Roman" w:eastAsia="Times New Roman" w:hAnsi="Times New Roman" w:cs="Times New Roman"/>
          <w:color w:val="000009"/>
          <w:spacing w:val="-11"/>
          <w:sz w:val="28"/>
          <w:szCs w:val="28"/>
        </w:rPr>
        <w:t xml:space="preserve"> </w:t>
      </w:r>
      <w:r w:rsidR="00E578DE" w:rsidRPr="008540B2">
        <w:rPr>
          <w:rFonts w:ascii="Times New Roman" w:eastAsia="Times New Roman" w:hAnsi="Times New Roman" w:cs="Times New Roman"/>
          <w:color w:val="000009"/>
          <w:sz w:val="28"/>
          <w:szCs w:val="28"/>
        </w:rPr>
        <w:t>273-ФЗ «Об образовании в Российской Федерации»;</w:t>
      </w:r>
    </w:p>
    <w:p w14:paraId="747B3CA5" w14:textId="77777777" w:rsidR="00E578DE" w:rsidRPr="008540B2" w:rsidRDefault="00487325" w:rsidP="004627F5">
      <w:pPr>
        <w:widowControl w:val="0"/>
        <w:tabs>
          <w:tab w:val="left" w:pos="993"/>
        </w:tabs>
        <w:autoSpaceDE w:val="0"/>
        <w:autoSpaceDN w:val="0"/>
        <w:spacing w:after="0" w:line="240" w:lineRule="auto"/>
        <w:ind w:right="214"/>
        <w:rPr>
          <w:rFonts w:ascii="Times New Roman" w:eastAsia="Times New Roman" w:hAnsi="Times New Roman" w:cs="Times New Roman"/>
          <w:color w:val="000009"/>
          <w:sz w:val="28"/>
          <w:szCs w:val="28"/>
        </w:rPr>
      </w:pPr>
      <w:r w:rsidRPr="008540B2">
        <w:rPr>
          <w:rFonts w:ascii="Times New Roman" w:eastAsia="Times New Roman" w:hAnsi="Times New Roman" w:cs="Times New Roman"/>
          <w:color w:val="000009"/>
          <w:sz w:val="28"/>
          <w:szCs w:val="28"/>
        </w:rPr>
        <w:t>-</w:t>
      </w:r>
      <w:r w:rsidR="00E578DE" w:rsidRPr="008540B2">
        <w:rPr>
          <w:rFonts w:ascii="Times New Roman" w:eastAsia="Times New Roman" w:hAnsi="Times New Roman" w:cs="Times New Roman"/>
          <w:color w:val="000009"/>
          <w:sz w:val="28"/>
          <w:szCs w:val="28"/>
        </w:rPr>
        <w:t>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w:t>
      </w:r>
    </w:p>
    <w:p w14:paraId="36D28D56" w14:textId="77777777" w:rsidR="00E578DE" w:rsidRPr="008540B2" w:rsidRDefault="00487325" w:rsidP="004627F5">
      <w:pPr>
        <w:widowControl w:val="0"/>
        <w:tabs>
          <w:tab w:val="left" w:pos="993"/>
        </w:tabs>
        <w:autoSpaceDE w:val="0"/>
        <w:autoSpaceDN w:val="0"/>
        <w:spacing w:after="0" w:line="240" w:lineRule="auto"/>
        <w:ind w:right="214"/>
        <w:rPr>
          <w:rFonts w:ascii="Times New Roman" w:eastAsia="Times New Roman" w:hAnsi="Times New Roman" w:cs="Times New Roman"/>
          <w:color w:val="000009"/>
          <w:sz w:val="28"/>
          <w:szCs w:val="28"/>
        </w:rPr>
      </w:pPr>
      <w:r w:rsidRPr="008540B2">
        <w:rPr>
          <w:rFonts w:ascii="Times New Roman" w:eastAsia="Times New Roman" w:hAnsi="Times New Roman" w:cs="Times New Roman"/>
          <w:color w:val="000009"/>
          <w:sz w:val="28"/>
          <w:szCs w:val="28"/>
        </w:rPr>
        <w:t>-</w:t>
      </w:r>
      <w:r w:rsidR="00E578DE" w:rsidRPr="008540B2">
        <w:rPr>
          <w:rFonts w:ascii="Times New Roman" w:eastAsia="Times New Roman" w:hAnsi="Times New Roman" w:cs="Times New Roman"/>
          <w:color w:val="000009"/>
          <w:sz w:val="28"/>
          <w:szCs w:val="28"/>
        </w:rPr>
        <w:t>Федеральный закон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14:paraId="4684FEC6" w14:textId="77777777" w:rsidR="00E578DE" w:rsidRPr="008540B2" w:rsidRDefault="00487325" w:rsidP="004627F5">
      <w:pPr>
        <w:widowControl w:val="0"/>
        <w:tabs>
          <w:tab w:val="left" w:pos="993"/>
          <w:tab w:val="left" w:pos="1364"/>
        </w:tabs>
        <w:autoSpaceDE w:val="0"/>
        <w:autoSpaceDN w:val="0"/>
        <w:spacing w:after="0" w:line="240" w:lineRule="auto"/>
        <w:ind w:right="214"/>
        <w:rPr>
          <w:rFonts w:ascii="Times New Roman" w:eastAsia="Times New Roman" w:hAnsi="Times New Roman" w:cs="Times New Roman"/>
          <w:color w:val="000009"/>
          <w:sz w:val="28"/>
          <w:szCs w:val="28"/>
        </w:rPr>
      </w:pPr>
      <w:r w:rsidRPr="008540B2">
        <w:rPr>
          <w:rFonts w:ascii="Times New Roman" w:eastAsia="Times New Roman" w:hAnsi="Times New Roman" w:cs="Times New Roman"/>
          <w:color w:val="000009"/>
          <w:sz w:val="28"/>
          <w:szCs w:val="28"/>
        </w:rPr>
        <w:t xml:space="preserve">-   </w:t>
      </w:r>
      <w:r w:rsidR="00E578DE" w:rsidRPr="008540B2">
        <w:rPr>
          <w:rFonts w:ascii="Times New Roman" w:eastAsia="Times New Roman" w:hAnsi="Times New Roman" w:cs="Times New Roman"/>
          <w:color w:val="000009"/>
          <w:sz w:val="28"/>
          <w:szCs w:val="28"/>
        </w:rPr>
        <w:t>распоряжение Правительства Российской Федерации от 29 мая 2015 г. №   999-р «Об утверждении Стратегии развития воспитания в Российской Федерации на период до 2025 года»;</w:t>
      </w:r>
    </w:p>
    <w:p w14:paraId="772EC64C" w14:textId="77777777" w:rsidR="001A4AC1" w:rsidRPr="008540B2" w:rsidRDefault="00487325" w:rsidP="004627F5">
      <w:pPr>
        <w:widowControl w:val="0"/>
        <w:tabs>
          <w:tab w:val="left" w:pos="993"/>
        </w:tabs>
        <w:autoSpaceDE w:val="0"/>
        <w:autoSpaceDN w:val="0"/>
        <w:spacing w:after="0" w:line="240" w:lineRule="auto"/>
        <w:ind w:right="214"/>
        <w:rPr>
          <w:rFonts w:ascii="Times New Roman" w:eastAsia="Times New Roman" w:hAnsi="Times New Roman" w:cs="Times New Roman"/>
          <w:sz w:val="28"/>
          <w:szCs w:val="28"/>
        </w:rPr>
      </w:pPr>
      <w:r w:rsidRPr="008540B2">
        <w:rPr>
          <w:rFonts w:ascii="Times New Roman" w:eastAsia="Times New Roman" w:hAnsi="Times New Roman" w:cs="Times New Roman"/>
          <w:color w:val="000009"/>
          <w:sz w:val="28"/>
          <w:szCs w:val="28"/>
        </w:rPr>
        <w:t>-</w:t>
      </w:r>
      <w:r w:rsidR="00E578DE" w:rsidRPr="008540B2">
        <w:rPr>
          <w:rFonts w:ascii="Times New Roman" w:eastAsia="Times New Roman" w:hAnsi="Times New Roman" w:cs="Times New Roman"/>
          <w:color w:val="000009"/>
          <w:sz w:val="28"/>
          <w:szCs w:val="28"/>
        </w:rPr>
        <w:t>федеральный государственный образовательный стандарт дошкольного</w:t>
      </w:r>
      <w:r w:rsidR="00E578DE" w:rsidRPr="008540B2">
        <w:rPr>
          <w:rFonts w:ascii="Times New Roman" w:eastAsia="Times New Roman" w:hAnsi="Times New Roman" w:cs="Times New Roman"/>
          <w:color w:val="000009"/>
          <w:spacing w:val="1"/>
          <w:sz w:val="28"/>
          <w:szCs w:val="28"/>
        </w:rPr>
        <w:t xml:space="preserve"> </w:t>
      </w:r>
      <w:r w:rsidR="00E578DE" w:rsidRPr="008540B2">
        <w:rPr>
          <w:rFonts w:ascii="Times New Roman" w:eastAsia="Times New Roman" w:hAnsi="Times New Roman" w:cs="Times New Roman"/>
          <w:color w:val="000009"/>
          <w:sz w:val="28"/>
          <w:szCs w:val="28"/>
        </w:rPr>
        <w:t>образования</w:t>
      </w:r>
      <w:r w:rsidR="00E578DE" w:rsidRPr="008540B2">
        <w:rPr>
          <w:rFonts w:ascii="Times New Roman" w:eastAsia="Times New Roman" w:hAnsi="Times New Roman" w:cs="Times New Roman"/>
          <w:color w:val="000009"/>
          <w:spacing w:val="1"/>
          <w:sz w:val="28"/>
          <w:szCs w:val="28"/>
        </w:rPr>
        <w:t xml:space="preserve"> </w:t>
      </w:r>
      <w:r w:rsidR="00E578DE" w:rsidRPr="008540B2">
        <w:rPr>
          <w:rFonts w:ascii="Times New Roman" w:eastAsia="Times New Roman" w:hAnsi="Times New Roman" w:cs="Times New Roman"/>
          <w:color w:val="000009"/>
          <w:sz w:val="28"/>
          <w:szCs w:val="28"/>
        </w:rPr>
        <w:t>(</w:t>
      </w:r>
      <w:r w:rsidR="00E578DE" w:rsidRPr="008540B2">
        <w:rPr>
          <w:rFonts w:ascii="Times New Roman" w:eastAsia="Times New Roman" w:hAnsi="Times New Roman" w:cs="Times New Roman"/>
          <w:sz w:val="28"/>
          <w:szCs w:val="28"/>
        </w:rPr>
        <w:t>утвержден приказом Минобрнауки России от 17 октября 2013 г.</w:t>
      </w:r>
    </w:p>
    <w:p w14:paraId="587A3FAE" w14:textId="77777777" w:rsidR="00E578DE" w:rsidRPr="008540B2" w:rsidRDefault="00E578DE" w:rsidP="004627F5">
      <w:pPr>
        <w:widowControl w:val="0"/>
        <w:tabs>
          <w:tab w:val="left" w:pos="993"/>
        </w:tabs>
        <w:autoSpaceDE w:val="0"/>
        <w:autoSpaceDN w:val="0"/>
        <w:spacing w:after="0" w:line="240" w:lineRule="auto"/>
        <w:ind w:right="214"/>
        <w:rPr>
          <w:rFonts w:ascii="Times New Roman" w:eastAsia="Times New Roman" w:hAnsi="Times New Roman" w:cs="Times New Roman"/>
          <w:color w:val="000009"/>
          <w:sz w:val="28"/>
          <w:szCs w:val="28"/>
        </w:rPr>
      </w:pPr>
      <w:r w:rsidRPr="008540B2">
        <w:rPr>
          <w:rFonts w:ascii="Times New Roman" w:eastAsia="Times New Roman" w:hAnsi="Times New Roman" w:cs="Times New Roman"/>
          <w:sz w:val="28"/>
          <w:szCs w:val="28"/>
        </w:rPr>
        <w:t xml:space="preserve"> №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 № 72264</w:t>
      </w:r>
      <w:r w:rsidRPr="008540B2">
        <w:rPr>
          <w:rFonts w:ascii="Times New Roman" w:eastAsia="Times New Roman" w:hAnsi="Times New Roman" w:cs="Times New Roman"/>
          <w:color w:val="000009"/>
          <w:w w:val="95"/>
          <w:sz w:val="28"/>
          <w:szCs w:val="28"/>
        </w:rPr>
        <w:t>);</w:t>
      </w:r>
    </w:p>
    <w:p w14:paraId="64E9C99B" w14:textId="77777777" w:rsidR="001A4AC1" w:rsidRPr="008540B2" w:rsidRDefault="00487325" w:rsidP="004627F5">
      <w:pPr>
        <w:widowControl w:val="0"/>
        <w:tabs>
          <w:tab w:val="left" w:pos="993"/>
        </w:tabs>
        <w:autoSpaceDE w:val="0"/>
        <w:autoSpaceDN w:val="0"/>
        <w:spacing w:after="0" w:line="240" w:lineRule="auto"/>
        <w:ind w:right="214"/>
        <w:rPr>
          <w:rFonts w:ascii="Times New Roman" w:eastAsia="Times New Roman" w:hAnsi="Times New Roman" w:cs="Times New Roman"/>
          <w:sz w:val="28"/>
          <w:szCs w:val="28"/>
        </w:rPr>
      </w:pPr>
      <w:r w:rsidRPr="008540B2">
        <w:rPr>
          <w:rFonts w:ascii="Times New Roman" w:eastAsia="Times New Roman" w:hAnsi="Times New Roman" w:cs="Times New Roman"/>
          <w:color w:val="000009"/>
          <w:sz w:val="28"/>
          <w:szCs w:val="28"/>
        </w:rPr>
        <w:lastRenderedPageBreak/>
        <w:t>-</w:t>
      </w:r>
      <w:r w:rsidR="00E578DE" w:rsidRPr="008540B2">
        <w:rPr>
          <w:rFonts w:ascii="Times New Roman" w:eastAsia="Times New Roman" w:hAnsi="Times New Roman" w:cs="Times New Roman"/>
          <w:color w:val="000009"/>
          <w:sz w:val="28"/>
          <w:szCs w:val="28"/>
        </w:rPr>
        <w:t>федеральная образовательная программа дошкольного образования (</w:t>
      </w:r>
      <w:r w:rsidR="00E578DE" w:rsidRPr="008540B2">
        <w:rPr>
          <w:rFonts w:ascii="Times New Roman" w:eastAsia="Times New Roman" w:hAnsi="Times New Roman" w:cs="Times New Roman"/>
          <w:sz w:val="28"/>
          <w:szCs w:val="28"/>
        </w:rPr>
        <w:t xml:space="preserve">утверждена приказом Минпросвещения России от 25 ноября 2022 г. № 1028, зарегистрировано в Минюсте России 28 декабря 2022 г., регистрационный </w:t>
      </w:r>
    </w:p>
    <w:p w14:paraId="77E81F83" w14:textId="77777777" w:rsidR="00E578DE" w:rsidRPr="008540B2" w:rsidRDefault="00E578DE" w:rsidP="004627F5">
      <w:pPr>
        <w:widowControl w:val="0"/>
        <w:tabs>
          <w:tab w:val="left" w:pos="993"/>
        </w:tabs>
        <w:autoSpaceDE w:val="0"/>
        <w:autoSpaceDN w:val="0"/>
        <w:spacing w:after="0" w:line="240" w:lineRule="auto"/>
        <w:ind w:right="214"/>
        <w:rPr>
          <w:rFonts w:ascii="Times New Roman" w:eastAsia="Times New Roman" w:hAnsi="Times New Roman" w:cs="Times New Roman"/>
          <w:color w:val="000009"/>
          <w:sz w:val="28"/>
          <w:szCs w:val="28"/>
        </w:rPr>
      </w:pPr>
      <w:r w:rsidRPr="008540B2">
        <w:rPr>
          <w:rFonts w:ascii="Times New Roman" w:eastAsia="Times New Roman" w:hAnsi="Times New Roman" w:cs="Times New Roman"/>
          <w:sz w:val="28"/>
          <w:szCs w:val="28"/>
        </w:rPr>
        <w:t>№ 71847</w:t>
      </w:r>
      <w:r w:rsidRPr="008540B2">
        <w:rPr>
          <w:rFonts w:ascii="Times New Roman" w:eastAsia="Times New Roman" w:hAnsi="Times New Roman" w:cs="Times New Roman"/>
          <w:color w:val="000009"/>
          <w:sz w:val="28"/>
          <w:szCs w:val="28"/>
        </w:rPr>
        <w:t>);</w:t>
      </w:r>
    </w:p>
    <w:p w14:paraId="1F0DED7C" w14:textId="77777777" w:rsidR="00E578DE" w:rsidRPr="008540B2" w:rsidRDefault="00487325" w:rsidP="004627F5">
      <w:pPr>
        <w:widowControl w:val="0"/>
        <w:tabs>
          <w:tab w:val="left" w:pos="993"/>
          <w:tab w:val="left" w:pos="1433"/>
        </w:tabs>
        <w:autoSpaceDE w:val="0"/>
        <w:autoSpaceDN w:val="0"/>
        <w:spacing w:after="0" w:line="240" w:lineRule="auto"/>
        <w:ind w:right="214"/>
        <w:rPr>
          <w:rFonts w:ascii="Times New Roman" w:eastAsia="Times New Roman" w:hAnsi="Times New Roman" w:cs="Times New Roman"/>
          <w:color w:val="000009"/>
          <w:sz w:val="28"/>
          <w:szCs w:val="28"/>
        </w:rPr>
      </w:pPr>
      <w:r w:rsidRPr="008540B2">
        <w:rPr>
          <w:rFonts w:ascii="Times New Roman" w:eastAsia="Times New Roman" w:hAnsi="Times New Roman" w:cs="Times New Roman"/>
          <w:color w:val="000009"/>
          <w:sz w:val="28"/>
          <w:szCs w:val="28"/>
        </w:rPr>
        <w:t>-</w:t>
      </w:r>
      <w:r w:rsidR="00E578DE" w:rsidRPr="008540B2">
        <w:rPr>
          <w:rFonts w:ascii="Times New Roman" w:eastAsia="Times New Roman" w:hAnsi="Times New Roman" w:cs="Times New Roman"/>
          <w:color w:val="000009"/>
          <w:sz w:val="28"/>
          <w:szCs w:val="28"/>
        </w:rPr>
        <w:t>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(утверждена приказом Минпросвещения России от 31 июля 2020 года № 373, зарегистрировано в Минюсте России 31 августа 2020 г., регистрационный № 59599);</w:t>
      </w:r>
    </w:p>
    <w:p w14:paraId="745C827D" w14:textId="77777777" w:rsidR="00E578DE" w:rsidRPr="008540B2" w:rsidRDefault="00487325" w:rsidP="004627F5">
      <w:pPr>
        <w:widowControl w:val="0"/>
        <w:tabs>
          <w:tab w:val="left" w:pos="404"/>
          <w:tab w:val="left" w:pos="993"/>
        </w:tabs>
        <w:autoSpaceDE w:val="0"/>
        <w:autoSpaceDN w:val="0"/>
        <w:spacing w:after="0" w:line="240" w:lineRule="auto"/>
        <w:ind w:right="214"/>
        <w:rPr>
          <w:rFonts w:ascii="Times New Roman" w:eastAsia="Times New Roman" w:hAnsi="Times New Roman" w:cs="Times New Roman"/>
          <w:color w:val="000009"/>
          <w:sz w:val="28"/>
          <w:szCs w:val="28"/>
        </w:rPr>
      </w:pPr>
      <w:r w:rsidRPr="008540B2">
        <w:rPr>
          <w:rFonts w:ascii="Times New Roman" w:eastAsia="Times New Roman" w:hAnsi="Times New Roman" w:cs="Times New Roman"/>
          <w:color w:val="000009"/>
          <w:sz w:val="28"/>
          <w:szCs w:val="28"/>
        </w:rPr>
        <w:t>-</w:t>
      </w:r>
      <w:r w:rsidR="00E578DE" w:rsidRPr="008540B2">
        <w:rPr>
          <w:rFonts w:ascii="Times New Roman" w:eastAsia="Times New Roman" w:hAnsi="Times New Roman" w:cs="Times New Roman"/>
          <w:color w:val="000009"/>
          <w:sz w:val="28"/>
          <w:szCs w:val="28"/>
        </w:rPr>
        <w:t>Санитарные правила СП 2.4.3648-20 «Санитарно-эпидемиологические требования к организациям воспитания и обучения, отдыха и оздоровления детей и молодёжи (утверждены постановлением Главного государственного санитарного врача Российской Федерации от 28 сентября 2020 г. № 28, зарегистрировано в Минюсте России 18 декабря 2020 г., регистрационный № 61573);</w:t>
      </w:r>
    </w:p>
    <w:p w14:paraId="1C06EA73" w14:textId="77777777" w:rsidR="00E578DE" w:rsidRPr="008540B2" w:rsidRDefault="00487325" w:rsidP="004627F5">
      <w:pPr>
        <w:widowControl w:val="0"/>
        <w:tabs>
          <w:tab w:val="left" w:pos="404"/>
          <w:tab w:val="left" w:pos="993"/>
        </w:tabs>
        <w:autoSpaceDE w:val="0"/>
        <w:autoSpaceDN w:val="0"/>
        <w:spacing w:after="0" w:line="240" w:lineRule="auto"/>
        <w:ind w:right="214"/>
        <w:rPr>
          <w:rFonts w:ascii="Times New Roman" w:eastAsia="Times New Roman" w:hAnsi="Times New Roman" w:cs="Times New Roman"/>
          <w:color w:val="000009"/>
          <w:sz w:val="28"/>
          <w:szCs w:val="28"/>
        </w:rPr>
      </w:pPr>
      <w:r w:rsidRPr="008540B2">
        <w:rPr>
          <w:rFonts w:ascii="Times New Roman" w:eastAsia="Times New Roman" w:hAnsi="Times New Roman" w:cs="Times New Roman"/>
          <w:color w:val="000009"/>
          <w:sz w:val="28"/>
          <w:szCs w:val="28"/>
        </w:rPr>
        <w:t>-</w:t>
      </w:r>
      <w:r w:rsidR="00E578DE" w:rsidRPr="008540B2">
        <w:rPr>
          <w:rFonts w:ascii="Times New Roman" w:eastAsia="Times New Roman" w:hAnsi="Times New Roman" w:cs="Times New Roman"/>
          <w:color w:val="000009"/>
          <w:sz w:val="28"/>
          <w:szCs w:val="28"/>
        </w:rPr>
        <w:t>Закон Чеченской Республики от 30 октября 2014 г. № 37-рз «Об образовании в Чеченской Республике»;</w:t>
      </w:r>
    </w:p>
    <w:p w14:paraId="505D0D20" w14:textId="77777777" w:rsidR="00E578DE" w:rsidRPr="008540B2" w:rsidRDefault="00487325" w:rsidP="004627F5">
      <w:pPr>
        <w:widowControl w:val="0"/>
        <w:tabs>
          <w:tab w:val="left" w:pos="404"/>
          <w:tab w:val="left" w:pos="993"/>
        </w:tabs>
        <w:autoSpaceDE w:val="0"/>
        <w:autoSpaceDN w:val="0"/>
        <w:spacing w:after="0" w:line="240" w:lineRule="auto"/>
        <w:ind w:right="214"/>
        <w:rPr>
          <w:rFonts w:ascii="Times New Roman" w:eastAsia="Times New Roman" w:hAnsi="Times New Roman" w:cs="Times New Roman"/>
          <w:color w:val="000009"/>
          <w:sz w:val="28"/>
          <w:szCs w:val="28"/>
        </w:rPr>
      </w:pPr>
      <w:r w:rsidRPr="008540B2">
        <w:rPr>
          <w:rFonts w:ascii="Times New Roman" w:eastAsia="Times New Roman" w:hAnsi="Times New Roman" w:cs="Times New Roman"/>
          <w:color w:val="000009"/>
          <w:sz w:val="28"/>
          <w:szCs w:val="28"/>
        </w:rPr>
        <w:t>-</w:t>
      </w:r>
      <w:r w:rsidR="00E578DE" w:rsidRPr="008540B2">
        <w:rPr>
          <w:rFonts w:ascii="Times New Roman" w:eastAsia="Times New Roman" w:hAnsi="Times New Roman" w:cs="Times New Roman"/>
          <w:color w:val="000009"/>
          <w:sz w:val="28"/>
          <w:szCs w:val="28"/>
        </w:rPr>
        <w:t>Государственная программа Чеченской Республики «Развитие образования Чеченской Республики» (утверждена постановлением Правительства Чеченской Республики от 17 августа 2020 г. № 180 (в редакции постановлений Правительства Чеченской Республики от 16 октября 2020 года № 305, от 15 декабря 2020 года № 382, от 30 апреля 2021 года № 66, от 8 сентября 2021 года № 190, от 17 марта 2022 г. № 42);</w:t>
      </w:r>
    </w:p>
    <w:p w14:paraId="1CCD6C2E" w14:textId="77777777" w:rsidR="00E578DE" w:rsidRPr="008540B2" w:rsidRDefault="00487325" w:rsidP="004627F5">
      <w:pPr>
        <w:widowControl w:val="0"/>
        <w:tabs>
          <w:tab w:val="left" w:pos="404"/>
          <w:tab w:val="left" w:pos="993"/>
        </w:tabs>
        <w:autoSpaceDE w:val="0"/>
        <w:autoSpaceDN w:val="0"/>
        <w:spacing w:after="0" w:line="240" w:lineRule="auto"/>
        <w:ind w:right="214"/>
        <w:rPr>
          <w:rFonts w:ascii="Times New Roman" w:eastAsia="Times New Roman" w:hAnsi="Times New Roman" w:cs="Times New Roman"/>
          <w:color w:val="000009"/>
          <w:sz w:val="28"/>
          <w:szCs w:val="28"/>
        </w:rPr>
      </w:pPr>
      <w:r w:rsidRPr="008540B2">
        <w:rPr>
          <w:rFonts w:ascii="Times New Roman" w:eastAsia="Times New Roman" w:hAnsi="Times New Roman" w:cs="Times New Roman"/>
          <w:color w:val="000009"/>
          <w:sz w:val="28"/>
          <w:szCs w:val="28"/>
        </w:rPr>
        <w:t>-</w:t>
      </w:r>
      <w:r w:rsidR="00E578DE" w:rsidRPr="008540B2">
        <w:rPr>
          <w:rFonts w:ascii="Times New Roman" w:eastAsia="Times New Roman" w:hAnsi="Times New Roman" w:cs="Times New Roman"/>
          <w:color w:val="000009"/>
          <w:sz w:val="28"/>
          <w:szCs w:val="28"/>
        </w:rPr>
        <w:t xml:space="preserve">Указ Главы Чеченской Республики от 5 октября 2021 г. № 177 «Об утверждении Единой Концепции духовно-нравственного воспитания и развития подрастающего поколения Чеченской Республики; </w:t>
      </w:r>
    </w:p>
    <w:p w14:paraId="0FBBD53D" w14:textId="77777777" w:rsidR="00E578DE" w:rsidRPr="008540B2" w:rsidRDefault="00487325" w:rsidP="004627F5">
      <w:pPr>
        <w:widowControl w:val="0"/>
        <w:tabs>
          <w:tab w:val="left" w:pos="404"/>
          <w:tab w:val="left" w:pos="993"/>
        </w:tabs>
        <w:autoSpaceDE w:val="0"/>
        <w:autoSpaceDN w:val="0"/>
        <w:spacing w:after="0" w:line="240" w:lineRule="auto"/>
        <w:ind w:right="214"/>
        <w:rPr>
          <w:rFonts w:ascii="Times New Roman" w:eastAsia="Times New Roman" w:hAnsi="Times New Roman" w:cs="Times New Roman"/>
          <w:color w:val="000009"/>
          <w:sz w:val="28"/>
          <w:szCs w:val="28"/>
        </w:rPr>
      </w:pPr>
      <w:r w:rsidRPr="008540B2">
        <w:rPr>
          <w:rFonts w:ascii="Times New Roman" w:eastAsia="Times New Roman" w:hAnsi="Times New Roman" w:cs="Times New Roman"/>
          <w:color w:val="000009"/>
          <w:sz w:val="28"/>
          <w:szCs w:val="28"/>
        </w:rPr>
        <w:t>-</w:t>
      </w:r>
      <w:r w:rsidR="00E578DE" w:rsidRPr="008540B2">
        <w:rPr>
          <w:rFonts w:ascii="Times New Roman" w:eastAsia="Times New Roman" w:hAnsi="Times New Roman" w:cs="Times New Roman"/>
          <w:color w:val="000009"/>
          <w:sz w:val="28"/>
          <w:szCs w:val="28"/>
        </w:rPr>
        <w:t>Другие действующие федеральные, региональные и муниципальные документы;</w:t>
      </w:r>
    </w:p>
    <w:p w14:paraId="33F0454D" w14:textId="77777777" w:rsidR="00E578DE" w:rsidRPr="008540B2" w:rsidRDefault="00487325" w:rsidP="004627F5">
      <w:pPr>
        <w:widowControl w:val="0"/>
        <w:tabs>
          <w:tab w:val="left" w:pos="404"/>
          <w:tab w:val="left" w:pos="993"/>
        </w:tabs>
        <w:autoSpaceDE w:val="0"/>
        <w:autoSpaceDN w:val="0"/>
        <w:spacing w:after="0" w:line="240" w:lineRule="auto"/>
        <w:ind w:right="214"/>
        <w:rPr>
          <w:rFonts w:ascii="Times New Roman" w:eastAsia="Times New Roman" w:hAnsi="Times New Roman" w:cs="Times New Roman"/>
          <w:color w:val="000009"/>
          <w:sz w:val="28"/>
          <w:szCs w:val="28"/>
        </w:rPr>
      </w:pPr>
      <w:r w:rsidRPr="008540B2">
        <w:rPr>
          <w:rFonts w:ascii="Times New Roman" w:eastAsia="Times New Roman" w:hAnsi="Times New Roman" w:cs="Times New Roman"/>
          <w:color w:val="000009"/>
          <w:sz w:val="28"/>
          <w:szCs w:val="28"/>
        </w:rPr>
        <w:t>-</w:t>
      </w:r>
      <w:r w:rsidR="00E578DE" w:rsidRPr="008540B2">
        <w:rPr>
          <w:rFonts w:ascii="Times New Roman" w:eastAsia="Times New Roman" w:hAnsi="Times New Roman" w:cs="Times New Roman"/>
          <w:color w:val="000009"/>
          <w:sz w:val="28"/>
          <w:szCs w:val="28"/>
        </w:rPr>
        <w:t>Устав ДОУ;</w:t>
      </w:r>
    </w:p>
    <w:p w14:paraId="239F6108" w14:textId="77777777" w:rsidR="00E578DE" w:rsidRPr="008540B2" w:rsidRDefault="00487325" w:rsidP="004627F5">
      <w:pPr>
        <w:widowControl w:val="0"/>
        <w:tabs>
          <w:tab w:val="left" w:pos="404"/>
          <w:tab w:val="left" w:pos="993"/>
        </w:tabs>
        <w:autoSpaceDE w:val="0"/>
        <w:autoSpaceDN w:val="0"/>
        <w:spacing w:after="0" w:line="240" w:lineRule="auto"/>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Программа</w:t>
      </w:r>
      <w:r w:rsidR="00E578DE" w:rsidRPr="008540B2">
        <w:rPr>
          <w:rFonts w:ascii="Times New Roman" w:eastAsia="Times New Roman" w:hAnsi="Times New Roman" w:cs="Times New Roman"/>
          <w:spacing w:val="-15"/>
          <w:sz w:val="28"/>
          <w:szCs w:val="28"/>
        </w:rPr>
        <w:t xml:space="preserve"> </w:t>
      </w:r>
      <w:r w:rsidR="00E578DE" w:rsidRPr="008540B2">
        <w:rPr>
          <w:rFonts w:ascii="Times New Roman" w:eastAsia="Times New Roman" w:hAnsi="Times New Roman" w:cs="Times New Roman"/>
          <w:sz w:val="28"/>
          <w:szCs w:val="28"/>
        </w:rPr>
        <w:t>развития</w:t>
      </w:r>
      <w:r w:rsidR="00E578DE" w:rsidRPr="008540B2">
        <w:rPr>
          <w:rFonts w:ascii="Times New Roman" w:eastAsia="Times New Roman" w:hAnsi="Times New Roman" w:cs="Times New Roman"/>
          <w:spacing w:val="-5"/>
          <w:sz w:val="28"/>
          <w:szCs w:val="28"/>
        </w:rPr>
        <w:t xml:space="preserve"> </w:t>
      </w:r>
      <w:r w:rsidR="00E578DE" w:rsidRPr="008540B2">
        <w:rPr>
          <w:rFonts w:ascii="Times New Roman" w:eastAsia="Times New Roman" w:hAnsi="Times New Roman" w:cs="Times New Roman"/>
          <w:sz w:val="28"/>
          <w:szCs w:val="28"/>
        </w:rPr>
        <w:t>ДОУ;</w:t>
      </w:r>
    </w:p>
    <w:p w14:paraId="345A4361" w14:textId="77777777" w:rsidR="00E578DE" w:rsidRPr="008540B2" w:rsidRDefault="00E578DE" w:rsidP="004627F5">
      <w:pPr>
        <w:widowControl w:val="0"/>
        <w:autoSpaceDE w:val="0"/>
        <w:autoSpaceDN w:val="0"/>
        <w:spacing w:after="0" w:line="240" w:lineRule="auto"/>
        <w:ind w:right="214" w:firstLine="705"/>
        <w:jc w:val="both"/>
        <w:rPr>
          <w:rFonts w:ascii="Times New Roman" w:eastAsia="Times New Roman" w:hAnsi="Times New Roman" w:cs="Times New Roman"/>
          <w:color w:val="000009"/>
          <w:sz w:val="28"/>
          <w:szCs w:val="28"/>
        </w:rPr>
      </w:pPr>
      <w:r w:rsidRPr="008540B2">
        <w:rPr>
          <w:rFonts w:ascii="Times New Roman" w:eastAsia="Times New Roman" w:hAnsi="Times New Roman" w:cs="Times New Roman"/>
          <w:color w:val="000009"/>
          <w:sz w:val="28"/>
          <w:szCs w:val="28"/>
        </w:rPr>
        <w:t>Программа отвечает образовательному запросу социума,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p>
    <w:p w14:paraId="05D7A10E" w14:textId="77777777" w:rsidR="00E578DE" w:rsidRPr="008540B2" w:rsidRDefault="00E578DE" w:rsidP="004627F5">
      <w:pPr>
        <w:pStyle w:val="TableParagraph"/>
        <w:rPr>
          <w:sz w:val="28"/>
          <w:szCs w:val="28"/>
        </w:rPr>
      </w:pPr>
      <w:r w:rsidRPr="008540B2">
        <w:rPr>
          <w:sz w:val="28"/>
          <w:szCs w:val="28"/>
        </w:rPr>
        <w:t xml:space="preserve">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ФГОС ДО. </w:t>
      </w:r>
    </w:p>
    <w:p w14:paraId="3C4A4E22" w14:textId="77777777" w:rsidR="00E578DE" w:rsidRPr="008540B2" w:rsidRDefault="00E578DE" w:rsidP="004627F5">
      <w:pPr>
        <w:pStyle w:val="TableParagraph"/>
        <w:rPr>
          <w:sz w:val="28"/>
          <w:szCs w:val="28"/>
        </w:rPr>
      </w:pPr>
      <w:r w:rsidRPr="008540B2">
        <w:rPr>
          <w:sz w:val="28"/>
          <w:szCs w:val="28"/>
        </w:rPr>
        <w:t xml:space="preserve">Обязательная часть Программы соответствует ФОП ДО и обеспечивает: </w:t>
      </w:r>
    </w:p>
    <w:p w14:paraId="09A44319" w14:textId="77777777" w:rsidR="00E578DE" w:rsidRPr="008540B2" w:rsidRDefault="00487325" w:rsidP="004627F5">
      <w:pPr>
        <w:pStyle w:val="TableParagraph"/>
        <w:rPr>
          <w:sz w:val="28"/>
          <w:szCs w:val="28"/>
        </w:rPr>
      </w:pPr>
      <w:r w:rsidRPr="008540B2">
        <w:rPr>
          <w:sz w:val="28"/>
          <w:szCs w:val="28"/>
        </w:rPr>
        <w:t>-</w:t>
      </w:r>
      <w:r w:rsidR="00E578DE" w:rsidRPr="008540B2">
        <w:rPr>
          <w:sz w:val="28"/>
          <w:szCs w:val="28"/>
        </w:rPr>
        <w:t>воспитание и развитие ребенка дошкольного возраста как гражданина Российской</w:t>
      </w:r>
      <w:r w:rsidR="00E578DE" w:rsidRPr="008540B2">
        <w:rPr>
          <w:spacing w:val="1"/>
          <w:sz w:val="28"/>
          <w:szCs w:val="28"/>
        </w:rPr>
        <w:t xml:space="preserve"> </w:t>
      </w:r>
      <w:r w:rsidR="00E578DE" w:rsidRPr="008540B2">
        <w:rPr>
          <w:sz w:val="28"/>
          <w:szCs w:val="28"/>
        </w:rPr>
        <w:t xml:space="preserve">Федерации, формирование основ его гражданской и культурной </w:t>
      </w:r>
      <w:r w:rsidR="00E578DE" w:rsidRPr="008540B2">
        <w:rPr>
          <w:sz w:val="28"/>
          <w:szCs w:val="28"/>
        </w:rPr>
        <w:lastRenderedPageBreak/>
        <w:t>идентичности на доступном его</w:t>
      </w:r>
      <w:r w:rsidR="00E578DE" w:rsidRPr="008540B2">
        <w:rPr>
          <w:spacing w:val="1"/>
          <w:sz w:val="28"/>
          <w:szCs w:val="28"/>
        </w:rPr>
        <w:t xml:space="preserve"> </w:t>
      </w:r>
      <w:r w:rsidR="00E578DE" w:rsidRPr="008540B2">
        <w:rPr>
          <w:sz w:val="28"/>
          <w:szCs w:val="28"/>
        </w:rPr>
        <w:t>возрасту</w:t>
      </w:r>
      <w:r w:rsidR="00E578DE" w:rsidRPr="008540B2">
        <w:rPr>
          <w:spacing w:val="-4"/>
          <w:sz w:val="28"/>
          <w:szCs w:val="28"/>
        </w:rPr>
        <w:t xml:space="preserve"> </w:t>
      </w:r>
      <w:r w:rsidR="00E578DE" w:rsidRPr="008540B2">
        <w:rPr>
          <w:sz w:val="28"/>
          <w:szCs w:val="28"/>
        </w:rPr>
        <w:t xml:space="preserve">содержании доступными средствами; </w:t>
      </w:r>
    </w:p>
    <w:p w14:paraId="7DAEDA43" w14:textId="77777777" w:rsidR="00E578DE" w:rsidRPr="008540B2" w:rsidRDefault="00487325" w:rsidP="004627F5">
      <w:pPr>
        <w:pStyle w:val="TableParagraph"/>
        <w:rPr>
          <w:sz w:val="28"/>
          <w:szCs w:val="28"/>
        </w:rPr>
      </w:pPr>
      <w:r w:rsidRPr="008540B2">
        <w:rPr>
          <w:sz w:val="28"/>
          <w:szCs w:val="28"/>
        </w:rPr>
        <w:t>-</w:t>
      </w:r>
      <w:r w:rsidR="00E578DE" w:rsidRPr="008540B2">
        <w:rPr>
          <w:sz w:val="28"/>
          <w:szCs w:val="28"/>
        </w:rPr>
        <w:t>создание</w:t>
      </w:r>
      <w:r w:rsidR="00E578DE" w:rsidRPr="008540B2">
        <w:rPr>
          <w:spacing w:val="1"/>
          <w:sz w:val="28"/>
          <w:szCs w:val="28"/>
        </w:rPr>
        <w:t xml:space="preserve"> </w:t>
      </w:r>
      <w:r w:rsidR="00E578DE" w:rsidRPr="008540B2">
        <w:rPr>
          <w:sz w:val="28"/>
          <w:szCs w:val="28"/>
        </w:rPr>
        <w:t>единого</w:t>
      </w:r>
      <w:r w:rsidR="00E578DE" w:rsidRPr="008540B2">
        <w:rPr>
          <w:spacing w:val="1"/>
          <w:sz w:val="28"/>
          <w:szCs w:val="28"/>
        </w:rPr>
        <w:t xml:space="preserve"> </w:t>
      </w:r>
      <w:r w:rsidR="008540B2" w:rsidRPr="008540B2">
        <w:rPr>
          <w:sz w:val="28"/>
          <w:szCs w:val="28"/>
        </w:rPr>
        <w:t>ядра</w:t>
      </w:r>
      <w:r w:rsidR="008540B2" w:rsidRPr="008540B2">
        <w:rPr>
          <w:spacing w:val="1"/>
          <w:sz w:val="28"/>
          <w:szCs w:val="28"/>
        </w:rPr>
        <w:t xml:space="preserve"> содержания</w:t>
      </w:r>
      <w:r w:rsidR="00E578DE" w:rsidRPr="008540B2">
        <w:rPr>
          <w:spacing w:val="1"/>
          <w:sz w:val="28"/>
          <w:szCs w:val="28"/>
        </w:rPr>
        <w:t xml:space="preserve"> </w:t>
      </w:r>
      <w:r w:rsidR="00E578DE" w:rsidRPr="008540B2">
        <w:rPr>
          <w:sz w:val="28"/>
          <w:szCs w:val="28"/>
        </w:rPr>
        <w:t>дошкольного</w:t>
      </w:r>
      <w:r w:rsidR="00E578DE" w:rsidRPr="008540B2">
        <w:rPr>
          <w:spacing w:val="1"/>
          <w:sz w:val="28"/>
          <w:szCs w:val="28"/>
        </w:rPr>
        <w:t xml:space="preserve"> </w:t>
      </w:r>
      <w:r w:rsidR="00E578DE" w:rsidRPr="008540B2">
        <w:rPr>
          <w:sz w:val="28"/>
          <w:szCs w:val="28"/>
        </w:rPr>
        <w:t>образования</w:t>
      </w:r>
      <w:r w:rsidR="00E578DE" w:rsidRPr="008540B2">
        <w:rPr>
          <w:spacing w:val="1"/>
          <w:sz w:val="28"/>
          <w:szCs w:val="28"/>
        </w:rPr>
        <w:t xml:space="preserve"> </w:t>
      </w:r>
      <w:r w:rsidR="00E578DE" w:rsidRPr="008540B2">
        <w:rPr>
          <w:sz w:val="28"/>
          <w:szCs w:val="28"/>
        </w:rPr>
        <w:t>(далее</w:t>
      </w:r>
      <w:r w:rsidR="00E578DE" w:rsidRPr="008540B2">
        <w:rPr>
          <w:spacing w:val="1"/>
          <w:sz w:val="28"/>
          <w:szCs w:val="28"/>
        </w:rPr>
        <w:t xml:space="preserve"> </w:t>
      </w:r>
      <w:r w:rsidR="00E578DE" w:rsidRPr="008540B2">
        <w:rPr>
          <w:sz w:val="28"/>
          <w:szCs w:val="28"/>
        </w:rPr>
        <w:t>–</w:t>
      </w:r>
      <w:r w:rsidR="00E578DE" w:rsidRPr="008540B2">
        <w:rPr>
          <w:spacing w:val="1"/>
          <w:sz w:val="28"/>
          <w:szCs w:val="28"/>
        </w:rPr>
        <w:t xml:space="preserve"> </w:t>
      </w:r>
      <w:r w:rsidR="00E578DE" w:rsidRPr="008540B2">
        <w:rPr>
          <w:sz w:val="28"/>
          <w:szCs w:val="28"/>
        </w:rPr>
        <w:t>ДО),</w:t>
      </w:r>
      <w:r w:rsidR="00E578DE" w:rsidRPr="008540B2">
        <w:rPr>
          <w:spacing w:val="-57"/>
          <w:sz w:val="28"/>
          <w:szCs w:val="28"/>
        </w:rPr>
        <w:t xml:space="preserve"> </w:t>
      </w:r>
      <w:r w:rsidR="00E578DE" w:rsidRPr="008540B2">
        <w:rPr>
          <w:sz w:val="28"/>
          <w:szCs w:val="28"/>
        </w:rPr>
        <w:t xml:space="preserve">ориентированного на приобщение детей к духовно-нравственным и </w:t>
      </w:r>
      <w:r w:rsidR="008540B2" w:rsidRPr="008540B2">
        <w:rPr>
          <w:sz w:val="28"/>
          <w:szCs w:val="28"/>
        </w:rPr>
        <w:t xml:space="preserve">социокультурным ценностям </w:t>
      </w:r>
      <w:r w:rsidR="008540B2" w:rsidRPr="008540B2">
        <w:rPr>
          <w:spacing w:val="1"/>
          <w:sz w:val="28"/>
          <w:szCs w:val="28"/>
        </w:rPr>
        <w:t>российского</w:t>
      </w:r>
      <w:r w:rsidR="00E578DE" w:rsidRPr="008540B2">
        <w:rPr>
          <w:sz w:val="28"/>
          <w:szCs w:val="28"/>
        </w:rPr>
        <w:t xml:space="preserve"> народа, воспитание подрастающего поколения как знающего и уважающего историю</w:t>
      </w:r>
      <w:r w:rsidR="00E578DE" w:rsidRPr="008540B2">
        <w:rPr>
          <w:spacing w:val="1"/>
          <w:sz w:val="28"/>
          <w:szCs w:val="28"/>
        </w:rPr>
        <w:t xml:space="preserve"> </w:t>
      </w:r>
      <w:r w:rsidR="00E578DE" w:rsidRPr="008540B2">
        <w:rPr>
          <w:sz w:val="28"/>
          <w:szCs w:val="28"/>
        </w:rPr>
        <w:t>и</w:t>
      </w:r>
      <w:r w:rsidR="00E578DE" w:rsidRPr="008540B2">
        <w:rPr>
          <w:spacing w:val="-1"/>
          <w:sz w:val="28"/>
          <w:szCs w:val="28"/>
        </w:rPr>
        <w:t xml:space="preserve"> </w:t>
      </w:r>
      <w:r w:rsidR="00E578DE" w:rsidRPr="008540B2">
        <w:rPr>
          <w:sz w:val="28"/>
          <w:szCs w:val="28"/>
        </w:rPr>
        <w:t>культуру</w:t>
      </w:r>
      <w:r w:rsidR="00E578DE" w:rsidRPr="008540B2">
        <w:rPr>
          <w:spacing w:val="-3"/>
          <w:sz w:val="28"/>
          <w:szCs w:val="28"/>
        </w:rPr>
        <w:t xml:space="preserve"> </w:t>
      </w:r>
      <w:r w:rsidR="00E578DE" w:rsidRPr="008540B2">
        <w:rPr>
          <w:sz w:val="28"/>
          <w:szCs w:val="28"/>
        </w:rPr>
        <w:t>своей семьи, большой</w:t>
      </w:r>
      <w:r w:rsidR="00E578DE" w:rsidRPr="008540B2">
        <w:rPr>
          <w:spacing w:val="-2"/>
          <w:sz w:val="28"/>
          <w:szCs w:val="28"/>
        </w:rPr>
        <w:t xml:space="preserve"> </w:t>
      </w:r>
      <w:r w:rsidR="00E578DE" w:rsidRPr="008540B2">
        <w:rPr>
          <w:sz w:val="28"/>
          <w:szCs w:val="28"/>
        </w:rPr>
        <w:t>и малой Родины;</w:t>
      </w:r>
    </w:p>
    <w:p w14:paraId="37F847C8" w14:textId="77777777" w:rsidR="00E578DE" w:rsidRPr="008540B2" w:rsidRDefault="00487325" w:rsidP="004627F5">
      <w:pPr>
        <w:pStyle w:val="TableParagraph"/>
        <w:rPr>
          <w:sz w:val="28"/>
          <w:szCs w:val="28"/>
        </w:rPr>
      </w:pPr>
      <w:r w:rsidRPr="008540B2">
        <w:rPr>
          <w:sz w:val="28"/>
          <w:szCs w:val="28"/>
        </w:rPr>
        <w:t>-</w:t>
      </w:r>
      <w:r w:rsidR="00E578DE" w:rsidRPr="008540B2">
        <w:rPr>
          <w:sz w:val="28"/>
          <w:szCs w:val="28"/>
        </w:rPr>
        <w:t>создание</w:t>
      </w:r>
      <w:r w:rsidR="00E578DE" w:rsidRPr="008540B2">
        <w:rPr>
          <w:spacing w:val="1"/>
          <w:sz w:val="28"/>
          <w:szCs w:val="28"/>
        </w:rPr>
        <w:t xml:space="preserve"> </w:t>
      </w:r>
      <w:r w:rsidR="00E578DE" w:rsidRPr="008540B2">
        <w:rPr>
          <w:sz w:val="28"/>
          <w:szCs w:val="28"/>
        </w:rPr>
        <w:t>единого</w:t>
      </w:r>
      <w:r w:rsidR="00E578DE" w:rsidRPr="008540B2">
        <w:rPr>
          <w:spacing w:val="1"/>
          <w:sz w:val="28"/>
          <w:szCs w:val="28"/>
        </w:rPr>
        <w:t xml:space="preserve"> </w:t>
      </w:r>
      <w:r w:rsidR="00E578DE" w:rsidRPr="008540B2">
        <w:rPr>
          <w:sz w:val="28"/>
          <w:szCs w:val="28"/>
        </w:rPr>
        <w:t>федерального</w:t>
      </w:r>
      <w:r w:rsidR="00E578DE" w:rsidRPr="008540B2">
        <w:rPr>
          <w:spacing w:val="1"/>
          <w:sz w:val="28"/>
          <w:szCs w:val="28"/>
        </w:rPr>
        <w:t xml:space="preserve"> </w:t>
      </w:r>
      <w:r w:rsidR="00E578DE" w:rsidRPr="008540B2">
        <w:rPr>
          <w:sz w:val="28"/>
          <w:szCs w:val="28"/>
        </w:rPr>
        <w:t>образовательного</w:t>
      </w:r>
      <w:r w:rsidR="00E578DE" w:rsidRPr="008540B2">
        <w:rPr>
          <w:spacing w:val="1"/>
          <w:sz w:val="28"/>
          <w:szCs w:val="28"/>
        </w:rPr>
        <w:t xml:space="preserve"> </w:t>
      </w:r>
      <w:r w:rsidR="00E578DE" w:rsidRPr="008540B2">
        <w:rPr>
          <w:sz w:val="28"/>
          <w:szCs w:val="28"/>
        </w:rPr>
        <w:t>пространства</w:t>
      </w:r>
      <w:r w:rsidR="00E578DE" w:rsidRPr="008540B2">
        <w:rPr>
          <w:spacing w:val="1"/>
          <w:sz w:val="28"/>
          <w:szCs w:val="28"/>
        </w:rPr>
        <w:t xml:space="preserve"> </w:t>
      </w:r>
      <w:r w:rsidR="00E578DE" w:rsidRPr="008540B2">
        <w:rPr>
          <w:sz w:val="28"/>
          <w:szCs w:val="28"/>
        </w:rPr>
        <w:t>воспитания</w:t>
      </w:r>
      <w:r w:rsidR="00E578DE" w:rsidRPr="008540B2">
        <w:rPr>
          <w:spacing w:val="1"/>
          <w:sz w:val="28"/>
          <w:szCs w:val="28"/>
        </w:rPr>
        <w:t xml:space="preserve"> </w:t>
      </w:r>
      <w:r w:rsidR="00E578DE" w:rsidRPr="008540B2">
        <w:rPr>
          <w:sz w:val="28"/>
          <w:szCs w:val="28"/>
        </w:rPr>
        <w:t>и</w:t>
      </w:r>
      <w:r w:rsidR="00E578DE" w:rsidRPr="008540B2">
        <w:rPr>
          <w:spacing w:val="-57"/>
          <w:sz w:val="28"/>
          <w:szCs w:val="28"/>
        </w:rPr>
        <w:t xml:space="preserve"> </w:t>
      </w:r>
      <w:r w:rsidR="00E578DE" w:rsidRPr="008540B2">
        <w:rPr>
          <w:sz w:val="28"/>
          <w:szCs w:val="28"/>
        </w:rPr>
        <w:t>обучения детей от рождения до поступления в начальную школу, обеспечивающего ребенку и его</w:t>
      </w:r>
      <w:r w:rsidR="00E578DE" w:rsidRPr="008540B2">
        <w:rPr>
          <w:spacing w:val="1"/>
          <w:sz w:val="28"/>
          <w:szCs w:val="28"/>
        </w:rPr>
        <w:t xml:space="preserve"> </w:t>
      </w:r>
      <w:r w:rsidR="00E578DE" w:rsidRPr="008540B2">
        <w:rPr>
          <w:sz w:val="28"/>
          <w:szCs w:val="28"/>
        </w:rPr>
        <w:t>родителям (законным представителям), равные, качественные условия ДО, вне зависимости от</w:t>
      </w:r>
      <w:r w:rsidR="00E578DE" w:rsidRPr="008540B2">
        <w:rPr>
          <w:spacing w:val="1"/>
          <w:sz w:val="28"/>
          <w:szCs w:val="28"/>
        </w:rPr>
        <w:t xml:space="preserve"> </w:t>
      </w:r>
      <w:r w:rsidR="00E578DE" w:rsidRPr="008540B2">
        <w:rPr>
          <w:sz w:val="28"/>
          <w:szCs w:val="28"/>
        </w:rPr>
        <w:t>места</w:t>
      </w:r>
      <w:r w:rsidR="00E578DE" w:rsidRPr="008540B2">
        <w:rPr>
          <w:spacing w:val="-1"/>
          <w:sz w:val="28"/>
          <w:szCs w:val="28"/>
        </w:rPr>
        <w:t xml:space="preserve"> </w:t>
      </w:r>
      <w:r w:rsidR="00E578DE" w:rsidRPr="008540B2">
        <w:rPr>
          <w:sz w:val="28"/>
          <w:szCs w:val="28"/>
        </w:rPr>
        <w:t>и региона</w:t>
      </w:r>
      <w:r w:rsidR="00E578DE" w:rsidRPr="008540B2">
        <w:rPr>
          <w:spacing w:val="-1"/>
          <w:sz w:val="28"/>
          <w:szCs w:val="28"/>
        </w:rPr>
        <w:t xml:space="preserve"> </w:t>
      </w:r>
      <w:r w:rsidR="00E578DE" w:rsidRPr="008540B2">
        <w:rPr>
          <w:sz w:val="28"/>
          <w:szCs w:val="28"/>
        </w:rPr>
        <w:t>проживания.</w:t>
      </w:r>
    </w:p>
    <w:p w14:paraId="4AE69ED8" w14:textId="77777777" w:rsidR="00E578DE" w:rsidRPr="008540B2" w:rsidRDefault="00E578DE" w:rsidP="004627F5">
      <w:pPr>
        <w:pStyle w:val="TableParagraph"/>
        <w:rPr>
          <w:color w:val="000009"/>
          <w:sz w:val="28"/>
          <w:szCs w:val="28"/>
        </w:rPr>
      </w:pPr>
      <w:r w:rsidRPr="008540B2">
        <w:rPr>
          <w:color w:val="000009"/>
          <w:sz w:val="28"/>
          <w:szCs w:val="28"/>
        </w:rPr>
        <w:t>В части, формируемой участниками образовательных отношений, представлены выбранные участниками образовательных отношений программы, направленные на развитие детей в образовательных областях, видах деятельности и культурных практиках (парциальные образовательные программы), отобранные с учетом приоритетных направлений, климатических особенностей, а также для обеспечения коррекции нарушений развития и ориентированные на потребность детей и их родителей:</w:t>
      </w:r>
    </w:p>
    <w:p w14:paraId="0C68A07C" w14:textId="77777777" w:rsidR="00E578DE" w:rsidRPr="008540B2" w:rsidRDefault="00E578DE" w:rsidP="004627F5">
      <w:pPr>
        <w:pStyle w:val="TableParagraph"/>
        <w:rPr>
          <w:sz w:val="28"/>
          <w:szCs w:val="28"/>
        </w:rPr>
      </w:pPr>
      <w:r w:rsidRPr="008540B2">
        <w:rPr>
          <w:sz w:val="28"/>
          <w:szCs w:val="28"/>
        </w:rPr>
        <w:t xml:space="preserve">           Объем обязательной части Программы составляет не менее 60% от ее общего объема; части, формируемой участниками образовательных отношений, не более 40%.</w:t>
      </w:r>
    </w:p>
    <w:p w14:paraId="24E16A9F" w14:textId="77777777" w:rsidR="00E578DE" w:rsidRPr="008540B2" w:rsidRDefault="00E578DE" w:rsidP="004627F5">
      <w:pPr>
        <w:pStyle w:val="TableParagraph"/>
        <w:rPr>
          <w:sz w:val="28"/>
          <w:szCs w:val="28"/>
        </w:rPr>
      </w:pPr>
      <w:r w:rsidRPr="008540B2">
        <w:rPr>
          <w:sz w:val="28"/>
          <w:szCs w:val="28"/>
        </w:rPr>
        <w:t>Программа представляет собой учебно-методическую документацию, в составе которой:</w:t>
      </w:r>
    </w:p>
    <w:p w14:paraId="76C42ABA" w14:textId="77777777" w:rsidR="00E578DE" w:rsidRPr="008540B2" w:rsidRDefault="00487325" w:rsidP="004627F5">
      <w:pPr>
        <w:pStyle w:val="TableParagraph"/>
        <w:rPr>
          <w:sz w:val="28"/>
          <w:szCs w:val="28"/>
        </w:rPr>
      </w:pPr>
      <w:r w:rsidRPr="008540B2">
        <w:rPr>
          <w:sz w:val="28"/>
          <w:szCs w:val="28"/>
        </w:rPr>
        <w:t>-</w:t>
      </w:r>
      <w:r w:rsidR="00E578DE" w:rsidRPr="008540B2">
        <w:rPr>
          <w:sz w:val="28"/>
          <w:szCs w:val="28"/>
        </w:rPr>
        <w:t xml:space="preserve">рабочая программа воспитания, </w:t>
      </w:r>
    </w:p>
    <w:p w14:paraId="5EA82106" w14:textId="77777777" w:rsidR="00E578DE" w:rsidRPr="008540B2" w:rsidRDefault="00487325" w:rsidP="004627F5">
      <w:pPr>
        <w:pStyle w:val="TableParagraph"/>
        <w:rPr>
          <w:sz w:val="28"/>
          <w:szCs w:val="28"/>
        </w:rPr>
      </w:pPr>
      <w:r w:rsidRPr="008540B2">
        <w:rPr>
          <w:sz w:val="28"/>
          <w:szCs w:val="28"/>
        </w:rPr>
        <w:t>-</w:t>
      </w:r>
      <w:r w:rsidR="00E578DE" w:rsidRPr="008540B2">
        <w:rPr>
          <w:sz w:val="28"/>
          <w:szCs w:val="28"/>
        </w:rPr>
        <w:t>режим и распорядок дня для всех возрастных групп ДОО,</w:t>
      </w:r>
    </w:p>
    <w:p w14:paraId="7307BBF8" w14:textId="77777777" w:rsidR="00E578DE" w:rsidRPr="008540B2" w:rsidRDefault="00487325" w:rsidP="004627F5">
      <w:pPr>
        <w:pStyle w:val="TableParagraph"/>
        <w:rPr>
          <w:sz w:val="28"/>
          <w:szCs w:val="28"/>
        </w:rPr>
      </w:pPr>
      <w:r w:rsidRPr="008540B2">
        <w:rPr>
          <w:sz w:val="28"/>
          <w:szCs w:val="28"/>
        </w:rPr>
        <w:t>-</w:t>
      </w:r>
      <w:r w:rsidR="00E578DE" w:rsidRPr="008540B2">
        <w:rPr>
          <w:sz w:val="28"/>
          <w:szCs w:val="28"/>
        </w:rPr>
        <w:t>учебный план</w:t>
      </w:r>
      <w:r w:rsidR="00E578DE" w:rsidRPr="008540B2">
        <w:rPr>
          <w:sz w:val="28"/>
          <w:szCs w:val="28"/>
          <w:vertAlign w:val="superscript"/>
        </w:rPr>
        <w:footnoteReference w:id="1"/>
      </w:r>
      <w:r w:rsidR="00E578DE" w:rsidRPr="008540B2">
        <w:rPr>
          <w:sz w:val="28"/>
          <w:szCs w:val="28"/>
        </w:rPr>
        <w:t>,</w:t>
      </w:r>
    </w:p>
    <w:p w14:paraId="0AC2FC4D" w14:textId="77777777" w:rsidR="00E578DE" w:rsidRPr="008540B2" w:rsidRDefault="00487325" w:rsidP="004627F5">
      <w:pPr>
        <w:pStyle w:val="TableParagraph"/>
        <w:rPr>
          <w:sz w:val="28"/>
          <w:szCs w:val="28"/>
        </w:rPr>
      </w:pPr>
      <w:r w:rsidRPr="008540B2">
        <w:rPr>
          <w:sz w:val="28"/>
          <w:szCs w:val="28"/>
        </w:rPr>
        <w:t>-</w:t>
      </w:r>
      <w:r w:rsidR="00E578DE" w:rsidRPr="008540B2">
        <w:rPr>
          <w:sz w:val="28"/>
          <w:szCs w:val="28"/>
        </w:rPr>
        <w:t>календарный учебный график</w:t>
      </w:r>
      <w:r w:rsidR="00E578DE" w:rsidRPr="008540B2">
        <w:rPr>
          <w:sz w:val="28"/>
          <w:szCs w:val="28"/>
          <w:vertAlign w:val="superscript"/>
        </w:rPr>
        <w:footnoteReference w:id="2"/>
      </w:r>
      <w:r w:rsidR="00E578DE" w:rsidRPr="008540B2">
        <w:rPr>
          <w:sz w:val="28"/>
          <w:szCs w:val="28"/>
        </w:rPr>
        <w:t xml:space="preserve">, </w:t>
      </w:r>
    </w:p>
    <w:p w14:paraId="7555DC54" w14:textId="77777777" w:rsidR="00E578DE" w:rsidRPr="008540B2" w:rsidRDefault="00487325" w:rsidP="004627F5">
      <w:pPr>
        <w:pStyle w:val="TableParagraph"/>
        <w:rPr>
          <w:sz w:val="28"/>
          <w:szCs w:val="28"/>
        </w:rPr>
      </w:pPr>
      <w:r w:rsidRPr="008540B2">
        <w:rPr>
          <w:sz w:val="28"/>
          <w:szCs w:val="28"/>
        </w:rPr>
        <w:t>-</w:t>
      </w:r>
      <w:r w:rsidR="00E578DE" w:rsidRPr="008540B2">
        <w:rPr>
          <w:sz w:val="28"/>
          <w:szCs w:val="28"/>
        </w:rPr>
        <w:t>календарный план воспитательной работы.</w:t>
      </w:r>
    </w:p>
    <w:p w14:paraId="79F271DB" w14:textId="77777777" w:rsidR="00E578DE" w:rsidRPr="008540B2" w:rsidRDefault="00E578DE" w:rsidP="004627F5">
      <w:pPr>
        <w:pStyle w:val="TableParagraph"/>
        <w:rPr>
          <w:sz w:val="28"/>
          <w:szCs w:val="28"/>
        </w:rPr>
      </w:pPr>
      <w:r w:rsidRPr="008540B2">
        <w:rPr>
          <w:sz w:val="28"/>
          <w:szCs w:val="28"/>
        </w:rPr>
        <w:t>В соответствии с требованиями ФГОС ДО в Программе содержится целевой, содержательный и организационный разделы.</w:t>
      </w:r>
    </w:p>
    <w:p w14:paraId="6506DBC3" w14:textId="77777777" w:rsidR="00E578DE" w:rsidRPr="008540B2" w:rsidRDefault="00E578DE" w:rsidP="004627F5">
      <w:pPr>
        <w:widowControl w:val="0"/>
        <w:tabs>
          <w:tab w:val="left" w:pos="1630"/>
        </w:tabs>
        <w:autoSpaceDE w:val="0"/>
        <w:autoSpaceDN w:val="0"/>
        <w:spacing w:after="0" w:line="240" w:lineRule="auto"/>
        <w:ind w:right="252"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целевом разделе Программы представлены цели, задачи, принципы и подходы к ее формированию; планируемые результаты освоения Программы в младенческом, раннем, дошкольном возрастах, а также на этапе завершения освоения Программы; характеристики особенностей развития детей младенческого, раннего и дошкольного возрастов, подходы к педагогической диагностике планируемых результатов.</w:t>
      </w:r>
    </w:p>
    <w:p w14:paraId="5329B5C2" w14:textId="77777777" w:rsidR="00E578DE" w:rsidRPr="008540B2" w:rsidRDefault="00E578DE" w:rsidP="004627F5">
      <w:pPr>
        <w:pStyle w:val="TableParagraph"/>
        <w:rPr>
          <w:sz w:val="28"/>
          <w:szCs w:val="28"/>
        </w:rPr>
      </w:pPr>
      <w:r w:rsidRPr="008540B2">
        <w:rPr>
          <w:sz w:val="28"/>
          <w:szCs w:val="28"/>
        </w:rPr>
        <w:t>Содержательный раздел Программы включает описание:</w:t>
      </w:r>
    </w:p>
    <w:p w14:paraId="022EBF3A" w14:textId="77777777" w:rsidR="00E578DE" w:rsidRPr="008540B2" w:rsidRDefault="00487325" w:rsidP="004627F5">
      <w:pPr>
        <w:pStyle w:val="TableParagraph"/>
        <w:rPr>
          <w:sz w:val="28"/>
          <w:szCs w:val="28"/>
        </w:rPr>
      </w:pPr>
      <w:r w:rsidRPr="008540B2">
        <w:rPr>
          <w:sz w:val="28"/>
          <w:szCs w:val="28"/>
        </w:rPr>
        <w:t>-</w:t>
      </w:r>
      <w:r w:rsidR="00E578DE" w:rsidRPr="008540B2">
        <w:rPr>
          <w:sz w:val="28"/>
          <w:szCs w:val="28"/>
        </w:rPr>
        <w:t xml:space="preserve">задач и содержания образовательной деятельности по каждой из </w:t>
      </w:r>
      <w:r w:rsidR="00E578DE" w:rsidRPr="008540B2">
        <w:rPr>
          <w:sz w:val="28"/>
          <w:szCs w:val="28"/>
        </w:rPr>
        <w:lastRenderedPageBreak/>
        <w:t xml:space="preserve">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соответствии с Федеральной программой и с учетом используемых методических пособий, обеспечивающих реализацию данного содержания. </w:t>
      </w:r>
    </w:p>
    <w:p w14:paraId="566ACF30" w14:textId="77777777" w:rsidR="00E578DE" w:rsidRPr="008540B2" w:rsidRDefault="00487325" w:rsidP="004627F5">
      <w:pPr>
        <w:pStyle w:val="TableParagraph"/>
        <w:rPr>
          <w:sz w:val="28"/>
          <w:szCs w:val="28"/>
        </w:rPr>
      </w:pPr>
      <w:r w:rsidRPr="008540B2">
        <w:rPr>
          <w:sz w:val="28"/>
          <w:szCs w:val="28"/>
        </w:rPr>
        <w:t>-</w:t>
      </w:r>
      <w:r w:rsidR="00E578DE" w:rsidRPr="008540B2">
        <w:rPr>
          <w:sz w:val="28"/>
          <w:szCs w:val="28"/>
        </w:rPr>
        <w:t xml:space="preserve">вариативных форм, способов, методов и средств реализации Федеральной программы с учетом возрастных и индивидуальных особенностей воспитанников, специфики их образовательных потребностей и интересов; </w:t>
      </w:r>
    </w:p>
    <w:p w14:paraId="5A9B4A57" w14:textId="77777777" w:rsidR="00E578DE" w:rsidRPr="008540B2" w:rsidRDefault="00487325" w:rsidP="004627F5">
      <w:pPr>
        <w:pStyle w:val="TableParagraph"/>
        <w:rPr>
          <w:sz w:val="28"/>
          <w:szCs w:val="28"/>
        </w:rPr>
      </w:pPr>
      <w:r w:rsidRPr="008540B2">
        <w:rPr>
          <w:sz w:val="28"/>
          <w:szCs w:val="28"/>
        </w:rPr>
        <w:t>-</w:t>
      </w:r>
      <w:r w:rsidR="00E578DE" w:rsidRPr="008540B2">
        <w:rPr>
          <w:sz w:val="28"/>
          <w:szCs w:val="28"/>
        </w:rPr>
        <w:t>особенностей образовательной деятельности разных видов и культурных практик;</w:t>
      </w:r>
    </w:p>
    <w:p w14:paraId="127FDDA6" w14:textId="77777777" w:rsidR="00E578DE" w:rsidRPr="008540B2" w:rsidRDefault="00487325" w:rsidP="004627F5">
      <w:pPr>
        <w:pStyle w:val="TableParagraph"/>
        <w:rPr>
          <w:sz w:val="28"/>
          <w:szCs w:val="28"/>
        </w:rPr>
      </w:pPr>
      <w:r w:rsidRPr="008540B2">
        <w:rPr>
          <w:sz w:val="28"/>
          <w:szCs w:val="28"/>
        </w:rPr>
        <w:t>-</w:t>
      </w:r>
      <w:r w:rsidR="00E578DE" w:rsidRPr="008540B2">
        <w:rPr>
          <w:sz w:val="28"/>
          <w:szCs w:val="28"/>
        </w:rPr>
        <w:t xml:space="preserve">способов поддержки детской инициативы; </w:t>
      </w:r>
    </w:p>
    <w:p w14:paraId="4E66EE50" w14:textId="77777777" w:rsidR="00E578DE" w:rsidRPr="008540B2" w:rsidRDefault="00487325" w:rsidP="004627F5">
      <w:pPr>
        <w:pStyle w:val="TableParagraph"/>
        <w:rPr>
          <w:sz w:val="28"/>
          <w:szCs w:val="28"/>
        </w:rPr>
      </w:pPr>
      <w:r w:rsidRPr="008540B2">
        <w:rPr>
          <w:sz w:val="28"/>
          <w:szCs w:val="28"/>
        </w:rPr>
        <w:t>-</w:t>
      </w:r>
      <w:r w:rsidR="00E578DE" w:rsidRPr="008540B2">
        <w:rPr>
          <w:sz w:val="28"/>
          <w:szCs w:val="28"/>
        </w:rPr>
        <w:t xml:space="preserve">особенностей взаимодействия педагогического коллектива с семьями обучающихся; </w:t>
      </w:r>
    </w:p>
    <w:p w14:paraId="5DD15810" w14:textId="77777777" w:rsidR="00E578DE" w:rsidRPr="008540B2" w:rsidRDefault="00487325" w:rsidP="004627F5">
      <w:pPr>
        <w:pStyle w:val="TableParagraph"/>
        <w:rPr>
          <w:sz w:val="28"/>
          <w:szCs w:val="28"/>
        </w:rPr>
      </w:pPr>
      <w:r w:rsidRPr="008540B2">
        <w:rPr>
          <w:sz w:val="28"/>
          <w:szCs w:val="28"/>
        </w:rPr>
        <w:t>-</w:t>
      </w:r>
      <w:r w:rsidR="00E578DE" w:rsidRPr="008540B2">
        <w:rPr>
          <w:sz w:val="28"/>
          <w:szCs w:val="28"/>
        </w:rPr>
        <w:t>образовательной деятельности по профессиональной коррекции нарушений развития детей.</w:t>
      </w:r>
    </w:p>
    <w:p w14:paraId="432C5852" w14:textId="77777777" w:rsidR="00E578DE" w:rsidRPr="008540B2" w:rsidRDefault="00E578DE" w:rsidP="004627F5">
      <w:pPr>
        <w:pStyle w:val="TableParagraph"/>
        <w:rPr>
          <w:sz w:val="28"/>
          <w:szCs w:val="28"/>
        </w:rPr>
      </w:pPr>
      <w:r w:rsidRPr="008540B2">
        <w:rPr>
          <w:sz w:val="28"/>
          <w:szCs w:val="28"/>
        </w:rPr>
        <w:t>Содержательный раздел включает рабочую программу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14:paraId="17451AF5" w14:textId="77777777" w:rsidR="00E578DE" w:rsidRPr="008540B2" w:rsidRDefault="00E578DE" w:rsidP="004627F5">
      <w:pPr>
        <w:pStyle w:val="TableParagraph"/>
        <w:rPr>
          <w:sz w:val="28"/>
          <w:szCs w:val="28"/>
        </w:rPr>
      </w:pPr>
      <w:r w:rsidRPr="008540B2">
        <w:rPr>
          <w:sz w:val="28"/>
          <w:szCs w:val="28"/>
        </w:rPr>
        <w:t xml:space="preserve">Организационный раздел Программы включает описание: </w:t>
      </w:r>
    </w:p>
    <w:p w14:paraId="5127E253" w14:textId="77777777" w:rsidR="00E578DE" w:rsidRPr="008540B2" w:rsidRDefault="00E578DE" w:rsidP="004627F5">
      <w:pPr>
        <w:pStyle w:val="TableParagraph"/>
        <w:rPr>
          <w:sz w:val="28"/>
          <w:szCs w:val="28"/>
        </w:rPr>
      </w:pPr>
      <w:r w:rsidRPr="008540B2">
        <w:rPr>
          <w:sz w:val="28"/>
          <w:szCs w:val="28"/>
        </w:rPr>
        <w:t xml:space="preserve">-педагогических и кадровых условий реализации Программы; </w:t>
      </w:r>
    </w:p>
    <w:p w14:paraId="02226246" w14:textId="77777777" w:rsidR="00E578DE" w:rsidRPr="008540B2" w:rsidRDefault="00487325" w:rsidP="004627F5">
      <w:pPr>
        <w:pStyle w:val="TableParagraph"/>
        <w:rPr>
          <w:sz w:val="28"/>
          <w:szCs w:val="28"/>
        </w:rPr>
      </w:pPr>
      <w:r w:rsidRPr="008540B2">
        <w:rPr>
          <w:sz w:val="28"/>
          <w:szCs w:val="28"/>
        </w:rPr>
        <w:t>-</w:t>
      </w:r>
      <w:r w:rsidR="00E578DE" w:rsidRPr="008540B2">
        <w:rPr>
          <w:sz w:val="28"/>
          <w:szCs w:val="28"/>
        </w:rPr>
        <w:t xml:space="preserve">развивающей предметно-пространственной среды (далее – РППС); </w:t>
      </w:r>
    </w:p>
    <w:p w14:paraId="7C20BBEB" w14:textId="77777777" w:rsidR="00E578DE" w:rsidRPr="008540B2" w:rsidRDefault="00487325" w:rsidP="004627F5">
      <w:pPr>
        <w:pStyle w:val="TableParagraph"/>
        <w:rPr>
          <w:sz w:val="28"/>
          <w:szCs w:val="28"/>
        </w:rPr>
      </w:pPr>
      <w:r w:rsidRPr="008540B2">
        <w:rPr>
          <w:sz w:val="28"/>
          <w:szCs w:val="28"/>
        </w:rPr>
        <w:t>-</w:t>
      </w:r>
      <w:r w:rsidR="00E578DE" w:rsidRPr="008540B2">
        <w:rPr>
          <w:sz w:val="28"/>
          <w:szCs w:val="28"/>
        </w:rPr>
        <w:t>материально-техническое обеспечение Программы;</w:t>
      </w:r>
    </w:p>
    <w:p w14:paraId="0ED611D3" w14:textId="77777777" w:rsidR="00E578DE" w:rsidRPr="008540B2" w:rsidRDefault="00487325" w:rsidP="004627F5">
      <w:pPr>
        <w:pStyle w:val="TableParagraph"/>
        <w:rPr>
          <w:sz w:val="28"/>
          <w:szCs w:val="28"/>
        </w:rPr>
      </w:pPr>
      <w:r w:rsidRPr="008540B2">
        <w:rPr>
          <w:sz w:val="28"/>
          <w:szCs w:val="28"/>
        </w:rPr>
        <w:t>-</w:t>
      </w:r>
      <w:r w:rsidR="00E578DE" w:rsidRPr="008540B2">
        <w:rPr>
          <w:sz w:val="28"/>
          <w:szCs w:val="28"/>
        </w:rPr>
        <w:t>обеспеченность методическими материалами и средствами обучения и воспитания.</w:t>
      </w:r>
    </w:p>
    <w:p w14:paraId="457681FA" w14:textId="77777777" w:rsidR="00E578DE" w:rsidRPr="008540B2" w:rsidRDefault="00E578DE" w:rsidP="004627F5">
      <w:pPr>
        <w:pStyle w:val="TableParagraph"/>
        <w:rPr>
          <w:sz w:val="28"/>
          <w:szCs w:val="28"/>
        </w:rPr>
      </w:pPr>
      <w:r w:rsidRPr="008540B2">
        <w:rPr>
          <w:sz w:val="28"/>
          <w:szCs w:val="28"/>
        </w:rPr>
        <w:t>В разделе представлены режим и распорядок дня во всех возрастных группах, календарный план воспитательной работы.</w:t>
      </w:r>
    </w:p>
    <w:p w14:paraId="6E6521BE" w14:textId="77777777" w:rsidR="00E578DE" w:rsidRPr="008540B2" w:rsidRDefault="00E578DE" w:rsidP="004627F5">
      <w:pPr>
        <w:widowControl w:val="0"/>
        <w:autoSpaceDE w:val="0"/>
        <w:autoSpaceDN w:val="0"/>
        <w:spacing w:after="0" w:line="240" w:lineRule="auto"/>
        <w:ind w:right="244" w:firstLine="708"/>
        <w:jc w:val="both"/>
        <w:rPr>
          <w:rFonts w:ascii="Times New Roman" w:eastAsia="Times New Roman" w:hAnsi="Times New Roman" w:cs="Times New Roman"/>
          <w:sz w:val="28"/>
          <w:szCs w:val="28"/>
        </w:rPr>
      </w:pPr>
    </w:p>
    <w:p w14:paraId="38CC72A1" w14:textId="77777777" w:rsidR="00E578DE" w:rsidRPr="008540B2" w:rsidRDefault="00E578DE" w:rsidP="004627F5">
      <w:pPr>
        <w:widowControl w:val="0"/>
        <w:tabs>
          <w:tab w:val="left" w:pos="1462"/>
        </w:tabs>
        <w:autoSpaceDE w:val="0"/>
        <w:autoSpaceDN w:val="0"/>
        <w:spacing w:after="0" w:line="240" w:lineRule="auto"/>
        <w:ind w:left="916"/>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1.2. Цели</w:t>
      </w:r>
      <w:r w:rsidRPr="008540B2">
        <w:rPr>
          <w:rFonts w:ascii="Times New Roman" w:eastAsia="Times New Roman" w:hAnsi="Times New Roman" w:cs="Times New Roman"/>
          <w:b/>
          <w:bCs/>
          <w:spacing w:val="-1"/>
          <w:sz w:val="28"/>
          <w:szCs w:val="28"/>
        </w:rPr>
        <w:t xml:space="preserve"> </w:t>
      </w:r>
      <w:r w:rsidRPr="008540B2">
        <w:rPr>
          <w:rFonts w:ascii="Times New Roman" w:eastAsia="Times New Roman" w:hAnsi="Times New Roman" w:cs="Times New Roman"/>
          <w:b/>
          <w:bCs/>
          <w:sz w:val="28"/>
          <w:szCs w:val="28"/>
        </w:rPr>
        <w:t>и</w:t>
      </w:r>
      <w:r w:rsidRPr="008540B2">
        <w:rPr>
          <w:rFonts w:ascii="Times New Roman" w:eastAsia="Times New Roman" w:hAnsi="Times New Roman" w:cs="Times New Roman"/>
          <w:b/>
          <w:bCs/>
          <w:spacing w:val="-1"/>
          <w:sz w:val="28"/>
          <w:szCs w:val="28"/>
        </w:rPr>
        <w:t xml:space="preserve"> </w:t>
      </w:r>
      <w:r w:rsidRPr="008540B2">
        <w:rPr>
          <w:rFonts w:ascii="Times New Roman" w:eastAsia="Times New Roman" w:hAnsi="Times New Roman" w:cs="Times New Roman"/>
          <w:b/>
          <w:bCs/>
          <w:sz w:val="28"/>
          <w:szCs w:val="28"/>
        </w:rPr>
        <w:t>задачи</w:t>
      </w:r>
      <w:r w:rsidRPr="008540B2">
        <w:rPr>
          <w:rFonts w:ascii="Times New Roman" w:eastAsia="Times New Roman" w:hAnsi="Times New Roman" w:cs="Times New Roman"/>
          <w:b/>
          <w:bCs/>
          <w:spacing w:val="-1"/>
          <w:sz w:val="28"/>
          <w:szCs w:val="28"/>
        </w:rPr>
        <w:t xml:space="preserve"> </w:t>
      </w:r>
      <w:r w:rsidRPr="008540B2">
        <w:rPr>
          <w:rFonts w:ascii="Times New Roman" w:eastAsia="Times New Roman" w:hAnsi="Times New Roman" w:cs="Times New Roman"/>
          <w:b/>
          <w:bCs/>
          <w:sz w:val="28"/>
          <w:szCs w:val="28"/>
        </w:rPr>
        <w:t>Программы</w:t>
      </w:r>
    </w:p>
    <w:p w14:paraId="16566707"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Учитывая содержание пункта 1 статьи 64 Федерального закона «Об образовании в Российской Федерации» и  пункта 1 раздела 1 ФОП ДО, целями Программы являются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на основе духовно-нравственных ценностей российского народа, исторических и национально-культурных традиций.</w:t>
      </w:r>
    </w:p>
    <w:p w14:paraId="0BBB3789"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К традиционным российским духовно-нравственным ценностям относятся, прежде всего, жизнь, достоинство, права и свободы человека, патриотизм, </w:t>
      </w:r>
      <w:r w:rsidRPr="008540B2">
        <w:rPr>
          <w:rFonts w:ascii="Times New Roman" w:eastAsia="Times New Roman" w:hAnsi="Times New Roman" w:cs="Times New Roman"/>
          <w:sz w:val="28"/>
          <w:szCs w:val="28"/>
        </w:rPr>
        <w:lastRenderedPageBreak/>
        <w:t>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8540B2">
        <w:rPr>
          <w:rFonts w:ascii="Times New Roman" w:eastAsia="Times New Roman" w:hAnsi="Times New Roman" w:cs="Times New Roman"/>
          <w:sz w:val="28"/>
          <w:szCs w:val="28"/>
          <w:vertAlign w:val="superscript"/>
          <w:lang w:val="en-US"/>
        </w:rPr>
        <w:footnoteReference w:id="3"/>
      </w:r>
      <w:r w:rsidRPr="008540B2">
        <w:rPr>
          <w:rFonts w:ascii="Times New Roman" w:eastAsia="Times New Roman" w:hAnsi="Times New Roman" w:cs="Times New Roman"/>
          <w:sz w:val="28"/>
          <w:szCs w:val="28"/>
        </w:rPr>
        <w:t>.</w:t>
      </w:r>
    </w:p>
    <w:p w14:paraId="284E3AE5"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Программа, в соответствии с Федеральным законом «Об образовании в Российской Федерации», направлена </w:t>
      </w:r>
      <w:r w:rsidRPr="008540B2">
        <w:rPr>
          <w:rFonts w:ascii="Times New Roman" w:eastAsia="Times New Roman" w:hAnsi="Times New Roman" w:cs="Times New Roman"/>
          <w:color w:val="000000"/>
          <w:sz w:val="28"/>
          <w:szCs w:val="28"/>
          <w:shd w:val="clear" w:color="auto" w:fill="FFFFFF"/>
        </w:rPr>
        <w:t>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14:paraId="5C36188A"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Цели Программы достигаются через решение следующих задач (п. 1.6. ФГОС ДО, п. 1.1.1 ФОП ДО):</w:t>
      </w:r>
    </w:p>
    <w:p w14:paraId="22584C90" w14:textId="77777777" w:rsidR="00E578DE" w:rsidRPr="008540B2" w:rsidRDefault="00E578DE" w:rsidP="004627F5">
      <w:pPr>
        <w:widowControl w:val="0"/>
        <w:numPr>
          <w:ilvl w:val="0"/>
          <w:numId w:val="6"/>
        </w:numPr>
        <w:tabs>
          <w:tab w:val="left" w:pos="1134"/>
        </w:tabs>
        <w:autoSpaceDE w:val="0"/>
        <w:autoSpaceDN w:val="0"/>
        <w:spacing w:after="0" w:line="240" w:lineRule="auto"/>
        <w:ind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обеспечение единых для Российской Федерации содержания ДО и планируемых результатов освоения образовательной программы ДО;</w:t>
      </w:r>
    </w:p>
    <w:p w14:paraId="307DEF67" w14:textId="77777777" w:rsidR="00E578DE" w:rsidRPr="008540B2" w:rsidRDefault="00E578DE" w:rsidP="004627F5">
      <w:pPr>
        <w:widowControl w:val="0"/>
        <w:numPr>
          <w:ilvl w:val="0"/>
          <w:numId w:val="6"/>
        </w:numPr>
        <w:tabs>
          <w:tab w:val="left" w:pos="1134"/>
        </w:tabs>
        <w:autoSpaceDE w:val="0"/>
        <w:autoSpaceDN w:val="0"/>
        <w:spacing w:after="0" w:line="240" w:lineRule="auto"/>
        <w:ind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охрана и укрепление физического и психического здоровья детей, в том числе их эмоционального благополучия;</w:t>
      </w:r>
    </w:p>
    <w:p w14:paraId="6A561A02" w14:textId="77777777" w:rsidR="00E578DE" w:rsidRPr="008540B2" w:rsidRDefault="00E578DE" w:rsidP="004627F5">
      <w:pPr>
        <w:widowControl w:val="0"/>
        <w:numPr>
          <w:ilvl w:val="0"/>
          <w:numId w:val="6"/>
        </w:numPr>
        <w:tabs>
          <w:tab w:val="left" w:pos="1134"/>
        </w:tabs>
        <w:autoSpaceDE w:val="0"/>
        <w:autoSpaceDN w:val="0"/>
        <w:spacing w:after="0" w:line="240" w:lineRule="auto"/>
        <w:ind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14:paraId="0430A588" w14:textId="77777777" w:rsidR="00E578DE" w:rsidRPr="008540B2" w:rsidRDefault="00E578DE" w:rsidP="004627F5">
      <w:pPr>
        <w:widowControl w:val="0"/>
        <w:numPr>
          <w:ilvl w:val="0"/>
          <w:numId w:val="6"/>
        </w:numPr>
        <w:tabs>
          <w:tab w:val="left" w:pos="1134"/>
        </w:tabs>
        <w:autoSpaceDE w:val="0"/>
        <w:autoSpaceDN w:val="0"/>
        <w:spacing w:after="0" w:line="240" w:lineRule="auto"/>
        <w:ind w:firstLine="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обеспечение равных возможностей для полноценного развития каждого ребёнка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 с учетом разнообразия образовательных потребностей и индивидуальных возможностей;</w:t>
      </w:r>
    </w:p>
    <w:p w14:paraId="594B0DF9" w14:textId="77777777" w:rsidR="00E578DE" w:rsidRPr="008540B2" w:rsidRDefault="00E578DE" w:rsidP="004627F5">
      <w:pPr>
        <w:widowControl w:val="0"/>
        <w:numPr>
          <w:ilvl w:val="0"/>
          <w:numId w:val="6"/>
        </w:numPr>
        <w:tabs>
          <w:tab w:val="left" w:pos="1134"/>
        </w:tabs>
        <w:autoSpaceDE w:val="0"/>
        <w:autoSpaceDN w:val="0"/>
        <w:spacing w:after="0" w:line="240" w:lineRule="auto"/>
        <w:ind w:firstLine="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w:t>
      </w:r>
    </w:p>
    <w:p w14:paraId="2F63F2CF" w14:textId="06FC8110" w:rsidR="00E578DE" w:rsidRPr="008540B2" w:rsidRDefault="00E578DE" w:rsidP="004627F5">
      <w:pPr>
        <w:widowControl w:val="0"/>
        <w:numPr>
          <w:ilvl w:val="0"/>
          <w:numId w:val="6"/>
        </w:numPr>
        <w:tabs>
          <w:tab w:val="left" w:pos="1134"/>
        </w:tabs>
        <w:autoSpaceDE w:val="0"/>
        <w:autoSpaceDN w:val="0"/>
        <w:spacing w:after="0" w:line="240" w:lineRule="auto"/>
        <w:ind w:firstLine="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объединение обучения и воспитания в целостный образовательный процесс на основе духовно-нравственных и социокультурных ценностей и </w:t>
      </w:r>
      <w:r w:rsidR="00675D88" w:rsidRPr="008540B2">
        <w:rPr>
          <w:rFonts w:ascii="Times New Roman" w:eastAsia="Times New Roman" w:hAnsi="Times New Roman" w:cs="Times New Roman"/>
          <w:sz w:val="28"/>
          <w:szCs w:val="28"/>
        </w:rPr>
        <w:t>принятых в обществе правил,</w:t>
      </w:r>
      <w:r w:rsidRPr="008540B2">
        <w:rPr>
          <w:rFonts w:ascii="Times New Roman" w:eastAsia="Times New Roman" w:hAnsi="Times New Roman" w:cs="Times New Roman"/>
          <w:sz w:val="28"/>
          <w:szCs w:val="28"/>
        </w:rPr>
        <w:t xml:space="preserve"> и норм поведения в интересах человека, семьи, общества;</w:t>
      </w:r>
    </w:p>
    <w:p w14:paraId="2866B183" w14:textId="77777777" w:rsidR="00E578DE" w:rsidRPr="008540B2" w:rsidRDefault="00E578DE" w:rsidP="004627F5">
      <w:pPr>
        <w:widowControl w:val="0"/>
        <w:numPr>
          <w:ilvl w:val="0"/>
          <w:numId w:val="6"/>
        </w:numPr>
        <w:tabs>
          <w:tab w:val="left" w:pos="1134"/>
        </w:tabs>
        <w:autoSpaceDE w:val="0"/>
        <w:autoSpaceDN w:val="0"/>
        <w:spacing w:after="0" w:line="240" w:lineRule="auto"/>
        <w:ind w:firstLine="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формирование общей культуры личности детей, в том числе ценностей здорового образа жизни, обеспечение развития физических, личностных, нравственных качеств и основ патриотизма, интеллектуальных и </w:t>
      </w:r>
      <w:r w:rsidRPr="008540B2">
        <w:rPr>
          <w:rFonts w:ascii="Times New Roman" w:eastAsia="Times New Roman" w:hAnsi="Times New Roman" w:cs="Times New Roman"/>
          <w:sz w:val="28"/>
          <w:szCs w:val="28"/>
        </w:rPr>
        <w:lastRenderedPageBreak/>
        <w:t>художественно-творческих способностей ребёнка, его инициативности, самостоятельности и ответственности, формирование предпосылок учебной деятельности;</w:t>
      </w:r>
    </w:p>
    <w:p w14:paraId="06B4BEEB" w14:textId="77777777" w:rsidR="00E578DE" w:rsidRPr="008540B2" w:rsidRDefault="00E578DE" w:rsidP="004627F5">
      <w:pPr>
        <w:widowControl w:val="0"/>
        <w:numPr>
          <w:ilvl w:val="0"/>
          <w:numId w:val="6"/>
        </w:numPr>
        <w:tabs>
          <w:tab w:val="left" w:pos="1134"/>
        </w:tabs>
        <w:autoSpaceDE w:val="0"/>
        <w:autoSpaceDN w:val="0"/>
        <w:spacing w:after="0" w:line="240" w:lineRule="auto"/>
        <w:ind w:firstLine="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формирование социокультурной среды, соответствующей возрастным, индивидуальным, психологическим и физиологическим особенностям детей;</w:t>
      </w:r>
    </w:p>
    <w:p w14:paraId="5F0CE60E" w14:textId="77777777" w:rsidR="00E578DE" w:rsidRPr="008540B2" w:rsidRDefault="00E578DE" w:rsidP="004627F5">
      <w:pPr>
        <w:widowControl w:val="0"/>
        <w:numPr>
          <w:ilvl w:val="0"/>
          <w:numId w:val="6"/>
        </w:numPr>
        <w:tabs>
          <w:tab w:val="left" w:pos="1134"/>
        </w:tabs>
        <w:autoSpaceDE w:val="0"/>
        <w:autoSpaceDN w:val="0"/>
        <w:spacing w:after="0" w:line="240" w:lineRule="auto"/>
        <w:ind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w:t>
      </w:r>
    </w:p>
    <w:p w14:paraId="0CE29921" w14:textId="77777777" w:rsidR="00E578DE" w:rsidRPr="008540B2" w:rsidRDefault="00E578DE" w:rsidP="004627F5">
      <w:pPr>
        <w:widowControl w:val="0"/>
        <w:numPr>
          <w:ilvl w:val="0"/>
          <w:numId w:val="6"/>
        </w:numPr>
        <w:tabs>
          <w:tab w:val="left" w:pos="1134"/>
        </w:tabs>
        <w:autoSpaceDE w:val="0"/>
        <w:autoSpaceDN w:val="0"/>
        <w:spacing w:after="0" w:line="240" w:lineRule="auto"/>
        <w:ind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обеспечение преемственности целей, задач и содержания дошкольного общего и начального общего образования;</w:t>
      </w:r>
    </w:p>
    <w:p w14:paraId="6C194BFF" w14:textId="77777777" w:rsidR="00E578DE" w:rsidRPr="008540B2" w:rsidRDefault="00E578DE" w:rsidP="004627F5">
      <w:pPr>
        <w:widowControl w:val="0"/>
        <w:numPr>
          <w:ilvl w:val="0"/>
          <w:numId w:val="6"/>
        </w:numPr>
        <w:tabs>
          <w:tab w:val="left" w:pos="1134"/>
        </w:tabs>
        <w:autoSpaceDE w:val="0"/>
        <w:autoSpaceDN w:val="0"/>
        <w:spacing w:after="0" w:line="240" w:lineRule="auto"/>
        <w:ind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14:paraId="21855AA4" w14:textId="77777777" w:rsidR="00E578DE" w:rsidRPr="008540B2" w:rsidRDefault="00E578DE" w:rsidP="004627F5">
      <w:pPr>
        <w:widowControl w:val="0"/>
        <w:autoSpaceDE w:val="0"/>
        <w:autoSpaceDN w:val="0"/>
        <w:spacing w:after="0" w:line="240" w:lineRule="auto"/>
        <w:rPr>
          <w:rFonts w:ascii="Times New Roman" w:eastAsia="Times New Roman" w:hAnsi="Times New Roman" w:cs="Times New Roman"/>
          <w:sz w:val="28"/>
          <w:szCs w:val="28"/>
        </w:rPr>
      </w:pPr>
    </w:p>
    <w:p w14:paraId="13F319BA" w14:textId="77777777" w:rsidR="00E578DE" w:rsidRPr="008540B2" w:rsidRDefault="00E578DE" w:rsidP="004627F5">
      <w:pPr>
        <w:widowControl w:val="0"/>
        <w:tabs>
          <w:tab w:val="left" w:pos="1522"/>
        </w:tabs>
        <w:autoSpaceDE w:val="0"/>
        <w:autoSpaceDN w:val="0"/>
        <w:spacing w:after="0" w:line="240" w:lineRule="auto"/>
        <w:ind w:left="916"/>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1.3. Принципы</w:t>
      </w:r>
      <w:r w:rsidRPr="008540B2">
        <w:rPr>
          <w:rFonts w:ascii="Times New Roman" w:eastAsia="Times New Roman" w:hAnsi="Times New Roman" w:cs="Times New Roman"/>
          <w:b/>
          <w:bCs/>
          <w:spacing w:val="-6"/>
          <w:sz w:val="28"/>
          <w:szCs w:val="28"/>
        </w:rPr>
        <w:t xml:space="preserve"> </w:t>
      </w:r>
      <w:r w:rsidRPr="008540B2">
        <w:rPr>
          <w:rFonts w:ascii="Times New Roman" w:eastAsia="Times New Roman" w:hAnsi="Times New Roman" w:cs="Times New Roman"/>
          <w:b/>
          <w:bCs/>
          <w:sz w:val="28"/>
          <w:szCs w:val="28"/>
        </w:rPr>
        <w:t>и</w:t>
      </w:r>
      <w:r w:rsidRPr="008540B2">
        <w:rPr>
          <w:rFonts w:ascii="Times New Roman" w:eastAsia="Times New Roman" w:hAnsi="Times New Roman" w:cs="Times New Roman"/>
          <w:b/>
          <w:bCs/>
          <w:spacing w:val="-2"/>
          <w:sz w:val="28"/>
          <w:szCs w:val="28"/>
        </w:rPr>
        <w:t xml:space="preserve"> </w:t>
      </w:r>
      <w:r w:rsidRPr="008540B2">
        <w:rPr>
          <w:rFonts w:ascii="Times New Roman" w:eastAsia="Times New Roman" w:hAnsi="Times New Roman" w:cs="Times New Roman"/>
          <w:b/>
          <w:bCs/>
          <w:sz w:val="28"/>
          <w:szCs w:val="28"/>
        </w:rPr>
        <w:t>подходы</w:t>
      </w:r>
      <w:r w:rsidRPr="008540B2">
        <w:rPr>
          <w:rFonts w:ascii="Times New Roman" w:eastAsia="Times New Roman" w:hAnsi="Times New Roman" w:cs="Times New Roman"/>
          <w:b/>
          <w:bCs/>
          <w:spacing w:val="-2"/>
          <w:sz w:val="28"/>
          <w:szCs w:val="28"/>
        </w:rPr>
        <w:t xml:space="preserve"> </w:t>
      </w:r>
      <w:r w:rsidRPr="008540B2">
        <w:rPr>
          <w:rFonts w:ascii="Times New Roman" w:eastAsia="Times New Roman" w:hAnsi="Times New Roman" w:cs="Times New Roman"/>
          <w:b/>
          <w:bCs/>
          <w:sz w:val="28"/>
          <w:szCs w:val="28"/>
        </w:rPr>
        <w:t>к</w:t>
      </w:r>
      <w:r w:rsidRPr="008540B2">
        <w:rPr>
          <w:rFonts w:ascii="Times New Roman" w:eastAsia="Times New Roman" w:hAnsi="Times New Roman" w:cs="Times New Roman"/>
          <w:b/>
          <w:bCs/>
          <w:spacing w:val="-3"/>
          <w:sz w:val="28"/>
          <w:szCs w:val="28"/>
        </w:rPr>
        <w:t xml:space="preserve"> </w:t>
      </w:r>
      <w:r w:rsidRPr="008540B2">
        <w:rPr>
          <w:rFonts w:ascii="Times New Roman" w:eastAsia="Times New Roman" w:hAnsi="Times New Roman" w:cs="Times New Roman"/>
          <w:b/>
          <w:bCs/>
          <w:sz w:val="28"/>
          <w:szCs w:val="28"/>
        </w:rPr>
        <w:t>формированию Программы</w:t>
      </w:r>
    </w:p>
    <w:p w14:paraId="702EA75E" w14:textId="77777777" w:rsidR="00E578DE" w:rsidRPr="008540B2" w:rsidRDefault="00E578DE" w:rsidP="004627F5">
      <w:pPr>
        <w:widowControl w:val="0"/>
        <w:tabs>
          <w:tab w:val="left" w:pos="1260"/>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Образовательная программа дошкольного образования построена согласно ФОП ДО на основе следующих </w:t>
      </w:r>
      <w:r w:rsidRPr="008540B2">
        <w:rPr>
          <w:rFonts w:ascii="Times New Roman" w:eastAsia="Times New Roman" w:hAnsi="Times New Roman" w:cs="Times New Roman"/>
          <w:b/>
          <w:sz w:val="28"/>
          <w:szCs w:val="28"/>
        </w:rPr>
        <w:t>принци</w:t>
      </w:r>
      <w:r w:rsidR="004627F5" w:rsidRPr="008540B2">
        <w:rPr>
          <w:rFonts w:ascii="Times New Roman" w:eastAsia="Times New Roman" w:hAnsi="Times New Roman" w:cs="Times New Roman"/>
          <w:b/>
          <w:sz w:val="28"/>
          <w:szCs w:val="28"/>
        </w:rPr>
        <w:t>п</w:t>
      </w:r>
      <w:r w:rsidRPr="008540B2">
        <w:rPr>
          <w:rFonts w:ascii="Times New Roman" w:eastAsia="Times New Roman" w:hAnsi="Times New Roman" w:cs="Times New Roman"/>
          <w:b/>
          <w:sz w:val="28"/>
          <w:szCs w:val="28"/>
        </w:rPr>
        <w:t>ов</w:t>
      </w:r>
      <w:r w:rsidRPr="008540B2">
        <w:rPr>
          <w:rFonts w:ascii="Times New Roman" w:eastAsia="Times New Roman" w:hAnsi="Times New Roman" w:cs="Times New Roman"/>
          <w:sz w:val="28"/>
          <w:szCs w:val="28"/>
        </w:rPr>
        <w:t>, установленных ФГОС ДО:</w:t>
      </w:r>
    </w:p>
    <w:p w14:paraId="48D7C732" w14:textId="77777777" w:rsidR="00E578DE" w:rsidRPr="008540B2" w:rsidRDefault="00E578DE" w:rsidP="004627F5">
      <w:pPr>
        <w:widowControl w:val="0"/>
        <w:numPr>
          <w:ilvl w:val="0"/>
          <w:numId w:val="5"/>
        </w:numPr>
        <w:tabs>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полноценное проживание ребенком всех этапов детства (младенческого, раннего и дошкольного возраста), обогащение (амплификация) детского развития;</w:t>
      </w:r>
    </w:p>
    <w:p w14:paraId="1901A15B" w14:textId="77777777" w:rsidR="00E578DE" w:rsidRPr="008540B2" w:rsidRDefault="00E578DE" w:rsidP="004627F5">
      <w:pPr>
        <w:widowControl w:val="0"/>
        <w:numPr>
          <w:ilvl w:val="0"/>
          <w:numId w:val="5"/>
        </w:numPr>
        <w:tabs>
          <w:tab w:val="left" w:pos="1134"/>
          <w:tab w:val="left" w:pos="1260"/>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становится субъектом образования;</w:t>
      </w:r>
    </w:p>
    <w:p w14:paraId="6E97F1E1" w14:textId="77777777" w:rsidR="00E578DE" w:rsidRPr="008540B2" w:rsidRDefault="00E578DE" w:rsidP="004627F5">
      <w:pPr>
        <w:widowControl w:val="0"/>
        <w:numPr>
          <w:ilvl w:val="0"/>
          <w:numId w:val="5"/>
        </w:numPr>
        <w:tabs>
          <w:tab w:val="left" w:pos="1134"/>
          <w:tab w:val="left" w:pos="127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w:t>
      </w:r>
      <w:r w:rsidRPr="008540B2">
        <w:rPr>
          <w:rFonts w:ascii="Times New Roman" w:eastAsia="Times New Roman" w:hAnsi="Times New Roman" w:cs="Times New Roman"/>
          <w:sz w:val="28"/>
          <w:szCs w:val="28"/>
          <w:vertAlign w:val="superscript"/>
        </w:rPr>
        <w:footnoteReference w:id="4"/>
      </w:r>
      <w:r w:rsidRPr="008540B2">
        <w:rPr>
          <w:rFonts w:ascii="Times New Roman" w:eastAsia="Times New Roman" w:hAnsi="Times New Roman" w:cs="Times New Roman"/>
          <w:sz w:val="28"/>
          <w:szCs w:val="28"/>
        </w:rPr>
        <w:t xml:space="preserve"> (далее вместе – взрослые);</w:t>
      </w:r>
    </w:p>
    <w:p w14:paraId="56272C10" w14:textId="77777777" w:rsidR="00E578DE" w:rsidRPr="008540B2" w:rsidRDefault="00E578DE" w:rsidP="004627F5">
      <w:pPr>
        <w:widowControl w:val="0"/>
        <w:numPr>
          <w:ilvl w:val="0"/>
          <w:numId w:val="5"/>
        </w:numPr>
        <w:tabs>
          <w:tab w:val="left" w:pos="1134"/>
          <w:tab w:val="left" w:pos="127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признание ребёнка полноценным участником (субъектом) образовательных отношений;</w:t>
      </w:r>
    </w:p>
    <w:p w14:paraId="37D24E3C" w14:textId="77777777" w:rsidR="00E578DE" w:rsidRPr="008540B2" w:rsidRDefault="00E578DE" w:rsidP="004627F5">
      <w:pPr>
        <w:widowControl w:val="0"/>
        <w:numPr>
          <w:ilvl w:val="0"/>
          <w:numId w:val="5"/>
        </w:numPr>
        <w:tabs>
          <w:tab w:val="left" w:pos="1134"/>
          <w:tab w:val="left" w:pos="1182"/>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поддержка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инициативы</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детей</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различных</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видах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w:t>
      </w:r>
    </w:p>
    <w:p w14:paraId="1A102745" w14:textId="77777777" w:rsidR="00E578DE" w:rsidRPr="008540B2" w:rsidRDefault="00E578DE" w:rsidP="004627F5">
      <w:pPr>
        <w:widowControl w:val="0"/>
        <w:numPr>
          <w:ilvl w:val="0"/>
          <w:numId w:val="5"/>
        </w:numPr>
        <w:tabs>
          <w:tab w:val="left" w:pos="1134"/>
          <w:tab w:val="left" w:pos="1182"/>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сотрудничество</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ДОО</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семьей;</w:t>
      </w:r>
    </w:p>
    <w:p w14:paraId="78BF42E0" w14:textId="77777777" w:rsidR="00E578DE" w:rsidRPr="008540B2" w:rsidRDefault="00E578DE" w:rsidP="004627F5">
      <w:pPr>
        <w:widowControl w:val="0"/>
        <w:numPr>
          <w:ilvl w:val="0"/>
          <w:numId w:val="5"/>
        </w:numPr>
        <w:tabs>
          <w:tab w:val="left" w:pos="1134"/>
          <w:tab w:val="left" w:pos="1182"/>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приобщение детей к социокультурным нормам, традициям семьи, общества и государства;</w:t>
      </w:r>
    </w:p>
    <w:p w14:paraId="5C759026" w14:textId="77777777" w:rsidR="00E578DE" w:rsidRPr="008540B2" w:rsidRDefault="00E578DE" w:rsidP="004627F5">
      <w:pPr>
        <w:widowControl w:val="0"/>
        <w:numPr>
          <w:ilvl w:val="0"/>
          <w:numId w:val="5"/>
        </w:numPr>
        <w:tabs>
          <w:tab w:val="left" w:pos="1134"/>
          <w:tab w:val="left" w:pos="1306"/>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формирование познавательных интересов и познавательных действий ребенка в различных видах деятельности;</w:t>
      </w:r>
    </w:p>
    <w:p w14:paraId="2527D68D" w14:textId="77777777" w:rsidR="00E578DE" w:rsidRPr="008540B2" w:rsidRDefault="00E578DE" w:rsidP="004627F5">
      <w:pPr>
        <w:widowControl w:val="0"/>
        <w:numPr>
          <w:ilvl w:val="0"/>
          <w:numId w:val="5"/>
        </w:numPr>
        <w:tabs>
          <w:tab w:val="left" w:pos="1134"/>
          <w:tab w:val="left" w:pos="121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возрастная адекватность дошкольного образования (соответствие условий, требований, методов возрасту и особенностям развития);</w:t>
      </w:r>
    </w:p>
    <w:p w14:paraId="045EA369" w14:textId="77777777" w:rsidR="00E578DE" w:rsidRPr="008540B2" w:rsidRDefault="00E578DE" w:rsidP="004627F5">
      <w:pPr>
        <w:widowControl w:val="0"/>
        <w:numPr>
          <w:ilvl w:val="0"/>
          <w:numId w:val="5"/>
        </w:numPr>
        <w:tabs>
          <w:tab w:val="left" w:pos="1134"/>
          <w:tab w:val="left" w:pos="1183"/>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учет этнокультурной ситуации развития детей.</w:t>
      </w:r>
    </w:p>
    <w:p w14:paraId="3DAFB1DC" w14:textId="77777777" w:rsidR="001A4AC1" w:rsidRPr="008540B2" w:rsidRDefault="001A4AC1" w:rsidP="004627F5">
      <w:pPr>
        <w:widowControl w:val="0"/>
        <w:tabs>
          <w:tab w:val="left" w:pos="709"/>
        </w:tabs>
        <w:autoSpaceDE w:val="0"/>
        <w:autoSpaceDN w:val="0"/>
        <w:spacing w:after="0" w:line="240" w:lineRule="auto"/>
        <w:ind w:right="38"/>
        <w:outlineLvl w:val="1"/>
        <w:rPr>
          <w:rFonts w:ascii="Times New Roman" w:eastAsia="Times New Roman" w:hAnsi="Times New Roman" w:cs="Times New Roman"/>
          <w:sz w:val="28"/>
          <w:szCs w:val="28"/>
        </w:rPr>
      </w:pPr>
    </w:p>
    <w:p w14:paraId="1847200A" w14:textId="77777777" w:rsidR="00E578DE" w:rsidRPr="008540B2" w:rsidRDefault="001A4AC1" w:rsidP="004627F5">
      <w:pPr>
        <w:widowControl w:val="0"/>
        <w:tabs>
          <w:tab w:val="left" w:pos="709"/>
        </w:tabs>
        <w:autoSpaceDE w:val="0"/>
        <w:autoSpaceDN w:val="0"/>
        <w:spacing w:after="0" w:line="240" w:lineRule="auto"/>
        <w:ind w:right="38"/>
        <w:outlineLvl w:val="1"/>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             </w:t>
      </w:r>
      <w:r w:rsidR="00E578DE" w:rsidRPr="008540B2">
        <w:rPr>
          <w:rFonts w:ascii="Times New Roman" w:eastAsia="Times New Roman" w:hAnsi="Times New Roman" w:cs="Times New Roman"/>
          <w:sz w:val="28"/>
          <w:szCs w:val="28"/>
        </w:rPr>
        <w:t xml:space="preserve">Основные </w:t>
      </w:r>
      <w:r w:rsidR="00E578DE" w:rsidRPr="008540B2">
        <w:rPr>
          <w:rFonts w:ascii="Times New Roman" w:eastAsia="Times New Roman" w:hAnsi="Times New Roman" w:cs="Times New Roman"/>
          <w:b/>
          <w:sz w:val="28"/>
          <w:szCs w:val="28"/>
        </w:rPr>
        <w:t>подходы</w:t>
      </w:r>
      <w:r w:rsidR="00E578DE" w:rsidRPr="008540B2">
        <w:rPr>
          <w:rFonts w:ascii="Times New Roman" w:eastAsia="Times New Roman" w:hAnsi="Times New Roman" w:cs="Times New Roman"/>
          <w:sz w:val="28"/>
          <w:szCs w:val="28"/>
        </w:rPr>
        <w:t xml:space="preserve"> к формированию Программы.</w:t>
      </w:r>
    </w:p>
    <w:p w14:paraId="7BA4CE4F" w14:textId="77777777" w:rsidR="00E578DE" w:rsidRPr="008540B2" w:rsidRDefault="00E578DE" w:rsidP="004627F5">
      <w:pPr>
        <w:widowControl w:val="0"/>
        <w:autoSpaceDE w:val="0"/>
        <w:autoSpaceDN w:val="0"/>
        <w:spacing w:after="0" w:line="240" w:lineRule="auto"/>
        <w:ind w:left="284" w:right="38" w:firstLine="708"/>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Программа:</w:t>
      </w:r>
    </w:p>
    <w:p w14:paraId="7C8BB31E" w14:textId="77777777" w:rsidR="00E578DE" w:rsidRPr="008540B2" w:rsidRDefault="00487325" w:rsidP="004627F5">
      <w:pPr>
        <w:widowControl w:val="0"/>
        <w:tabs>
          <w:tab w:val="left" w:pos="993"/>
        </w:tabs>
        <w:autoSpaceDE w:val="0"/>
        <w:autoSpaceDN w:val="0"/>
        <w:spacing w:after="0" w:line="240" w:lineRule="auto"/>
        <w:ind w:right="38"/>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сформирована на основе требований ФГОС ДО и ФОП ДО, предъявляемых к </w:t>
      </w:r>
      <w:r w:rsidR="00E578DE" w:rsidRPr="008540B2">
        <w:rPr>
          <w:rFonts w:ascii="Times New Roman" w:eastAsia="Times New Roman" w:hAnsi="Times New Roman" w:cs="Times New Roman"/>
          <w:sz w:val="28"/>
          <w:szCs w:val="28"/>
        </w:rPr>
        <w:lastRenderedPageBreak/>
        <w:t>структуре образовательной программы дошкольного образования;</w:t>
      </w:r>
    </w:p>
    <w:p w14:paraId="16638102" w14:textId="77777777" w:rsidR="00E578DE" w:rsidRPr="008540B2" w:rsidRDefault="00487325" w:rsidP="004627F5">
      <w:pPr>
        <w:widowControl w:val="0"/>
        <w:tabs>
          <w:tab w:val="left" w:pos="993"/>
          <w:tab w:val="left" w:pos="1713"/>
        </w:tabs>
        <w:autoSpaceDE w:val="0"/>
        <w:autoSpaceDN w:val="0"/>
        <w:spacing w:after="0" w:line="240" w:lineRule="auto"/>
        <w:ind w:right="38"/>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определяет содержание и организацию образовательной деятельности на уровне дошкольного образования;</w:t>
      </w:r>
    </w:p>
    <w:p w14:paraId="0258EDFE" w14:textId="77777777" w:rsidR="00E578DE" w:rsidRPr="008540B2" w:rsidRDefault="00487325" w:rsidP="004627F5">
      <w:pPr>
        <w:widowControl w:val="0"/>
        <w:tabs>
          <w:tab w:val="left" w:pos="993"/>
          <w:tab w:val="left" w:pos="1684"/>
        </w:tabs>
        <w:autoSpaceDE w:val="0"/>
        <w:autoSpaceDN w:val="0"/>
        <w:spacing w:after="0" w:line="240" w:lineRule="auto"/>
        <w:ind w:right="38"/>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14:paraId="28AEC898" w14:textId="77777777" w:rsidR="00E578DE" w:rsidRPr="008540B2" w:rsidRDefault="00487325" w:rsidP="004627F5">
      <w:pPr>
        <w:widowControl w:val="0"/>
        <w:tabs>
          <w:tab w:val="left" w:pos="993"/>
        </w:tabs>
        <w:autoSpaceDE w:val="0"/>
        <w:autoSpaceDN w:val="0"/>
        <w:spacing w:after="0" w:line="240" w:lineRule="auto"/>
        <w:ind w:right="38"/>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(базовые объем, содержание и планируемые результаты освоения Программы).</w:t>
      </w:r>
    </w:p>
    <w:p w14:paraId="54524636" w14:textId="77777777" w:rsidR="00E578DE" w:rsidRPr="008540B2" w:rsidRDefault="00E578DE" w:rsidP="004627F5">
      <w:pPr>
        <w:widowControl w:val="0"/>
        <w:tabs>
          <w:tab w:val="left" w:pos="567"/>
        </w:tabs>
        <w:autoSpaceDE w:val="0"/>
        <w:autoSpaceDN w:val="0"/>
        <w:spacing w:after="0" w:line="240" w:lineRule="auto"/>
        <w:ind w:left="284" w:right="38"/>
        <w:jc w:val="both"/>
        <w:rPr>
          <w:rFonts w:ascii="Times New Roman" w:eastAsia="Times New Roman" w:hAnsi="Times New Roman" w:cs="Times New Roman"/>
          <w:sz w:val="28"/>
          <w:szCs w:val="28"/>
        </w:rPr>
      </w:pPr>
    </w:p>
    <w:p w14:paraId="735C7209" w14:textId="77777777" w:rsidR="00E578DE" w:rsidRPr="008540B2" w:rsidRDefault="00E578DE" w:rsidP="004627F5">
      <w:pPr>
        <w:widowControl w:val="0"/>
        <w:tabs>
          <w:tab w:val="left" w:pos="633"/>
        </w:tabs>
        <w:autoSpaceDE w:val="0"/>
        <w:autoSpaceDN w:val="0"/>
        <w:spacing w:after="0" w:line="240" w:lineRule="auto"/>
        <w:ind w:firstLine="709"/>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1.4. Планируемые</w:t>
      </w:r>
      <w:r w:rsidRPr="008540B2">
        <w:rPr>
          <w:rFonts w:ascii="Times New Roman" w:eastAsia="Times New Roman" w:hAnsi="Times New Roman" w:cs="Times New Roman"/>
          <w:b/>
          <w:bCs/>
          <w:spacing w:val="-6"/>
          <w:sz w:val="28"/>
          <w:szCs w:val="28"/>
        </w:rPr>
        <w:t xml:space="preserve"> </w:t>
      </w:r>
      <w:r w:rsidRPr="008540B2">
        <w:rPr>
          <w:rFonts w:ascii="Times New Roman" w:eastAsia="Times New Roman" w:hAnsi="Times New Roman" w:cs="Times New Roman"/>
          <w:b/>
          <w:bCs/>
          <w:sz w:val="28"/>
          <w:szCs w:val="28"/>
        </w:rPr>
        <w:t>результаты</w:t>
      </w:r>
      <w:r w:rsidRPr="008540B2">
        <w:rPr>
          <w:rFonts w:ascii="Times New Roman" w:eastAsia="Times New Roman" w:hAnsi="Times New Roman" w:cs="Times New Roman"/>
          <w:b/>
          <w:bCs/>
          <w:spacing w:val="-3"/>
          <w:sz w:val="28"/>
          <w:szCs w:val="28"/>
        </w:rPr>
        <w:t xml:space="preserve"> </w:t>
      </w:r>
      <w:r w:rsidRPr="008540B2">
        <w:rPr>
          <w:rFonts w:ascii="Times New Roman" w:eastAsia="Times New Roman" w:hAnsi="Times New Roman" w:cs="Times New Roman"/>
          <w:b/>
          <w:bCs/>
          <w:sz w:val="28"/>
          <w:szCs w:val="28"/>
        </w:rPr>
        <w:t>реализации</w:t>
      </w:r>
      <w:r w:rsidRPr="008540B2">
        <w:rPr>
          <w:rFonts w:ascii="Times New Roman" w:eastAsia="Times New Roman" w:hAnsi="Times New Roman" w:cs="Times New Roman"/>
          <w:b/>
          <w:bCs/>
          <w:spacing w:val="-2"/>
          <w:sz w:val="28"/>
          <w:szCs w:val="28"/>
        </w:rPr>
        <w:t xml:space="preserve"> </w:t>
      </w:r>
      <w:r w:rsidRPr="008540B2">
        <w:rPr>
          <w:rFonts w:ascii="Times New Roman" w:eastAsia="Times New Roman" w:hAnsi="Times New Roman" w:cs="Times New Roman"/>
          <w:b/>
          <w:bCs/>
          <w:sz w:val="28"/>
          <w:szCs w:val="28"/>
        </w:rPr>
        <w:t>Программы</w:t>
      </w:r>
    </w:p>
    <w:p w14:paraId="3C8FBD1A"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i/>
          <w:sz w:val="28"/>
          <w:szCs w:val="28"/>
        </w:rPr>
      </w:pPr>
      <w:r w:rsidRPr="008540B2">
        <w:rPr>
          <w:rFonts w:ascii="Times New Roman" w:eastAsia="Times New Roman" w:hAnsi="Times New Roman" w:cs="Times New Roman"/>
          <w:sz w:val="28"/>
          <w:szCs w:val="28"/>
        </w:rPr>
        <w:t>В соответствии с ФГОС ДО специфика дошкольного детства и системные особенности ДО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делают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неправомерными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требования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ребенка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дошкольного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возраста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конкретных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образовательных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достижений.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Поэтому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результаты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освоения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Программы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xml:space="preserve">представлены в виде целевых ориентиров ДО и представляют собой </w:t>
      </w:r>
      <w:r w:rsidRPr="008540B2">
        <w:rPr>
          <w:rFonts w:ascii="Times New Roman" w:eastAsia="Times New Roman" w:hAnsi="Times New Roman" w:cs="Times New Roman"/>
          <w:i/>
          <w:sz w:val="28"/>
          <w:szCs w:val="28"/>
        </w:rPr>
        <w:t>возрастные характеристики</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возможных</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достижений ребенка к завершению</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ДО.</w:t>
      </w:r>
    </w:p>
    <w:p w14:paraId="715675C5"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Реализация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образовательных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целей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задач</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Программы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направлена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достижение целевых ориентиров ДО, которые описаны как основные характеристики развития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ребенка.</w:t>
      </w:r>
    </w:p>
    <w:p w14:paraId="1CF0F2EA"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Основные характеристики развития ребенка представлены в виде перечисления возможных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достижений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воспитанников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разных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возрастных этапах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дошкольного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детства.</w:t>
      </w:r>
    </w:p>
    <w:p w14:paraId="62A3C7A8"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соответствии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периодизацией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психического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развития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ребенка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согласно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культурно-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исторической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психологии,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дошкольное детство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подразделяется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три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возраста: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младенческий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(первое и второе полугодия жизни), ранний (от 1 года до 3 лет) и дошкольный возраст (от 3 до 7</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лет).</w:t>
      </w:r>
    </w:p>
    <w:p w14:paraId="402F7144"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Обозначенные в Программе возрастные ориентиры «к одному году», «к трем,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четырем, пяти, шести годам» имеют условный характер, что предполагает широкий возрастной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диапазон для достижения ребенком планируемых результатов. Это связано с неустойчивостью,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гетерохронностью и индивидуальным темпом психического развития детей в дошкольном детстве,</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особенно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прохождении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критических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периодов.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этой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причине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ребенок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может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продемонстрировать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обозначенные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планируемых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результатах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возрастные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характеристики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развития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раньше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или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позже</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заданных</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возрастных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ориентиров.</w:t>
      </w:r>
    </w:p>
    <w:p w14:paraId="7719137E"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Степень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выраженности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возрастных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характеристик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возможных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достижений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может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различаться у детей одного возраста по причине высокой индивидуализации их психического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развития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стартовых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условий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освоения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образовательной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программы.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Обозначенные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различия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должны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быть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констатированы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трудности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ребенка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освоении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основной</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образовательной программы Организации и не подразумевают его включения в соответствующую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целевую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группу.</w:t>
      </w:r>
    </w:p>
    <w:p w14:paraId="180DC827" w14:textId="77777777" w:rsidR="00E578DE" w:rsidRPr="008540B2" w:rsidRDefault="00E578DE" w:rsidP="004627F5">
      <w:pPr>
        <w:widowControl w:val="0"/>
        <w:autoSpaceDE w:val="0"/>
        <w:autoSpaceDN w:val="0"/>
        <w:spacing w:after="0" w:line="240" w:lineRule="auto"/>
        <w:rPr>
          <w:rFonts w:ascii="Times New Roman" w:eastAsia="Times New Roman" w:hAnsi="Times New Roman" w:cs="Times New Roman"/>
          <w:sz w:val="28"/>
          <w:szCs w:val="28"/>
        </w:rPr>
      </w:pPr>
    </w:p>
    <w:p w14:paraId="63C451EA" w14:textId="77777777" w:rsidR="00E578DE" w:rsidRPr="008540B2" w:rsidRDefault="00E578DE" w:rsidP="004627F5">
      <w:pPr>
        <w:widowControl w:val="0"/>
        <w:tabs>
          <w:tab w:val="left" w:pos="1522"/>
        </w:tabs>
        <w:autoSpaceDE w:val="0"/>
        <w:autoSpaceDN w:val="0"/>
        <w:spacing w:after="0" w:line="240" w:lineRule="auto"/>
        <w:ind w:left="709"/>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1.4.1. Планируемые</w:t>
      </w:r>
      <w:r w:rsidRPr="008540B2">
        <w:rPr>
          <w:rFonts w:ascii="Times New Roman" w:eastAsia="Times New Roman" w:hAnsi="Times New Roman" w:cs="Times New Roman"/>
          <w:b/>
          <w:bCs/>
          <w:spacing w:val="-4"/>
          <w:sz w:val="28"/>
          <w:szCs w:val="28"/>
        </w:rPr>
        <w:t xml:space="preserve"> </w:t>
      </w:r>
      <w:r w:rsidRPr="008540B2">
        <w:rPr>
          <w:rFonts w:ascii="Times New Roman" w:eastAsia="Times New Roman" w:hAnsi="Times New Roman" w:cs="Times New Roman"/>
          <w:b/>
          <w:bCs/>
          <w:sz w:val="28"/>
          <w:szCs w:val="28"/>
        </w:rPr>
        <w:t>результаты</w:t>
      </w:r>
      <w:r w:rsidRPr="008540B2">
        <w:rPr>
          <w:rFonts w:ascii="Times New Roman" w:eastAsia="Times New Roman" w:hAnsi="Times New Roman" w:cs="Times New Roman"/>
          <w:b/>
          <w:bCs/>
          <w:spacing w:val="-1"/>
          <w:sz w:val="28"/>
          <w:szCs w:val="28"/>
        </w:rPr>
        <w:t xml:space="preserve"> </w:t>
      </w:r>
      <w:r w:rsidRPr="008540B2">
        <w:rPr>
          <w:rFonts w:ascii="Times New Roman" w:eastAsia="Times New Roman" w:hAnsi="Times New Roman" w:cs="Times New Roman"/>
          <w:b/>
          <w:bCs/>
          <w:sz w:val="28"/>
          <w:szCs w:val="28"/>
        </w:rPr>
        <w:t>в</w:t>
      </w:r>
      <w:r w:rsidRPr="008540B2">
        <w:rPr>
          <w:rFonts w:ascii="Times New Roman" w:eastAsia="Times New Roman" w:hAnsi="Times New Roman" w:cs="Times New Roman"/>
          <w:b/>
          <w:bCs/>
          <w:spacing w:val="-3"/>
          <w:sz w:val="28"/>
          <w:szCs w:val="28"/>
        </w:rPr>
        <w:t xml:space="preserve"> </w:t>
      </w:r>
      <w:r w:rsidRPr="008540B2">
        <w:rPr>
          <w:rFonts w:ascii="Times New Roman" w:eastAsia="Times New Roman" w:hAnsi="Times New Roman" w:cs="Times New Roman"/>
          <w:b/>
          <w:bCs/>
          <w:sz w:val="28"/>
          <w:szCs w:val="28"/>
        </w:rPr>
        <w:t>младенческом</w:t>
      </w:r>
      <w:r w:rsidRPr="008540B2">
        <w:rPr>
          <w:rFonts w:ascii="Times New Roman" w:eastAsia="Times New Roman" w:hAnsi="Times New Roman" w:cs="Times New Roman"/>
          <w:b/>
          <w:bCs/>
          <w:spacing w:val="-1"/>
          <w:sz w:val="28"/>
          <w:szCs w:val="28"/>
        </w:rPr>
        <w:t xml:space="preserve"> </w:t>
      </w:r>
      <w:r w:rsidRPr="008540B2">
        <w:rPr>
          <w:rFonts w:ascii="Times New Roman" w:eastAsia="Times New Roman" w:hAnsi="Times New Roman" w:cs="Times New Roman"/>
          <w:b/>
          <w:bCs/>
          <w:sz w:val="28"/>
          <w:szCs w:val="28"/>
        </w:rPr>
        <w:t>возрасте</w:t>
      </w:r>
    </w:p>
    <w:p w14:paraId="7D875E5D" w14:textId="77777777" w:rsidR="00E578DE" w:rsidRPr="008540B2" w:rsidRDefault="00E578DE" w:rsidP="004627F5">
      <w:pPr>
        <w:widowControl w:val="0"/>
        <w:autoSpaceDE w:val="0"/>
        <w:autoSpaceDN w:val="0"/>
        <w:spacing w:after="0" w:line="240" w:lineRule="auto"/>
        <w:ind w:firstLine="709"/>
        <w:jc w:val="both"/>
        <w:outlineLvl w:val="1"/>
        <w:rPr>
          <w:rFonts w:ascii="Times New Roman" w:eastAsia="Times New Roman" w:hAnsi="Times New Roman" w:cs="Times New Roman"/>
          <w:b/>
          <w:bCs/>
          <w:iCs/>
          <w:sz w:val="28"/>
          <w:szCs w:val="28"/>
        </w:rPr>
      </w:pPr>
      <w:r w:rsidRPr="008540B2">
        <w:rPr>
          <w:rFonts w:ascii="Times New Roman" w:eastAsia="Times New Roman" w:hAnsi="Times New Roman" w:cs="Times New Roman"/>
          <w:b/>
          <w:bCs/>
          <w:iCs/>
          <w:sz w:val="28"/>
          <w:szCs w:val="28"/>
        </w:rPr>
        <w:t>К</w:t>
      </w:r>
      <w:r w:rsidRPr="008540B2">
        <w:rPr>
          <w:rFonts w:ascii="Times New Roman" w:eastAsia="Times New Roman" w:hAnsi="Times New Roman" w:cs="Times New Roman"/>
          <w:b/>
          <w:bCs/>
          <w:iCs/>
          <w:spacing w:val="-3"/>
          <w:sz w:val="28"/>
          <w:szCs w:val="28"/>
        </w:rPr>
        <w:t xml:space="preserve"> </w:t>
      </w:r>
      <w:r w:rsidRPr="008540B2">
        <w:rPr>
          <w:rFonts w:ascii="Times New Roman" w:eastAsia="Times New Roman" w:hAnsi="Times New Roman" w:cs="Times New Roman"/>
          <w:b/>
          <w:bCs/>
          <w:iCs/>
          <w:sz w:val="28"/>
          <w:szCs w:val="28"/>
        </w:rPr>
        <w:t>одному</w:t>
      </w:r>
      <w:r w:rsidRPr="008540B2">
        <w:rPr>
          <w:rFonts w:ascii="Times New Roman" w:eastAsia="Times New Roman" w:hAnsi="Times New Roman" w:cs="Times New Roman"/>
          <w:b/>
          <w:bCs/>
          <w:iCs/>
          <w:spacing w:val="-2"/>
          <w:sz w:val="28"/>
          <w:szCs w:val="28"/>
        </w:rPr>
        <w:t xml:space="preserve"> </w:t>
      </w:r>
      <w:r w:rsidRPr="008540B2">
        <w:rPr>
          <w:rFonts w:ascii="Times New Roman" w:eastAsia="Times New Roman" w:hAnsi="Times New Roman" w:cs="Times New Roman"/>
          <w:b/>
          <w:bCs/>
          <w:iCs/>
          <w:sz w:val="28"/>
          <w:szCs w:val="28"/>
        </w:rPr>
        <w:t>году:</w:t>
      </w:r>
    </w:p>
    <w:p w14:paraId="4D3C0641" w14:textId="77777777" w:rsidR="00E578DE" w:rsidRPr="008540B2" w:rsidRDefault="002407CC" w:rsidP="004627F5">
      <w:pPr>
        <w:widowControl w:val="0"/>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          </w:t>
      </w:r>
      <w:r w:rsidR="00315AE1"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ребенок</w:t>
      </w:r>
      <w:r w:rsidR="00E578DE" w:rsidRPr="008540B2">
        <w:rPr>
          <w:rFonts w:ascii="Times New Roman" w:eastAsia="Times New Roman" w:hAnsi="Times New Roman" w:cs="Times New Roman"/>
          <w:spacing w:val="1"/>
          <w:sz w:val="28"/>
          <w:szCs w:val="28"/>
        </w:rPr>
        <w:t xml:space="preserve"> </w:t>
      </w:r>
      <w:r w:rsidR="00E578DE" w:rsidRPr="008540B2">
        <w:rPr>
          <w:rFonts w:ascii="Times New Roman" w:eastAsia="Times New Roman" w:hAnsi="Times New Roman" w:cs="Times New Roman"/>
          <w:sz w:val="28"/>
          <w:szCs w:val="28"/>
        </w:rPr>
        <w:t>проявляет</w:t>
      </w:r>
      <w:r w:rsidR="00E578DE" w:rsidRPr="008540B2">
        <w:rPr>
          <w:rFonts w:ascii="Times New Roman" w:eastAsia="Times New Roman" w:hAnsi="Times New Roman" w:cs="Times New Roman"/>
          <w:spacing w:val="1"/>
          <w:sz w:val="28"/>
          <w:szCs w:val="28"/>
        </w:rPr>
        <w:t xml:space="preserve"> </w:t>
      </w:r>
      <w:r w:rsidR="00E578DE" w:rsidRPr="008540B2">
        <w:rPr>
          <w:rFonts w:ascii="Times New Roman" w:eastAsia="Times New Roman" w:hAnsi="Times New Roman" w:cs="Times New Roman"/>
          <w:sz w:val="28"/>
          <w:szCs w:val="28"/>
        </w:rPr>
        <w:t>двигательную</w:t>
      </w:r>
      <w:r w:rsidR="00E578DE" w:rsidRPr="008540B2">
        <w:rPr>
          <w:rFonts w:ascii="Times New Roman" w:eastAsia="Times New Roman" w:hAnsi="Times New Roman" w:cs="Times New Roman"/>
          <w:spacing w:val="1"/>
          <w:sz w:val="28"/>
          <w:szCs w:val="28"/>
        </w:rPr>
        <w:t xml:space="preserve"> </w:t>
      </w:r>
      <w:r w:rsidR="00E578DE" w:rsidRPr="008540B2">
        <w:rPr>
          <w:rFonts w:ascii="Times New Roman" w:eastAsia="Times New Roman" w:hAnsi="Times New Roman" w:cs="Times New Roman"/>
          <w:sz w:val="28"/>
          <w:szCs w:val="28"/>
        </w:rPr>
        <w:t>активность</w:t>
      </w:r>
      <w:r w:rsidR="00E578DE" w:rsidRPr="008540B2">
        <w:rPr>
          <w:rFonts w:ascii="Times New Roman" w:eastAsia="Times New Roman" w:hAnsi="Times New Roman" w:cs="Times New Roman"/>
          <w:spacing w:val="1"/>
          <w:sz w:val="28"/>
          <w:szCs w:val="28"/>
        </w:rPr>
        <w:t xml:space="preserve"> </w:t>
      </w:r>
      <w:r w:rsidR="00E578DE" w:rsidRPr="008540B2">
        <w:rPr>
          <w:rFonts w:ascii="Times New Roman" w:eastAsia="Times New Roman" w:hAnsi="Times New Roman" w:cs="Times New Roman"/>
          <w:sz w:val="28"/>
          <w:szCs w:val="28"/>
        </w:rPr>
        <w:t>в</w:t>
      </w:r>
      <w:r w:rsidR="00E578DE" w:rsidRPr="008540B2">
        <w:rPr>
          <w:rFonts w:ascii="Times New Roman" w:eastAsia="Times New Roman" w:hAnsi="Times New Roman" w:cs="Times New Roman"/>
          <w:spacing w:val="1"/>
          <w:sz w:val="28"/>
          <w:szCs w:val="28"/>
        </w:rPr>
        <w:t xml:space="preserve"> </w:t>
      </w:r>
      <w:r w:rsidR="00E578DE" w:rsidRPr="008540B2">
        <w:rPr>
          <w:rFonts w:ascii="Times New Roman" w:eastAsia="Times New Roman" w:hAnsi="Times New Roman" w:cs="Times New Roman"/>
          <w:sz w:val="28"/>
          <w:szCs w:val="28"/>
        </w:rPr>
        <w:t>освоении</w:t>
      </w:r>
      <w:r w:rsidR="00E578DE" w:rsidRPr="008540B2">
        <w:rPr>
          <w:rFonts w:ascii="Times New Roman" w:eastAsia="Times New Roman" w:hAnsi="Times New Roman" w:cs="Times New Roman"/>
          <w:spacing w:val="1"/>
          <w:sz w:val="28"/>
          <w:szCs w:val="28"/>
        </w:rPr>
        <w:t xml:space="preserve"> </w:t>
      </w:r>
      <w:r w:rsidR="00E578DE" w:rsidRPr="008540B2">
        <w:rPr>
          <w:rFonts w:ascii="Times New Roman" w:eastAsia="Times New Roman" w:hAnsi="Times New Roman" w:cs="Times New Roman"/>
          <w:sz w:val="28"/>
          <w:szCs w:val="28"/>
        </w:rPr>
        <w:t>пространственной</w:t>
      </w:r>
      <w:r w:rsidR="00E578DE" w:rsidRPr="008540B2">
        <w:rPr>
          <w:rFonts w:ascii="Times New Roman" w:eastAsia="Times New Roman" w:hAnsi="Times New Roman" w:cs="Times New Roman"/>
          <w:spacing w:val="61"/>
          <w:sz w:val="28"/>
          <w:szCs w:val="28"/>
        </w:rPr>
        <w:t xml:space="preserve"> </w:t>
      </w:r>
      <w:r w:rsidR="00E578DE" w:rsidRPr="008540B2">
        <w:rPr>
          <w:rFonts w:ascii="Times New Roman" w:eastAsia="Times New Roman" w:hAnsi="Times New Roman" w:cs="Times New Roman"/>
          <w:sz w:val="28"/>
          <w:szCs w:val="28"/>
        </w:rPr>
        <w:t>среды,</w:t>
      </w:r>
      <w:r w:rsidR="00E578DE" w:rsidRPr="008540B2">
        <w:rPr>
          <w:rFonts w:ascii="Times New Roman" w:eastAsia="Times New Roman" w:hAnsi="Times New Roman" w:cs="Times New Roman"/>
          <w:spacing w:val="1"/>
          <w:sz w:val="28"/>
          <w:szCs w:val="28"/>
        </w:rPr>
        <w:t xml:space="preserve"> </w:t>
      </w:r>
      <w:r w:rsidR="00E578DE" w:rsidRPr="008540B2">
        <w:rPr>
          <w:rFonts w:ascii="Times New Roman" w:eastAsia="Times New Roman" w:hAnsi="Times New Roman" w:cs="Times New Roman"/>
          <w:sz w:val="28"/>
          <w:szCs w:val="28"/>
        </w:rPr>
        <w:t>используя движения ползания, лазанья, хватания, бросания, манипулирует предметами, начинает</w:t>
      </w:r>
      <w:r w:rsidR="00E578DE" w:rsidRPr="008540B2">
        <w:rPr>
          <w:rFonts w:ascii="Times New Roman" w:eastAsia="Times New Roman" w:hAnsi="Times New Roman" w:cs="Times New Roman"/>
          <w:spacing w:val="1"/>
          <w:sz w:val="28"/>
          <w:szCs w:val="28"/>
        </w:rPr>
        <w:t xml:space="preserve"> </w:t>
      </w:r>
      <w:r w:rsidR="00E578DE" w:rsidRPr="008540B2">
        <w:rPr>
          <w:rFonts w:ascii="Times New Roman" w:eastAsia="Times New Roman" w:hAnsi="Times New Roman" w:cs="Times New Roman"/>
          <w:sz w:val="28"/>
          <w:szCs w:val="28"/>
        </w:rPr>
        <w:t>осваивать самостоятельную ходьбу;</w:t>
      </w:r>
    </w:p>
    <w:p w14:paraId="12C8B7D2" w14:textId="77777777" w:rsidR="00E578DE" w:rsidRPr="008540B2" w:rsidRDefault="002407CC" w:rsidP="004627F5">
      <w:pPr>
        <w:widowControl w:val="0"/>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         </w:t>
      </w:r>
      <w:r w:rsidR="00315AE1"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ребёнок положительно реагирует на прием пищи и гигиенические процедуры; ребёнок эмоционально реагирует на внимание взрослого, проявляет радость в ответ на общение со взрослым;</w:t>
      </w:r>
    </w:p>
    <w:p w14:paraId="39409C5A" w14:textId="77777777" w:rsidR="00E578DE" w:rsidRPr="008540B2" w:rsidRDefault="002407CC" w:rsidP="004627F5">
      <w:pPr>
        <w:widowControl w:val="0"/>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         </w:t>
      </w:r>
      <w:r w:rsidR="00315AE1"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ребёнок понимает речь взрослого, откликается на свое имя, положительно реагирует на знакомых людей, имена близких родственников;</w:t>
      </w:r>
    </w:p>
    <w:p w14:paraId="7EBAF0D9" w14:textId="77777777" w:rsidR="00E578DE" w:rsidRPr="008540B2" w:rsidRDefault="002407CC" w:rsidP="004627F5">
      <w:pPr>
        <w:widowControl w:val="0"/>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        </w:t>
      </w:r>
      <w:r w:rsidR="00315AE1"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ребёнок выполняет простые просьбы взрослого, понимает и адекватно реагирует на слова, регулирующие поведение (можно, нельзя и другие);</w:t>
      </w:r>
    </w:p>
    <w:p w14:paraId="64B6B1F6" w14:textId="77777777" w:rsidR="00E578DE" w:rsidRPr="008540B2" w:rsidRDefault="002407CC" w:rsidP="004627F5">
      <w:pPr>
        <w:widowControl w:val="0"/>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        </w:t>
      </w:r>
      <w:r w:rsidR="00315AE1"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ребёнок произносит несколько простых, облегченных слов (мама, папа, баба, деда, дай, бах, на), которые несут смысловую нагрузку;</w:t>
      </w:r>
    </w:p>
    <w:p w14:paraId="4FD61165" w14:textId="77777777" w:rsidR="00E578DE" w:rsidRPr="008540B2" w:rsidRDefault="002407CC" w:rsidP="004627F5">
      <w:pPr>
        <w:widowControl w:val="0"/>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        </w:t>
      </w:r>
      <w:r w:rsidR="00315AE1"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ребёнок проявляет интерес к животным, птицам, рыбам, растениям; ребёнок обнаруживает поисковую и познавательную активность по отношению к предметному окружению;</w:t>
      </w:r>
    </w:p>
    <w:p w14:paraId="6266202A" w14:textId="77777777" w:rsidR="00E578DE" w:rsidRPr="008540B2" w:rsidRDefault="002407CC" w:rsidP="004627F5">
      <w:pPr>
        <w:widowControl w:val="0"/>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        </w:t>
      </w:r>
      <w:r w:rsidR="00315AE1"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ребёнок узнает и называет объекты живой природы ближайшего окружения, выделяет их характерные особенности, положительно реагирует на них;</w:t>
      </w:r>
    </w:p>
    <w:p w14:paraId="02ECC83F" w14:textId="77777777" w:rsidR="00E578DE" w:rsidRPr="008540B2" w:rsidRDefault="002407CC" w:rsidP="004627F5">
      <w:pPr>
        <w:widowControl w:val="0"/>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       </w:t>
      </w:r>
      <w:r w:rsidR="00315AE1"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ребёнок эмоционально реагирует на музыку, пение, игры-забавы, прислушивается к звучанию разных музыкальных инструментов;</w:t>
      </w:r>
    </w:p>
    <w:p w14:paraId="50CADC52" w14:textId="77777777" w:rsidR="00E578DE" w:rsidRPr="008540B2" w:rsidRDefault="002407CC" w:rsidP="004627F5">
      <w:pPr>
        <w:widowControl w:val="0"/>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         </w:t>
      </w:r>
      <w:r w:rsidR="00315AE1"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ребёнок ориентируется в знакомой обстановке, активно изучает окружающие предметы, выполняет действия, направленные на получение результата (накладывает кирпичик на кирпичик, собирает и разбирает пирамидку, вкладывает в отверстия втулки, открывает и закрывает дверцы шкафа, рассматривает картинки и находит на них знакомые предметы и тому подобное);</w:t>
      </w:r>
    </w:p>
    <w:p w14:paraId="117321EB" w14:textId="77777777" w:rsidR="00E578DE" w:rsidRPr="008540B2" w:rsidRDefault="002407CC" w:rsidP="004627F5">
      <w:pPr>
        <w:widowControl w:val="0"/>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      </w:t>
      </w:r>
      <w:r w:rsidR="00315AE1"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ребёнок активно действует с игрушками, подражая действиям взрослых (катает машинку, кормит собачку, качает куклу и тому подобное).</w:t>
      </w:r>
    </w:p>
    <w:p w14:paraId="08E8DC9C"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686414E7" w14:textId="77777777" w:rsidR="00E578DE" w:rsidRPr="008540B2" w:rsidRDefault="00E578DE" w:rsidP="004627F5">
      <w:pPr>
        <w:widowControl w:val="0"/>
        <w:tabs>
          <w:tab w:val="left" w:pos="1522"/>
        </w:tabs>
        <w:autoSpaceDE w:val="0"/>
        <w:autoSpaceDN w:val="0"/>
        <w:spacing w:after="0" w:line="240" w:lineRule="auto"/>
        <w:ind w:firstLine="709"/>
        <w:jc w:val="both"/>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1.4.2. Планируемые</w:t>
      </w:r>
      <w:r w:rsidRPr="008540B2">
        <w:rPr>
          <w:rFonts w:ascii="Times New Roman" w:eastAsia="Times New Roman" w:hAnsi="Times New Roman" w:cs="Times New Roman"/>
          <w:b/>
          <w:bCs/>
          <w:spacing w:val="-4"/>
          <w:sz w:val="28"/>
          <w:szCs w:val="28"/>
        </w:rPr>
        <w:t xml:space="preserve"> </w:t>
      </w:r>
      <w:r w:rsidRPr="008540B2">
        <w:rPr>
          <w:rFonts w:ascii="Times New Roman" w:eastAsia="Times New Roman" w:hAnsi="Times New Roman" w:cs="Times New Roman"/>
          <w:b/>
          <w:bCs/>
          <w:sz w:val="28"/>
          <w:szCs w:val="28"/>
        </w:rPr>
        <w:t>результаты</w:t>
      </w:r>
      <w:r w:rsidRPr="008540B2">
        <w:rPr>
          <w:rFonts w:ascii="Times New Roman" w:eastAsia="Times New Roman" w:hAnsi="Times New Roman" w:cs="Times New Roman"/>
          <w:b/>
          <w:bCs/>
          <w:spacing w:val="-1"/>
          <w:sz w:val="28"/>
          <w:szCs w:val="28"/>
        </w:rPr>
        <w:t xml:space="preserve"> </w:t>
      </w:r>
      <w:r w:rsidRPr="008540B2">
        <w:rPr>
          <w:rFonts w:ascii="Times New Roman" w:eastAsia="Times New Roman" w:hAnsi="Times New Roman" w:cs="Times New Roman"/>
          <w:b/>
          <w:bCs/>
          <w:sz w:val="28"/>
          <w:szCs w:val="28"/>
        </w:rPr>
        <w:t>в</w:t>
      </w:r>
      <w:r w:rsidRPr="008540B2">
        <w:rPr>
          <w:rFonts w:ascii="Times New Roman" w:eastAsia="Times New Roman" w:hAnsi="Times New Roman" w:cs="Times New Roman"/>
          <w:b/>
          <w:bCs/>
          <w:spacing w:val="-2"/>
          <w:sz w:val="28"/>
          <w:szCs w:val="28"/>
        </w:rPr>
        <w:t xml:space="preserve"> </w:t>
      </w:r>
      <w:r w:rsidRPr="008540B2">
        <w:rPr>
          <w:rFonts w:ascii="Times New Roman" w:eastAsia="Times New Roman" w:hAnsi="Times New Roman" w:cs="Times New Roman"/>
          <w:b/>
          <w:bCs/>
          <w:sz w:val="28"/>
          <w:szCs w:val="28"/>
        </w:rPr>
        <w:t>раннем</w:t>
      </w:r>
      <w:r w:rsidRPr="008540B2">
        <w:rPr>
          <w:rFonts w:ascii="Times New Roman" w:eastAsia="Times New Roman" w:hAnsi="Times New Roman" w:cs="Times New Roman"/>
          <w:b/>
          <w:bCs/>
          <w:spacing w:val="-3"/>
          <w:sz w:val="28"/>
          <w:szCs w:val="28"/>
        </w:rPr>
        <w:t xml:space="preserve"> </w:t>
      </w:r>
      <w:r w:rsidRPr="008540B2">
        <w:rPr>
          <w:rFonts w:ascii="Times New Roman" w:eastAsia="Times New Roman" w:hAnsi="Times New Roman" w:cs="Times New Roman"/>
          <w:b/>
          <w:bCs/>
          <w:sz w:val="28"/>
          <w:szCs w:val="28"/>
        </w:rPr>
        <w:t>возрасте</w:t>
      </w:r>
    </w:p>
    <w:p w14:paraId="6282BFA7" w14:textId="77777777" w:rsidR="00E578DE" w:rsidRPr="008540B2" w:rsidRDefault="00E578DE" w:rsidP="004627F5">
      <w:pPr>
        <w:widowControl w:val="0"/>
        <w:autoSpaceDE w:val="0"/>
        <w:autoSpaceDN w:val="0"/>
        <w:spacing w:after="0" w:line="240" w:lineRule="auto"/>
        <w:ind w:firstLine="709"/>
        <w:jc w:val="both"/>
        <w:outlineLvl w:val="1"/>
        <w:rPr>
          <w:rFonts w:ascii="Times New Roman" w:eastAsia="Times New Roman" w:hAnsi="Times New Roman" w:cs="Times New Roman"/>
          <w:b/>
          <w:bCs/>
          <w:iCs/>
          <w:sz w:val="28"/>
          <w:szCs w:val="28"/>
        </w:rPr>
      </w:pPr>
      <w:r w:rsidRPr="008540B2">
        <w:rPr>
          <w:rFonts w:ascii="Times New Roman" w:eastAsia="Times New Roman" w:hAnsi="Times New Roman" w:cs="Times New Roman"/>
          <w:b/>
          <w:bCs/>
          <w:iCs/>
          <w:sz w:val="28"/>
          <w:szCs w:val="28"/>
        </w:rPr>
        <w:t>К</w:t>
      </w:r>
      <w:r w:rsidRPr="008540B2">
        <w:rPr>
          <w:rFonts w:ascii="Times New Roman" w:eastAsia="Times New Roman" w:hAnsi="Times New Roman" w:cs="Times New Roman"/>
          <w:b/>
          <w:bCs/>
          <w:iCs/>
          <w:spacing w:val="-1"/>
          <w:sz w:val="28"/>
          <w:szCs w:val="28"/>
        </w:rPr>
        <w:t xml:space="preserve"> </w:t>
      </w:r>
      <w:r w:rsidRPr="008540B2">
        <w:rPr>
          <w:rFonts w:ascii="Times New Roman" w:eastAsia="Times New Roman" w:hAnsi="Times New Roman" w:cs="Times New Roman"/>
          <w:b/>
          <w:bCs/>
          <w:iCs/>
          <w:sz w:val="28"/>
          <w:szCs w:val="28"/>
        </w:rPr>
        <w:t>трем</w:t>
      </w:r>
      <w:r w:rsidRPr="008540B2">
        <w:rPr>
          <w:rFonts w:ascii="Times New Roman" w:eastAsia="Times New Roman" w:hAnsi="Times New Roman" w:cs="Times New Roman"/>
          <w:b/>
          <w:bCs/>
          <w:iCs/>
          <w:spacing w:val="-2"/>
          <w:sz w:val="28"/>
          <w:szCs w:val="28"/>
        </w:rPr>
        <w:t xml:space="preserve"> </w:t>
      </w:r>
      <w:r w:rsidRPr="008540B2">
        <w:rPr>
          <w:rFonts w:ascii="Times New Roman" w:eastAsia="Times New Roman" w:hAnsi="Times New Roman" w:cs="Times New Roman"/>
          <w:b/>
          <w:bCs/>
          <w:iCs/>
          <w:sz w:val="28"/>
          <w:szCs w:val="28"/>
        </w:rPr>
        <w:t>годам:</w:t>
      </w:r>
    </w:p>
    <w:p w14:paraId="4CFF4C6C" w14:textId="77777777" w:rsidR="00E578DE" w:rsidRPr="008540B2" w:rsidRDefault="00E578DE" w:rsidP="004627F5">
      <w:pPr>
        <w:widowControl w:val="0"/>
        <w:numPr>
          <w:ilvl w:val="0"/>
          <w:numId w:val="18"/>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 ребенка развита крупная моторика, он активно использует освоенные ранее движения,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начинает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осваивать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бег,</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прыжки,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повторяет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взрослым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простые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имитационные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упражнения,</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понимает указания</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взрослого,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выполняет</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движения</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по</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зрительному</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звуковому</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ориентирам;</w:t>
      </w:r>
    </w:p>
    <w:p w14:paraId="7923B481" w14:textId="77777777" w:rsidR="00E578DE" w:rsidRPr="008540B2" w:rsidRDefault="00E578DE" w:rsidP="004627F5">
      <w:pPr>
        <w:widowControl w:val="0"/>
        <w:numPr>
          <w:ilvl w:val="0"/>
          <w:numId w:val="18"/>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w:t>
      </w:r>
    </w:p>
    <w:p w14:paraId="69D0C0EE" w14:textId="77777777" w:rsidR="00E578DE" w:rsidRPr="008540B2" w:rsidRDefault="00E578DE" w:rsidP="004627F5">
      <w:pPr>
        <w:widowControl w:val="0"/>
        <w:numPr>
          <w:ilvl w:val="0"/>
          <w:numId w:val="18"/>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стремится к общению со взрослыми, реагирует на их настроение; ребёнок проявляет интерес к сверстникам; наблюдает за их действиями и подражает им; играет рядом;</w:t>
      </w:r>
    </w:p>
    <w:p w14:paraId="08866546" w14:textId="77777777" w:rsidR="00E578DE" w:rsidRPr="008540B2" w:rsidRDefault="00E578DE" w:rsidP="004627F5">
      <w:pPr>
        <w:widowControl w:val="0"/>
        <w:numPr>
          <w:ilvl w:val="0"/>
          <w:numId w:val="18"/>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понимает и выполняет простые поручения взрослого; ребёнок стремится проявлять самостоятельность в бытовом и игровом поведении;</w:t>
      </w:r>
    </w:p>
    <w:p w14:paraId="26E7D6BE" w14:textId="77777777" w:rsidR="00E578DE" w:rsidRPr="008540B2" w:rsidRDefault="00E578DE" w:rsidP="004627F5">
      <w:pPr>
        <w:widowControl w:val="0"/>
        <w:numPr>
          <w:ilvl w:val="0"/>
          <w:numId w:val="18"/>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ребёнок способен направлять свои действия на достижение простой, </w:t>
      </w:r>
      <w:r w:rsidRPr="008540B2">
        <w:rPr>
          <w:rFonts w:ascii="Times New Roman" w:eastAsia="Times New Roman" w:hAnsi="Times New Roman" w:cs="Times New Roman"/>
          <w:sz w:val="28"/>
          <w:szCs w:val="28"/>
        </w:rPr>
        <w:lastRenderedPageBreak/>
        <w:t>самостоятельно поставленной цели; знает, с помощью каких средств и в какой последовательности продвигаться к цели;</w:t>
      </w:r>
    </w:p>
    <w:p w14:paraId="27260639" w14:textId="77777777" w:rsidR="00E578DE" w:rsidRPr="008540B2" w:rsidRDefault="00E578DE" w:rsidP="004627F5">
      <w:pPr>
        <w:widowControl w:val="0"/>
        <w:numPr>
          <w:ilvl w:val="0"/>
          <w:numId w:val="18"/>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w:t>
      </w:r>
    </w:p>
    <w:p w14:paraId="78C99251" w14:textId="77777777" w:rsidR="00E578DE" w:rsidRPr="008540B2" w:rsidRDefault="00E578DE" w:rsidP="004627F5">
      <w:pPr>
        <w:widowControl w:val="0"/>
        <w:numPr>
          <w:ilvl w:val="0"/>
          <w:numId w:val="18"/>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проявляет интерес к стихам, сказкам, повторяет отдельные слова и фразы за взрослым;</w:t>
      </w:r>
    </w:p>
    <w:p w14:paraId="67FF36EB" w14:textId="77777777" w:rsidR="00E578DE" w:rsidRPr="008540B2" w:rsidRDefault="00E578DE" w:rsidP="004627F5">
      <w:pPr>
        <w:widowControl w:val="0"/>
        <w:numPr>
          <w:ilvl w:val="0"/>
          <w:numId w:val="18"/>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рассматривает картинки, показывает и называет предметы, изображенные на них;</w:t>
      </w:r>
    </w:p>
    <w:p w14:paraId="44EABB33" w14:textId="77777777" w:rsidR="00E578DE" w:rsidRPr="008540B2" w:rsidRDefault="00E578DE" w:rsidP="004627F5">
      <w:pPr>
        <w:widowControl w:val="0"/>
        <w:numPr>
          <w:ilvl w:val="0"/>
          <w:numId w:val="18"/>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различает и называет основные цвета, формы предметов, ориентируется в основных пространственных и временных отношениях; ребёнок осуществляет поисковые и обследовательские действия; 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w:t>
      </w:r>
    </w:p>
    <w:p w14:paraId="7C1C6798" w14:textId="77777777" w:rsidR="00E578DE" w:rsidRPr="008540B2" w:rsidRDefault="00E578DE" w:rsidP="004627F5">
      <w:pPr>
        <w:widowControl w:val="0"/>
        <w:numPr>
          <w:ilvl w:val="0"/>
          <w:numId w:val="18"/>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w:t>
      </w:r>
    </w:p>
    <w:p w14:paraId="68BF2AC7" w14:textId="77777777" w:rsidR="00E578DE" w:rsidRPr="008540B2" w:rsidRDefault="00E578DE" w:rsidP="004627F5">
      <w:pPr>
        <w:widowControl w:val="0"/>
        <w:numPr>
          <w:ilvl w:val="0"/>
          <w:numId w:val="18"/>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с удовольствием слушает музыку, подпевает, выполняет простые танцевальные движения;</w:t>
      </w:r>
    </w:p>
    <w:p w14:paraId="08D8F82D" w14:textId="77777777" w:rsidR="00E578DE" w:rsidRPr="008540B2" w:rsidRDefault="00E578DE" w:rsidP="004627F5">
      <w:pPr>
        <w:widowControl w:val="0"/>
        <w:numPr>
          <w:ilvl w:val="0"/>
          <w:numId w:val="18"/>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эмоционально откликается на красоту природы и произведения искусства;</w:t>
      </w:r>
    </w:p>
    <w:p w14:paraId="06B58EB3" w14:textId="77777777" w:rsidR="00E578DE" w:rsidRPr="008540B2" w:rsidRDefault="00E578DE" w:rsidP="004627F5">
      <w:pPr>
        <w:widowControl w:val="0"/>
        <w:numPr>
          <w:ilvl w:val="0"/>
          <w:numId w:val="18"/>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w:t>
      </w:r>
    </w:p>
    <w:p w14:paraId="7E300CEA" w14:textId="77777777" w:rsidR="00E578DE" w:rsidRPr="008540B2" w:rsidRDefault="00E578DE" w:rsidP="004627F5">
      <w:pPr>
        <w:widowControl w:val="0"/>
        <w:numPr>
          <w:ilvl w:val="0"/>
          <w:numId w:val="18"/>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активно действует с окружающими его предметами, знает названия, свойства и назначение многих предметов, находящихся в его повседневном обиходе;</w:t>
      </w:r>
    </w:p>
    <w:p w14:paraId="146C6D70" w14:textId="77777777" w:rsidR="00E578DE" w:rsidRPr="008540B2" w:rsidRDefault="00E578DE" w:rsidP="004627F5">
      <w:pPr>
        <w:widowControl w:val="0"/>
        <w:numPr>
          <w:ilvl w:val="0"/>
          <w:numId w:val="18"/>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14:paraId="1EAF220E"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3FBA27B0" w14:textId="77777777" w:rsidR="00183607" w:rsidRPr="008540B2" w:rsidRDefault="00E578DE" w:rsidP="004627F5">
      <w:pPr>
        <w:widowControl w:val="0"/>
        <w:tabs>
          <w:tab w:val="left" w:pos="1522"/>
        </w:tabs>
        <w:autoSpaceDE w:val="0"/>
        <w:autoSpaceDN w:val="0"/>
        <w:spacing w:after="0" w:line="240" w:lineRule="auto"/>
        <w:jc w:val="both"/>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1.4.3. Планируемые</w:t>
      </w:r>
      <w:r w:rsidRPr="008540B2">
        <w:rPr>
          <w:rFonts w:ascii="Times New Roman" w:eastAsia="Times New Roman" w:hAnsi="Times New Roman" w:cs="Times New Roman"/>
          <w:b/>
          <w:bCs/>
          <w:spacing w:val="-4"/>
          <w:sz w:val="28"/>
          <w:szCs w:val="28"/>
        </w:rPr>
        <w:t xml:space="preserve"> </w:t>
      </w:r>
      <w:r w:rsidRPr="008540B2">
        <w:rPr>
          <w:rFonts w:ascii="Times New Roman" w:eastAsia="Times New Roman" w:hAnsi="Times New Roman" w:cs="Times New Roman"/>
          <w:b/>
          <w:bCs/>
          <w:sz w:val="28"/>
          <w:szCs w:val="28"/>
        </w:rPr>
        <w:t>результаты</w:t>
      </w:r>
      <w:r w:rsidRPr="008540B2">
        <w:rPr>
          <w:rFonts w:ascii="Times New Roman" w:eastAsia="Times New Roman" w:hAnsi="Times New Roman" w:cs="Times New Roman"/>
          <w:b/>
          <w:bCs/>
          <w:spacing w:val="-1"/>
          <w:sz w:val="28"/>
          <w:szCs w:val="28"/>
        </w:rPr>
        <w:t xml:space="preserve"> </w:t>
      </w:r>
      <w:r w:rsidRPr="008540B2">
        <w:rPr>
          <w:rFonts w:ascii="Times New Roman" w:eastAsia="Times New Roman" w:hAnsi="Times New Roman" w:cs="Times New Roman"/>
          <w:b/>
          <w:bCs/>
          <w:sz w:val="28"/>
          <w:szCs w:val="28"/>
        </w:rPr>
        <w:t>в</w:t>
      </w:r>
      <w:r w:rsidRPr="008540B2">
        <w:rPr>
          <w:rFonts w:ascii="Times New Roman" w:eastAsia="Times New Roman" w:hAnsi="Times New Roman" w:cs="Times New Roman"/>
          <w:b/>
          <w:bCs/>
          <w:spacing w:val="-3"/>
          <w:sz w:val="28"/>
          <w:szCs w:val="28"/>
        </w:rPr>
        <w:t xml:space="preserve"> </w:t>
      </w:r>
      <w:r w:rsidRPr="008540B2">
        <w:rPr>
          <w:rFonts w:ascii="Times New Roman" w:eastAsia="Times New Roman" w:hAnsi="Times New Roman" w:cs="Times New Roman"/>
          <w:b/>
          <w:bCs/>
          <w:sz w:val="28"/>
          <w:szCs w:val="28"/>
        </w:rPr>
        <w:t>дошкольном</w:t>
      </w:r>
      <w:r w:rsidRPr="008540B2">
        <w:rPr>
          <w:rFonts w:ascii="Times New Roman" w:eastAsia="Times New Roman" w:hAnsi="Times New Roman" w:cs="Times New Roman"/>
          <w:b/>
          <w:bCs/>
          <w:spacing w:val="-1"/>
          <w:sz w:val="28"/>
          <w:szCs w:val="28"/>
        </w:rPr>
        <w:t xml:space="preserve"> </w:t>
      </w:r>
      <w:r w:rsidR="00183607" w:rsidRPr="008540B2">
        <w:rPr>
          <w:rFonts w:ascii="Times New Roman" w:eastAsia="Times New Roman" w:hAnsi="Times New Roman" w:cs="Times New Roman"/>
          <w:b/>
          <w:bCs/>
          <w:sz w:val="28"/>
          <w:szCs w:val="28"/>
        </w:rPr>
        <w:t>возрасте</w:t>
      </w:r>
    </w:p>
    <w:p w14:paraId="6391520B" w14:textId="77777777" w:rsidR="00E578DE" w:rsidRPr="008540B2" w:rsidRDefault="00E578DE" w:rsidP="004627F5">
      <w:pPr>
        <w:widowControl w:val="0"/>
        <w:tabs>
          <w:tab w:val="left" w:pos="1522"/>
        </w:tabs>
        <w:autoSpaceDE w:val="0"/>
        <w:autoSpaceDN w:val="0"/>
        <w:spacing w:after="0" w:line="240" w:lineRule="auto"/>
        <w:jc w:val="both"/>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iCs/>
          <w:sz w:val="28"/>
          <w:szCs w:val="28"/>
        </w:rPr>
        <w:t>1.4.3.1. К</w:t>
      </w:r>
      <w:r w:rsidRPr="008540B2">
        <w:rPr>
          <w:rFonts w:ascii="Times New Roman" w:eastAsia="Times New Roman" w:hAnsi="Times New Roman" w:cs="Times New Roman"/>
          <w:b/>
          <w:bCs/>
          <w:iCs/>
          <w:spacing w:val="-3"/>
          <w:sz w:val="28"/>
          <w:szCs w:val="28"/>
        </w:rPr>
        <w:t xml:space="preserve"> </w:t>
      </w:r>
      <w:r w:rsidRPr="008540B2">
        <w:rPr>
          <w:rFonts w:ascii="Times New Roman" w:eastAsia="Times New Roman" w:hAnsi="Times New Roman" w:cs="Times New Roman"/>
          <w:b/>
          <w:bCs/>
          <w:iCs/>
          <w:sz w:val="28"/>
          <w:szCs w:val="28"/>
        </w:rPr>
        <w:t>четырем</w:t>
      </w:r>
      <w:r w:rsidRPr="008540B2">
        <w:rPr>
          <w:rFonts w:ascii="Times New Roman" w:eastAsia="Times New Roman" w:hAnsi="Times New Roman" w:cs="Times New Roman"/>
          <w:b/>
          <w:bCs/>
          <w:iCs/>
          <w:spacing w:val="-1"/>
          <w:sz w:val="28"/>
          <w:szCs w:val="28"/>
        </w:rPr>
        <w:t xml:space="preserve"> </w:t>
      </w:r>
      <w:r w:rsidRPr="008540B2">
        <w:rPr>
          <w:rFonts w:ascii="Times New Roman" w:eastAsia="Times New Roman" w:hAnsi="Times New Roman" w:cs="Times New Roman"/>
          <w:b/>
          <w:bCs/>
          <w:iCs/>
          <w:sz w:val="28"/>
          <w:szCs w:val="28"/>
        </w:rPr>
        <w:t>годам:</w:t>
      </w:r>
    </w:p>
    <w:p w14:paraId="5905584C" w14:textId="77777777" w:rsidR="00E578DE" w:rsidRPr="008540B2" w:rsidRDefault="00E578DE" w:rsidP="004627F5">
      <w:pPr>
        <w:widowControl w:val="0"/>
        <w:numPr>
          <w:ilvl w:val="0"/>
          <w:numId w:val="19"/>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ребенок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демонстрирует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положительное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отношение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разнообразным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физическим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упражнениям, проявляет избирательный интерес к отдельным двигательным действиям (бросание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ловля,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ходьба, бег,</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прыжки) 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подвижным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играм;</w:t>
      </w:r>
    </w:p>
    <w:p w14:paraId="3D192F74" w14:textId="77777777" w:rsidR="00E578DE" w:rsidRPr="008540B2" w:rsidRDefault="00E578DE" w:rsidP="004627F5">
      <w:pPr>
        <w:widowControl w:val="0"/>
        <w:numPr>
          <w:ilvl w:val="0"/>
          <w:numId w:val="19"/>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w:t>
      </w:r>
      <w:r w:rsidRPr="008540B2">
        <w:rPr>
          <w:rFonts w:ascii="Times New Roman" w:eastAsia="Times New Roman" w:hAnsi="Times New Roman" w:cs="Times New Roman"/>
          <w:sz w:val="28"/>
          <w:szCs w:val="28"/>
        </w:rPr>
        <w:lastRenderedPageBreak/>
        <w:t>построения и перестроения, выполняет ритмические упражнения под музыку;</w:t>
      </w:r>
    </w:p>
    <w:p w14:paraId="0A3E58CD" w14:textId="77777777" w:rsidR="00E578DE" w:rsidRPr="008540B2" w:rsidRDefault="00E578DE" w:rsidP="004627F5">
      <w:pPr>
        <w:widowControl w:val="0"/>
        <w:numPr>
          <w:ilvl w:val="0"/>
          <w:numId w:val="19"/>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w:t>
      </w:r>
    </w:p>
    <w:p w14:paraId="14E153EB" w14:textId="77777777" w:rsidR="00E578DE" w:rsidRPr="008540B2" w:rsidRDefault="00E578DE" w:rsidP="004627F5">
      <w:pPr>
        <w:widowControl w:val="0"/>
        <w:numPr>
          <w:ilvl w:val="0"/>
          <w:numId w:val="19"/>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w:t>
      </w:r>
    </w:p>
    <w:p w14:paraId="235D0EA1" w14:textId="77777777" w:rsidR="00E578DE" w:rsidRPr="008540B2" w:rsidRDefault="00E578DE" w:rsidP="004627F5">
      <w:pPr>
        <w:widowControl w:val="0"/>
        <w:numPr>
          <w:ilvl w:val="0"/>
          <w:numId w:val="19"/>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проявляет доверие к миру, положительно оценивает себя, говорит о себе в первом лице;</w:t>
      </w:r>
    </w:p>
    <w:p w14:paraId="4406E911" w14:textId="77777777" w:rsidR="00E578DE" w:rsidRPr="008540B2" w:rsidRDefault="00E578DE" w:rsidP="004627F5">
      <w:pPr>
        <w:widowControl w:val="0"/>
        <w:numPr>
          <w:ilvl w:val="0"/>
          <w:numId w:val="19"/>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14:paraId="5827FBF4" w14:textId="77777777" w:rsidR="00E578DE" w:rsidRPr="008540B2" w:rsidRDefault="00E578DE" w:rsidP="004627F5">
      <w:pPr>
        <w:widowControl w:val="0"/>
        <w:numPr>
          <w:ilvl w:val="0"/>
          <w:numId w:val="19"/>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w:t>
      </w:r>
    </w:p>
    <w:p w14:paraId="10F9A41F" w14:textId="77777777" w:rsidR="00E578DE" w:rsidRPr="008540B2" w:rsidRDefault="00E578DE" w:rsidP="004627F5">
      <w:pPr>
        <w:widowControl w:val="0"/>
        <w:numPr>
          <w:ilvl w:val="0"/>
          <w:numId w:val="19"/>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14:paraId="541A02FE" w14:textId="77777777" w:rsidR="00E578DE" w:rsidRPr="008540B2" w:rsidRDefault="00E578DE" w:rsidP="004627F5">
      <w:pPr>
        <w:widowControl w:val="0"/>
        <w:numPr>
          <w:ilvl w:val="0"/>
          <w:numId w:val="19"/>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проявляет интерес к правилам безопасного поведения; осваивает безопасные способы обращения со знакомыми предметами ближайшего окружения;</w:t>
      </w:r>
    </w:p>
    <w:p w14:paraId="04F199ED" w14:textId="77777777" w:rsidR="00E578DE" w:rsidRPr="008540B2" w:rsidRDefault="00E578DE" w:rsidP="004627F5">
      <w:pPr>
        <w:widowControl w:val="0"/>
        <w:numPr>
          <w:ilvl w:val="0"/>
          <w:numId w:val="19"/>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14:paraId="43AACFCC" w14:textId="77777777" w:rsidR="00E578DE" w:rsidRPr="008540B2" w:rsidRDefault="00E578DE" w:rsidP="004627F5">
      <w:pPr>
        <w:widowControl w:val="0"/>
        <w:numPr>
          <w:ilvl w:val="0"/>
          <w:numId w:val="19"/>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14:paraId="0AF28F84" w14:textId="77777777" w:rsidR="00E578DE" w:rsidRPr="008540B2" w:rsidRDefault="00E578DE" w:rsidP="004627F5">
      <w:pPr>
        <w:widowControl w:val="0"/>
        <w:numPr>
          <w:ilvl w:val="0"/>
          <w:numId w:val="19"/>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w:t>
      </w:r>
    </w:p>
    <w:p w14:paraId="16787C98" w14:textId="77777777" w:rsidR="00E578DE" w:rsidRPr="008540B2" w:rsidRDefault="00E578DE" w:rsidP="004627F5">
      <w:pPr>
        <w:widowControl w:val="0"/>
        <w:numPr>
          <w:ilvl w:val="0"/>
          <w:numId w:val="19"/>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w:t>
      </w:r>
    </w:p>
    <w:p w14:paraId="27508B31" w14:textId="77777777" w:rsidR="00E578DE" w:rsidRPr="008540B2" w:rsidRDefault="00E578DE" w:rsidP="004627F5">
      <w:pPr>
        <w:widowControl w:val="0"/>
        <w:numPr>
          <w:ilvl w:val="0"/>
          <w:numId w:val="19"/>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совместно со взрослым пересказывает знакомые сказки, короткие стихи;</w:t>
      </w:r>
    </w:p>
    <w:p w14:paraId="57F8A493" w14:textId="77777777" w:rsidR="00E578DE" w:rsidRPr="008540B2" w:rsidRDefault="00E578DE" w:rsidP="004627F5">
      <w:pPr>
        <w:widowControl w:val="0"/>
        <w:numPr>
          <w:ilvl w:val="0"/>
          <w:numId w:val="19"/>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14:paraId="78CE8A11" w14:textId="77777777" w:rsidR="00E578DE" w:rsidRPr="008540B2" w:rsidRDefault="00E578DE" w:rsidP="004627F5">
      <w:pPr>
        <w:widowControl w:val="0"/>
        <w:numPr>
          <w:ilvl w:val="0"/>
          <w:numId w:val="19"/>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ребёнок проявляет потребность в познавательном общении со </w:t>
      </w:r>
      <w:r w:rsidRPr="008540B2">
        <w:rPr>
          <w:rFonts w:ascii="Times New Roman" w:eastAsia="Times New Roman" w:hAnsi="Times New Roman" w:cs="Times New Roman"/>
          <w:sz w:val="28"/>
          <w:szCs w:val="28"/>
        </w:rPr>
        <w:lastRenderedPageBreak/>
        <w:t>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 ребёнок проявляет интерес к миру, к себе и окружающим людям;</w:t>
      </w:r>
    </w:p>
    <w:p w14:paraId="2693B93F" w14:textId="77777777" w:rsidR="00E578DE" w:rsidRPr="008540B2" w:rsidRDefault="00E578DE" w:rsidP="004627F5">
      <w:pPr>
        <w:widowControl w:val="0"/>
        <w:numPr>
          <w:ilvl w:val="0"/>
          <w:numId w:val="19"/>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знает об объектах ближайшего окружения: о родном населенном пункте, его названии, достопримечательностях и традициях;</w:t>
      </w:r>
    </w:p>
    <w:p w14:paraId="0C365E29" w14:textId="77777777" w:rsidR="00E578DE" w:rsidRPr="008540B2" w:rsidRDefault="00E578DE" w:rsidP="004627F5">
      <w:pPr>
        <w:widowControl w:val="0"/>
        <w:numPr>
          <w:ilvl w:val="0"/>
          <w:numId w:val="19"/>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14:paraId="1CC70E2F" w14:textId="77777777" w:rsidR="00E578DE" w:rsidRPr="008540B2" w:rsidRDefault="00E578DE" w:rsidP="004627F5">
      <w:pPr>
        <w:widowControl w:val="0"/>
        <w:numPr>
          <w:ilvl w:val="0"/>
          <w:numId w:val="19"/>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w:t>
      </w:r>
    </w:p>
    <w:p w14:paraId="1B77D8E6" w14:textId="77777777" w:rsidR="00E578DE" w:rsidRPr="008540B2" w:rsidRDefault="00E578DE" w:rsidP="004627F5">
      <w:pPr>
        <w:widowControl w:val="0"/>
        <w:numPr>
          <w:ilvl w:val="0"/>
          <w:numId w:val="19"/>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w:t>
      </w:r>
    </w:p>
    <w:p w14:paraId="5FC8AF64" w14:textId="77777777" w:rsidR="00E578DE" w:rsidRPr="008540B2" w:rsidRDefault="00E578DE" w:rsidP="004627F5">
      <w:pPr>
        <w:widowControl w:val="0"/>
        <w:numPr>
          <w:ilvl w:val="0"/>
          <w:numId w:val="19"/>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предметы-заместители, разворачивает несложный игровой сюжет из нескольких эпизодов;</w:t>
      </w:r>
    </w:p>
    <w:p w14:paraId="30FD863E" w14:textId="77777777" w:rsidR="00E578DE" w:rsidRPr="008540B2" w:rsidRDefault="00E578DE" w:rsidP="004627F5">
      <w:pPr>
        <w:widowControl w:val="0"/>
        <w:numPr>
          <w:ilvl w:val="0"/>
          <w:numId w:val="19"/>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14:paraId="0913B61E"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z w:val="28"/>
          <w:szCs w:val="28"/>
        </w:rPr>
      </w:pPr>
    </w:p>
    <w:p w14:paraId="543E5C36" w14:textId="77777777" w:rsidR="00E578DE" w:rsidRPr="008540B2" w:rsidRDefault="00E578DE" w:rsidP="004627F5">
      <w:pPr>
        <w:widowControl w:val="0"/>
        <w:autoSpaceDE w:val="0"/>
        <w:autoSpaceDN w:val="0"/>
        <w:spacing w:after="0" w:line="240" w:lineRule="auto"/>
        <w:ind w:firstLine="709"/>
        <w:jc w:val="both"/>
        <w:outlineLvl w:val="1"/>
        <w:rPr>
          <w:rFonts w:ascii="Times New Roman" w:eastAsia="Times New Roman" w:hAnsi="Times New Roman" w:cs="Times New Roman"/>
          <w:b/>
          <w:bCs/>
          <w:iCs/>
          <w:sz w:val="28"/>
          <w:szCs w:val="28"/>
        </w:rPr>
      </w:pPr>
      <w:r w:rsidRPr="008540B2">
        <w:rPr>
          <w:rFonts w:ascii="Times New Roman" w:eastAsia="Times New Roman" w:hAnsi="Times New Roman" w:cs="Times New Roman"/>
          <w:b/>
          <w:bCs/>
          <w:iCs/>
          <w:sz w:val="28"/>
          <w:szCs w:val="28"/>
        </w:rPr>
        <w:t>1.4.3.2. К</w:t>
      </w:r>
      <w:r w:rsidRPr="008540B2">
        <w:rPr>
          <w:rFonts w:ascii="Times New Roman" w:eastAsia="Times New Roman" w:hAnsi="Times New Roman" w:cs="Times New Roman"/>
          <w:b/>
          <w:bCs/>
          <w:iCs/>
          <w:spacing w:val="-3"/>
          <w:sz w:val="28"/>
          <w:szCs w:val="28"/>
        </w:rPr>
        <w:t xml:space="preserve"> </w:t>
      </w:r>
      <w:r w:rsidRPr="008540B2">
        <w:rPr>
          <w:rFonts w:ascii="Times New Roman" w:eastAsia="Times New Roman" w:hAnsi="Times New Roman" w:cs="Times New Roman"/>
          <w:b/>
          <w:bCs/>
          <w:iCs/>
          <w:sz w:val="28"/>
          <w:szCs w:val="28"/>
        </w:rPr>
        <w:t>пяти</w:t>
      </w:r>
      <w:r w:rsidRPr="008540B2">
        <w:rPr>
          <w:rFonts w:ascii="Times New Roman" w:eastAsia="Times New Roman" w:hAnsi="Times New Roman" w:cs="Times New Roman"/>
          <w:b/>
          <w:bCs/>
          <w:iCs/>
          <w:spacing w:val="-1"/>
          <w:sz w:val="28"/>
          <w:szCs w:val="28"/>
        </w:rPr>
        <w:t xml:space="preserve"> </w:t>
      </w:r>
      <w:r w:rsidRPr="008540B2">
        <w:rPr>
          <w:rFonts w:ascii="Times New Roman" w:eastAsia="Times New Roman" w:hAnsi="Times New Roman" w:cs="Times New Roman"/>
          <w:b/>
          <w:bCs/>
          <w:iCs/>
          <w:sz w:val="28"/>
          <w:szCs w:val="28"/>
        </w:rPr>
        <w:t>годам:</w:t>
      </w:r>
    </w:p>
    <w:p w14:paraId="7764701C"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w:t>
      </w:r>
    </w:p>
    <w:p w14:paraId="632DE2F9"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w:t>
      </w:r>
    </w:p>
    <w:p w14:paraId="72694D96"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w:t>
      </w:r>
    </w:p>
    <w:p w14:paraId="4CD2593F"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стремится к самостоятельному осуществлению процессов личной гигиены, их правильной организации;</w:t>
      </w:r>
    </w:p>
    <w:p w14:paraId="3CB69323"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14:paraId="433789F8"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без напоминания взрослого здоровается и прощается, говорит «спасибо» и «пожалуйста»;</w:t>
      </w:r>
    </w:p>
    <w:p w14:paraId="44B4CA48"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14:paraId="66C1082B"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познает правила безопасного поведения и стремится их выполнять в повседневной жизни;</w:t>
      </w:r>
    </w:p>
    <w:p w14:paraId="16633590"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ребёнок самостоятелен в самообслуживании;</w:t>
      </w:r>
    </w:p>
    <w:p w14:paraId="770A83EA"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проявляет познавательный интерес к труду взрослых, профессиям, технике; отражает эти представления в играх;</w:t>
      </w:r>
    </w:p>
    <w:p w14:paraId="6973A775"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стремится к выполнению трудовых обязанностей, охотно включается в совместный труд со взрослыми или сверстниками;</w:t>
      </w:r>
    </w:p>
    <w:p w14:paraId="14EC32A9"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14:paraId="44603A3D"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большинство звуков произносит правильно, пользуется средствами эмоциональной и речевой выразительности;</w:t>
      </w:r>
    </w:p>
    <w:p w14:paraId="3AA6FC85"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самостоятельно пересказывает знакомые сказки, с небольшой помощью взрослого составляет описательные рассказы и загадки;</w:t>
      </w:r>
    </w:p>
    <w:p w14:paraId="3332434C"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проявляет словотворчество, интерес к языку, с интересом слушает литературные тексты, воспроизводит текст;</w:t>
      </w:r>
    </w:p>
    <w:p w14:paraId="2A4C914E"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способен рассказать о предмете, его назначении и особенностях, о том, как он был создан;</w:t>
      </w:r>
    </w:p>
    <w:p w14:paraId="566F16E1"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14:paraId="7ECDA2C1"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14:paraId="31E9D155"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14:paraId="7210703C"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14:paraId="7BAE9D23"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14:paraId="74CF44EB"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14:paraId="4E93D94A"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проявляет интерес к различным видам искусства, эмоционально откликается на отраженные в произведениях искусства действия, поступки, события;</w:t>
      </w:r>
    </w:p>
    <w:p w14:paraId="1903D7B5"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14:paraId="4376FCD7"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14:paraId="46CEA5E3"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создает изображения и постройки в соответствии с темой, используя разнообразные материалы, владеет техническими и изобразительными умениями;</w:t>
      </w:r>
    </w:p>
    <w:p w14:paraId="00BED0E2"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w:t>
      </w:r>
    </w:p>
    <w:p w14:paraId="3360124B" w14:textId="77777777" w:rsidR="00E578DE" w:rsidRPr="008540B2" w:rsidRDefault="00E578DE" w:rsidP="004627F5">
      <w:pPr>
        <w:widowControl w:val="0"/>
        <w:numPr>
          <w:ilvl w:val="0"/>
          <w:numId w:val="20"/>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14:paraId="07AA96D3"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3668D7E2" w14:textId="77777777" w:rsidR="00E578DE" w:rsidRPr="008540B2" w:rsidRDefault="00E578DE" w:rsidP="004627F5">
      <w:pPr>
        <w:widowControl w:val="0"/>
        <w:autoSpaceDE w:val="0"/>
        <w:autoSpaceDN w:val="0"/>
        <w:spacing w:after="0" w:line="240" w:lineRule="auto"/>
        <w:jc w:val="both"/>
        <w:outlineLvl w:val="1"/>
        <w:rPr>
          <w:rFonts w:ascii="Times New Roman" w:eastAsia="Times New Roman" w:hAnsi="Times New Roman" w:cs="Times New Roman"/>
          <w:bCs/>
          <w:iCs/>
          <w:sz w:val="28"/>
          <w:szCs w:val="28"/>
        </w:rPr>
      </w:pPr>
      <w:r w:rsidRPr="008540B2">
        <w:rPr>
          <w:rFonts w:ascii="Times New Roman" w:eastAsia="Times New Roman" w:hAnsi="Times New Roman" w:cs="Times New Roman"/>
          <w:b/>
          <w:bCs/>
          <w:iCs/>
          <w:sz w:val="28"/>
          <w:szCs w:val="28"/>
        </w:rPr>
        <w:t>1.4.3.3 К</w:t>
      </w:r>
      <w:r w:rsidRPr="008540B2">
        <w:rPr>
          <w:rFonts w:ascii="Times New Roman" w:eastAsia="Times New Roman" w:hAnsi="Times New Roman" w:cs="Times New Roman"/>
          <w:b/>
          <w:bCs/>
          <w:iCs/>
          <w:spacing w:val="-3"/>
          <w:sz w:val="28"/>
          <w:szCs w:val="28"/>
        </w:rPr>
        <w:t xml:space="preserve"> </w:t>
      </w:r>
      <w:r w:rsidRPr="008540B2">
        <w:rPr>
          <w:rFonts w:ascii="Times New Roman" w:eastAsia="Times New Roman" w:hAnsi="Times New Roman" w:cs="Times New Roman"/>
          <w:b/>
          <w:bCs/>
          <w:iCs/>
          <w:sz w:val="28"/>
          <w:szCs w:val="28"/>
        </w:rPr>
        <w:t>шести</w:t>
      </w:r>
      <w:r w:rsidRPr="008540B2">
        <w:rPr>
          <w:rFonts w:ascii="Times New Roman" w:eastAsia="Times New Roman" w:hAnsi="Times New Roman" w:cs="Times New Roman"/>
          <w:b/>
          <w:bCs/>
          <w:iCs/>
          <w:spacing w:val="-1"/>
          <w:sz w:val="28"/>
          <w:szCs w:val="28"/>
        </w:rPr>
        <w:t xml:space="preserve"> </w:t>
      </w:r>
      <w:r w:rsidRPr="008540B2">
        <w:rPr>
          <w:rFonts w:ascii="Times New Roman" w:eastAsia="Times New Roman" w:hAnsi="Times New Roman" w:cs="Times New Roman"/>
          <w:b/>
          <w:bCs/>
          <w:iCs/>
          <w:sz w:val="28"/>
          <w:szCs w:val="28"/>
        </w:rPr>
        <w:t>годам</w:t>
      </w:r>
      <w:r w:rsidRPr="008540B2">
        <w:rPr>
          <w:rFonts w:ascii="Times New Roman" w:eastAsia="Times New Roman" w:hAnsi="Times New Roman" w:cs="Times New Roman"/>
          <w:bCs/>
          <w:iCs/>
          <w:sz w:val="28"/>
          <w:szCs w:val="28"/>
        </w:rPr>
        <w:t>:</w:t>
      </w:r>
    </w:p>
    <w:p w14:paraId="6F2ED646" w14:textId="77777777" w:rsidR="00E578DE" w:rsidRPr="008540B2" w:rsidRDefault="00E578DE" w:rsidP="004627F5">
      <w:pPr>
        <w:widowControl w:val="0"/>
        <w:numPr>
          <w:ilvl w:val="0"/>
          <w:numId w:val="2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ребенок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демонстрирует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ярко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выраженную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потребность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двигательной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активности,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проявляет интерес к новым и знакомым физическим упражнениям, пешим прогулкам, показывает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избирательность и инициативу при выполнении упражнений, имеет представления о некоторых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видах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спорта, туризме, как форме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активного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отдыха;</w:t>
      </w:r>
    </w:p>
    <w:p w14:paraId="72DF236D" w14:textId="77777777" w:rsidR="00E578DE" w:rsidRPr="008540B2" w:rsidRDefault="00E578DE" w:rsidP="004627F5">
      <w:pPr>
        <w:widowControl w:val="0"/>
        <w:numPr>
          <w:ilvl w:val="0"/>
          <w:numId w:val="2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w:t>
      </w:r>
    </w:p>
    <w:p w14:paraId="755F114B" w14:textId="77777777" w:rsidR="00E578DE" w:rsidRPr="008540B2" w:rsidRDefault="00E578DE" w:rsidP="004627F5">
      <w:pPr>
        <w:widowControl w:val="0"/>
        <w:numPr>
          <w:ilvl w:val="0"/>
          <w:numId w:val="2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ребёнок проявляет доступный возрасту самоконтроль, способен </w:t>
      </w:r>
      <w:r w:rsidRPr="008540B2">
        <w:rPr>
          <w:rFonts w:ascii="Times New Roman" w:eastAsia="Times New Roman" w:hAnsi="Times New Roman" w:cs="Times New Roman"/>
          <w:sz w:val="28"/>
          <w:szCs w:val="28"/>
        </w:rPr>
        <w:lastRenderedPageBreak/>
        <w:t>привлечь внимание других детей и организовать знакомую подвижную игру;</w:t>
      </w:r>
    </w:p>
    <w:p w14:paraId="5B275E75" w14:textId="77777777" w:rsidR="00E578DE" w:rsidRPr="008540B2" w:rsidRDefault="00E578DE" w:rsidP="004627F5">
      <w:pPr>
        <w:widowControl w:val="0"/>
        <w:numPr>
          <w:ilvl w:val="0"/>
          <w:numId w:val="2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проявляет духовно-нравственные качества и основы патриотизма в процессе ознакомления с видами спорта и достижениями российских спортсменов;</w:t>
      </w:r>
    </w:p>
    <w:p w14:paraId="105FA438" w14:textId="77777777" w:rsidR="00E578DE" w:rsidRPr="008540B2" w:rsidRDefault="00E578DE" w:rsidP="004627F5">
      <w:pPr>
        <w:widowControl w:val="0"/>
        <w:numPr>
          <w:ilvl w:val="0"/>
          <w:numId w:val="2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14:paraId="402BB988" w14:textId="77777777" w:rsidR="00E578DE" w:rsidRPr="008540B2" w:rsidRDefault="00E578DE" w:rsidP="004627F5">
      <w:pPr>
        <w:widowControl w:val="0"/>
        <w:numPr>
          <w:ilvl w:val="0"/>
          <w:numId w:val="2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14:paraId="6879714B" w14:textId="77777777" w:rsidR="00E578DE" w:rsidRPr="008540B2" w:rsidRDefault="00E578DE" w:rsidP="004627F5">
      <w:pPr>
        <w:widowControl w:val="0"/>
        <w:numPr>
          <w:ilvl w:val="0"/>
          <w:numId w:val="2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14:paraId="15FC30C0" w14:textId="77777777" w:rsidR="00E578DE" w:rsidRPr="008540B2" w:rsidRDefault="00E578DE" w:rsidP="004627F5">
      <w:pPr>
        <w:widowControl w:val="0"/>
        <w:numPr>
          <w:ilvl w:val="0"/>
          <w:numId w:val="2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14:paraId="06E6FBD0" w14:textId="77777777" w:rsidR="00E578DE" w:rsidRPr="008540B2" w:rsidRDefault="00E578DE" w:rsidP="004627F5">
      <w:pPr>
        <w:widowControl w:val="0"/>
        <w:numPr>
          <w:ilvl w:val="0"/>
          <w:numId w:val="2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14:paraId="665707AB" w14:textId="77777777" w:rsidR="00E578DE" w:rsidRPr="008540B2" w:rsidRDefault="00E578DE" w:rsidP="004627F5">
      <w:pPr>
        <w:widowControl w:val="0"/>
        <w:numPr>
          <w:ilvl w:val="0"/>
          <w:numId w:val="2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14:paraId="33CE124C" w14:textId="77777777" w:rsidR="00E578DE" w:rsidRPr="008540B2" w:rsidRDefault="00E578DE" w:rsidP="004627F5">
      <w:pPr>
        <w:widowControl w:val="0"/>
        <w:numPr>
          <w:ilvl w:val="0"/>
          <w:numId w:val="2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14:paraId="03A0CC06" w14:textId="77777777" w:rsidR="00E578DE" w:rsidRPr="008540B2" w:rsidRDefault="00E578DE" w:rsidP="004627F5">
      <w:pPr>
        <w:widowControl w:val="0"/>
        <w:numPr>
          <w:ilvl w:val="0"/>
          <w:numId w:val="2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ребёнок устанавливает закономерности причинно-следственного характера, приводит логические высказывания; проявляет любознательность;</w:t>
      </w:r>
    </w:p>
    <w:p w14:paraId="4ABFB08F" w14:textId="77777777" w:rsidR="00E578DE" w:rsidRPr="008540B2" w:rsidRDefault="00E578DE" w:rsidP="004627F5">
      <w:pPr>
        <w:widowControl w:val="0"/>
        <w:numPr>
          <w:ilvl w:val="0"/>
          <w:numId w:val="2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ребёнок использует математические знания, способы и средства для </w:t>
      </w:r>
      <w:r w:rsidRPr="008540B2">
        <w:rPr>
          <w:rFonts w:ascii="Times New Roman" w:eastAsia="Times New Roman" w:hAnsi="Times New Roman" w:cs="Times New Roman"/>
          <w:sz w:val="28"/>
          <w:szCs w:val="28"/>
        </w:rPr>
        <w:lastRenderedPageBreak/>
        <w:t>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14:paraId="36E54880" w14:textId="77777777" w:rsidR="00E578DE" w:rsidRPr="008540B2" w:rsidRDefault="00E578DE" w:rsidP="004627F5">
      <w:pPr>
        <w:widowControl w:val="0"/>
        <w:numPr>
          <w:ilvl w:val="0"/>
          <w:numId w:val="2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w:t>
      </w:r>
    </w:p>
    <w:p w14:paraId="151B1538" w14:textId="77777777" w:rsidR="00E578DE" w:rsidRPr="008540B2" w:rsidRDefault="00E578DE" w:rsidP="004627F5">
      <w:pPr>
        <w:widowControl w:val="0"/>
        <w:numPr>
          <w:ilvl w:val="0"/>
          <w:numId w:val="2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14:paraId="4B09BA18" w14:textId="77777777" w:rsidR="00E578DE" w:rsidRPr="008540B2" w:rsidRDefault="00E578DE" w:rsidP="004627F5">
      <w:pPr>
        <w:widowControl w:val="0"/>
        <w:numPr>
          <w:ilvl w:val="0"/>
          <w:numId w:val="2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14:paraId="4F34FFC3" w14:textId="77777777" w:rsidR="00E578DE" w:rsidRPr="008540B2" w:rsidRDefault="00E578DE" w:rsidP="004627F5">
      <w:pPr>
        <w:widowControl w:val="0"/>
        <w:numPr>
          <w:ilvl w:val="0"/>
          <w:numId w:val="2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14:paraId="3F44BBE6" w14:textId="77777777" w:rsidR="00E578DE" w:rsidRPr="008540B2" w:rsidRDefault="00E578DE" w:rsidP="004627F5">
      <w:pPr>
        <w:widowControl w:val="0"/>
        <w:numPr>
          <w:ilvl w:val="0"/>
          <w:numId w:val="2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принимает активное участие в праздничных программах и их подготовке; взаимодействует со всеми участниками культурно-досуговых мероприятий;</w:t>
      </w:r>
    </w:p>
    <w:p w14:paraId="4AE93B26" w14:textId="77777777" w:rsidR="00E578DE" w:rsidRPr="008540B2" w:rsidRDefault="00E578DE" w:rsidP="004627F5">
      <w:pPr>
        <w:widowControl w:val="0"/>
        <w:numPr>
          <w:ilvl w:val="0"/>
          <w:numId w:val="2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w:t>
      </w:r>
    </w:p>
    <w:p w14:paraId="708EFD6A" w14:textId="77777777" w:rsidR="00E578DE" w:rsidRPr="008540B2" w:rsidRDefault="00E578DE" w:rsidP="004627F5">
      <w:pPr>
        <w:widowControl w:val="0"/>
        <w:numPr>
          <w:ilvl w:val="0"/>
          <w:numId w:val="2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14:paraId="389CB8D4" w14:textId="77777777" w:rsidR="00E578DE" w:rsidRPr="008540B2" w:rsidRDefault="00E578DE" w:rsidP="004627F5">
      <w:pPr>
        <w:widowControl w:val="0"/>
        <w:numPr>
          <w:ilvl w:val="0"/>
          <w:numId w:val="2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14:paraId="6F6B7774" w14:textId="77777777" w:rsidR="00E578DE" w:rsidRPr="008540B2" w:rsidRDefault="00E578DE" w:rsidP="004627F5">
      <w:pPr>
        <w:widowControl w:val="0"/>
        <w:tabs>
          <w:tab w:val="left" w:pos="993"/>
        </w:tabs>
        <w:autoSpaceDE w:val="0"/>
        <w:autoSpaceDN w:val="0"/>
        <w:spacing w:after="0" w:line="240" w:lineRule="auto"/>
        <w:jc w:val="both"/>
        <w:rPr>
          <w:rFonts w:ascii="Times New Roman" w:eastAsia="Times New Roman" w:hAnsi="Times New Roman" w:cs="Times New Roman"/>
          <w:sz w:val="28"/>
          <w:szCs w:val="28"/>
        </w:rPr>
      </w:pPr>
    </w:p>
    <w:p w14:paraId="08D28033" w14:textId="77777777" w:rsidR="00E578DE" w:rsidRPr="008540B2" w:rsidRDefault="00E578DE" w:rsidP="004627F5">
      <w:pPr>
        <w:widowControl w:val="0"/>
        <w:tabs>
          <w:tab w:val="left" w:pos="1686"/>
          <w:tab w:val="left" w:pos="1687"/>
          <w:tab w:val="left" w:pos="3444"/>
          <w:tab w:val="left" w:pos="4929"/>
          <w:tab w:val="left" w:pos="5414"/>
          <w:tab w:val="left" w:pos="6222"/>
          <w:tab w:val="left" w:pos="7747"/>
          <w:tab w:val="left" w:pos="8961"/>
        </w:tabs>
        <w:autoSpaceDE w:val="0"/>
        <w:autoSpaceDN w:val="0"/>
        <w:spacing w:after="0" w:line="240" w:lineRule="auto"/>
        <w:ind w:firstLine="709"/>
        <w:jc w:val="both"/>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1.4.</w:t>
      </w:r>
      <w:r w:rsidR="00E34B66" w:rsidRPr="008540B2">
        <w:rPr>
          <w:rFonts w:ascii="Times New Roman" w:eastAsia="Times New Roman" w:hAnsi="Times New Roman" w:cs="Times New Roman"/>
          <w:b/>
          <w:bCs/>
          <w:sz w:val="28"/>
          <w:szCs w:val="28"/>
        </w:rPr>
        <w:t>3.</w:t>
      </w:r>
      <w:r w:rsidRPr="008540B2">
        <w:rPr>
          <w:rFonts w:ascii="Times New Roman" w:eastAsia="Times New Roman" w:hAnsi="Times New Roman" w:cs="Times New Roman"/>
          <w:b/>
          <w:bCs/>
          <w:sz w:val="28"/>
          <w:szCs w:val="28"/>
        </w:rPr>
        <w:t>4. Планируемые результаты на этапе завершения освоения Программы</w:t>
      </w:r>
    </w:p>
    <w:p w14:paraId="0E8CDD1A" w14:textId="77777777" w:rsidR="00E578DE" w:rsidRPr="008540B2" w:rsidRDefault="00E578DE" w:rsidP="004627F5">
      <w:pPr>
        <w:widowControl w:val="0"/>
        <w:autoSpaceDE w:val="0"/>
        <w:autoSpaceDN w:val="0"/>
        <w:spacing w:after="0" w:line="240" w:lineRule="auto"/>
        <w:ind w:firstLine="709"/>
        <w:jc w:val="both"/>
        <w:outlineLvl w:val="1"/>
        <w:rPr>
          <w:rFonts w:ascii="Times New Roman" w:eastAsia="Times New Roman" w:hAnsi="Times New Roman" w:cs="Times New Roman"/>
          <w:b/>
          <w:bCs/>
          <w:iCs/>
          <w:sz w:val="28"/>
          <w:szCs w:val="28"/>
        </w:rPr>
      </w:pPr>
      <w:r w:rsidRPr="008540B2">
        <w:rPr>
          <w:rFonts w:ascii="Times New Roman" w:eastAsia="Times New Roman" w:hAnsi="Times New Roman" w:cs="Times New Roman"/>
          <w:b/>
          <w:bCs/>
          <w:iCs/>
          <w:sz w:val="28"/>
          <w:szCs w:val="28"/>
        </w:rPr>
        <w:t>К</w:t>
      </w:r>
      <w:r w:rsidRPr="008540B2">
        <w:rPr>
          <w:rFonts w:ascii="Times New Roman" w:eastAsia="Times New Roman" w:hAnsi="Times New Roman" w:cs="Times New Roman"/>
          <w:b/>
          <w:bCs/>
          <w:iCs/>
          <w:spacing w:val="-2"/>
          <w:sz w:val="28"/>
          <w:szCs w:val="28"/>
        </w:rPr>
        <w:t xml:space="preserve"> </w:t>
      </w:r>
      <w:r w:rsidRPr="008540B2">
        <w:rPr>
          <w:rFonts w:ascii="Times New Roman" w:eastAsia="Times New Roman" w:hAnsi="Times New Roman" w:cs="Times New Roman"/>
          <w:b/>
          <w:bCs/>
          <w:iCs/>
          <w:sz w:val="28"/>
          <w:szCs w:val="28"/>
        </w:rPr>
        <w:t>концу</w:t>
      </w:r>
      <w:r w:rsidRPr="008540B2">
        <w:rPr>
          <w:rFonts w:ascii="Times New Roman" w:eastAsia="Times New Roman" w:hAnsi="Times New Roman" w:cs="Times New Roman"/>
          <w:b/>
          <w:bCs/>
          <w:iCs/>
          <w:spacing w:val="-2"/>
          <w:sz w:val="28"/>
          <w:szCs w:val="28"/>
        </w:rPr>
        <w:t xml:space="preserve"> </w:t>
      </w:r>
      <w:r w:rsidRPr="008540B2">
        <w:rPr>
          <w:rFonts w:ascii="Times New Roman" w:eastAsia="Times New Roman" w:hAnsi="Times New Roman" w:cs="Times New Roman"/>
          <w:b/>
          <w:bCs/>
          <w:iCs/>
          <w:sz w:val="28"/>
          <w:szCs w:val="28"/>
        </w:rPr>
        <w:t>дошкольного</w:t>
      </w:r>
      <w:r w:rsidRPr="008540B2">
        <w:rPr>
          <w:rFonts w:ascii="Times New Roman" w:eastAsia="Times New Roman" w:hAnsi="Times New Roman" w:cs="Times New Roman"/>
          <w:b/>
          <w:bCs/>
          <w:iCs/>
          <w:spacing w:val="-1"/>
          <w:sz w:val="28"/>
          <w:szCs w:val="28"/>
        </w:rPr>
        <w:t xml:space="preserve"> </w:t>
      </w:r>
      <w:r w:rsidRPr="008540B2">
        <w:rPr>
          <w:rFonts w:ascii="Times New Roman" w:eastAsia="Times New Roman" w:hAnsi="Times New Roman" w:cs="Times New Roman"/>
          <w:b/>
          <w:bCs/>
          <w:iCs/>
          <w:sz w:val="28"/>
          <w:szCs w:val="28"/>
        </w:rPr>
        <w:t>возраста:</w:t>
      </w:r>
    </w:p>
    <w:p w14:paraId="4D0AE73E"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ребенка</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сформированы</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основные</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физические</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нравственно-волевые</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качества;</w:t>
      </w:r>
    </w:p>
    <w:p w14:paraId="3656033A"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владеет основными движениями и элементами спортивных игр, может контролировать свои движение и управлять ими;</w:t>
      </w:r>
    </w:p>
    <w:p w14:paraId="1CC68969"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соблюдает элементарные правила здорового образа жизни и личной гигиены;</w:t>
      </w:r>
    </w:p>
    <w:p w14:paraId="0792439C"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ребёнок результативно выполняет физические упражнения </w:t>
      </w:r>
      <w:r w:rsidRPr="008540B2">
        <w:rPr>
          <w:rFonts w:ascii="Times New Roman" w:eastAsia="Times New Roman" w:hAnsi="Times New Roman" w:cs="Times New Roman"/>
          <w:sz w:val="28"/>
          <w:szCs w:val="28"/>
        </w:rPr>
        <w:lastRenderedPageBreak/>
        <w:t>(общеразвивающие,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w:t>
      </w:r>
    </w:p>
    <w:p w14:paraId="11386F92"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проявляет элементы творчества в двигательной деятельности; ребёнок проявляет нравственно-волевые качества, самоконтроль и может осуществлять анализ своей двигательной деятельности;</w:t>
      </w:r>
    </w:p>
    <w:p w14:paraId="3D1CFAD9"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p w14:paraId="1BD02343"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14:paraId="1AE57F4F"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14:paraId="7151B57D"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соблюдает элементарные социальные нормы и правила поведения в различных видах деятельности, взаимоотношениях со взрослыми и сверстниками;</w:t>
      </w:r>
    </w:p>
    <w:p w14:paraId="66AC7AAA"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w:t>
      </w:r>
    </w:p>
    <w:p w14:paraId="01EAA826"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14:paraId="22416BDC"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проявляет положительное отношение к миру, разным видам труда, другим людям и самому себе;</w:t>
      </w:r>
    </w:p>
    <w:p w14:paraId="42D3974A"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 ребёнка выражено стремление заниматься социально значимой деятельностью;</w:t>
      </w:r>
    </w:p>
    <w:p w14:paraId="4A5FBD7C"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rPr>
        <w:t xml:space="preserve">ребёнок способен откликаться на эмоции близких людей, проявлять эмпатию </w:t>
      </w:r>
      <w:r w:rsidRPr="008540B2">
        <w:rPr>
          <w:rFonts w:ascii="Times New Roman" w:eastAsia="Times New Roman" w:hAnsi="Times New Roman" w:cs="Times New Roman"/>
          <w:sz w:val="28"/>
          <w:szCs w:val="28"/>
          <w:lang w:val="en-US"/>
        </w:rPr>
        <w:t>(сочувствие, сопереживание, содействие);</w:t>
      </w:r>
    </w:p>
    <w:p w14:paraId="55F52273"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14:paraId="38377EE7"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14:paraId="440C37B0"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14:paraId="23C137A0"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w:t>
      </w:r>
      <w:r w:rsidRPr="008540B2">
        <w:rPr>
          <w:rFonts w:ascii="Times New Roman" w:eastAsia="Times New Roman" w:hAnsi="Times New Roman" w:cs="Times New Roman"/>
          <w:sz w:val="28"/>
          <w:szCs w:val="28"/>
        </w:rPr>
        <w:lastRenderedPageBreak/>
        <w:t>их поведения, оценивает поступки литературных героев;</w:t>
      </w:r>
    </w:p>
    <w:p w14:paraId="467FC30D"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14:paraId="2E6A9FF7"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14:paraId="4B87A331"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14:paraId="2D8C6E30"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14:paraId="7F6BE3AD"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14:paraId="690A658C"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14:paraId="4EE695E2"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14:paraId="7F10D9C3"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14:paraId="447F05CD"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14:paraId="580E5BF8"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14:paraId="39EB1269"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ребёнок самостоятельно выбирает технику и выразительные средства для наиболее точной передачи образа и своего замысла, способен создавать сложные </w:t>
      </w:r>
      <w:r w:rsidRPr="008540B2">
        <w:rPr>
          <w:rFonts w:ascii="Times New Roman" w:eastAsia="Times New Roman" w:hAnsi="Times New Roman" w:cs="Times New Roman"/>
          <w:sz w:val="28"/>
          <w:szCs w:val="28"/>
        </w:rPr>
        <w:lastRenderedPageBreak/>
        <w:t>объекты и композиции, преобразовывать и использовать с учётом игровой ситуации;</w:t>
      </w:r>
    </w:p>
    <w:p w14:paraId="0A2E0D68"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w:t>
      </w:r>
    </w:p>
    <w:p w14:paraId="23C4F84B"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14:paraId="567620D9" w14:textId="77777777" w:rsidR="00E578DE" w:rsidRPr="008540B2" w:rsidRDefault="00E578DE" w:rsidP="004627F5">
      <w:pPr>
        <w:widowControl w:val="0"/>
        <w:numPr>
          <w:ilvl w:val="0"/>
          <w:numId w:val="2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14:paraId="0CD7093D" w14:textId="77777777" w:rsidR="00E578DE" w:rsidRPr="008540B2" w:rsidRDefault="00E578DE" w:rsidP="004627F5">
      <w:pPr>
        <w:widowControl w:val="0"/>
        <w:autoSpaceDE w:val="0"/>
        <w:autoSpaceDN w:val="0"/>
        <w:spacing w:after="0" w:line="240" w:lineRule="auto"/>
        <w:ind w:left="212" w:right="252" w:firstLine="708"/>
        <w:jc w:val="both"/>
        <w:rPr>
          <w:rFonts w:ascii="Times New Roman" w:eastAsia="Times New Roman" w:hAnsi="Times New Roman" w:cs="Times New Roman"/>
          <w:sz w:val="28"/>
          <w:szCs w:val="28"/>
        </w:rPr>
      </w:pPr>
    </w:p>
    <w:p w14:paraId="308A2BEC" w14:textId="77777777" w:rsidR="00E578DE" w:rsidRPr="008540B2" w:rsidRDefault="00E578DE" w:rsidP="004627F5">
      <w:pPr>
        <w:widowControl w:val="0"/>
        <w:tabs>
          <w:tab w:val="left" w:pos="633"/>
        </w:tabs>
        <w:autoSpaceDE w:val="0"/>
        <w:autoSpaceDN w:val="0"/>
        <w:spacing w:after="0" w:line="240" w:lineRule="auto"/>
        <w:ind w:firstLine="709"/>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1.5. Педагогическая</w:t>
      </w:r>
      <w:r w:rsidRPr="008540B2">
        <w:rPr>
          <w:rFonts w:ascii="Times New Roman" w:eastAsia="Times New Roman" w:hAnsi="Times New Roman" w:cs="Times New Roman"/>
          <w:b/>
          <w:bCs/>
          <w:spacing w:val="-3"/>
          <w:sz w:val="28"/>
          <w:szCs w:val="28"/>
        </w:rPr>
        <w:t xml:space="preserve"> </w:t>
      </w:r>
      <w:r w:rsidRPr="008540B2">
        <w:rPr>
          <w:rFonts w:ascii="Times New Roman" w:eastAsia="Times New Roman" w:hAnsi="Times New Roman" w:cs="Times New Roman"/>
          <w:b/>
          <w:bCs/>
          <w:sz w:val="28"/>
          <w:szCs w:val="28"/>
        </w:rPr>
        <w:t>диагностика</w:t>
      </w:r>
      <w:r w:rsidRPr="008540B2">
        <w:rPr>
          <w:rFonts w:ascii="Times New Roman" w:eastAsia="Times New Roman" w:hAnsi="Times New Roman" w:cs="Times New Roman"/>
          <w:b/>
          <w:bCs/>
          <w:spacing w:val="-3"/>
          <w:sz w:val="28"/>
          <w:szCs w:val="28"/>
        </w:rPr>
        <w:t xml:space="preserve"> </w:t>
      </w:r>
      <w:r w:rsidRPr="008540B2">
        <w:rPr>
          <w:rFonts w:ascii="Times New Roman" w:eastAsia="Times New Roman" w:hAnsi="Times New Roman" w:cs="Times New Roman"/>
          <w:b/>
          <w:bCs/>
          <w:sz w:val="28"/>
          <w:szCs w:val="28"/>
        </w:rPr>
        <w:t>достижения</w:t>
      </w:r>
      <w:r w:rsidRPr="008540B2">
        <w:rPr>
          <w:rFonts w:ascii="Times New Roman" w:eastAsia="Times New Roman" w:hAnsi="Times New Roman" w:cs="Times New Roman"/>
          <w:b/>
          <w:bCs/>
          <w:spacing w:val="-2"/>
          <w:sz w:val="28"/>
          <w:szCs w:val="28"/>
        </w:rPr>
        <w:t xml:space="preserve"> </w:t>
      </w:r>
      <w:r w:rsidRPr="008540B2">
        <w:rPr>
          <w:rFonts w:ascii="Times New Roman" w:eastAsia="Times New Roman" w:hAnsi="Times New Roman" w:cs="Times New Roman"/>
          <w:b/>
          <w:bCs/>
          <w:sz w:val="28"/>
          <w:szCs w:val="28"/>
        </w:rPr>
        <w:t>планируемых</w:t>
      </w:r>
      <w:r w:rsidRPr="008540B2">
        <w:rPr>
          <w:rFonts w:ascii="Times New Roman" w:eastAsia="Times New Roman" w:hAnsi="Times New Roman" w:cs="Times New Roman"/>
          <w:b/>
          <w:bCs/>
          <w:spacing w:val="-4"/>
          <w:sz w:val="28"/>
          <w:szCs w:val="28"/>
        </w:rPr>
        <w:t xml:space="preserve"> </w:t>
      </w:r>
      <w:r w:rsidRPr="008540B2">
        <w:rPr>
          <w:rFonts w:ascii="Times New Roman" w:eastAsia="Times New Roman" w:hAnsi="Times New Roman" w:cs="Times New Roman"/>
          <w:b/>
          <w:bCs/>
          <w:sz w:val="28"/>
          <w:szCs w:val="28"/>
        </w:rPr>
        <w:t>результатов</w:t>
      </w:r>
    </w:p>
    <w:p w14:paraId="3FC3D081" w14:textId="77777777" w:rsidR="00E578DE" w:rsidRPr="008540B2" w:rsidRDefault="00E578DE" w:rsidP="004627F5">
      <w:pPr>
        <w:widowControl w:val="0"/>
        <w:tabs>
          <w:tab w:val="left" w:pos="1354"/>
        </w:tabs>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Педагогическая диагностика достижений планируемых результатов направлена на изучение деятельностных умений ребёнка,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ребёнка,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p>
    <w:p w14:paraId="5622C18C"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Педагогическая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диагностика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является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основой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целенаправленной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педагога,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начальным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завершающим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этапом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проектирования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образовательного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процесса в дошкольной группе. Ее функция заключается в обеспечении эффективной обратной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связи,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позволяющей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осуществлять</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управление образовательным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процессом.</w:t>
      </w:r>
    </w:p>
    <w:p w14:paraId="0E680C27" w14:textId="77777777" w:rsidR="00E578DE" w:rsidRPr="008540B2" w:rsidRDefault="00E578DE" w:rsidP="004627F5">
      <w:pPr>
        <w:widowControl w:val="0"/>
        <w:tabs>
          <w:tab w:val="left" w:pos="1350"/>
        </w:tabs>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Цели педагогической диагностики, а также особенности её проведения определяются требованиями ФГОС ДО. При реализации Программы может проводиться оценка индивидуального развития детей</w:t>
      </w:r>
      <w:r w:rsidRPr="008540B2">
        <w:rPr>
          <w:rFonts w:ascii="Times New Roman" w:eastAsia="Times New Roman" w:hAnsi="Times New Roman" w:cs="Times New Roman"/>
          <w:sz w:val="28"/>
          <w:szCs w:val="28"/>
          <w:vertAlign w:val="superscript"/>
          <w:lang w:val="en-US"/>
        </w:rPr>
        <w:footnoteReference w:id="5"/>
      </w:r>
      <w:r w:rsidRPr="008540B2">
        <w:rPr>
          <w:rFonts w:ascii="Times New Roman" w:eastAsia="Times New Roman" w:hAnsi="Times New Roman" w:cs="Times New Roman"/>
          <w:sz w:val="28"/>
          <w:szCs w:val="28"/>
        </w:rPr>
        <w:t>, которая осуществляется педагогом в рамках педагогической диагностики. Вопрос о её проведении для получения информации о динамике возрастного развития ребёнка и успешности освоения им Программы, формах организации и методах решается непосредственно ДОО.</w:t>
      </w:r>
    </w:p>
    <w:p w14:paraId="48A6E40C"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Специфика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педагогической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диагностики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достижения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планируемых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образовательных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результатов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обусловлена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следующими требованиями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ФГОС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w:t>
      </w:r>
    </w:p>
    <w:p w14:paraId="45877CD2"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201E1E"/>
          <w:sz w:val="28"/>
          <w:szCs w:val="28"/>
        </w:rPr>
        <w:t>планируемые</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результаты</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освоения</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Программы</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заданы</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как</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целевые</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ориентиры</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дошкольного</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образования</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и</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представляют</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собой</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социально-</w:t>
      </w:r>
      <w:r w:rsidRPr="008540B2">
        <w:rPr>
          <w:rFonts w:ascii="Times New Roman" w:eastAsia="Times New Roman" w:hAnsi="Times New Roman" w:cs="Times New Roman"/>
          <w:color w:val="201E1E"/>
          <w:sz w:val="28"/>
          <w:szCs w:val="28"/>
        </w:rPr>
        <w:lastRenderedPageBreak/>
        <w:t xml:space="preserve">нормативные возрастные характеристики возможных достижений ребенка </w:t>
      </w:r>
      <w:r w:rsidRPr="008540B2">
        <w:rPr>
          <w:rFonts w:ascii="Times New Roman" w:eastAsia="Times New Roman" w:hAnsi="Times New Roman" w:cs="Times New Roman"/>
          <w:sz w:val="28"/>
          <w:szCs w:val="28"/>
        </w:rPr>
        <w:t>на разных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этапах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дошкольного детства;</w:t>
      </w:r>
    </w:p>
    <w:p w14:paraId="79CC63AB"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целевые ориентиры не подлежат непосредственной оценке, в том числе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w:t>
      </w:r>
      <w:r w:rsidRPr="008540B2">
        <w:rPr>
          <w:rFonts w:ascii="Times New Roman" w:eastAsia="Times New Roman" w:hAnsi="Times New Roman" w:cs="Times New Roman"/>
          <w:sz w:val="28"/>
          <w:szCs w:val="28"/>
          <w:vertAlign w:val="superscript"/>
          <w:lang w:val="en-US"/>
        </w:rPr>
        <w:footnoteReference w:id="6"/>
      </w:r>
      <w:r w:rsidRPr="008540B2">
        <w:rPr>
          <w:rFonts w:ascii="Times New Roman" w:eastAsia="Times New Roman" w:hAnsi="Times New Roman" w:cs="Times New Roman"/>
          <w:sz w:val="28"/>
          <w:szCs w:val="28"/>
        </w:rPr>
        <w:t>;</w:t>
      </w:r>
    </w:p>
    <w:p w14:paraId="3118A017"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освоение Программы не сопровождается проведением промежуточных аттестаций и итоговой аттестации обучающихся</w:t>
      </w:r>
      <w:r w:rsidRPr="008540B2">
        <w:rPr>
          <w:rFonts w:ascii="Times New Roman" w:eastAsia="Times New Roman" w:hAnsi="Times New Roman" w:cs="Times New Roman"/>
          <w:sz w:val="28"/>
          <w:szCs w:val="28"/>
          <w:vertAlign w:val="superscript"/>
          <w:lang w:val="en-US"/>
        </w:rPr>
        <w:footnoteReference w:id="7"/>
      </w:r>
      <w:r w:rsidRPr="008540B2">
        <w:rPr>
          <w:rFonts w:ascii="Times New Roman" w:eastAsia="Times New Roman" w:hAnsi="Times New Roman" w:cs="Times New Roman"/>
          <w:sz w:val="28"/>
          <w:szCs w:val="28"/>
        </w:rPr>
        <w:t>.</w:t>
      </w:r>
    </w:p>
    <w:p w14:paraId="18C26DB2"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Педагогическая диагностика направлена на оценку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индивидуального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развития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дошкольного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возраста,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основе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которой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определяется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эффективность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педагогических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действий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осуществляется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дальнейшее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планирование.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color w:val="201E1E"/>
          <w:sz w:val="28"/>
          <w:szCs w:val="28"/>
        </w:rPr>
        <w:t>Результаты педагогической диагностики (мониторинга) используются исключительно для</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решения</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следующих</w:t>
      </w:r>
      <w:r w:rsidRPr="008540B2">
        <w:rPr>
          <w:rFonts w:ascii="Times New Roman" w:eastAsia="Times New Roman" w:hAnsi="Times New Roman" w:cs="Times New Roman"/>
          <w:color w:val="201E1E"/>
          <w:spacing w:val="2"/>
          <w:sz w:val="28"/>
          <w:szCs w:val="28"/>
        </w:rPr>
        <w:t xml:space="preserve"> </w:t>
      </w:r>
      <w:r w:rsidRPr="008540B2">
        <w:rPr>
          <w:rFonts w:ascii="Times New Roman" w:eastAsia="Times New Roman" w:hAnsi="Times New Roman" w:cs="Times New Roman"/>
          <w:color w:val="201E1E"/>
          <w:sz w:val="28"/>
          <w:szCs w:val="28"/>
        </w:rPr>
        <w:t>образовательных</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задач:</w:t>
      </w:r>
    </w:p>
    <w:p w14:paraId="75F7093F" w14:textId="77777777" w:rsidR="00E578DE" w:rsidRPr="008540B2" w:rsidRDefault="00E578DE" w:rsidP="004627F5">
      <w:pPr>
        <w:widowControl w:val="0"/>
        <w:numPr>
          <w:ilvl w:val="0"/>
          <w:numId w:val="4"/>
        </w:numPr>
        <w:tabs>
          <w:tab w:val="left" w:pos="1282"/>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201E1E"/>
          <w:sz w:val="28"/>
          <w:szCs w:val="28"/>
        </w:rPr>
        <w:t>индивидуализации</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образования</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(в</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том</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числе</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поддержки</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ребенка,</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построения</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его</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образовательной</w:t>
      </w:r>
      <w:r w:rsidRPr="008540B2">
        <w:rPr>
          <w:rFonts w:ascii="Times New Roman" w:eastAsia="Times New Roman" w:hAnsi="Times New Roman" w:cs="Times New Roman"/>
          <w:color w:val="201E1E"/>
          <w:spacing w:val="-2"/>
          <w:sz w:val="28"/>
          <w:szCs w:val="28"/>
        </w:rPr>
        <w:t xml:space="preserve"> </w:t>
      </w:r>
      <w:r w:rsidRPr="008540B2">
        <w:rPr>
          <w:rFonts w:ascii="Times New Roman" w:eastAsia="Times New Roman" w:hAnsi="Times New Roman" w:cs="Times New Roman"/>
          <w:color w:val="201E1E"/>
          <w:sz w:val="28"/>
          <w:szCs w:val="28"/>
        </w:rPr>
        <w:t>траектории</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или</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профессиональной</w:t>
      </w:r>
      <w:r w:rsidRPr="008540B2">
        <w:rPr>
          <w:rFonts w:ascii="Times New Roman" w:eastAsia="Times New Roman" w:hAnsi="Times New Roman" w:cs="Times New Roman"/>
          <w:color w:val="201E1E"/>
          <w:spacing w:val="-3"/>
          <w:sz w:val="28"/>
          <w:szCs w:val="28"/>
        </w:rPr>
        <w:t xml:space="preserve"> </w:t>
      </w:r>
      <w:r w:rsidRPr="008540B2">
        <w:rPr>
          <w:rFonts w:ascii="Times New Roman" w:eastAsia="Times New Roman" w:hAnsi="Times New Roman" w:cs="Times New Roman"/>
          <w:color w:val="201E1E"/>
          <w:sz w:val="28"/>
          <w:szCs w:val="28"/>
        </w:rPr>
        <w:t>коррекции</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особенностей</w:t>
      </w:r>
      <w:r w:rsidRPr="008540B2">
        <w:rPr>
          <w:rFonts w:ascii="Times New Roman" w:eastAsia="Times New Roman" w:hAnsi="Times New Roman" w:cs="Times New Roman"/>
          <w:color w:val="201E1E"/>
          <w:spacing w:val="-2"/>
          <w:sz w:val="28"/>
          <w:szCs w:val="28"/>
        </w:rPr>
        <w:t xml:space="preserve"> </w:t>
      </w:r>
      <w:r w:rsidRPr="008540B2">
        <w:rPr>
          <w:rFonts w:ascii="Times New Roman" w:eastAsia="Times New Roman" w:hAnsi="Times New Roman" w:cs="Times New Roman"/>
          <w:color w:val="201E1E"/>
          <w:sz w:val="28"/>
          <w:szCs w:val="28"/>
        </w:rPr>
        <w:t>его</w:t>
      </w:r>
      <w:r w:rsidRPr="008540B2">
        <w:rPr>
          <w:rFonts w:ascii="Times New Roman" w:eastAsia="Times New Roman" w:hAnsi="Times New Roman" w:cs="Times New Roman"/>
          <w:color w:val="201E1E"/>
          <w:spacing w:val="-2"/>
          <w:sz w:val="28"/>
          <w:szCs w:val="28"/>
        </w:rPr>
        <w:t xml:space="preserve"> </w:t>
      </w:r>
      <w:r w:rsidRPr="008540B2">
        <w:rPr>
          <w:rFonts w:ascii="Times New Roman" w:eastAsia="Times New Roman" w:hAnsi="Times New Roman" w:cs="Times New Roman"/>
          <w:color w:val="201E1E"/>
          <w:sz w:val="28"/>
          <w:szCs w:val="28"/>
        </w:rPr>
        <w:t>развития);</w:t>
      </w:r>
    </w:p>
    <w:p w14:paraId="212AAFF2" w14:textId="77777777" w:rsidR="00E578DE" w:rsidRPr="008540B2" w:rsidRDefault="00E578DE" w:rsidP="004627F5">
      <w:pPr>
        <w:widowControl w:val="0"/>
        <w:numPr>
          <w:ilvl w:val="0"/>
          <w:numId w:val="4"/>
        </w:numPr>
        <w:tabs>
          <w:tab w:val="left" w:pos="1182"/>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201E1E"/>
          <w:sz w:val="28"/>
          <w:szCs w:val="28"/>
        </w:rPr>
        <w:t>оптимизации</w:t>
      </w:r>
      <w:r w:rsidRPr="008540B2">
        <w:rPr>
          <w:rFonts w:ascii="Times New Roman" w:eastAsia="Times New Roman" w:hAnsi="Times New Roman" w:cs="Times New Roman"/>
          <w:color w:val="201E1E"/>
          <w:spacing w:val="-2"/>
          <w:sz w:val="28"/>
          <w:szCs w:val="28"/>
        </w:rPr>
        <w:t xml:space="preserve"> </w:t>
      </w:r>
      <w:r w:rsidRPr="008540B2">
        <w:rPr>
          <w:rFonts w:ascii="Times New Roman" w:eastAsia="Times New Roman" w:hAnsi="Times New Roman" w:cs="Times New Roman"/>
          <w:color w:val="201E1E"/>
          <w:sz w:val="28"/>
          <w:szCs w:val="28"/>
        </w:rPr>
        <w:t>работы</w:t>
      </w:r>
      <w:r w:rsidRPr="008540B2">
        <w:rPr>
          <w:rFonts w:ascii="Times New Roman" w:eastAsia="Times New Roman" w:hAnsi="Times New Roman" w:cs="Times New Roman"/>
          <w:color w:val="201E1E"/>
          <w:spacing w:val="-5"/>
          <w:sz w:val="28"/>
          <w:szCs w:val="28"/>
        </w:rPr>
        <w:t xml:space="preserve"> </w:t>
      </w:r>
      <w:r w:rsidRPr="008540B2">
        <w:rPr>
          <w:rFonts w:ascii="Times New Roman" w:eastAsia="Times New Roman" w:hAnsi="Times New Roman" w:cs="Times New Roman"/>
          <w:color w:val="201E1E"/>
          <w:sz w:val="28"/>
          <w:szCs w:val="28"/>
        </w:rPr>
        <w:t>с</w:t>
      </w:r>
      <w:r w:rsidRPr="008540B2">
        <w:rPr>
          <w:rFonts w:ascii="Times New Roman" w:eastAsia="Times New Roman" w:hAnsi="Times New Roman" w:cs="Times New Roman"/>
          <w:color w:val="201E1E"/>
          <w:spacing w:val="-3"/>
          <w:sz w:val="28"/>
          <w:szCs w:val="28"/>
        </w:rPr>
        <w:t xml:space="preserve"> </w:t>
      </w:r>
      <w:r w:rsidRPr="008540B2">
        <w:rPr>
          <w:rFonts w:ascii="Times New Roman" w:eastAsia="Times New Roman" w:hAnsi="Times New Roman" w:cs="Times New Roman"/>
          <w:color w:val="201E1E"/>
          <w:sz w:val="28"/>
          <w:szCs w:val="28"/>
        </w:rPr>
        <w:t>группой</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детей.</w:t>
      </w:r>
    </w:p>
    <w:p w14:paraId="7DACACB4"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Основная задача диагностики – получение информации об индивидуальных особенностях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развития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ребенка.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основании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этой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информации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разрабатываются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рекомендации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воспитателей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родителей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(законных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представителей)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организации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образовательной</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планированию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индивидуальной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образовательной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Педагогическая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диагностика</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проводится 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начале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конце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учебного года. Сравнение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результатов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стартовой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финальной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диагностики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позволяет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выявить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индивидуальную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динамику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развития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ребенка.</w:t>
      </w:r>
    </w:p>
    <w:p w14:paraId="646A74C4"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201E1E"/>
          <w:sz w:val="28"/>
          <w:szCs w:val="28"/>
        </w:rPr>
        <w:t>Педагогическая</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диагностика</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color w:val="201E1E"/>
          <w:sz w:val="28"/>
          <w:szCs w:val="28"/>
        </w:rPr>
        <w:t>индивидуального</w:t>
      </w:r>
      <w:r w:rsidRPr="008540B2">
        <w:rPr>
          <w:rFonts w:ascii="Times New Roman" w:eastAsia="Times New Roman" w:hAnsi="Times New Roman" w:cs="Times New Roman"/>
          <w:color w:val="201E1E"/>
          <w:spacing w:val="1"/>
          <w:sz w:val="28"/>
          <w:szCs w:val="28"/>
        </w:rPr>
        <w:t xml:space="preserve"> </w:t>
      </w:r>
      <w:r w:rsidRPr="008540B2">
        <w:rPr>
          <w:rFonts w:ascii="Times New Roman" w:eastAsia="Times New Roman" w:hAnsi="Times New Roman" w:cs="Times New Roman"/>
          <w:sz w:val="28"/>
          <w:szCs w:val="28"/>
        </w:rPr>
        <w:t>развития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проводится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произвольной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форме 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основе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малоформализованных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диагностических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методов: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наблюдения,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свободных бесед с детьми, анализа продуктов детской деятельности (рисунков, работ по лепке,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аппликации,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построек,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поделок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специальных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диагностических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ситуаций.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необходимости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используются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специальные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методики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диагностики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физического,</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коммуникативного,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познавательного,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речевого, художественно-эстетического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развития.</w:t>
      </w:r>
    </w:p>
    <w:p w14:paraId="630E7B50"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Ведущим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методом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педагогической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диагностики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является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наблюдение.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Осуществляя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педагогическую диагностику, педагог наблюдает за поведением ребенка в естественных условиях,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видах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специфичных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раннего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дошкольного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возраста.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Ориентирами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наблюдения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являются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возрастные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характеристики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развития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ребенка.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Они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выступают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обобщенные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показатели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возможных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достижений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этапах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дошкольного детства в соответствующих образовательных областях. Педагог может установить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соответствие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общих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планируемых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результатов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результатами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достижений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ребенка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каждой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образовательной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области.</w:t>
      </w:r>
    </w:p>
    <w:p w14:paraId="3D9D8C6C"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процессе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наблюдения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педагог</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обращает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внимание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частоту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проявления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lastRenderedPageBreak/>
        <w:t>каждого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показателя,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самостоятельность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инициативность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ребенка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Частота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проявления</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указывает на периодичность и степень устойчивости показателя. Самостоятельность выполнения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действия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позволяет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определить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зону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актуального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ближайшего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развития</w:t>
      </w:r>
      <w:r w:rsidRPr="008540B2">
        <w:rPr>
          <w:rFonts w:ascii="Times New Roman" w:eastAsia="Times New Roman" w:hAnsi="Times New Roman" w:cs="Times New Roman"/>
          <w:spacing w:val="61"/>
          <w:sz w:val="28"/>
          <w:szCs w:val="28"/>
        </w:rPr>
        <w:t xml:space="preserve"> </w:t>
      </w:r>
      <w:r w:rsidRPr="008540B2">
        <w:rPr>
          <w:rFonts w:ascii="Times New Roman" w:eastAsia="Times New Roman" w:hAnsi="Times New Roman" w:cs="Times New Roman"/>
          <w:sz w:val="28"/>
          <w:szCs w:val="28"/>
        </w:rPr>
        <w:t>ребенка.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Инициативность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свидетельствует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проявлении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субъектности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ребенка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взаимодействии.</w:t>
      </w:r>
    </w:p>
    <w:p w14:paraId="6020D556"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Результаты наблюдения фиксируются, способ и форму их регистрации педагог выбирает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самостоятельно. Оптимальной формой фиксации результатов наблюдения является карта развития</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ребенка. Педагог может составить ее самостоятельно, отразив показатели возрастного развития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ребенка,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критерии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оценки.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Фиксация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данных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наблюдения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позволят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педагогу</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отследить,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выявить и проанализировать динамику в развитии ребенка на определенном возрастном этапе, 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также скорректировать образовательную деятельность с учетом индивидуальных особенностей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развития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ребенка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 его</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потребностей.</w:t>
      </w:r>
    </w:p>
    <w:p w14:paraId="66A536BB"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Результаты наблюдения могут быть дополнены беседами с детьми в свободной форме,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которые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позволяют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выявить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причины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поступков,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наличие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интереса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определенному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виду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 уточнить</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знания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предметах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явлениях окружающей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действительности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др.</w:t>
      </w:r>
    </w:p>
    <w:p w14:paraId="6B3192C0"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Анализ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продуктов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детской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может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осуществляться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основе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изучения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материалов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портфолио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ребенка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(рисунков,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работ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аппликации,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фотографий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работ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лепке,</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построек,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поделок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Полученные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процессе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анализа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качественные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характеристики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существенно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дополнят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результаты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наблюдения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продуктивной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деятельностью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(изобразительной,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конструктивной, музыкальной и др.).</w:t>
      </w:r>
    </w:p>
    <w:p w14:paraId="67D7C263"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Педагогическая диагностика завершается анализом полученных данных, на основе которых</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педагог</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выстраивает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взаимодействие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детьми,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организует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предметно-развивающую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среду,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мотивирующую активную творческую деятельность воспитанников, составляет индивидуальные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образовательные маршруты освоения образовательной Программы, осознанно и целенаправленно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проектирует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образовательный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процесс.</w:t>
      </w:r>
    </w:p>
    <w:p w14:paraId="5B494CDE"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При необходимости используется психологическая диагностика развития детей (выявление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изучение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индивидуально-психологических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особенностей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причин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возникновения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трудностей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освоении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образовательной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программы),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которую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проводят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квалифицированные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специалисты (педагоги-психологи, психологи). Участие ребенка в психологической диагностике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допускается</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только</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56"/>
          <w:sz w:val="28"/>
          <w:szCs w:val="28"/>
        </w:rPr>
        <w:t xml:space="preserve"> </w:t>
      </w:r>
      <w:r w:rsidRPr="008540B2">
        <w:rPr>
          <w:rFonts w:ascii="Times New Roman" w:eastAsia="Times New Roman" w:hAnsi="Times New Roman" w:cs="Times New Roman"/>
          <w:sz w:val="28"/>
          <w:szCs w:val="28"/>
        </w:rPr>
        <w:t>согласия</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его</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родителей</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(законных</w:t>
      </w:r>
      <w:r w:rsidRPr="008540B2">
        <w:rPr>
          <w:rFonts w:ascii="Times New Roman" w:eastAsia="Times New Roman" w:hAnsi="Times New Roman" w:cs="Times New Roman"/>
          <w:spacing w:val="59"/>
          <w:sz w:val="28"/>
          <w:szCs w:val="28"/>
        </w:rPr>
        <w:t xml:space="preserve"> </w:t>
      </w:r>
      <w:r w:rsidRPr="008540B2">
        <w:rPr>
          <w:rFonts w:ascii="Times New Roman" w:eastAsia="Times New Roman" w:hAnsi="Times New Roman" w:cs="Times New Roman"/>
          <w:sz w:val="28"/>
          <w:szCs w:val="28"/>
        </w:rPr>
        <w:t>представителей).</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Результаты психологической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диагностики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могут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использоваться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решения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задач</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психологического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сопровождения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оказания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адресной психологической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помощи.</w:t>
      </w:r>
    </w:p>
    <w:p w14:paraId="2616D8FC"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rPr>
      </w:pPr>
      <w:r w:rsidRPr="008540B2">
        <w:rPr>
          <w:rFonts w:ascii="Times New Roman" w:eastAsia="Times New Roman" w:hAnsi="Times New Roman" w:cs="Times New Roman"/>
          <w:b/>
          <w:bCs/>
          <w:i/>
          <w:iCs/>
          <w:sz w:val="28"/>
          <w:szCs w:val="28"/>
        </w:rPr>
        <w:tab/>
      </w:r>
      <w:r w:rsidRPr="008540B2">
        <w:rPr>
          <w:rFonts w:ascii="Times New Roman" w:eastAsia="Times New Roman" w:hAnsi="Times New Roman" w:cs="Times New Roman"/>
          <w:color w:val="000000" w:themeColor="text1"/>
          <w:sz w:val="28"/>
          <w:szCs w:val="28"/>
        </w:rPr>
        <w:t>Педагогическая диагностика проводится в</w:t>
      </w:r>
      <w:r w:rsidRPr="008540B2">
        <w:rPr>
          <w:rFonts w:ascii="Times New Roman" w:eastAsia="Times New Roman" w:hAnsi="Times New Roman" w:cs="Times New Roman"/>
          <w:color w:val="000000" w:themeColor="text1"/>
          <w:spacing w:val="31"/>
          <w:sz w:val="28"/>
          <w:szCs w:val="28"/>
        </w:rPr>
        <w:t xml:space="preserve"> </w:t>
      </w:r>
      <w:r w:rsidRPr="008540B2">
        <w:rPr>
          <w:rFonts w:ascii="Times New Roman" w:eastAsia="Times New Roman" w:hAnsi="Times New Roman" w:cs="Times New Roman"/>
          <w:color w:val="000000" w:themeColor="text1"/>
          <w:sz w:val="28"/>
          <w:szCs w:val="28"/>
        </w:rPr>
        <w:t>периодичностью:</w:t>
      </w:r>
    </w:p>
    <w:p w14:paraId="558F0A72" w14:textId="7A6973FD" w:rsidR="00E51619" w:rsidRPr="008540B2" w:rsidRDefault="00E51619" w:rsidP="004627F5">
      <w:pPr>
        <w:widowControl w:val="0"/>
        <w:numPr>
          <w:ilvl w:val="0"/>
          <w:numId w:val="23"/>
        </w:numPr>
        <w:tabs>
          <w:tab w:val="left" w:pos="993"/>
        </w:tabs>
        <w:autoSpaceDE w:val="0"/>
        <w:autoSpaceDN w:val="0"/>
        <w:spacing w:after="0" w:line="240" w:lineRule="auto"/>
        <w:ind w:firstLine="709"/>
        <w:jc w:val="both"/>
        <w:rPr>
          <w:rFonts w:ascii="Times New Roman" w:eastAsia="Times New Roman" w:hAnsi="Times New Roman" w:cs="Times New Roman"/>
          <w:color w:val="000000" w:themeColor="text1"/>
          <w:sz w:val="28"/>
          <w:szCs w:val="28"/>
        </w:rPr>
      </w:pPr>
      <w:r w:rsidRPr="008540B2">
        <w:rPr>
          <w:rFonts w:ascii="Times New Roman" w:eastAsia="Times New Roman" w:hAnsi="Times New Roman" w:cs="Times New Roman"/>
          <w:color w:val="000000" w:themeColor="text1"/>
          <w:sz w:val="28"/>
          <w:szCs w:val="28"/>
        </w:rPr>
        <w:t>в</w:t>
      </w:r>
      <w:r w:rsidRPr="008540B2">
        <w:rPr>
          <w:rFonts w:ascii="Times New Roman" w:eastAsia="Times New Roman" w:hAnsi="Times New Roman" w:cs="Times New Roman"/>
          <w:color w:val="000000" w:themeColor="text1"/>
          <w:spacing w:val="-1"/>
          <w:sz w:val="28"/>
          <w:szCs w:val="28"/>
        </w:rPr>
        <w:t xml:space="preserve"> </w:t>
      </w:r>
      <w:r w:rsidRPr="008540B2">
        <w:rPr>
          <w:rFonts w:ascii="Times New Roman" w:eastAsia="Times New Roman" w:hAnsi="Times New Roman" w:cs="Times New Roman"/>
          <w:color w:val="000000" w:themeColor="text1"/>
          <w:sz w:val="28"/>
          <w:szCs w:val="28"/>
        </w:rPr>
        <w:t>группах</w:t>
      </w:r>
      <w:r w:rsidRPr="008540B2">
        <w:rPr>
          <w:rFonts w:ascii="Times New Roman" w:eastAsia="Times New Roman" w:hAnsi="Times New Roman" w:cs="Times New Roman"/>
          <w:color w:val="000000" w:themeColor="text1"/>
          <w:spacing w:val="2"/>
          <w:sz w:val="28"/>
          <w:szCs w:val="28"/>
        </w:rPr>
        <w:t xml:space="preserve"> </w:t>
      </w:r>
      <w:r w:rsidRPr="008540B2">
        <w:rPr>
          <w:rFonts w:ascii="Times New Roman" w:eastAsia="Times New Roman" w:hAnsi="Times New Roman" w:cs="Times New Roman"/>
          <w:color w:val="000000" w:themeColor="text1"/>
          <w:sz w:val="28"/>
          <w:szCs w:val="28"/>
        </w:rPr>
        <w:t>раннего</w:t>
      </w:r>
      <w:r w:rsidRPr="008540B2">
        <w:rPr>
          <w:rFonts w:ascii="Times New Roman" w:eastAsia="Times New Roman" w:hAnsi="Times New Roman" w:cs="Times New Roman"/>
          <w:color w:val="000000" w:themeColor="text1"/>
          <w:spacing w:val="-2"/>
          <w:sz w:val="28"/>
          <w:szCs w:val="28"/>
        </w:rPr>
        <w:t xml:space="preserve"> </w:t>
      </w:r>
      <w:r w:rsidRPr="008540B2">
        <w:rPr>
          <w:rFonts w:ascii="Times New Roman" w:eastAsia="Times New Roman" w:hAnsi="Times New Roman" w:cs="Times New Roman"/>
          <w:color w:val="000000" w:themeColor="text1"/>
          <w:sz w:val="28"/>
          <w:szCs w:val="28"/>
        </w:rPr>
        <w:t>возраста (</w:t>
      </w:r>
      <w:r w:rsidR="00C46D71" w:rsidRPr="008540B2">
        <w:rPr>
          <w:rFonts w:ascii="Times New Roman" w:eastAsia="Times New Roman" w:hAnsi="Times New Roman" w:cs="Times New Roman"/>
          <w:color w:val="000000" w:themeColor="text1"/>
          <w:sz w:val="28"/>
          <w:szCs w:val="28"/>
        </w:rPr>
        <w:t>2 раза</w:t>
      </w:r>
      <w:r w:rsidRPr="008540B2">
        <w:rPr>
          <w:rFonts w:ascii="Times New Roman" w:eastAsia="Times New Roman" w:hAnsi="Times New Roman" w:cs="Times New Roman"/>
          <w:color w:val="000000" w:themeColor="text1"/>
          <w:sz w:val="28"/>
          <w:szCs w:val="28"/>
        </w:rPr>
        <w:t xml:space="preserve"> в год, сентябрь-май).</w:t>
      </w:r>
    </w:p>
    <w:p w14:paraId="6B909B84" w14:textId="0464D507" w:rsidR="00E578DE" w:rsidRPr="008540B2" w:rsidRDefault="00E578DE" w:rsidP="004627F5">
      <w:pPr>
        <w:widowControl w:val="0"/>
        <w:numPr>
          <w:ilvl w:val="0"/>
          <w:numId w:val="23"/>
        </w:numPr>
        <w:tabs>
          <w:tab w:val="left" w:pos="993"/>
        </w:tabs>
        <w:autoSpaceDE w:val="0"/>
        <w:autoSpaceDN w:val="0"/>
        <w:spacing w:after="0" w:line="240" w:lineRule="auto"/>
        <w:ind w:firstLine="709"/>
        <w:jc w:val="both"/>
        <w:rPr>
          <w:rFonts w:ascii="Times New Roman" w:eastAsia="Times New Roman" w:hAnsi="Times New Roman" w:cs="Times New Roman"/>
          <w:color w:val="000000" w:themeColor="text1"/>
          <w:sz w:val="28"/>
          <w:szCs w:val="28"/>
        </w:rPr>
      </w:pPr>
      <w:r w:rsidRPr="008540B2">
        <w:rPr>
          <w:rFonts w:ascii="Times New Roman" w:eastAsia="Times New Roman" w:hAnsi="Times New Roman" w:cs="Times New Roman"/>
          <w:color w:val="000000" w:themeColor="text1"/>
          <w:sz w:val="28"/>
          <w:szCs w:val="28"/>
        </w:rPr>
        <w:t>в</w:t>
      </w:r>
      <w:r w:rsidRPr="008540B2">
        <w:rPr>
          <w:rFonts w:ascii="Times New Roman" w:eastAsia="Times New Roman" w:hAnsi="Times New Roman" w:cs="Times New Roman"/>
          <w:color w:val="000000" w:themeColor="text1"/>
          <w:spacing w:val="31"/>
          <w:sz w:val="28"/>
          <w:szCs w:val="28"/>
        </w:rPr>
        <w:t xml:space="preserve"> </w:t>
      </w:r>
      <w:r w:rsidRPr="008540B2">
        <w:rPr>
          <w:rFonts w:ascii="Times New Roman" w:eastAsia="Times New Roman" w:hAnsi="Times New Roman" w:cs="Times New Roman"/>
          <w:color w:val="000000" w:themeColor="text1"/>
          <w:sz w:val="28"/>
          <w:szCs w:val="28"/>
        </w:rPr>
        <w:t>группах дошкольного</w:t>
      </w:r>
      <w:r w:rsidRPr="008540B2">
        <w:rPr>
          <w:rFonts w:ascii="Times New Roman" w:eastAsia="Times New Roman" w:hAnsi="Times New Roman" w:cs="Times New Roman"/>
          <w:color w:val="000000" w:themeColor="text1"/>
          <w:spacing w:val="-1"/>
          <w:sz w:val="28"/>
          <w:szCs w:val="28"/>
        </w:rPr>
        <w:t xml:space="preserve"> </w:t>
      </w:r>
      <w:r w:rsidR="00E51619" w:rsidRPr="008540B2">
        <w:rPr>
          <w:rFonts w:ascii="Times New Roman" w:eastAsia="Times New Roman" w:hAnsi="Times New Roman" w:cs="Times New Roman"/>
          <w:color w:val="000000" w:themeColor="text1"/>
          <w:sz w:val="28"/>
          <w:szCs w:val="28"/>
        </w:rPr>
        <w:t>возраста (</w:t>
      </w:r>
      <w:r w:rsidR="00C46D71" w:rsidRPr="008540B2">
        <w:rPr>
          <w:rFonts w:ascii="Times New Roman" w:eastAsia="Times New Roman" w:hAnsi="Times New Roman" w:cs="Times New Roman"/>
          <w:color w:val="000000" w:themeColor="text1"/>
          <w:sz w:val="28"/>
          <w:szCs w:val="28"/>
        </w:rPr>
        <w:t>2 раза</w:t>
      </w:r>
      <w:r w:rsidRPr="008540B2">
        <w:rPr>
          <w:rFonts w:ascii="Times New Roman" w:eastAsia="Times New Roman" w:hAnsi="Times New Roman" w:cs="Times New Roman"/>
          <w:color w:val="000000" w:themeColor="text1"/>
          <w:sz w:val="28"/>
          <w:szCs w:val="28"/>
        </w:rPr>
        <w:t xml:space="preserve"> </w:t>
      </w:r>
      <w:r w:rsidR="00E51619" w:rsidRPr="008540B2">
        <w:rPr>
          <w:rFonts w:ascii="Times New Roman" w:eastAsia="Times New Roman" w:hAnsi="Times New Roman" w:cs="Times New Roman"/>
          <w:color w:val="000000" w:themeColor="text1"/>
          <w:sz w:val="28"/>
          <w:szCs w:val="28"/>
        </w:rPr>
        <w:t>в год, сентябрь-май)</w:t>
      </w:r>
    </w:p>
    <w:p w14:paraId="25AB0A92" w14:textId="77777777" w:rsidR="00E578DE" w:rsidRPr="008540B2" w:rsidRDefault="00E578DE" w:rsidP="008540B2">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проведения</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индивидуальной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педагогической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диагностики на разных этапах освоения программы используются использовать следующие диагностические пособия:</w:t>
      </w:r>
    </w:p>
    <w:p w14:paraId="2DC14102" w14:textId="77777777" w:rsidR="00E51619" w:rsidRPr="008540B2" w:rsidRDefault="00E51619" w:rsidP="004627F5">
      <w:pPr>
        <w:numPr>
          <w:ilvl w:val="0"/>
          <w:numId w:val="227"/>
        </w:numPr>
        <w:spacing w:after="0" w:line="240" w:lineRule="auto"/>
        <w:ind w:right="4" w:hanging="283"/>
        <w:jc w:val="both"/>
        <w:rPr>
          <w:rFonts w:ascii="Times New Roman" w:hAnsi="Times New Roman" w:cs="Times New Roman"/>
          <w:sz w:val="28"/>
          <w:szCs w:val="28"/>
        </w:rPr>
      </w:pPr>
      <w:r w:rsidRPr="008540B2">
        <w:rPr>
          <w:rFonts w:ascii="Times New Roman" w:hAnsi="Times New Roman" w:cs="Times New Roman"/>
          <w:sz w:val="28"/>
          <w:szCs w:val="28"/>
        </w:rPr>
        <w:lastRenderedPageBreak/>
        <w:t xml:space="preserve">Н.В. Верещагина: «Диагностика педагогического процесса во второй группе раннего возраста (с 2 до 3 лет) дошкольной образовательной организации. Разработано в соответствии с ФГОС. </w:t>
      </w:r>
    </w:p>
    <w:p w14:paraId="69E7A584" w14:textId="77777777" w:rsidR="00E51619" w:rsidRPr="008540B2" w:rsidRDefault="00E51619" w:rsidP="004627F5">
      <w:pPr>
        <w:numPr>
          <w:ilvl w:val="0"/>
          <w:numId w:val="227"/>
        </w:numPr>
        <w:spacing w:after="0" w:line="240" w:lineRule="auto"/>
        <w:ind w:right="4" w:hanging="283"/>
        <w:jc w:val="both"/>
        <w:rPr>
          <w:rFonts w:ascii="Times New Roman" w:hAnsi="Times New Roman" w:cs="Times New Roman"/>
          <w:sz w:val="28"/>
          <w:szCs w:val="28"/>
        </w:rPr>
      </w:pPr>
      <w:r w:rsidRPr="008540B2">
        <w:rPr>
          <w:rFonts w:ascii="Times New Roman" w:hAnsi="Times New Roman" w:cs="Times New Roman"/>
          <w:sz w:val="28"/>
          <w:szCs w:val="28"/>
        </w:rPr>
        <w:t xml:space="preserve">Н.В. Верещагина: «Диагностика педагогического процесса во второй младшей группе (с 3 до 4 лет) дошкольной образовательной организации. Разработано в соответствии с ФГОС. </w:t>
      </w:r>
    </w:p>
    <w:p w14:paraId="76C5B734" w14:textId="77777777" w:rsidR="00E51619" w:rsidRPr="008540B2" w:rsidRDefault="00E51619" w:rsidP="004627F5">
      <w:pPr>
        <w:pStyle w:val="TableParagraph"/>
        <w:rPr>
          <w:sz w:val="28"/>
          <w:szCs w:val="28"/>
        </w:rPr>
      </w:pPr>
      <w:r w:rsidRPr="008540B2">
        <w:rPr>
          <w:sz w:val="28"/>
          <w:szCs w:val="28"/>
        </w:rPr>
        <w:t xml:space="preserve">-Н.В. Верещагина: «Диагностика педагогического процесса в средней группе (с 4 до 5 лет) дошкольной образовательной организации. Разработано в соответствии с ФГОС. </w:t>
      </w:r>
    </w:p>
    <w:p w14:paraId="1A124891" w14:textId="77777777" w:rsidR="00E51619" w:rsidRPr="008540B2" w:rsidRDefault="00E51619" w:rsidP="004627F5">
      <w:pPr>
        <w:pStyle w:val="TableParagraph"/>
        <w:rPr>
          <w:sz w:val="28"/>
          <w:szCs w:val="28"/>
        </w:rPr>
      </w:pPr>
      <w:r w:rsidRPr="008540B2">
        <w:rPr>
          <w:sz w:val="28"/>
          <w:szCs w:val="28"/>
        </w:rPr>
        <w:t xml:space="preserve">-Н.В. Верещагина: «Диагностика педагогического процесса в старшей группе (с 5 до 6 лет) дошкольной образовательной организации. Разработано в соответствии с ФГОС. </w:t>
      </w:r>
    </w:p>
    <w:p w14:paraId="4A76B41F" w14:textId="77777777" w:rsidR="00E578DE" w:rsidRPr="008540B2" w:rsidRDefault="00E578DE" w:rsidP="004627F5">
      <w:pPr>
        <w:widowControl w:val="0"/>
        <w:autoSpaceDE w:val="0"/>
        <w:autoSpaceDN w:val="0"/>
        <w:spacing w:before="1" w:after="0" w:line="240" w:lineRule="auto"/>
        <w:rPr>
          <w:rFonts w:ascii="Times New Roman" w:eastAsia="Times New Roman" w:hAnsi="Times New Roman" w:cs="Times New Roman"/>
          <w:sz w:val="28"/>
          <w:szCs w:val="28"/>
        </w:rPr>
      </w:pPr>
    </w:p>
    <w:p w14:paraId="46E8F41C" w14:textId="77777777" w:rsidR="00E578DE" w:rsidRPr="008540B2" w:rsidRDefault="00E578DE" w:rsidP="004627F5">
      <w:pPr>
        <w:widowControl w:val="0"/>
        <w:autoSpaceDE w:val="0"/>
        <w:autoSpaceDN w:val="0"/>
        <w:spacing w:after="0" w:line="240" w:lineRule="auto"/>
        <w:jc w:val="center"/>
        <w:rPr>
          <w:rFonts w:ascii="Times New Roman" w:eastAsia="Times New Roman" w:hAnsi="Times New Roman" w:cs="Times New Roman"/>
          <w:b/>
          <w:bCs/>
          <w:iCs/>
          <w:sz w:val="28"/>
          <w:szCs w:val="28"/>
        </w:rPr>
      </w:pPr>
      <w:r w:rsidRPr="008540B2">
        <w:rPr>
          <w:rFonts w:ascii="Times New Roman" w:eastAsia="Times New Roman" w:hAnsi="Times New Roman" w:cs="Times New Roman"/>
          <w:b/>
          <w:bCs/>
          <w:iCs/>
          <w:sz w:val="28"/>
          <w:szCs w:val="28"/>
          <w:lang w:val="en-US"/>
        </w:rPr>
        <w:t>I</w:t>
      </w:r>
      <w:r w:rsidRPr="008540B2">
        <w:rPr>
          <w:rFonts w:ascii="Times New Roman" w:eastAsia="Times New Roman" w:hAnsi="Times New Roman" w:cs="Times New Roman"/>
          <w:b/>
          <w:bCs/>
          <w:iCs/>
          <w:sz w:val="28"/>
          <w:szCs w:val="28"/>
        </w:rPr>
        <w:t>. ЦЕЛЕВОЙ РАЗДЕЛ</w:t>
      </w:r>
    </w:p>
    <w:p w14:paraId="71E9B0C2" w14:textId="77777777" w:rsidR="00E578DE" w:rsidRPr="008540B2" w:rsidRDefault="00E578DE" w:rsidP="004627F5">
      <w:pPr>
        <w:widowControl w:val="0"/>
        <w:autoSpaceDE w:val="0"/>
        <w:autoSpaceDN w:val="0"/>
        <w:spacing w:after="0" w:line="240" w:lineRule="auto"/>
        <w:jc w:val="center"/>
        <w:rPr>
          <w:rFonts w:ascii="Times New Roman" w:eastAsia="Times New Roman" w:hAnsi="Times New Roman" w:cs="Times New Roman"/>
          <w:b/>
          <w:bCs/>
          <w:iCs/>
          <w:sz w:val="28"/>
          <w:szCs w:val="28"/>
        </w:rPr>
      </w:pPr>
      <w:r w:rsidRPr="008540B2">
        <w:rPr>
          <w:rFonts w:ascii="Times New Roman" w:eastAsia="Times New Roman" w:hAnsi="Times New Roman" w:cs="Times New Roman"/>
          <w:b/>
          <w:bCs/>
          <w:iCs/>
          <w:sz w:val="28"/>
          <w:szCs w:val="28"/>
        </w:rPr>
        <w:t>ЧАСТЬ, ФОРМИРУЕМАЯ УЧАСТНИКАМИ ОБРАЗОВАТЕЛЬНЫХ ОТНОШЕНИЙ</w:t>
      </w:r>
    </w:p>
    <w:p w14:paraId="2D2EF378" w14:textId="77777777" w:rsidR="00E578DE" w:rsidRPr="008540B2" w:rsidRDefault="00E578DE" w:rsidP="004627F5">
      <w:pPr>
        <w:widowControl w:val="0"/>
        <w:tabs>
          <w:tab w:val="left" w:pos="1662"/>
          <w:tab w:val="left" w:pos="1663"/>
          <w:tab w:val="left" w:pos="3684"/>
          <w:tab w:val="left" w:pos="5324"/>
          <w:tab w:val="left" w:pos="6531"/>
          <w:tab w:val="left" w:pos="7324"/>
          <w:tab w:val="left" w:pos="9202"/>
          <w:tab w:val="left" w:pos="10269"/>
        </w:tabs>
        <w:autoSpaceDE w:val="0"/>
        <w:autoSpaceDN w:val="0"/>
        <w:spacing w:after="0" w:line="240" w:lineRule="auto"/>
        <w:ind w:left="633" w:right="256"/>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Значимые</w:t>
      </w:r>
      <w:r w:rsidRPr="008540B2">
        <w:rPr>
          <w:rFonts w:ascii="Times New Roman" w:eastAsia="Times New Roman" w:hAnsi="Times New Roman" w:cs="Times New Roman"/>
          <w:b/>
          <w:bCs/>
          <w:spacing w:val="-2"/>
          <w:sz w:val="28"/>
          <w:szCs w:val="28"/>
        </w:rPr>
        <w:t xml:space="preserve"> </w:t>
      </w:r>
      <w:r w:rsidRPr="008540B2">
        <w:rPr>
          <w:rFonts w:ascii="Times New Roman" w:eastAsia="Times New Roman" w:hAnsi="Times New Roman" w:cs="Times New Roman"/>
          <w:b/>
          <w:bCs/>
          <w:sz w:val="28"/>
          <w:szCs w:val="28"/>
        </w:rPr>
        <w:t>для</w:t>
      </w:r>
      <w:r w:rsidRPr="008540B2">
        <w:rPr>
          <w:rFonts w:ascii="Times New Roman" w:eastAsia="Times New Roman" w:hAnsi="Times New Roman" w:cs="Times New Roman"/>
          <w:b/>
          <w:bCs/>
          <w:spacing w:val="-1"/>
          <w:sz w:val="28"/>
          <w:szCs w:val="28"/>
        </w:rPr>
        <w:t xml:space="preserve"> </w:t>
      </w:r>
      <w:r w:rsidRPr="008540B2">
        <w:rPr>
          <w:rFonts w:ascii="Times New Roman" w:eastAsia="Times New Roman" w:hAnsi="Times New Roman" w:cs="Times New Roman"/>
          <w:b/>
          <w:bCs/>
          <w:sz w:val="28"/>
          <w:szCs w:val="28"/>
        </w:rPr>
        <w:t>разработки</w:t>
      </w:r>
      <w:r w:rsidRPr="008540B2">
        <w:rPr>
          <w:rFonts w:ascii="Times New Roman" w:eastAsia="Times New Roman" w:hAnsi="Times New Roman" w:cs="Times New Roman"/>
          <w:b/>
          <w:bCs/>
          <w:spacing w:val="-5"/>
          <w:sz w:val="28"/>
          <w:szCs w:val="28"/>
        </w:rPr>
        <w:t xml:space="preserve"> </w:t>
      </w:r>
      <w:r w:rsidRPr="008540B2">
        <w:rPr>
          <w:rFonts w:ascii="Times New Roman" w:eastAsia="Times New Roman" w:hAnsi="Times New Roman" w:cs="Times New Roman"/>
          <w:b/>
          <w:bCs/>
          <w:sz w:val="28"/>
          <w:szCs w:val="28"/>
        </w:rPr>
        <w:t>и</w:t>
      </w:r>
      <w:r w:rsidRPr="008540B2">
        <w:rPr>
          <w:rFonts w:ascii="Times New Roman" w:eastAsia="Times New Roman" w:hAnsi="Times New Roman" w:cs="Times New Roman"/>
          <w:b/>
          <w:bCs/>
          <w:spacing w:val="-5"/>
          <w:sz w:val="28"/>
          <w:szCs w:val="28"/>
        </w:rPr>
        <w:t xml:space="preserve"> </w:t>
      </w:r>
      <w:r w:rsidRPr="008540B2">
        <w:rPr>
          <w:rFonts w:ascii="Times New Roman" w:eastAsia="Times New Roman" w:hAnsi="Times New Roman" w:cs="Times New Roman"/>
          <w:b/>
          <w:bCs/>
          <w:sz w:val="28"/>
          <w:szCs w:val="28"/>
        </w:rPr>
        <w:t>реализации</w:t>
      </w:r>
      <w:r w:rsidRPr="008540B2">
        <w:rPr>
          <w:rFonts w:ascii="Times New Roman" w:eastAsia="Times New Roman" w:hAnsi="Times New Roman" w:cs="Times New Roman"/>
          <w:b/>
          <w:bCs/>
          <w:spacing w:val="-4"/>
          <w:sz w:val="28"/>
          <w:szCs w:val="28"/>
        </w:rPr>
        <w:t xml:space="preserve"> </w:t>
      </w:r>
      <w:r w:rsidRPr="008540B2">
        <w:rPr>
          <w:rFonts w:ascii="Times New Roman" w:eastAsia="Times New Roman" w:hAnsi="Times New Roman" w:cs="Times New Roman"/>
          <w:b/>
          <w:bCs/>
          <w:sz w:val="28"/>
          <w:szCs w:val="28"/>
        </w:rPr>
        <w:t>Программы</w:t>
      </w:r>
      <w:r w:rsidRPr="008540B2">
        <w:rPr>
          <w:rFonts w:ascii="Times New Roman" w:eastAsia="Times New Roman" w:hAnsi="Times New Roman" w:cs="Times New Roman"/>
          <w:b/>
          <w:bCs/>
          <w:spacing w:val="-1"/>
          <w:sz w:val="28"/>
          <w:szCs w:val="28"/>
        </w:rPr>
        <w:t xml:space="preserve"> </w:t>
      </w:r>
      <w:r w:rsidRPr="008540B2">
        <w:rPr>
          <w:rFonts w:ascii="Times New Roman" w:eastAsia="Times New Roman" w:hAnsi="Times New Roman" w:cs="Times New Roman"/>
          <w:b/>
          <w:bCs/>
          <w:sz w:val="28"/>
          <w:szCs w:val="28"/>
        </w:rPr>
        <w:t>характеристики</w:t>
      </w:r>
    </w:p>
    <w:p w14:paraId="7D3F1922" w14:textId="77777777" w:rsidR="00E578DE" w:rsidRPr="008540B2" w:rsidRDefault="00E578DE" w:rsidP="004627F5">
      <w:pPr>
        <w:widowControl w:val="0"/>
        <w:autoSpaceDE w:val="0"/>
        <w:autoSpaceDN w:val="0"/>
        <w:spacing w:after="0" w:line="240" w:lineRule="auto"/>
        <w:ind w:left="480" w:right="528" w:firstLine="566"/>
        <w:jc w:val="both"/>
        <w:rPr>
          <w:rFonts w:ascii="Times New Roman" w:eastAsia="Times New Roman" w:hAnsi="Times New Roman" w:cs="Times New Roman"/>
          <w:sz w:val="28"/>
          <w:szCs w:val="28"/>
        </w:rPr>
      </w:pPr>
      <w:r w:rsidRPr="008540B2">
        <w:rPr>
          <w:rFonts w:ascii="Times New Roman" w:eastAsia="Times New Roman" w:hAnsi="Times New Roman" w:cs="Times New Roman"/>
          <w:b/>
          <w:i/>
          <w:sz w:val="28"/>
          <w:szCs w:val="28"/>
        </w:rPr>
        <w:t>Основные</w:t>
      </w:r>
      <w:r w:rsidRPr="008540B2">
        <w:rPr>
          <w:rFonts w:ascii="Times New Roman" w:eastAsia="Times New Roman" w:hAnsi="Times New Roman" w:cs="Times New Roman"/>
          <w:b/>
          <w:i/>
          <w:spacing w:val="1"/>
          <w:sz w:val="28"/>
          <w:szCs w:val="28"/>
        </w:rPr>
        <w:t xml:space="preserve"> </w:t>
      </w:r>
      <w:r w:rsidRPr="008540B2">
        <w:rPr>
          <w:rFonts w:ascii="Times New Roman" w:eastAsia="Times New Roman" w:hAnsi="Times New Roman" w:cs="Times New Roman"/>
          <w:b/>
          <w:i/>
          <w:sz w:val="28"/>
          <w:szCs w:val="28"/>
        </w:rPr>
        <w:t>участники</w:t>
      </w:r>
      <w:r w:rsidRPr="008540B2">
        <w:rPr>
          <w:rFonts w:ascii="Times New Roman" w:eastAsia="Times New Roman" w:hAnsi="Times New Roman" w:cs="Times New Roman"/>
          <w:b/>
          <w:i/>
          <w:spacing w:val="1"/>
          <w:sz w:val="28"/>
          <w:szCs w:val="28"/>
        </w:rPr>
        <w:t xml:space="preserve"> </w:t>
      </w:r>
      <w:r w:rsidRPr="008540B2">
        <w:rPr>
          <w:rFonts w:ascii="Times New Roman" w:eastAsia="Times New Roman" w:hAnsi="Times New Roman" w:cs="Times New Roman"/>
          <w:b/>
          <w:i/>
          <w:sz w:val="28"/>
          <w:szCs w:val="28"/>
        </w:rPr>
        <w:t>реализации</w:t>
      </w:r>
      <w:r w:rsidRPr="008540B2">
        <w:rPr>
          <w:rFonts w:ascii="Times New Roman" w:eastAsia="Times New Roman" w:hAnsi="Times New Roman" w:cs="Times New Roman"/>
          <w:b/>
          <w:i/>
          <w:spacing w:val="1"/>
          <w:sz w:val="28"/>
          <w:szCs w:val="28"/>
        </w:rPr>
        <w:t xml:space="preserve"> </w:t>
      </w:r>
      <w:r w:rsidRPr="008540B2">
        <w:rPr>
          <w:rFonts w:ascii="Times New Roman" w:eastAsia="Times New Roman" w:hAnsi="Times New Roman" w:cs="Times New Roman"/>
          <w:b/>
          <w:i/>
          <w:sz w:val="28"/>
          <w:szCs w:val="28"/>
        </w:rPr>
        <w:t>Программы:</w:t>
      </w:r>
      <w:r w:rsidRPr="008540B2">
        <w:rPr>
          <w:rFonts w:ascii="Times New Roman" w:eastAsia="Times New Roman" w:hAnsi="Times New Roman" w:cs="Times New Roman"/>
          <w:b/>
          <w:i/>
          <w:spacing w:val="1"/>
          <w:sz w:val="28"/>
          <w:szCs w:val="28"/>
        </w:rPr>
        <w:t xml:space="preserve"> </w:t>
      </w:r>
      <w:r w:rsidRPr="008540B2">
        <w:rPr>
          <w:rFonts w:ascii="Times New Roman" w:eastAsia="Times New Roman" w:hAnsi="Times New Roman" w:cs="Times New Roman"/>
          <w:sz w:val="28"/>
          <w:szCs w:val="28"/>
        </w:rPr>
        <w:t>педагоги,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обучающиеся,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родители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(законные</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представители).</w:t>
      </w:r>
    </w:p>
    <w:p w14:paraId="78B425AF" w14:textId="77777777" w:rsidR="00E578DE" w:rsidRPr="008540B2" w:rsidRDefault="00E578DE" w:rsidP="004627F5">
      <w:pPr>
        <w:widowControl w:val="0"/>
        <w:autoSpaceDE w:val="0"/>
        <w:autoSpaceDN w:val="0"/>
        <w:spacing w:after="0" w:line="240" w:lineRule="auto"/>
        <w:ind w:left="480" w:right="522" w:firstLine="542"/>
        <w:jc w:val="both"/>
        <w:rPr>
          <w:rFonts w:ascii="Times New Roman" w:eastAsia="Times New Roman" w:hAnsi="Times New Roman" w:cs="Times New Roman"/>
          <w:spacing w:val="1"/>
          <w:sz w:val="28"/>
          <w:szCs w:val="28"/>
        </w:rPr>
      </w:pPr>
      <w:r w:rsidRPr="008540B2">
        <w:rPr>
          <w:rFonts w:ascii="Times New Roman" w:eastAsia="Times New Roman" w:hAnsi="Times New Roman" w:cs="Times New Roman"/>
          <w:b/>
          <w:i/>
          <w:sz w:val="28"/>
          <w:szCs w:val="28"/>
        </w:rPr>
        <w:t>Социальными</w:t>
      </w:r>
      <w:r w:rsidRPr="008540B2">
        <w:rPr>
          <w:rFonts w:ascii="Times New Roman" w:eastAsia="Times New Roman" w:hAnsi="Times New Roman" w:cs="Times New Roman"/>
          <w:b/>
          <w:i/>
          <w:spacing w:val="1"/>
          <w:sz w:val="28"/>
          <w:szCs w:val="28"/>
        </w:rPr>
        <w:t xml:space="preserve"> </w:t>
      </w:r>
      <w:r w:rsidRPr="008540B2">
        <w:rPr>
          <w:rFonts w:ascii="Times New Roman" w:eastAsia="Times New Roman" w:hAnsi="Times New Roman" w:cs="Times New Roman"/>
          <w:b/>
          <w:i/>
          <w:sz w:val="28"/>
          <w:szCs w:val="28"/>
        </w:rPr>
        <w:t>заказчиками</w:t>
      </w:r>
      <w:r w:rsidRPr="008540B2">
        <w:rPr>
          <w:rFonts w:ascii="Times New Roman" w:eastAsia="Times New Roman" w:hAnsi="Times New Roman" w:cs="Times New Roman"/>
          <w:b/>
          <w:i/>
          <w:spacing w:val="1"/>
          <w:sz w:val="28"/>
          <w:szCs w:val="28"/>
        </w:rPr>
        <w:t xml:space="preserve"> </w:t>
      </w:r>
      <w:r w:rsidRPr="008540B2">
        <w:rPr>
          <w:rFonts w:ascii="Times New Roman" w:eastAsia="Times New Roman" w:hAnsi="Times New Roman" w:cs="Times New Roman"/>
          <w:b/>
          <w:i/>
          <w:sz w:val="28"/>
          <w:szCs w:val="28"/>
        </w:rPr>
        <w:t>реализации</w:t>
      </w:r>
      <w:r w:rsidRPr="008540B2">
        <w:rPr>
          <w:rFonts w:ascii="Times New Roman" w:eastAsia="Times New Roman" w:hAnsi="Times New Roman" w:cs="Times New Roman"/>
          <w:b/>
          <w:i/>
          <w:spacing w:val="1"/>
          <w:sz w:val="28"/>
          <w:szCs w:val="28"/>
        </w:rPr>
        <w:t xml:space="preserve"> </w:t>
      </w:r>
      <w:r w:rsidRPr="008540B2">
        <w:rPr>
          <w:rFonts w:ascii="Times New Roman" w:eastAsia="Times New Roman" w:hAnsi="Times New Roman" w:cs="Times New Roman"/>
          <w:b/>
          <w:i/>
          <w:sz w:val="28"/>
          <w:szCs w:val="28"/>
        </w:rPr>
        <w:t>Программы</w:t>
      </w:r>
      <w:r w:rsidRPr="008540B2">
        <w:rPr>
          <w:rFonts w:ascii="Times New Roman" w:eastAsia="Times New Roman" w:hAnsi="Times New Roman" w:cs="Times New Roman"/>
          <w:b/>
          <w:i/>
          <w:spacing w:val="1"/>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комплекса</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образовательных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услуг выступают, в первую очередь, родители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(законные представители) обучающихся, как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гаранты реализации прав ребенка на уход, присмотр и оздоровление, воспитание и обучение.</w:t>
      </w:r>
      <w:r w:rsidRPr="008540B2">
        <w:rPr>
          <w:rFonts w:ascii="Times New Roman" w:eastAsia="Times New Roman" w:hAnsi="Times New Roman" w:cs="Times New Roman"/>
          <w:spacing w:val="1"/>
          <w:sz w:val="28"/>
          <w:szCs w:val="28"/>
        </w:rPr>
        <w:t xml:space="preserve"> </w:t>
      </w:r>
    </w:p>
    <w:p w14:paraId="32169FFD" w14:textId="77777777" w:rsidR="00E578DE" w:rsidRPr="008540B2" w:rsidRDefault="00E578DE" w:rsidP="004627F5">
      <w:pPr>
        <w:widowControl w:val="0"/>
        <w:tabs>
          <w:tab w:val="left" w:pos="1134"/>
        </w:tabs>
        <w:autoSpaceDE w:val="0"/>
        <w:autoSpaceDN w:val="0"/>
        <w:spacing w:after="0" w:line="240" w:lineRule="auto"/>
        <w:ind w:right="92" w:firstLine="709"/>
        <w:jc w:val="both"/>
        <w:outlineLvl w:val="1"/>
        <w:rPr>
          <w:rFonts w:ascii="Times New Roman" w:eastAsia="Times New Roman" w:hAnsi="Times New Roman" w:cs="Times New Roman"/>
          <w:b/>
          <w:bCs/>
          <w:iCs/>
          <w:sz w:val="28"/>
          <w:szCs w:val="28"/>
        </w:rPr>
      </w:pPr>
      <w:r w:rsidRPr="008540B2">
        <w:rPr>
          <w:rFonts w:ascii="Times New Roman" w:eastAsia="Times New Roman" w:hAnsi="Times New Roman" w:cs="Times New Roman"/>
          <w:b/>
          <w:bCs/>
          <w:iCs/>
          <w:sz w:val="28"/>
          <w:szCs w:val="28"/>
        </w:rPr>
        <w:t>1.6. Единое образовательное пространство:</w:t>
      </w:r>
    </w:p>
    <w:p w14:paraId="290478AA" w14:textId="77777777" w:rsidR="00E578DE" w:rsidRPr="008540B2" w:rsidRDefault="00E578DE" w:rsidP="004627F5">
      <w:pPr>
        <w:spacing w:after="0" w:line="240" w:lineRule="auto"/>
        <w:ind w:firstLine="567"/>
        <w:jc w:val="both"/>
        <w:rPr>
          <w:rFonts w:ascii="Times New Roman" w:eastAsia="Calibri" w:hAnsi="Times New Roman" w:cs="Times New Roman"/>
          <w:sz w:val="28"/>
          <w:szCs w:val="28"/>
          <w:lang w:eastAsia="ru-RU"/>
        </w:rPr>
      </w:pPr>
      <w:r w:rsidRPr="008540B2">
        <w:rPr>
          <w:rFonts w:ascii="Times New Roman" w:eastAsia="Calibri" w:hAnsi="Times New Roman" w:cs="Times New Roman"/>
          <w:sz w:val="28"/>
          <w:szCs w:val="28"/>
          <w:lang w:eastAsia="ru-RU"/>
        </w:rPr>
        <w:t xml:space="preserve">Образовательная программа дошкольного образования (далее – Программа) направлена на создание </w:t>
      </w:r>
      <w:r w:rsidRPr="008540B2">
        <w:rPr>
          <w:rFonts w:ascii="Times New Roman" w:eastAsia="Calibri" w:hAnsi="Times New Roman" w:cs="Times New Roman"/>
          <w:b/>
          <w:sz w:val="28"/>
          <w:szCs w:val="28"/>
          <w:lang w:eastAsia="ru-RU"/>
        </w:rPr>
        <w:t>единого образовательного пространства детства в ДОО и в целом в Чеченской Республике</w:t>
      </w:r>
      <w:r w:rsidRPr="008540B2">
        <w:rPr>
          <w:rFonts w:ascii="Times New Roman" w:eastAsia="Calibri" w:hAnsi="Times New Roman" w:cs="Times New Roman"/>
          <w:sz w:val="28"/>
          <w:szCs w:val="28"/>
          <w:lang w:eastAsia="ru-RU"/>
        </w:rPr>
        <w:t xml:space="preserve">, которое на основе принципов интеграции и адаптивности позволит обеспечить успешную социализацию и всестороннее развитие каждого ребенка-дошкольника. </w:t>
      </w:r>
    </w:p>
    <w:p w14:paraId="2B95DDBD" w14:textId="77777777" w:rsidR="00E578DE" w:rsidRPr="008540B2" w:rsidRDefault="00E578DE" w:rsidP="004627F5">
      <w:pPr>
        <w:widowControl w:val="0"/>
        <w:autoSpaceDE w:val="0"/>
        <w:autoSpaceDN w:val="0"/>
        <w:spacing w:after="0" w:line="240" w:lineRule="auto"/>
        <w:ind w:firstLine="567"/>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b/>
          <w:color w:val="000000"/>
          <w:sz w:val="28"/>
          <w:szCs w:val="28"/>
        </w:rPr>
        <w:t>Принцип интеграции</w:t>
      </w:r>
      <w:r w:rsidRPr="008540B2">
        <w:rPr>
          <w:rFonts w:ascii="Times New Roman" w:eastAsia="Times New Roman" w:hAnsi="Times New Roman" w:cs="Times New Roman"/>
          <w:color w:val="000000"/>
          <w:sz w:val="28"/>
          <w:szCs w:val="28"/>
        </w:rPr>
        <w:t xml:space="preserve"> реализуется через:</w:t>
      </w:r>
    </w:p>
    <w:p w14:paraId="2F68562E" w14:textId="77777777" w:rsidR="00E578DE" w:rsidRPr="008540B2" w:rsidRDefault="00E578DE" w:rsidP="004627F5">
      <w:pPr>
        <w:widowControl w:val="0"/>
        <w:autoSpaceDE w:val="0"/>
        <w:autoSpaceDN w:val="0"/>
        <w:spacing w:after="0" w:line="240" w:lineRule="auto"/>
        <w:ind w:firstLine="567"/>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интеграцию содержания дошкольного образования (интеграцию содержания различных образовательных областей и специфических детских видов деятельности по освоению образовательных областей); </w:t>
      </w:r>
    </w:p>
    <w:p w14:paraId="50BEF73B" w14:textId="77777777" w:rsidR="00E578DE" w:rsidRPr="008540B2" w:rsidRDefault="00E578DE" w:rsidP="004627F5">
      <w:pPr>
        <w:widowControl w:val="0"/>
        <w:autoSpaceDE w:val="0"/>
        <w:autoSpaceDN w:val="0"/>
        <w:spacing w:after="0" w:line="240" w:lineRule="auto"/>
        <w:ind w:firstLine="567"/>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интегративные качества личности ребенка как результат дошкольного образования, а также основа и единые целевые ориентиры базовой культуры ребенка дошкольного возраста;</w:t>
      </w:r>
    </w:p>
    <w:p w14:paraId="491F6814" w14:textId="77777777" w:rsidR="00E578DE" w:rsidRPr="008540B2" w:rsidRDefault="00E578DE" w:rsidP="004627F5">
      <w:pPr>
        <w:widowControl w:val="0"/>
        <w:autoSpaceDE w:val="0"/>
        <w:autoSpaceDN w:val="0"/>
        <w:spacing w:after="0" w:line="240" w:lineRule="auto"/>
        <w:ind w:firstLine="567"/>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интеграцию разных типов учреждений (дошкольного, общего, дополнительного образования, социокультурных центров, библиотек, клубов) и групп детей дошкольного возраста, предоставляющих различные возможности для развития детей дошкольного возраста и обеспечивающих позитивную социализацию детей.</w:t>
      </w:r>
    </w:p>
    <w:p w14:paraId="54E89258" w14:textId="77777777" w:rsidR="00E578DE" w:rsidRPr="008540B2" w:rsidRDefault="00E578DE" w:rsidP="004627F5">
      <w:pPr>
        <w:widowControl w:val="0"/>
        <w:autoSpaceDE w:val="0"/>
        <w:autoSpaceDN w:val="0"/>
        <w:spacing w:after="0" w:line="240" w:lineRule="auto"/>
        <w:ind w:firstLine="567"/>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b/>
          <w:color w:val="000000"/>
          <w:sz w:val="28"/>
          <w:szCs w:val="28"/>
        </w:rPr>
        <w:t>Принцип адаптивности</w:t>
      </w:r>
      <w:r w:rsidRPr="008540B2">
        <w:rPr>
          <w:rFonts w:ascii="Times New Roman" w:eastAsia="Times New Roman" w:hAnsi="Times New Roman" w:cs="Times New Roman"/>
          <w:color w:val="000000"/>
          <w:sz w:val="28"/>
          <w:szCs w:val="28"/>
        </w:rPr>
        <w:t xml:space="preserve"> реализуется через:</w:t>
      </w:r>
    </w:p>
    <w:p w14:paraId="794313F4" w14:textId="77777777" w:rsidR="00E578DE" w:rsidRPr="008540B2" w:rsidRDefault="00E578DE" w:rsidP="004627F5">
      <w:pPr>
        <w:widowControl w:val="0"/>
        <w:autoSpaceDE w:val="0"/>
        <w:autoSpaceDN w:val="0"/>
        <w:spacing w:after="0" w:line="240" w:lineRule="auto"/>
        <w:ind w:firstLine="567"/>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адаптивность инфраструктуры системы дошкольного образования к различным образовательным потребностям детей дошкольного возраста, а также к изменяющимся потребностям семьи и общества к дошкольному образованию;</w:t>
      </w:r>
    </w:p>
    <w:p w14:paraId="1D617D9D" w14:textId="77777777" w:rsidR="00E578DE" w:rsidRPr="008540B2" w:rsidRDefault="00E578DE" w:rsidP="004627F5">
      <w:pPr>
        <w:widowControl w:val="0"/>
        <w:autoSpaceDE w:val="0"/>
        <w:autoSpaceDN w:val="0"/>
        <w:spacing w:after="0" w:line="240" w:lineRule="auto"/>
        <w:ind w:firstLine="567"/>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lastRenderedPageBreak/>
        <w:t>адаптивность предметно-развивающей среды каждого дошкольного учреждения к потребностям ребенка дошкольного возраста, обеспечивающей комфорт ребенка, сохранение и укрепление его здоровья, полноценное развитие;</w:t>
      </w:r>
    </w:p>
    <w:p w14:paraId="401CC12F" w14:textId="77777777" w:rsidR="00E578DE" w:rsidRPr="008540B2" w:rsidRDefault="00E578DE" w:rsidP="004627F5">
      <w:pPr>
        <w:spacing w:after="0" w:line="240" w:lineRule="auto"/>
        <w:ind w:firstLine="567"/>
        <w:jc w:val="both"/>
        <w:rPr>
          <w:rFonts w:ascii="Times New Roman" w:eastAsia="Calibri" w:hAnsi="Times New Roman" w:cs="Times New Roman"/>
          <w:sz w:val="28"/>
          <w:szCs w:val="28"/>
          <w:lang w:eastAsia="ru-RU"/>
        </w:rPr>
      </w:pPr>
      <w:r w:rsidRPr="008540B2">
        <w:rPr>
          <w:rFonts w:ascii="Times New Roman" w:eastAsia="Calibri" w:hAnsi="Times New Roman" w:cs="Times New Roman"/>
          <w:color w:val="000000"/>
          <w:sz w:val="28"/>
          <w:szCs w:val="28"/>
          <w:lang w:eastAsia="ru-RU"/>
        </w:rPr>
        <w:t xml:space="preserve">адаптивность ребенка в пространстве дошкольного учреждения и окружающем социальном мире.   </w:t>
      </w:r>
    </w:p>
    <w:p w14:paraId="2A2BF70D" w14:textId="77777777" w:rsidR="00E578DE" w:rsidRPr="008540B2" w:rsidRDefault="00E578DE" w:rsidP="004627F5">
      <w:pPr>
        <w:widowControl w:val="0"/>
        <w:tabs>
          <w:tab w:val="left" w:pos="1479"/>
        </w:tabs>
        <w:autoSpaceDE w:val="0"/>
        <w:autoSpaceDN w:val="0"/>
        <w:spacing w:after="0" w:line="240" w:lineRule="auto"/>
        <w:ind w:right="-50" w:firstLine="709"/>
        <w:jc w:val="both"/>
        <w:rPr>
          <w:rFonts w:ascii="Times New Roman" w:eastAsia="Times New Roman" w:hAnsi="Times New Roman" w:cs="Times New Roman"/>
          <w:sz w:val="28"/>
          <w:szCs w:val="28"/>
          <w:highlight w:val="yellow"/>
        </w:rPr>
      </w:pPr>
      <w:r w:rsidRPr="008540B2">
        <w:rPr>
          <w:rFonts w:ascii="Times New Roman" w:eastAsia="Calibri" w:hAnsi="Times New Roman" w:cs="Times New Roman"/>
          <w:sz w:val="28"/>
          <w:szCs w:val="28"/>
        </w:rPr>
        <w:t>Важным компонентом Программы является воспитание детей на основе уважения к традиционным духовным ценностям народов Чеченской Республики через приобщение к продуктам материального, рукотворного и нематериального наследия, созданного поколениями предков, к традициям народной культуры: гостеприимство, взаимопомощь, почитание старших, проявление заботы к младшим и пожилым людям, любовь к родителям, к родному краю, к малой Родине – Чеченской Республике, и Родине большой – России, нашей многонациональной стране.</w:t>
      </w:r>
    </w:p>
    <w:p w14:paraId="73B1726E" w14:textId="77777777" w:rsidR="00E578DE" w:rsidRPr="008540B2" w:rsidRDefault="00E578DE" w:rsidP="004627F5">
      <w:pPr>
        <w:widowControl w:val="0"/>
        <w:autoSpaceDE w:val="0"/>
        <w:autoSpaceDN w:val="0"/>
        <w:spacing w:after="0" w:line="240" w:lineRule="auto"/>
        <w:ind w:firstLine="709"/>
        <w:jc w:val="both"/>
        <w:outlineLvl w:val="0"/>
        <w:rPr>
          <w:rFonts w:ascii="Times New Roman" w:eastAsia="Times New Roman" w:hAnsi="Times New Roman" w:cs="Times New Roman"/>
          <w:b/>
          <w:bCs/>
          <w:sz w:val="28"/>
          <w:szCs w:val="28"/>
        </w:rPr>
      </w:pPr>
    </w:p>
    <w:p w14:paraId="797FD573" w14:textId="77777777" w:rsidR="00BC58C5" w:rsidRPr="008540B2" w:rsidRDefault="00E578DE" w:rsidP="004627F5">
      <w:pPr>
        <w:widowControl w:val="0"/>
        <w:autoSpaceDE w:val="0"/>
        <w:autoSpaceDN w:val="0"/>
        <w:spacing w:after="0" w:line="240" w:lineRule="auto"/>
        <w:ind w:firstLine="709"/>
        <w:jc w:val="both"/>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1.7. Возрастные особенности</w:t>
      </w:r>
      <w:r w:rsidRPr="008540B2">
        <w:rPr>
          <w:rFonts w:ascii="Times New Roman" w:eastAsia="Times New Roman" w:hAnsi="Times New Roman" w:cs="Times New Roman"/>
          <w:b/>
          <w:bCs/>
          <w:spacing w:val="-1"/>
          <w:sz w:val="28"/>
          <w:szCs w:val="28"/>
        </w:rPr>
        <w:t xml:space="preserve"> </w:t>
      </w:r>
      <w:r w:rsidRPr="008540B2">
        <w:rPr>
          <w:rFonts w:ascii="Times New Roman" w:eastAsia="Times New Roman" w:hAnsi="Times New Roman" w:cs="Times New Roman"/>
          <w:b/>
          <w:bCs/>
          <w:sz w:val="28"/>
          <w:szCs w:val="28"/>
        </w:rPr>
        <w:t>развития</w:t>
      </w:r>
      <w:r w:rsidRPr="008540B2">
        <w:rPr>
          <w:rFonts w:ascii="Times New Roman" w:eastAsia="Times New Roman" w:hAnsi="Times New Roman" w:cs="Times New Roman"/>
          <w:b/>
          <w:bCs/>
          <w:spacing w:val="-2"/>
          <w:sz w:val="28"/>
          <w:szCs w:val="28"/>
        </w:rPr>
        <w:t xml:space="preserve"> </w:t>
      </w:r>
      <w:r w:rsidRPr="008540B2">
        <w:rPr>
          <w:rFonts w:ascii="Times New Roman" w:eastAsia="Times New Roman" w:hAnsi="Times New Roman" w:cs="Times New Roman"/>
          <w:b/>
          <w:bCs/>
          <w:sz w:val="28"/>
          <w:szCs w:val="28"/>
        </w:rPr>
        <w:t>детей</w:t>
      </w:r>
      <w:r w:rsidRPr="008540B2">
        <w:rPr>
          <w:rFonts w:ascii="Times New Roman" w:eastAsia="Times New Roman" w:hAnsi="Times New Roman" w:cs="Times New Roman"/>
          <w:b/>
          <w:bCs/>
          <w:spacing w:val="-1"/>
          <w:sz w:val="28"/>
          <w:szCs w:val="28"/>
        </w:rPr>
        <w:t xml:space="preserve"> раннего и </w:t>
      </w:r>
      <w:r w:rsidRPr="008540B2">
        <w:rPr>
          <w:rFonts w:ascii="Times New Roman" w:eastAsia="Times New Roman" w:hAnsi="Times New Roman" w:cs="Times New Roman"/>
          <w:b/>
          <w:bCs/>
          <w:sz w:val="28"/>
          <w:szCs w:val="28"/>
        </w:rPr>
        <w:t>дошкольного</w:t>
      </w:r>
      <w:r w:rsidRPr="008540B2">
        <w:rPr>
          <w:rFonts w:ascii="Times New Roman" w:eastAsia="Times New Roman" w:hAnsi="Times New Roman" w:cs="Times New Roman"/>
          <w:b/>
          <w:bCs/>
          <w:spacing w:val="-2"/>
          <w:sz w:val="28"/>
          <w:szCs w:val="28"/>
        </w:rPr>
        <w:t xml:space="preserve"> </w:t>
      </w:r>
      <w:r w:rsidRPr="008540B2">
        <w:rPr>
          <w:rFonts w:ascii="Times New Roman" w:eastAsia="Times New Roman" w:hAnsi="Times New Roman" w:cs="Times New Roman"/>
          <w:b/>
          <w:bCs/>
          <w:sz w:val="28"/>
          <w:szCs w:val="28"/>
        </w:rPr>
        <w:t>возраста</w:t>
      </w:r>
      <w:r w:rsidR="00BC58C5" w:rsidRPr="008540B2">
        <w:rPr>
          <w:rFonts w:ascii="Times New Roman" w:eastAsia="Times New Roman" w:hAnsi="Times New Roman" w:cs="Times New Roman"/>
          <w:b/>
          <w:bCs/>
          <w:sz w:val="28"/>
          <w:szCs w:val="28"/>
        </w:rPr>
        <w:t>.</w:t>
      </w:r>
    </w:p>
    <w:p w14:paraId="382CA7C5" w14:textId="77777777" w:rsidR="00E578DE" w:rsidRPr="008540B2" w:rsidRDefault="00E578DE" w:rsidP="004627F5">
      <w:pPr>
        <w:widowControl w:val="0"/>
        <w:autoSpaceDE w:val="0"/>
        <w:autoSpaceDN w:val="0"/>
        <w:spacing w:after="0" w:line="240" w:lineRule="auto"/>
        <w:ind w:firstLine="709"/>
        <w:jc w:val="both"/>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sz w:val="28"/>
          <w:szCs w:val="28"/>
        </w:rPr>
        <w:t>Ребенок в возрасте от 1 года до 2 лет</w:t>
      </w:r>
    </w:p>
    <w:p w14:paraId="242D084F" w14:textId="77777777" w:rsidR="00E578DE" w:rsidRPr="008540B2" w:rsidRDefault="00E578DE" w:rsidP="004627F5">
      <w:pPr>
        <w:widowControl w:val="0"/>
        <w:tabs>
          <w:tab w:val="left" w:pos="993"/>
        </w:tabs>
        <w:autoSpaceDE w:val="0"/>
        <w:autoSpaceDN w:val="0"/>
        <w:spacing w:after="0" w:line="240" w:lineRule="auto"/>
        <w:ind w:firstLine="567"/>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Второй год жизни характеризуется тем, что ребенок начинает говорить, ходить, овладевает простыми способами действий с предметами. У него формируются сложные и важные функции мозга, складывается характер, формируется поведение. Малыш еще не может обойтись без помощи взрослого, но уже гораздо самостоятельнее младенца; у него возникают собственные желания, стремление их выразить, сделать понятными для взрослого.</w:t>
      </w:r>
    </w:p>
    <w:p w14:paraId="6EA48D12" w14:textId="77777777" w:rsidR="00E578DE" w:rsidRPr="008540B2" w:rsidRDefault="00E578DE" w:rsidP="004627F5">
      <w:pPr>
        <w:widowControl w:val="0"/>
        <w:numPr>
          <w:ilvl w:val="0"/>
          <w:numId w:val="155"/>
        </w:numPr>
        <w:tabs>
          <w:tab w:val="left" w:pos="0"/>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Выделяются ведущие взаимосвязанные линии развития, влияющие на личностное формирование ребенка: понимание речи взрослого, развитие активной речи; сенсорное развитие; развитие предметной игры и действий с предметами; развитие движений; развитие навыков самостоятельности; развитие двигательной активности.</w:t>
      </w:r>
    </w:p>
    <w:p w14:paraId="39C4EB98" w14:textId="77777777" w:rsidR="00E578DE" w:rsidRPr="008540B2" w:rsidRDefault="00E578DE" w:rsidP="004627F5">
      <w:pPr>
        <w:widowControl w:val="0"/>
        <w:numPr>
          <w:ilvl w:val="0"/>
          <w:numId w:val="155"/>
        </w:numPr>
        <w:tabs>
          <w:tab w:val="left" w:pos="0"/>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Сензитивный период в развитии речи. Речевое развитие протекает очень интенсивно. Растут возможности ребенка в понимании речи взрослого. На основе ее восприятия увеличивается сначала пассивный, а затем активный словарь ребенка. В связи с этим важна активная речевая позиция взрослого, когда он речью сопровождает свои действия и действия ребенка, дает словесную характеристику предметам ближайшего окружения.</w:t>
      </w:r>
    </w:p>
    <w:p w14:paraId="528EEA07" w14:textId="06A4E685" w:rsidR="00E578DE" w:rsidRPr="008540B2" w:rsidRDefault="00E578DE" w:rsidP="004627F5">
      <w:pPr>
        <w:widowControl w:val="0"/>
        <w:tabs>
          <w:tab w:val="left" w:pos="0"/>
        </w:tabs>
        <w:autoSpaceDE w:val="0"/>
        <w:autoSpaceDN w:val="0"/>
        <w:spacing w:after="0" w:line="240" w:lineRule="auto"/>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К концу второго года жизни речь ребенка становится средством общения с </w:t>
      </w:r>
      <w:r w:rsidR="00523532" w:rsidRPr="008540B2">
        <w:rPr>
          <w:rFonts w:ascii="Times New Roman" w:eastAsia="Times New Roman" w:hAnsi="Times New Roman" w:cs="Times New Roman"/>
          <w:sz w:val="28"/>
          <w:szCs w:val="28"/>
        </w:rPr>
        <w:t xml:space="preserve">окружающими,  </w:t>
      </w:r>
      <w:r w:rsidR="00593E91" w:rsidRPr="008540B2">
        <w:rPr>
          <w:rFonts w:ascii="Times New Roman" w:eastAsia="Times New Roman" w:hAnsi="Times New Roman" w:cs="Times New Roman"/>
          <w:sz w:val="28"/>
          <w:szCs w:val="28"/>
        </w:rPr>
        <w:t xml:space="preserve">  </w:t>
      </w:r>
      <w:r w:rsidRPr="008540B2">
        <w:rPr>
          <w:rFonts w:ascii="Times New Roman" w:eastAsia="Times New Roman" w:hAnsi="Times New Roman" w:cs="Times New Roman"/>
          <w:sz w:val="28"/>
          <w:szCs w:val="28"/>
        </w:rPr>
        <w:t>речь взрослого – важным средством воспитания ребенка.</w:t>
      </w:r>
    </w:p>
    <w:p w14:paraId="4FB4F724" w14:textId="77777777" w:rsidR="00E578DE" w:rsidRPr="008540B2" w:rsidRDefault="00E578DE" w:rsidP="004627F5">
      <w:pPr>
        <w:widowControl w:val="0"/>
        <w:numPr>
          <w:ilvl w:val="0"/>
          <w:numId w:val="155"/>
        </w:numPr>
        <w:tabs>
          <w:tab w:val="left" w:pos="0"/>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Развитие действий с предметами: от различных манипуляций с предметами (в начале второго года жизни) и ознакомления с их свойствами к осмысленным действиям по сравнению и сопоставлению (ребенок «мыслит» в действии); от отобразительных действий с предметами к подражательной сюжетной игре. В игре формируется наглядно-действенное мышление: развивается способность использования предметов-заместителей, воображаемых предметов, через подражание действиям взрослого ребенок учится переносить свои действия в другие игровые ситуации.</w:t>
      </w:r>
    </w:p>
    <w:p w14:paraId="6C7A0FCB" w14:textId="77777777" w:rsidR="00E578DE" w:rsidRPr="008540B2" w:rsidRDefault="00E578DE" w:rsidP="004627F5">
      <w:pPr>
        <w:widowControl w:val="0"/>
        <w:numPr>
          <w:ilvl w:val="0"/>
          <w:numId w:val="155"/>
        </w:numPr>
        <w:tabs>
          <w:tab w:val="left" w:pos="0"/>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Начинается формирование культурно-гигиенических навыков: ребенок </w:t>
      </w:r>
      <w:r w:rsidRPr="008540B2">
        <w:rPr>
          <w:rFonts w:ascii="Times New Roman" w:eastAsia="Times New Roman" w:hAnsi="Times New Roman" w:cs="Times New Roman"/>
          <w:sz w:val="28"/>
          <w:szCs w:val="28"/>
        </w:rPr>
        <w:lastRenderedPageBreak/>
        <w:t>отучается от памперсов и приучается к горшку (к концу второго года жизни – к туалету); учится самостоятельно мыть и вытирать руки, умывать лицо; учиться одеваться.</w:t>
      </w:r>
    </w:p>
    <w:p w14:paraId="21BCD848" w14:textId="77777777" w:rsidR="00E578DE" w:rsidRPr="008540B2" w:rsidRDefault="00E578DE" w:rsidP="004627F5">
      <w:pPr>
        <w:widowControl w:val="0"/>
        <w:numPr>
          <w:ilvl w:val="0"/>
          <w:numId w:val="155"/>
        </w:numPr>
        <w:tabs>
          <w:tab w:val="left" w:pos="0"/>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развитии основных движений необходимо учитывать анатомо-физиологические особенности ребенка (сравнительно короткие ноги, большая голова и длинное туловище). Главная задача в развитии основных движений – научить детей приспосабливать свои действия к воспринимаемым свойствам предметов, к их форме, величине, положению в пространстве.</w:t>
      </w:r>
    </w:p>
    <w:p w14:paraId="64C20D9B" w14:textId="77777777" w:rsidR="00E578DE" w:rsidRPr="008540B2" w:rsidRDefault="00E578DE" w:rsidP="004627F5">
      <w:pPr>
        <w:widowControl w:val="0"/>
        <w:numPr>
          <w:ilvl w:val="0"/>
          <w:numId w:val="155"/>
        </w:numPr>
        <w:tabs>
          <w:tab w:val="left" w:pos="0"/>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социально-коммуникативном развитии детей следует учитывать их возможность освоить некоторые правила поведения, подчиняться требованиям взрослого. На втором году жизни появляется интерес ребенка к сверстникам, он стремится играть рядом, делает попытки включиться в игровые действия других детей.</w:t>
      </w:r>
    </w:p>
    <w:p w14:paraId="0390F025" w14:textId="77777777" w:rsidR="00E578DE" w:rsidRPr="008540B2" w:rsidRDefault="00E578DE" w:rsidP="004627F5">
      <w:pPr>
        <w:widowControl w:val="0"/>
        <w:tabs>
          <w:tab w:val="left" w:pos="993"/>
        </w:tabs>
        <w:autoSpaceDE w:val="0"/>
        <w:autoSpaceDN w:val="0"/>
        <w:spacing w:before="240" w:after="0" w:line="240" w:lineRule="auto"/>
        <w:ind w:firstLine="567"/>
        <w:jc w:val="both"/>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Ребенок в возрасте от 2 до 3 лет</w:t>
      </w:r>
    </w:p>
    <w:p w14:paraId="6A596014" w14:textId="77777777" w:rsidR="00E578DE" w:rsidRPr="008540B2" w:rsidRDefault="00E578DE" w:rsidP="004627F5">
      <w:pPr>
        <w:widowControl w:val="0"/>
        <w:numPr>
          <w:ilvl w:val="0"/>
          <w:numId w:val="156"/>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Интенсивное физическое развитие ребенка: совершенствуется скоординированность движений, обогащается опыт двигательной деятельности. </w:t>
      </w:r>
    </w:p>
    <w:p w14:paraId="01C7D8A7" w14:textId="77777777" w:rsidR="00E578DE" w:rsidRPr="008540B2" w:rsidRDefault="00E578DE" w:rsidP="004627F5">
      <w:pPr>
        <w:widowControl w:val="0"/>
        <w:numPr>
          <w:ilvl w:val="0"/>
          <w:numId w:val="156"/>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Формирование речи детей:</w:t>
      </w:r>
    </w:p>
    <w:p w14:paraId="6ACF3C08" w14:textId="77777777" w:rsidR="00E578DE" w:rsidRPr="008540B2" w:rsidRDefault="00E578DE"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Развитие понимания речи других детей: ребенок понимает смысл слов, относящихся к тому, что повседневно его окружает, что лично его касается, что связано с его переживаниями. С ребенком можно говорить уже не только о данном моменте, но и о прошлом, и в какой-то мере о будущем. Возрастает воспитательное значение речи взрослого.</w:t>
      </w:r>
    </w:p>
    <w:p w14:paraId="2B3EF60C" w14:textId="77777777" w:rsidR="00E578DE" w:rsidRPr="008540B2" w:rsidRDefault="00E578DE"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Развитие активной речи: интенсивное обогащение словаря детей названиями объектов окружающего мира, их свойств и действий (действий с ними). Развивающаяся речь влияет на развитие психики ребенка. Ребенок задает много вопросов, что отражает развитие познавательной потребности. Требуется внимательное отношение взрослых к этим вопросам.</w:t>
      </w:r>
    </w:p>
    <w:p w14:paraId="2971ED92" w14:textId="77777777" w:rsidR="00E578DE" w:rsidRPr="008540B2" w:rsidRDefault="00E578DE" w:rsidP="004627F5">
      <w:pPr>
        <w:widowControl w:val="0"/>
        <w:numPr>
          <w:ilvl w:val="0"/>
          <w:numId w:val="156"/>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Дальнейшее сенсорное развитие ведет к значительным изменениям в ориентировочно-познавательной деятельности. Развивается новый вид деятельности – наблюдение, оно играет, при грамотном руководстве со стороны взрослого, ведущую роль в познании ребенком окружающего мира. </w:t>
      </w:r>
    </w:p>
    <w:p w14:paraId="12B3D142" w14:textId="77777777" w:rsidR="00E578DE" w:rsidRPr="008540B2" w:rsidRDefault="00E578DE" w:rsidP="004627F5">
      <w:pPr>
        <w:widowControl w:val="0"/>
        <w:numPr>
          <w:ilvl w:val="0"/>
          <w:numId w:val="156"/>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Формирование детской деятельности: предметной деятельности (занятия с пирамидками, матрешками, мозаикой); сюжетных игр (игра с куклой); наблюдений; рассматривания картинок, книг; элементов трудовой деятельности (самостоятельная еда, одевание, уборка игрушек); игр со строительным материалом; начал изобразительной деятельности (лепка и рисование).</w:t>
      </w:r>
    </w:p>
    <w:p w14:paraId="176F94F0" w14:textId="77777777" w:rsidR="00E578DE" w:rsidRPr="008540B2" w:rsidRDefault="00E578DE" w:rsidP="004627F5">
      <w:pPr>
        <w:widowControl w:val="0"/>
        <w:numPr>
          <w:ilvl w:val="0"/>
          <w:numId w:val="156"/>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процессе деятельности у ребенка начинает складываться определенное отношение к окружающим его людям и явлениям, а в соответствии с этим – поведение. Все положительные формы поведения уже вполне доступны детям этого возраста, и их надо формировать. </w:t>
      </w:r>
    </w:p>
    <w:p w14:paraId="2EB18B5D" w14:textId="77777777" w:rsidR="00E578DE" w:rsidRPr="008540B2" w:rsidRDefault="00E578DE" w:rsidP="004627F5">
      <w:pPr>
        <w:widowControl w:val="0"/>
        <w:numPr>
          <w:ilvl w:val="0"/>
          <w:numId w:val="156"/>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Развитие эмоций и чувств детей. Они проявляют удовольствие, радость и огорчение, страх, смущение, чувство привязанности, обиды.</w:t>
      </w:r>
    </w:p>
    <w:p w14:paraId="6C3C2FE5" w14:textId="77777777" w:rsidR="00E578DE" w:rsidRPr="008540B2" w:rsidRDefault="00E578DE" w:rsidP="004627F5">
      <w:pPr>
        <w:widowControl w:val="0"/>
        <w:numPr>
          <w:ilvl w:val="0"/>
          <w:numId w:val="156"/>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Развитие самостоятельности во всех сферах жизни и деятельности ребенка: совершенствуются навыки самообслуживания; игры, организованной </w:t>
      </w:r>
      <w:r w:rsidRPr="008540B2">
        <w:rPr>
          <w:rFonts w:ascii="Times New Roman" w:eastAsia="Times New Roman" w:hAnsi="Times New Roman" w:cs="Times New Roman"/>
          <w:sz w:val="28"/>
          <w:szCs w:val="28"/>
        </w:rPr>
        <w:lastRenderedPageBreak/>
        <w:t>учебной деятельности, простейшей трудовой деятельности.</w:t>
      </w:r>
    </w:p>
    <w:p w14:paraId="5C065E79" w14:textId="77777777" w:rsidR="00E578DE" w:rsidRPr="008540B2" w:rsidRDefault="00E578DE" w:rsidP="004627F5">
      <w:pPr>
        <w:widowControl w:val="0"/>
        <w:tabs>
          <w:tab w:val="left" w:pos="993"/>
        </w:tabs>
        <w:autoSpaceDE w:val="0"/>
        <w:autoSpaceDN w:val="0"/>
        <w:spacing w:before="240" w:after="0" w:line="240" w:lineRule="auto"/>
        <w:jc w:val="both"/>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Ребенок в возрасте от 3 до 4 лет</w:t>
      </w:r>
    </w:p>
    <w:p w14:paraId="7B633294" w14:textId="77777777" w:rsidR="00E578DE" w:rsidRPr="008540B2" w:rsidRDefault="00E578DE" w:rsidP="004627F5">
      <w:pPr>
        <w:widowControl w:val="0"/>
        <w:numPr>
          <w:ilvl w:val="0"/>
          <w:numId w:val="157"/>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Кризис 3 лет: отделение ребенка от взрослого, желание действовать самостоятельно противоречит ограниченным возможностям ребенка.</w:t>
      </w:r>
    </w:p>
    <w:p w14:paraId="279843D0" w14:textId="77777777" w:rsidR="00E578DE" w:rsidRPr="008540B2" w:rsidRDefault="00E578DE" w:rsidP="004627F5">
      <w:pPr>
        <w:widowControl w:val="0"/>
        <w:numPr>
          <w:ilvl w:val="0"/>
          <w:numId w:val="157"/>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Эмоциональное развитие характеризуется проявлениями любви к близким, привязанности к воспитателю, доброжелательного отношения к окружающим, сверстникам. Ребёнок способен к эмоциональной отзывчивости — он может сопереживать, утешать сверстника, помогать ему, стыдиться своих плохих поступков, хотя эти чувства неустойчивы. </w:t>
      </w:r>
    </w:p>
    <w:p w14:paraId="176E59B5" w14:textId="77777777" w:rsidR="00E578DE" w:rsidRPr="008540B2" w:rsidRDefault="00E578DE" w:rsidP="004627F5">
      <w:pPr>
        <w:widowControl w:val="0"/>
        <w:numPr>
          <w:ilvl w:val="0"/>
          <w:numId w:val="157"/>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Усвоение норм и правил </w:t>
      </w:r>
      <w:r w:rsidRPr="008540B2">
        <w:rPr>
          <w:rFonts w:ascii="Times New Roman" w:eastAsia="Times New Roman" w:hAnsi="Times New Roman" w:cs="Times New Roman"/>
          <w:i/>
          <w:sz w:val="28"/>
          <w:szCs w:val="28"/>
        </w:rPr>
        <w:t>поведения</w:t>
      </w:r>
      <w:r w:rsidRPr="008540B2">
        <w:rPr>
          <w:rFonts w:ascii="Times New Roman" w:eastAsia="Times New Roman" w:hAnsi="Times New Roman" w:cs="Times New Roman"/>
          <w:sz w:val="28"/>
          <w:szCs w:val="28"/>
        </w:rPr>
        <w:t>, связанных с определенными разрешениями и запретами.</w:t>
      </w:r>
    </w:p>
    <w:p w14:paraId="7F7431BE" w14:textId="77777777" w:rsidR="00E578DE" w:rsidRPr="008540B2" w:rsidRDefault="00E578DE" w:rsidP="004627F5">
      <w:pPr>
        <w:widowControl w:val="0"/>
        <w:numPr>
          <w:ilvl w:val="0"/>
          <w:numId w:val="157"/>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Начало усвоения гендерных ролей. Ребенок имеет первоначальные представления о своей гендерной принадлежности.</w:t>
      </w:r>
    </w:p>
    <w:p w14:paraId="27A540AF" w14:textId="77777777" w:rsidR="00E578DE" w:rsidRPr="008540B2" w:rsidRDefault="00E578DE" w:rsidP="004627F5">
      <w:pPr>
        <w:widowControl w:val="0"/>
        <w:numPr>
          <w:ilvl w:val="0"/>
          <w:numId w:val="157"/>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Развиваются и совершенствуются навыки самообслуживания – самостоятельно есть, одеваться, раздеваться, умываться, пользоваться носовым платком, расчёской, полотенцем, отправлять свои естественные нужды.</w:t>
      </w:r>
    </w:p>
    <w:p w14:paraId="09AF3A64" w14:textId="77777777" w:rsidR="00E578DE" w:rsidRPr="008540B2" w:rsidRDefault="00E578DE" w:rsidP="004627F5">
      <w:pPr>
        <w:widowControl w:val="0"/>
        <w:numPr>
          <w:ilvl w:val="0"/>
          <w:numId w:val="157"/>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Благоприятный возраст для начала целенаправленной работы по формированию физических качеств (скоростных, силовых, координации, гибкости, выносливости).</w:t>
      </w:r>
    </w:p>
    <w:p w14:paraId="225FC660" w14:textId="77777777" w:rsidR="00E578DE" w:rsidRPr="008540B2" w:rsidRDefault="00E578DE" w:rsidP="004627F5">
      <w:pPr>
        <w:widowControl w:val="0"/>
        <w:numPr>
          <w:ilvl w:val="0"/>
          <w:numId w:val="157"/>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При правильно организованном развитии на четвертом году жизни должны быть сформированы сенсорные эталоны. </w:t>
      </w:r>
    </w:p>
    <w:p w14:paraId="4F4A259E" w14:textId="77777777" w:rsidR="00E578DE" w:rsidRPr="008540B2" w:rsidRDefault="00E578DE" w:rsidP="004627F5">
      <w:pPr>
        <w:widowControl w:val="0"/>
        <w:numPr>
          <w:ilvl w:val="0"/>
          <w:numId w:val="157"/>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Развитие психических процессов</w:t>
      </w:r>
    </w:p>
    <w:p w14:paraId="6A9208F2" w14:textId="77777777" w:rsidR="00E578DE" w:rsidRPr="008540B2" w:rsidRDefault="00E578DE" w:rsidP="004627F5">
      <w:pPr>
        <w:spacing w:after="0" w:line="240" w:lineRule="auto"/>
        <w:jc w:val="both"/>
        <w:rPr>
          <w:rFonts w:ascii="Times New Roman" w:eastAsia="Times New Roman" w:hAnsi="Times New Roman" w:cs="Times New Roman"/>
          <w:sz w:val="28"/>
          <w:szCs w:val="28"/>
          <w:lang w:eastAsia="ru-RU"/>
        </w:rPr>
      </w:pPr>
      <w:r w:rsidRPr="008540B2">
        <w:rPr>
          <w:rFonts w:ascii="Times New Roman" w:eastAsia="Times New Roman" w:hAnsi="Times New Roman" w:cs="Times New Roman"/>
          <w:i/>
          <w:sz w:val="28"/>
          <w:szCs w:val="28"/>
          <w:lang w:eastAsia="ru-RU"/>
        </w:rPr>
        <w:t>Внимание</w:t>
      </w:r>
      <w:r w:rsidRPr="008540B2">
        <w:rPr>
          <w:rFonts w:ascii="Times New Roman" w:eastAsia="Times New Roman" w:hAnsi="Times New Roman" w:cs="Times New Roman"/>
          <w:sz w:val="28"/>
          <w:szCs w:val="28"/>
          <w:lang w:eastAsia="ru-RU"/>
        </w:rPr>
        <w:t xml:space="preserve"> непроизвольно. Однако его устойчивость проявляется по-разному. Обычно малыш может заниматься в течение 10—15 мин, но привлекательное занятие длится достаточно долго, и ребёнок не переключается на что-то ещё и не отвлекается.</w:t>
      </w:r>
    </w:p>
    <w:p w14:paraId="7F6E10FD" w14:textId="77777777" w:rsidR="00E578DE" w:rsidRPr="008540B2" w:rsidRDefault="00E578DE" w:rsidP="004627F5">
      <w:pPr>
        <w:spacing w:after="0" w:line="240" w:lineRule="auto"/>
        <w:jc w:val="both"/>
        <w:rPr>
          <w:rFonts w:ascii="Times New Roman" w:eastAsia="Times New Roman" w:hAnsi="Times New Roman" w:cs="Times New Roman"/>
          <w:sz w:val="28"/>
          <w:szCs w:val="28"/>
          <w:lang w:eastAsia="ru-RU"/>
        </w:rPr>
      </w:pPr>
      <w:r w:rsidRPr="008540B2">
        <w:rPr>
          <w:rFonts w:ascii="Times New Roman" w:eastAsia="Times New Roman" w:hAnsi="Times New Roman" w:cs="Times New Roman"/>
          <w:i/>
          <w:sz w:val="28"/>
          <w:szCs w:val="28"/>
          <w:lang w:eastAsia="ru-RU"/>
        </w:rPr>
        <w:t>Память</w:t>
      </w:r>
      <w:r w:rsidRPr="008540B2">
        <w:rPr>
          <w:rFonts w:ascii="Times New Roman" w:eastAsia="Times New Roman" w:hAnsi="Times New Roman" w:cs="Times New Roman"/>
          <w:sz w:val="28"/>
          <w:szCs w:val="28"/>
          <w:lang w:eastAsia="ru-RU"/>
        </w:rPr>
        <w:t xml:space="preserve"> непосредственна, непроизвольна и имеет яркую эмоциональную окраску. Дети сохраняют и воспроизводят только ту информацию, которая остаётся в их памяти без всяких внутренних усилий (легко заучивая понравившиеся стихи и песенки, ребёнок из пяти-семи специально предложенных ему отдельных слов, обычно запоминает не больше двух-трёх). Положительно и </w:t>
      </w:r>
      <w:r w:rsidR="008540B2" w:rsidRPr="008540B2">
        <w:rPr>
          <w:rFonts w:ascii="Times New Roman" w:eastAsia="Times New Roman" w:hAnsi="Times New Roman" w:cs="Times New Roman"/>
          <w:sz w:val="28"/>
          <w:szCs w:val="28"/>
          <w:lang w:eastAsia="ru-RU"/>
        </w:rPr>
        <w:t>отрицательно окрашенные сигналы,</w:t>
      </w:r>
      <w:r w:rsidRPr="008540B2">
        <w:rPr>
          <w:rFonts w:ascii="Times New Roman" w:eastAsia="Times New Roman" w:hAnsi="Times New Roman" w:cs="Times New Roman"/>
          <w:sz w:val="28"/>
          <w:szCs w:val="28"/>
          <w:lang w:eastAsia="ru-RU"/>
        </w:rPr>
        <w:t xml:space="preserve"> и явления запоминаются прочно и надолго. </w:t>
      </w:r>
    </w:p>
    <w:p w14:paraId="3C8EBB63" w14:textId="77777777" w:rsidR="00E578DE" w:rsidRPr="008540B2" w:rsidRDefault="00E578DE" w:rsidP="004627F5">
      <w:pPr>
        <w:spacing w:after="0" w:line="240" w:lineRule="auto"/>
        <w:jc w:val="both"/>
        <w:rPr>
          <w:rFonts w:ascii="Times New Roman" w:eastAsia="Times New Roman" w:hAnsi="Times New Roman" w:cs="Times New Roman"/>
          <w:sz w:val="28"/>
          <w:szCs w:val="28"/>
          <w:lang w:eastAsia="ru-RU"/>
        </w:rPr>
      </w:pPr>
      <w:r w:rsidRPr="008540B2">
        <w:rPr>
          <w:rFonts w:ascii="Times New Roman" w:eastAsia="Times New Roman" w:hAnsi="Times New Roman" w:cs="Times New Roman"/>
          <w:i/>
          <w:sz w:val="28"/>
          <w:szCs w:val="28"/>
          <w:lang w:eastAsia="ru-RU"/>
        </w:rPr>
        <w:t>Мышление</w:t>
      </w:r>
      <w:r w:rsidRPr="008540B2">
        <w:rPr>
          <w:rFonts w:ascii="Times New Roman" w:eastAsia="Times New Roman" w:hAnsi="Times New Roman" w:cs="Times New Roman"/>
          <w:sz w:val="28"/>
          <w:szCs w:val="28"/>
          <w:lang w:eastAsia="ru-RU"/>
        </w:rPr>
        <w:t xml:space="preserve"> является наглядно-действенным: малыш решает задачу путём непосредственного действия с предметами (складывание матрёшки, пирамидки, мисочек, конструирование по образцу и т. п.). В наглядно-действенных задачах ребёнок учится соотносить условия с целью, что необходимо для любой мыслительной деятельности.</w:t>
      </w:r>
    </w:p>
    <w:p w14:paraId="4AB79A02" w14:textId="77777777" w:rsidR="00E578DE" w:rsidRPr="008540B2" w:rsidRDefault="00E578DE" w:rsidP="004627F5">
      <w:pPr>
        <w:spacing w:after="0" w:line="240" w:lineRule="auto"/>
        <w:jc w:val="both"/>
        <w:rPr>
          <w:rFonts w:ascii="Times New Roman" w:eastAsia="Times New Roman" w:hAnsi="Times New Roman" w:cs="Times New Roman"/>
          <w:sz w:val="28"/>
          <w:szCs w:val="28"/>
          <w:lang w:eastAsia="ru-RU"/>
        </w:rPr>
      </w:pPr>
      <w:r w:rsidRPr="008540B2">
        <w:rPr>
          <w:rFonts w:ascii="Times New Roman" w:eastAsia="Times New Roman" w:hAnsi="Times New Roman" w:cs="Times New Roman"/>
          <w:i/>
          <w:sz w:val="28"/>
          <w:szCs w:val="28"/>
          <w:lang w:eastAsia="ru-RU"/>
        </w:rPr>
        <w:t>Воображение</w:t>
      </w:r>
      <w:r w:rsidRPr="008540B2">
        <w:rPr>
          <w:rFonts w:ascii="Times New Roman" w:eastAsia="Times New Roman" w:hAnsi="Times New Roman" w:cs="Times New Roman"/>
          <w:sz w:val="28"/>
          <w:szCs w:val="28"/>
          <w:lang w:eastAsia="ru-RU"/>
        </w:rPr>
        <w:t xml:space="preserve"> только начинает развиваться, и прежде всего это происходит в игре. Малыш действует с одним предметом и при этом воображает на его месте другой: палочка вместо ложечки, камешек вместо мыла, стул — машина для путешествий и т. д. </w:t>
      </w:r>
    </w:p>
    <w:p w14:paraId="009C1ECA" w14:textId="77777777" w:rsidR="00E578DE" w:rsidRPr="008540B2" w:rsidRDefault="00E578DE" w:rsidP="004627F5">
      <w:pPr>
        <w:widowControl w:val="0"/>
        <w:numPr>
          <w:ilvl w:val="0"/>
          <w:numId w:val="157"/>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 xml:space="preserve">Общение: ребенок чаще и охотнее вступает в общение со сверстниками ради участия в совместной игре или продуктивной деятельности. Главное </w:t>
      </w:r>
      <w:r w:rsidRPr="008540B2">
        <w:rPr>
          <w:rFonts w:ascii="Times New Roman" w:eastAsia="Times New Roman" w:hAnsi="Times New Roman" w:cs="Times New Roman"/>
          <w:sz w:val="28"/>
          <w:szCs w:val="28"/>
          <w:lang w:eastAsia="ru-RU"/>
        </w:rPr>
        <w:lastRenderedPageBreak/>
        <w:t>средство общения со взрослыми и сверстниками – речь.</w:t>
      </w:r>
    </w:p>
    <w:p w14:paraId="0055D99E" w14:textId="77777777" w:rsidR="00E578DE" w:rsidRPr="008540B2" w:rsidRDefault="00E578DE" w:rsidP="004627F5">
      <w:pPr>
        <w:widowControl w:val="0"/>
        <w:numPr>
          <w:ilvl w:val="0"/>
          <w:numId w:val="157"/>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В ситуации взаимодействия со взрослым продолжает формироваться интерес к книге и литературным персонажам.</w:t>
      </w:r>
    </w:p>
    <w:p w14:paraId="788A38A5" w14:textId="77777777" w:rsidR="00E578DE" w:rsidRPr="008540B2" w:rsidRDefault="00E578DE" w:rsidP="004627F5">
      <w:pPr>
        <w:widowControl w:val="0"/>
        <w:numPr>
          <w:ilvl w:val="0"/>
          <w:numId w:val="157"/>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Детская деятельность:</w:t>
      </w:r>
    </w:p>
    <w:p w14:paraId="69AC0AC2" w14:textId="77777777" w:rsidR="00E578DE" w:rsidRPr="008540B2" w:rsidRDefault="00E578DE" w:rsidP="004627F5">
      <w:pPr>
        <w:tabs>
          <w:tab w:val="left" w:pos="993"/>
        </w:tabs>
        <w:spacing w:after="0" w:line="240" w:lineRule="auto"/>
        <w:jc w:val="both"/>
        <w:rPr>
          <w:rFonts w:ascii="Times New Roman" w:eastAsia="Times New Roman" w:hAnsi="Times New Roman" w:cs="Times New Roman"/>
          <w:sz w:val="28"/>
          <w:szCs w:val="28"/>
          <w:lang w:eastAsia="ru-RU"/>
        </w:rPr>
      </w:pPr>
      <w:r w:rsidRPr="008540B2">
        <w:rPr>
          <w:rFonts w:ascii="Times New Roman" w:eastAsia="Times New Roman" w:hAnsi="Times New Roman" w:cs="Times New Roman"/>
          <w:i/>
          <w:sz w:val="28"/>
          <w:szCs w:val="28"/>
          <w:lang w:eastAsia="ru-RU"/>
        </w:rPr>
        <w:t>Игра.</w:t>
      </w:r>
      <w:r w:rsidRPr="008540B2">
        <w:rPr>
          <w:rFonts w:ascii="Times New Roman" w:eastAsia="Times New Roman" w:hAnsi="Times New Roman" w:cs="Times New Roman"/>
          <w:sz w:val="28"/>
          <w:szCs w:val="28"/>
          <w:lang w:eastAsia="ru-RU"/>
        </w:rPr>
        <w:t xml:space="preserve"> Дети овладевают способами игровой деятельности – игровыми действиями с игрушками и предметами-заместителями, приобретают первичные умения ролевого поведения. Сюжеты игр простые, неразвёрнутые, содержащие одну-две роли. Неумение объяснить свои действия партнёру по игре, договориться с ним, приводит к конфликтам, которые дети не в силах самостоятельно разрешить. Конфликты чаще всего возникают по поводу игрушек. Постепенно (к 4 годам) ребёнок начинает согласовывать свои действия, договариваться в процессе совместных игр, использовать речевые формы вежливого общения. Мальчики в игре более общительны, отдают предпочтение большим компаниям, девочки предпочитают тихие, спокойные игры, в которых принимают участие две-три подруги.</w:t>
      </w:r>
    </w:p>
    <w:p w14:paraId="0825AFBD" w14:textId="77777777" w:rsidR="00E578DE" w:rsidRPr="008540B2" w:rsidRDefault="00E578DE" w:rsidP="004627F5">
      <w:pPr>
        <w:tabs>
          <w:tab w:val="left" w:pos="993"/>
        </w:tabs>
        <w:spacing w:after="0" w:line="240" w:lineRule="auto"/>
        <w:jc w:val="both"/>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 xml:space="preserve">Развитие </w:t>
      </w:r>
      <w:r w:rsidRPr="008540B2">
        <w:rPr>
          <w:rFonts w:ascii="Times New Roman" w:eastAsia="Times New Roman" w:hAnsi="Times New Roman" w:cs="Times New Roman"/>
          <w:i/>
          <w:sz w:val="28"/>
          <w:szCs w:val="28"/>
          <w:lang w:eastAsia="ru-RU"/>
        </w:rPr>
        <w:t>трудовой деятельности</w:t>
      </w:r>
      <w:r w:rsidRPr="008540B2">
        <w:rPr>
          <w:rFonts w:ascii="Times New Roman" w:eastAsia="Times New Roman" w:hAnsi="Times New Roman" w:cs="Times New Roman"/>
          <w:sz w:val="28"/>
          <w:szCs w:val="28"/>
          <w:lang w:eastAsia="ru-RU"/>
        </w:rPr>
        <w:t xml:space="preserve"> в большей степени связано с освоением процессуальной стороны труда (увеличением количества осваиваемых трудовых процессов, улучшением качества их выполнения, освоением правильной последовательности действий в каждом трудовом процессе). </w:t>
      </w:r>
    </w:p>
    <w:p w14:paraId="28D3916C" w14:textId="77777777" w:rsidR="00E578DE" w:rsidRPr="008540B2" w:rsidRDefault="00E578DE" w:rsidP="004627F5">
      <w:pPr>
        <w:tabs>
          <w:tab w:val="left" w:pos="993"/>
        </w:tabs>
        <w:spacing w:after="0" w:line="240" w:lineRule="auto"/>
        <w:jc w:val="both"/>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 xml:space="preserve">Интерес к </w:t>
      </w:r>
      <w:r w:rsidRPr="008540B2">
        <w:rPr>
          <w:rFonts w:ascii="Times New Roman" w:eastAsia="Times New Roman" w:hAnsi="Times New Roman" w:cs="Times New Roman"/>
          <w:i/>
          <w:sz w:val="28"/>
          <w:szCs w:val="28"/>
          <w:lang w:eastAsia="ru-RU"/>
        </w:rPr>
        <w:t>продуктивной деятельности</w:t>
      </w:r>
      <w:r w:rsidRPr="008540B2">
        <w:rPr>
          <w:rFonts w:ascii="Times New Roman" w:eastAsia="Times New Roman" w:hAnsi="Times New Roman" w:cs="Times New Roman"/>
          <w:sz w:val="28"/>
          <w:szCs w:val="28"/>
          <w:lang w:eastAsia="ru-RU"/>
        </w:rPr>
        <w:t xml:space="preserve"> неустойчив. Замысел управляется изображением и меняется по ходу работы, происходит овладение изображением формы предметов. Работы схематичны, детали отсутствуют — трудно догадаться, что изобразил ребёнок.</w:t>
      </w:r>
    </w:p>
    <w:p w14:paraId="577E92B5" w14:textId="77777777" w:rsidR="00E578DE" w:rsidRPr="008540B2" w:rsidRDefault="00E578DE" w:rsidP="004627F5">
      <w:pPr>
        <w:tabs>
          <w:tab w:val="left" w:pos="993"/>
        </w:tabs>
        <w:spacing w:after="0" w:line="240" w:lineRule="auto"/>
        <w:jc w:val="both"/>
        <w:rPr>
          <w:rFonts w:ascii="Times New Roman" w:eastAsia="Times New Roman" w:hAnsi="Times New Roman" w:cs="Times New Roman"/>
          <w:sz w:val="28"/>
          <w:szCs w:val="28"/>
          <w:lang w:eastAsia="ru-RU"/>
        </w:rPr>
      </w:pPr>
      <w:r w:rsidRPr="008540B2">
        <w:rPr>
          <w:rFonts w:ascii="Times New Roman" w:eastAsia="Times New Roman" w:hAnsi="Times New Roman" w:cs="Times New Roman"/>
          <w:i/>
          <w:sz w:val="28"/>
          <w:szCs w:val="28"/>
          <w:lang w:eastAsia="ru-RU"/>
        </w:rPr>
        <w:t>Музыкально-художественная деятельность</w:t>
      </w:r>
      <w:r w:rsidRPr="008540B2">
        <w:rPr>
          <w:rFonts w:ascii="Times New Roman" w:eastAsia="Times New Roman" w:hAnsi="Times New Roman" w:cs="Times New Roman"/>
          <w:sz w:val="28"/>
          <w:szCs w:val="28"/>
          <w:lang w:eastAsia="ru-RU"/>
        </w:rPr>
        <w:t xml:space="preserve"> детей носит непосредственный и синкретический характер. Восприятие музыкальных образов происходит в синтезе искусств при организации практической деятельности (проиграть сюжет, рассмотреть иллюстрацию и др.). Начинает проявлять интерес и избирательность по отношению к различным видам музыкально-художественной деятельности (пению, слушанию, музыкально-ритмическим движениям).  </w:t>
      </w:r>
    </w:p>
    <w:p w14:paraId="2DCF059E" w14:textId="77777777" w:rsidR="00E578DE" w:rsidRPr="008540B2" w:rsidRDefault="00E578DE" w:rsidP="004627F5">
      <w:pPr>
        <w:widowControl w:val="0"/>
        <w:tabs>
          <w:tab w:val="left" w:pos="993"/>
        </w:tabs>
        <w:autoSpaceDE w:val="0"/>
        <w:autoSpaceDN w:val="0"/>
        <w:spacing w:before="240" w:after="0" w:line="240" w:lineRule="auto"/>
        <w:jc w:val="both"/>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Ребенок в возрасте от 4 до 5 лет</w:t>
      </w:r>
    </w:p>
    <w:p w14:paraId="7A174C65" w14:textId="77777777" w:rsidR="00E578DE" w:rsidRPr="008540B2" w:rsidRDefault="00E578DE" w:rsidP="004627F5">
      <w:pPr>
        <w:widowControl w:val="0"/>
        <w:numPr>
          <w:ilvl w:val="0"/>
          <w:numId w:val="158"/>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Ребенок пока не осознает социальные нормы и правила </w:t>
      </w:r>
      <w:r w:rsidRPr="008540B2">
        <w:rPr>
          <w:rFonts w:ascii="Times New Roman" w:eastAsia="Times New Roman" w:hAnsi="Times New Roman" w:cs="Times New Roman"/>
          <w:i/>
          <w:sz w:val="28"/>
          <w:szCs w:val="28"/>
        </w:rPr>
        <w:t>поведения</w:t>
      </w:r>
      <w:r w:rsidRPr="008540B2">
        <w:rPr>
          <w:rFonts w:ascii="Times New Roman" w:eastAsia="Times New Roman" w:hAnsi="Times New Roman" w:cs="Times New Roman"/>
          <w:sz w:val="28"/>
          <w:szCs w:val="28"/>
        </w:rPr>
        <w:t>, но у них начинают складываться обобщенные представления о том, как надо или не надо себя вести.</w:t>
      </w:r>
    </w:p>
    <w:p w14:paraId="6ADAC243" w14:textId="77777777" w:rsidR="00E578DE" w:rsidRPr="008540B2" w:rsidRDefault="00E578DE" w:rsidP="004627F5">
      <w:pPr>
        <w:widowControl w:val="0"/>
        <w:numPr>
          <w:ilvl w:val="0"/>
          <w:numId w:val="158"/>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Навыки самообслуживания</w:t>
      </w:r>
      <w:r w:rsidRPr="008540B2">
        <w:rPr>
          <w:rFonts w:ascii="Times New Roman" w:eastAsia="Times New Roman" w:hAnsi="Times New Roman" w:cs="Times New Roman"/>
          <w:sz w:val="28"/>
          <w:szCs w:val="28"/>
        </w:rPr>
        <w:t>. Ребенок хорошо осваивает алгоритм процессов умывания, одевания, купания, приёма пищи, уборки помещения. Он знают и использует по назначению атрибуты, сопровождающие эти процессы: мыло, полотенце, носовой платок, салфетку, столовые приборы. Уровень освоения культурно-гигиенических навыков таков, что дети свободно переносят их в сюжетно-ролевую игру.</w:t>
      </w:r>
    </w:p>
    <w:p w14:paraId="655B830B" w14:textId="77777777" w:rsidR="00E578DE" w:rsidRPr="008540B2" w:rsidRDefault="00E578DE" w:rsidP="004627F5">
      <w:pPr>
        <w:widowControl w:val="0"/>
        <w:numPr>
          <w:ilvl w:val="0"/>
          <w:numId w:val="158"/>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Ребенок имеют дифференцированное представление о собственной </w:t>
      </w:r>
      <w:r w:rsidRPr="008540B2">
        <w:rPr>
          <w:rFonts w:ascii="Times New Roman" w:eastAsia="Times New Roman" w:hAnsi="Times New Roman" w:cs="Times New Roman"/>
          <w:i/>
          <w:sz w:val="28"/>
          <w:szCs w:val="28"/>
        </w:rPr>
        <w:t>гендерной</w:t>
      </w:r>
      <w:r w:rsidRPr="008540B2">
        <w:rPr>
          <w:rFonts w:ascii="Times New Roman" w:eastAsia="Times New Roman" w:hAnsi="Times New Roman" w:cs="Times New Roman"/>
          <w:sz w:val="28"/>
          <w:szCs w:val="28"/>
        </w:rPr>
        <w:t xml:space="preserve"> принадлежности, аргументирует её по ряду признаков, проявляет стремление к взрослению в соответствии с адекватной гендерной ролью.</w:t>
      </w:r>
    </w:p>
    <w:p w14:paraId="02BF1CD5" w14:textId="77777777" w:rsidR="00E578DE" w:rsidRPr="008540B2" w:rsidRDefault="00E578DE" w:rsidP="004627F5">
      <w:pPr>
        <w:widowControl w:val="0"/>
        <w:numPr>
          <w:ilvl w:val="0"/>
          <w:numId w:val="158"/>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Развивается </w:t>
      </w:r>
      <w:r w:rsidRPr="008540B2">
        <w:rPr>
          <w:rFonts w:ascii="Times New Roman" w:eastAsia="Times New Roman" w:hAnsi="Times New Roman" w:cs="Times New Roman"/>
          <w:i/>
          <w:sz w:val="28"/>
          <w:szCs w:val="28"/>
        </w:rPr>
        <w:t>моторика</w:t>
      </w:r>
      <w:r w:rsidRPr="008540B2">
        <w:rPr>
          <w:rFonts w:ascii="Times New Roman" w:eastAsia="Times New Roman" w:hAnsi="Times New Roman" w:cs="Times New Roman"/>
          <w:sz w:val="28"/>
          <w:szCs w:val="28"/>
        </w:rPr>
        <w:t>: как крупная (освоение основных движений), так и мелкая (нанизывание бусин, начала штриховки).</w:t>
      </w:r>
    </w:p>
    <w:p w14:paraId="78C1D711" w14:textId="77777777" w:rsidR="00E578DE" w:rsidRPr="008540B2" w:rsidRDefault="00E578DE" w:rsidP="004627F5">
      <w:pPr>
        <w:widowControl w:val="0"/>
        <w:numPr>
          <w:ilvl w:val="0"/>
          <w:numId w:val="158"/>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 xml:space="preserve">Продолжается освоение </w:t>
      </w:r>
      <w:r w:rsidRPr="008540B2">
        <w:rPr>
          <w:rFonts w:ascii="Times New Roman" w:eastAsia="Times New Roman" w:hAnsi="Times New Roman" w:cs="Times New Roman"/>
          <w:i/>
          <w:sz w:val="28"/>
          <w:szCs w:val="28"/>
        </w:rPr>
        <w:t>сенсорных</w:t>
      </w:r>
      <w:r w:rsidRPr="008540B2">
        <w:rPr>
          <w:rFonts w:ascii="Times New Roman" w:eastAsia="Times New Roman" w:hAnsi="Times New Roman" w:cs="Times New Roman"/>
          <w:sz w:val="28"/>
          <w:szCs w:val="28"/>
        </w:rPr>
        <w:t xml:space="preserve"> </w:t>
      </w:r>
      <w:r w:rsidRPr="008540B2">
        <w:rPr>
          <w:rFonts w:ascii="Times New Roman" w:eastAsia="Times New Roman" w:hAnsi="Times New Roman" w:cs="Times New Roman"/>
          <w:i/>
          <w:sz w:val="28"/>
          <w:szCs w:val="28"/>
        </w:rPr>
        <w:t>эталонов</w:t>
      </w:r>
      <w:r w:rsidRPr="008540B2">
        <w:rPr>
          <w:rFonts w:ascii="Times New Roman" w:eastAsia="Times New Roman" w:hAnsi="Times New Roman" w:cs="Times New Roman"/>
          <w:sz w:val="28"/>
          <w:szCs w:val="28"/>
        </w:rPr>
        <w:t xml:space="preserve">. Ребенок хорошо владеет представлениями об основных цветах, геометрических формах и отношениях величин. Ребёнок уже может произвольно наблюдать, рассматривать и искать предметы в окружающем его пространстве. При обследовании несложных предметов он способен придерживаться определённой последовательности: выделять основные части, определять их цвет, форму и величину, а затем — дополнительные части. </w:t>
      </w:r>
    </w:p>
    <w:p w14:paraId="3F649027" w14:textId="77777777" w:rsidR="00E578DE" w:rsidRPr="008540B2" w:rsidRDefault="00E578DE" w:rsidP="004627F5">
      <w:pPr>
        <w:widowControl w:val="0"/>
        <w:numPr>
          <w:ilvl w:val="0"/>
          <w:numId w:val="158"/>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Развитие психических процессов:</w:t>
      </w:r>
    </w:p>
    <w:p w14:paraId="0FFB0502" w14:textId="77777777" w:rsidR="00E578DE" w:rsidRPr="008540B2" w:rsidRDefault="00E578DE"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Восприятие</w:t>
      </w:r>
      <w:r w:rsidRPr="008540B2">
        <w:rPr>
          <w:rFonts w:ascii="Times New Roman" w:eastAsia="Times New Roman" w:hAnsi="Times New Roman" w:cs="Times New Roman"/>
          <w:sz w:val="28"/>
          <w:szCs w:val="28"/>
        </w:rPr>
        <w:t xml:space="preserve"> постепенно становится осмысленным, целенаправленным и анализирующим.</w:t>
      </w:r>
    </w:p>
    <w:p w14:paraId="2BFBD33A" w14:textId="77777777" w:rsidR="00E578DE" w:rsidRPr="008540B2" w:rsidRDefault="00E578DE"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Мышление</w:t>
      </w:r>
      <w:r w:rsidRPr="008540B2">
        <w:rPr>
          <w:rFonts w:ascii="Times New Roman" w:eastAsia="Times New Roman" w:hAnsi="Times New Roman" w:cs="Times New Roman"/>
          <w:sz w:val="28"/>
          <w:szCs w:val="28"/>
        </w:rPr>
        <w:t xml:space="preserve"> связано с действиями, но связь уже не является такой непосредственной, как раньше. Во многих случаях не требуется практического манипулирования с объектом, но во всех случаях ребёнку необходимо отчётливо воспринимать и наглядно представлять этот объект. Мышление протекает в форме наглядных образов, следуя за восприятием.</w:t>
      </w:r>
    </w:p>
    <w:p w14:paraId="76E32611" w14:textId="77777777" w:rsidR="00E578DE" w:rsidRPr="008540B2" w:rsidRDefault="00E578DE"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Внимание</w:t>
      </w:r>
      <w:r w:rsidRPr="008540B2">
        <w:rPr>
          <w:rFonts w:ascii="Times New Roman" w:eastAsia="Times New Roman" w:hAnsi="Times New Roman" w:cs="Times New Roman"/>
          <w:sz w:val="28"/>
          <w:szCs w:val="28"/>
        </w:rPr>
        <w:t xml:space="preserve"> становится все более устойчивым. В деятельности ребёнка появляется действие по </w:t>
      </w:r>
      <w:r w:rsidRPr="008540B2">
        <w:rPr>
          <w:rFonts w:ascii="Times New Roman" w:eastAsia="Times New Roman" w:hAnsi="Times New Roman" w:cs="Times New Roman"/>
          <w:i/>
          <w:sz w:val="28"/>
          <w:szCs w:val="28"/>
        </w:rPr>
        <w:t>правилу</w:t>
      </w:r>
      <w:r w:rsidRPr="008540B2">
        <w:rPr>
          <w:rFonts w:ascii="Times New Roman" w:eastAsia="Times New Roman" w:hAnsi="Times New Roman" w:cs="Times New Roman"/>
          <w:sz w:val="28"/>
          <w:szCs w:val="28"/>
        </w:rPr>
        <w:t xml:space="preserve"> – первый необходимый элемент произвольного внимания. Именно в этом возрасте дети начинают активно играть в игры с правилами: настольные (лото, детское домино) и подвижные (прятки, салочки).</w:t>
      </w:r>
    </w:p>
    <w:p w14:paraId="03385DC1" w14:textId="77777777" w:rsidR="00E578DE" w:rsidRPr="008540B2" w:rsidRDefault="00E578DE"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Память</w:t>
      </w:r>
      <w:r w:rsidRPr="008540B2">
        <w:rPr>
          <w:rFonts w:ascii="Times New Roman" w:eastAsia="Times New Roman" w:hAnsi="Times New Roman" w:cs="Times New Roman"/>
          <w:sz w:val="28"/>
          <w:szCs w:val="28"/>
        </w:rPr>
        <w:t xml:space="preserve"> интенсивно развивается. В 5 лет ребенок способен запомнить 5-6 предметов из 10-15 изображенных на предъявляемых ему картинках.</w:t>
      </w:r>
    </w:p>
    <w:p w14:paraId="24716718" w14:textId="77777777" w:rsidR="00E578DE" w:rsidRPr="008540B2" w:rsidRDefault="00E578DE"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Воображение</w:t>
      </w:r>
      <w:r w:rsidRPr="008540B2">
        <w:rPr>
          <w:rFonts w:ascii="Times New Roman" w:eastAsia="Times New Roman" w:hAnsi="Times New Roman" w:cs="Times New Roman"/>
          <w:sz w:val="28"/>
          <w:szCs w:val="28"/>
        </w:rPr>
        <w:t xml:space="preserve"> преимущественно репродуктивное, воссоздающее образы, которые передаются в стихах, рассказах взрослого, встречаются в мультфильмах, книгах.</w:t>
      </w:r>
    </w:p>
    <w:p w14:paraId="2D8CBD1E" w14:textId="77777777" w:rsidR="00E578DE" w:rsidRPr="008540B2" w:rsidRDefault="00E578DE" w:rsidP="004627F5">
      <w:pPr>
        <w:widowControl w:val="0"/>
        <w:numPr>
          <w:ilvl w:val="0"/>
          <w:numId w:val="158"/>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Развитие </w:t>
      </w:r>
      <w:r w:rsidRPr="008540B2">
        <w:rPr>
          <w:rFonts w:ascii="Times New Roman" w:eastAsia="Times New Roman" w:hAnsi="Times New Roman" w:cs="Times New Roman"/>
          <w:i/>
          <w:sz w:val="28"/>
          <w:szCs w:val="28"/>
        </w:rPr>
        <w:t>инициативности и самостоятельности</w:t>
      </w:r>
      <w:r w:rsidRPr="008540B2">
        <w:rPr>
          <w:rFonts w:ascii="Times New Roman" w:eastAsia="Times New Roman" w:hAnsi="Times New Roman" w:cs="Times New Roman"/>
          <w:sz w:val="28"/>
          <w:szCs w:val="28"/>
        </w:rPr>
        <w:t xml:space="preserve"> – прежде всего в общении. Со взрослыми от эмоционального общения ребенок переходит к конструктивному, необходимому с целью получения новой информации познавательного характера. У детей наблюдается потребность в уважении взрослых, их похвале, поэтому на замечания взрослых ребёнок пятого года жизни реагирует повышенной обидчивостью. Общение со сверстниками по-прежнему тесно переплетено с другими видами детской деятельности (игрой, трудом, продуктивной деятельностью), однако уже отмечаются и ситуации чистого общения.</w:t>
      </w:r>
    </w:p>
    <w:p w14:paraId="0B3FF7A0" w14:textId="77777777" w:rsidR="00E578DE" w:rsidRPr="008540B2" w:rsidRDefault="00E578DE" w:rsidP="004627F5">
      <w:pPr>
        <w:widowControl w:val="0"/>
        <w:numPr>
          <w:ilvl w:val="0"/>
          <w:numId w:val="158"/>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Речь</w:t>
      </w:r>
      <w:r w:rsidRPr="008540B2">
        <w:rPr>
          <w:rFonts w:ascii="Times New Roman" w:eastAsia="Times New Roman" w:hAnsi="Times New Roman" w:cs="Times New Roman"/>
          <w:sz w:val="28"/>
          <w:szCs w:val="28"/>
        </w:rPr>
        <w:t>. Развивается словотворчество. Речь обогащается сравнениями и эпитетами. Ребенок умеет согласовывать слова в предложении и способен к элементарному обобщению, объединяя предметы в видовые категории, называет различия между предметами близких видов. Речь становится более связной и последовательной. С помощью воспитателя дети могут пересказывать короткие литературные произведения, рассказывать по картинке, описывать игрушку, передавать своими словами впечатления из личного опыта.</w:t>
      </w:r>
    </w:p>
    <w:p w14:paraId="300B72CB" w14:textId="77777777" w:rsidR="00E578DE" w:rsidRPr="008540B2" w:rsidRDefault="00E578DE" w:rsidP="004627F5">
      <w:pPr>
        <w:widowControl w:val="0"/>
        <w:numPr>
          <w:ilvl w:val="0"/>
          <w:numId w:val="158"/>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При активной позиции взрослых </w:t>
      </w:r>
      <w:r w:rsidRPr="008540B2">
        <w:rPr>
          <w:rFonts w:ascii="Times New Roman" w:eastAsia="Times New Roman" w:hAnsi="Times New Roman" w:cs="Times New Roman"/>
          <w:i/>
          <w:sz w:val="28"/>
          <w:szCs w:val="28"/>
        </w:rPr>
        <w:t>чтение</w:t>
      </w:r>
      <w:r w:rsidRPr="008540B2">
        <w:rPr>
          <w:rFonts w:ascii="Times New Roman" w:eastAsia="Times New Roman" w:hAnsi="Times New Roman" w:cs="Times New Roman"/>
          <w:sz w:val="28"/>
          <w:szCs w:val="28"/>
        </w:rPr>
        <w:t xml:space="preserve"> может стать устойчивой потребностью.</w:t>
      </w:r>
    </w:p>
    <w:p w14:paraId="423F9C07" w14:textId="77777777" w:rsidR="00E578DE" w:rsidRPr="008540B2" w:rsidRDefault="00E578DE" w:rsidP="004627F5">
      <w:pPr>
        <w:widowControl w:val="0"/>
        <w:numPr>
          <w:ilvl w:val="0"/>
          <w:numId w:val="158"/>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Деятельность:</w:t>
      </w:r>
    </w:p>
    <w:p w14:paraId="1D51A0EC" w14:textId="77777777" w:rsidR="00E578DE" w:rsidRPr="008540B2" w:rsidRDefault="00E578DE"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Игровая деятельность. </w:t>
      </w:r>
      <w:r w:rsidRPr="008540B2">
        <w:rPr>
          <w:rFonts w:ascii="Times New Roman" w:eastAsia="Times New Roman" w:hAnsi="Times New Roman" w:cs="Times New Roman"/>
          <w:sz w:val="28"/>
          <w:szCs w:val="28"/>
        </w:rPr>
        <w:t xml:space="preserve">В игре ребенок называет свою роль, действует в соответствии с ней, понимает условность принятых ролей. Происходит разделение игровых и реальных взаимоотношений. Растет привлекательность </w:t>
      </w:r>
      <w:r w:rsidRPr="008540B2">
        <w:rPr>
          <w:rFonts w:ascii="Times New Roman" w:eastAsia="Times New Roman" w:hAnsi="Times New Roman" w:cs="Times New Roman"/>
          <w:sz w:val="28"/>
          <w:szCs w:val="28"/>
        </w:rPr>
        <w:lastRenderedPageBreak/>
        <w:t xml:space="preserve">совместных игр со сверстниками. </w:t>
      </w:r>
    </w:p>
    <w:p w14:paraId="5F97322F" w14:textId="77777777" w:rsidR="00E578DE" w:rsidRPr="008540B2" w:rsidRDefault="00E578DE" w:rsidP="004627F5">
      <w:pPr>
        <w:tabs>
          <w:tab w:val="left" w:pos="993"/>
        </w:tabs>
        <w:spacing w:after="0" w:line="240" w:lineRule="auto"/>
        <w:jc w:val="both"/>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 xml:space="preserve">В </w:t>
      </w:r>
      <w:r w:rsidRPr="008540B2">
        <w:rPr>
          <w:rFonts w:ascii="Times New Roman" w:eastAsia="Times New Roman" w:hAnsi="Times New Roman" w:cs="Times New Roman"/>
          <w:i/>
          <w:sz w:val="28"/>
          <w:szCs w:val="28"/>
          <w:lang w:eastAsia="ru-RU"/>
        </w:rPr>
        <w:t>трудовой деятельности</w:t>
      </w:r>
      <w:r w:rsidRPr="008540B2">
        <w:rPr>
          <w:rFonts w:ascii="Times New Roman" w:eastAsia="Times New Roman" w:hAnsi="Times New Roman" w:cs="Times New Roman"/>
          <w:sz w:val="28"/>
          <w:szCs w:val="28"/>
          <w:lang w:eastAsia="ru-RU"/>
        </w:rPr>
        <w:t xml:space="preserve"> активно развиваются целеполагание и контрольно-проверочные действия на базе освоенных трудовых процессов. Это значительно повышает качество самообслуживания, позволяет ребенку осваивать хозяйственно-бытовой труд и труд в природе. </w:t>
      </w:r>
    </w:p>
    <w:p w14:paraId="466D149C" w14:textId="77777777" w:rsidR="00E578DE" w:rsidRPr="008540B2" w:rsidRDefault="00E578DE" w:rsidP="004627F5">
      <w:pPr>
        <w:tabs>
          <w:tab w:val="left" w:pos="993"/>
        </w:tabs>
        <w:spacing w:after="0" w:line="240" w:lineRule="auto"/>
        <w:jc w:val="both"/>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 xml:space="preserve">В </w:t>
      </w:r>
      <w:r w:rsidRPr="008540B2">
        <w:rPr>
          <w:rFonts w:ascii="Times New Roman" w:eastAsia="Times New Roman" w:hAnsi="Times New Roman" w:cs="Times New Roman"/>
          <w:i/>
          <w:sz w:val="28"/>
          <w:szCs w:val="28"/>
          <w:lang w:eastAsia="ru-RU"/>
        </w:rPr>
        <w:t xml:space="preserve">музыкально-художественной </w:t>
      </w:r>
      <w:r w:rsidRPr="008540B2">
        <w:rPr>
          <w:rFonts w:ascii="Times New Roman" w:eastAsia="Times New Roman" w:hAnsi="Times New Roman" w:cs="Times New Roman"/>
          <w:sz w:val="28"/>
          <w:szCs w:val="28"/>
          <w:lang w:eastAsia="ru-RU"/>
        </w:rPr>
        <w:t xml:space="preserve">и </w:t>
      </w:r>
      <w:r w:rsidRPr="008540B2">
        <w:rPr>
          <w:rFonts w:ascii="Times New Roman" w:eastAsia="Times New Roman" w:hAnsi="Times New Roman" w:cs="Times New Roman"/>
          <w:i/>
          <w:sz w:val="28"/>
          <w:szCs w:val="28"/>
          <w:lang w:eastAsia="ru-RU"/>
        </w:rPr>
        <w:t>продуктивной деятельности</w:t>
      </w:r>
      <w:r w:rsidRPr="008540B2">
        <w:rPr>
          <w:rFonts w:ascii="Times New Roman" w:eastAsia="Times New Roman" w:hAnsi="Times New Roman" w:cs="Times New Roman"/>
          <w:sz w:val="28"/>
          <w:szCs w:val="28"/>
          <w:lang w:eastAsia="ru-RU"/>
        </w:rPr>
        <w:t xml:space="preserve"> ребенок эмоционально откликается на художественные произведения, произведения музыкального и изобразительного искусства, в которых с помощью образных средств переданы различные эмоциональные состояния людей, животных. </w:t>
      </w:r>
    </w:p>
    <w:p w14:paraId="61BC6ED9" w14:textId="77777777" w:rsidR="00E578DE" w:rsidRPr="008540B2" w:rsidRDefault="00E578DE" w:rsidP="004627F5">
      <w:pPr>
        <w:tabs>
          <w:tab w:val="left" w:pos="993"/>
        </w:tabs>
        <w:spacing w:after="0" w:line="240" w:lineRule="auto"/>
        <w:jc w:val="both"/>
        <w:rPr>
          <w:rFonts w:ascii="Times New Roman" w:eastAsia="Times New Roman" w:hAnsi="Times New Roman" w:cs="Times New Roman"/>
          <w:sz w:val="28"/>
          <w:szCs w:val="28"/>
          <w:lang w:eastAsia="ru-RU"/>
        </w:rPr>
      </w:pPr>
      <w:r w:rsidRPr="008540B2">
        <w:rPr>
          <w:rFonts w:ascii="Times New Roman" w:eastAsia="Times New Roman" w:hAnsi="Times New Roman" w:cs="Times New Roman"/>
          <w:i/>
          <w:sz w:val="28"/>
          <w:szCs w:val="28"/>
          <w:lang w:eastAsia="ru-RU"/>
        </w:rPr>
        <w:t>Изобразительная</w:t>
      </w:r>
      <w:r w:rsidRPr="008540B2">
        <w:rPr>
          <w:rFonts w:ascii="Times New Roman" w:eastAsia="Times New Roman" w:hAnsi="Times New Roman" w:cs="Times New Roman"/>
          <w:sz w:val="28"/>
          <w:szCs w:val="28"/>
          <w:lang w:eastAsia="ru-RU"/>
        </w:rPr>
        <w:t xml:space="preserve"> деятельность: в рисунках появляются детали; замысел рисунка может изменяться по ходу изображения; ребенок владеет простейшими техническими умениями и навыками. Изменяется композиция рисунков: от хаотичного расположения штрихов, мазков, форм ребенок переходят к фризовой композиции – располагает предметы ритмично в ряд, повторяя изображения по нескольку раз.</w:t>
      </w:r>
    </w:p>
    <w:p w14:paraId="14F5744B" w14:textId="77777777" w:rsidR="00E578DE" w:rsidRPr="008540B2" w:rsidRDefault="00E578DE" w:rsidP="004627F5">
      <w:pPr>
        <w:tabs>
          <w:tab w:val="left" w:pos="993"/>
        </w:tabs>
        <w:spacing w:after="0" w:line="240" w:lineRule="auto"/>
        <w:jc w:val="both"/>
        <w:rPr>
          <w:rFonts w:ascii="Times New Roman" w:eastAsia="Times New Roman" w:hAnsi="Times New Roman" w:cs="Times New Roman"/>
          <w:sz w:val="28"/>
          <w:szCs w:val="28"/>
          <w:lang w:eastAsia="ru-RU"/>
        </w:rPr>
      </w:pPr>
      <w:r w:rsidRPr="008540B2">
        <w:rPr>
          <w:rFonts w:ascii="Times New Roman" w:eastAsia="Times New Roman" w:hAnsi="Times New Roman" w:cs="Times New Roman"/>
          <w:i/>
          <w:sz w:val="28"/>
          <w:szCs w:val="28"/>
          <w:lang w:eastAsia="ru-RU"/>
        </w:rPr>
        <w:t>Конструктивная</w:t>
      </w:r>
      <w:r w:rsidRPr="008540B2">
        <w:rPr>
          <w:rFonts w:ascii="Times New Roman" w:eastAsia="Times New Roman" w:hAnsi="Times New Roman" w:cs="Times New Roman"/>
          <w:sz w:val="28"/>
          <w:szCs w:val="28"/>
          <w:lang w:eastAsia="ru-RU"/>
        </w:rPr>
        <w:t xml:space="preserve"> деятельность: конструирование начинает носить характер продуктивной деятельности – ребенок замысливает будущую конструкцию и осуществляет поиск способов исполнения замысла.</w:t>
      </w:r>
    </w:p>
    <w:p w14:paraId="277B2595" w14:textId="77777777" w:rsidR="00E578DE" w:rsidRPr="008540B2" w:rsidRDefault="00E578DE" w:rsidP="004627F5">
      <w:pPr>
        <w:widowControl w:val="0"/>
        <w:tabs>
          <w:tab w:val="left" w:pos="993"/>
        </w:tabs>
        <w:autoSpaceDE w:val="0"/>
        <w:autoSpaceDN w:val="0"/>
        <w:spacing w:before="240" w:after="0" w:line="240" w:lineRule="auto"/>
        <w:jc w:val="both"/>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Ребенок в возрасте от 5 до 6 лет</w:t>
      </w:r>
    </w:p>
    <w:p w14:paraId="3A5D91C8" w14:textId="77777777" w:rsidR="00E578DE" w:rsidRPr="008540B2" w:rsidRDefault="00E578DE" w:rsidP="004627F5">
      <w:pPr>
        <w:widowControl w:val="0"/>
        <w:numPr>
          <w:ilvl w:val="0"/>
          <w:numId w:val="159"/>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социальном развитии ребенок стремится познать себя и другого человека как представителя социума, начинает осознавать связи и зависимости в социальном поведении и взаимоотношениях людей.</w:t>
      </w:r>
    </w:p>
    <w:p w14:paraId="32AE7887" w14:textId="77777777" w:rsidR="00E578DE" w:rsidRPr="008540B2" w:rsidRDefault="00E578DE" w:rsidP="004627F5">
      <w:pPr>
        <w:spacing w:after="0" w:line="240" w:lineRule="auto"/>
        <w:jc w:val="both"/>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 xml:space="preserve">В поведении происходят качественные изменения – формируется возможность саморегуляции т.е. дети начинают предъявлять к себе те требования, которые раньше предъявлялись им взрослыми. Так они могут, не отвлекаясь на более интересные дела, доводить до конца малопривлекательную работу (убирать игрушки, наводить порядок в комнате и т. п.). Это становится возможным благодаря осознанию детьми общепринятых </w:t>
      </w:r>
      <w:r w:rsidRPr="008540B2">
        <w:rPr>
          <w:rFonts w:ascii="Times New Roman" w:eastAsia="Times New Roman" w:hAnsi="Times New Roman" w:cs="Times New Roman"/>
          <w:i/>
          <w:sz w:val="28"/>
          <w:szCs w:val="28"/>
          <w:lang w:eastAsia="ru-RU"/>
        </w:rPr>
        <w:t>норм и правил поведения</w:t>
      </w:r>
      <w:r w:rsidRPr="008540B2">
        <w:rPr>
          <w:rFonts w:ascii="Times New Roman" w:eastAsia="Times New Roman" w:hAnsi="Times New Roman" w:cs="Times New Roman"/>
          <w:sz w:val="28"/>
          <w:szCs w:val="28"/>
          <w:lang w:eastAsia="ru-RU"/>
        </w:rPr>
        <w:t xml:space="preserve"> и обязательности их выполнения. Ребенок эмоционально переживает не только оценку его поведения другими, но и соблюдение им самим норм и правил, соответствие его поведения своим морально-нравственным представлениям. Однако соблюдение норм (дружно играть, делиться игрушками, контролировать агрессию и т. д.), как правило, в этом возрасте возможно лишь во взаимодействии с теми, кто наиболее симпатичен, с друзьями.</w:t>
      </w:r>
    </w:p>
    <w:p w14:paraId="6A52A8D5" w14:textId="77777777" w:rsidR="00E578DE" w:rsidRPr="008540B2" w:rsidRDefault="00E578DE" w:rsidP="004627F5">
      <w:pPr>
        <w:widowControl w:val="0"/>
        <w:numPr>
          <w:ilvl w:val="0"/>
          <w:numId w:val="159"/>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Изменяются представления ребенка о себе, они включают на только характеристики ребенка в настоящем времени, но и те качества, которыми он хоте бы обладать в будущем. В характеристиках «будущего ребенка» проявляются усваиваемые детьми этические нормы.</w:t>
      </w:r>
    </w:p>
    <w:p w14:paraId="0023F2C3" w14:textId="77777777" w:rsidR="00E578DE" w:rsidRPr="008540B2" w:rsidRDefault="00E578DE" w:rsidP="004627F5">
      <w:pPr>
        <w:widowControl w:val="0"/>
        <w:numPr>
          <w:ilvl w:val="0"/>
          <w:numId w:val="159"/>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Формируется система первичной </w:t>
      </w:r>
      <w:r w:rsidRPr="008540B2">
        <w:rPr>
          <w:rFonts w:ascii="Times New Roman" w:eastAsia="Times New Roman" w:hAnsi="Times New Roman" w:cs="Times New Roman"/>
          <w:i/>
          <w:sz w:val="28"/>
          <w:szCs w:val="28"/>
        </w:rPr>
        <w:t>гендерной идентичности</w:t>
      </w:r>
      <w:r w:rsidRPr="008540B2">
        <w:rPr>
          <w:rFonts w:ascii="Times New Roman" w:eastAsia="Times New Roman" w:hAnsi="Times New Roman" w:cs="Times New Roman"/>
          <w:sz w:val="28"/>
          <w:szCs w:val="28"/>
        </w:rPr>
        <w:t>. Ребенок имеет дифференцированные представления о своей гендерной принадлежности по существенным признакам (женские и мужские качества, особенности проявления чувств, эмоций, специфика гендерного поведения).</w:t>
      </w:r>
    </w:p>
    <w:p w14:paraId="7E24CE38" w14:textId="77777777" w:rsidR="00E578DE" w:rsidRPr="008540B2" w:rsidRDefault="00E578DE" w:rsidP="004627F5">
      <w:pPr>
        <w:widowControl w:val="0"/>
        <w:numPr>
          <w:ilvl w:val="0"/>
          <w:numId w:val="159"/>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Общение</w:t>
      </w:r>
      <w:r w:rsidRPr="008540B2">
        <w:rPr>
          <w:rFonts w:ascii="Times New Roman" w:eastAsia="Times New Roman" w:hAnsi="Times New Roman" w:cs="Times New Roman"/>
          <w:sz w:val="28"/>
          <w:szCs w:val="28"/>
        </w:rPr>
        <w:t xml:space="preserve">. Общение детей становится менее ситуативным. Они охотно рассказывают о том, что с ними произошло: где были, что видели и т. д. Дети </w:t>
      </w:r>
      <w:r w:rsidRPr="008540B2">
        <w:rPr>
          <w:rFonts w:ascii="Times New Roman" w:eastAsia="Times New Roman" w:hAnsi="Times New Roman" w:cs="Times New Roman"/>
          <w:sz w:val="28"/>
          <w:szCs w:val="28"/>
        </w:rPr>
        <w:lastRenderedPageBreak/>
        <w:t>внимательно слушают друг друга, эмоционально сопереживают рассказам друзей.</w:t>
      </w:r>
    </w:p>
    <w:p w14:paraId="65084110" w14:textId="77777777" w:rsidR="00E578DE" w:rsidRPr="008540B2" w:rsidRDefault="00E578DE" w:rsidP="004627F5">
      <w:pPr>
        <w:widowControl w:val="0"/>
        <w:numPr>
          <w:ilvl w:val="0"/>
          <w:numId w:val="159"/>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Кругозор</w:t>
      </w:r>
      <w:r w:rsidRPr="008540B2">
        <w:rPr>
          <w:rFonts w:ascii="Times New Roman" w:eastAsia="Times New Roman" w:hAnsi="Times New Roman" w:cs="Times New Roman"/>
          <w:sz w:val="28"/>
          <w:szCs w:val="28"/>
        </w:rPr>
        <w:t xml:space="preserve"> ребенка достаточно широк: он обладает большим запасом знаний об окружающем мире, которые необходимо использовать в специально организованной образовательной деятельности для формирования субъектной позиции ребенка.</w:t>
      </w:r>
    </w:p>
    <w:p w14:paraId="08B501AB" w14:textId="77777777" w:rsidR="00E578DE" w:rsidRPr="008540B2" w:rsidRDefault="00E578DE" w:rsidP="004627F5">
      <w:pPr>
        <w:widowControl w:val="0"/>
        <w:numPr>
          <w:ilvl w:val="0"/>
          <w:numId w:val="159"/>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Речь.</w:t>
      </w:r>
      <w:r w:rsidRPr="008540B2">
        <w:rPr>
          <w:rFonts w:ascii="Times New Roman" w:eastAsia="Times New Roman" w:hAnsi="Times New Roman" w:cs="Times New Roman"/>
          <w:sz w:val="28"/>
          <w:szCs w:val="28"/>
        </w:rPr>
        <w:t xml:space="preserve"> Правильное произношение звуков – норма. Ребенок свободно использует средства интонационной выразительности. Ребенок активно употребляет обобщающие слова, синонимы, антонимы, оттенки значений слов, многозначные слова. Словарь активно пополняется существительными, обозначающими названия профессий, социальных учреждений (библиотека, почта, универсам, спортивный клуб и т. д.); глаголами, обозначающими трудовые действия людей разных профессий, прилагательными и наречиями, отражающими качество действий, отношение людей к профессиональной деятельности. Ребенок может использовать в речи сложные случаи грамматики: несклоняемые существительные, существительные множественного числа в родительном падеже, следовать орфоэпическим нормам языка; способны к звуковому анализу простых трёхзвуковых слов. Ребенок учится самостоятельно строить игровые и деловые диалоги, осваивая правила речевого этикета, пользоваться прямой и косвенной речью.  </w:t>
      </w:r>
    </w:p>
    <w:p w14:paraId="230DC474" w14:textId="77777777" w:rsidR="00E578DE" w:rsidRPr="008540B2" w:rsidRDefault="00E578DE" w:rsidP="004627F5">
      <w:pPr>
        <w:widowControl w:val="0"/>
        <w:numPr>
          <w:ilvl w:val="0"/>
          <w:numId w:val="159"/>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Развитие психических процессов:</w:t>
      </w:r>
    </w:p>
    <w:p w14:paraId="62366CFB" w14:textId="77777777" w:rsidR="00E578DE" w:rsidRPr="008540B2" w:rsidRDefault="00BC58C5"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      </w:t>
      </w:r>
      <w:r w:rsidR="00E578DE" w:rsidRPr="008540B2">
        <w:rPr>
          <w:rFonts w:ascii="Times New Roman" w:eastAsia="Times New Roman" w:hAnsi="Times New Roman" w:cs="Times New Roman"/>
          <w:i/>
          <w:sz w:val="28"/>
          <w:szCs w:val="28"/>
        </w:rPr>
        <w:t>Внимание</w:t>
      </w:r>
      <w:r w:rsidR="00E578DE" w:rsidRPr="008540B2">
        <w:rPr>
          <w:rFonts w:ascii="Times New Roman" w:eastAsia="Times New Roman" w:hAnsi="Times New Roman" w:cs="Times New Roman"/>
          <w:sz w:val="28"/>
          <w:szCs w:val="28"/>
        </w:rPr>
        <w:t xml:space="preserve"> становится более устойчивым и произвольным. Ребенок может заниматься не очень привлекательным, но нужным делом в течение 20—25 мин вместе со взрослым. Он способен действовать по </w:t>
      </w:r>
      <w:r w:rsidR="00E578DE" w:rsidRPr="008540B2">
        <w:rPr>
          <w:rFonts w:ascii="Times New Roman" w:eastAsia="Times New Roman" w:hAnsi="Times New Roman" w:cs="Times New Roman"/>
          <w:i/>
          <w:sz w:val="28"/>
          <w:szCs w:val="28"/>
        </w:rPr>
        <w:t>правилу,</w:t>
      </w:r>
      <w:r w:rsidR="00E578DE" w:rsidRPr="008540B2">
        <w:rPr>
          <w:rFonts w:ascii="Times New Roman" w:eastAsia="Times New Roman" w:hAnsi="Times New Roman" w:cs="Times New Roman"/>
          <w:sz w:val="28"/>
          <w:szCs w:val="28"/>
        </w:rPr>
        <w:t xml:space="preserve"> которое задаётся взрослым (отобрать несколько фигур определённой формы и цвета, найти на картинке изображения предметов и заштриховать их определённым образом).</w:t>
      </w:r>
    </w:p>
    <w:p w14:paraId="5CFFC707" w14:textId="77777777" w:rsidR="00E578DE" w:rsidRPr="008540B2" w:rsidRDefault="00BC58C5"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       </w:t>
      </w:r>
      <w:r w:rsidR="00E578DE" w:rsidRPr="008540B2">
        <w:rPr>
          <w:rFonts w:ascii="Times New Roman" w:eastAsia="Times New Roman" w:hAnsi="Times New Roman" w:cs="Times New Roman"/>
          <w:i/>
          <w:sz w:val="28"/>
          <w:szCs w:val="28"/>
        </w:rPr>
        <w:t xml:space="preserve">Восприятие. </w:t>
      </w:r>
      <w:r w:rsidR="00E578DE" w:rsidRPr="008540B2">
        <w:rPr>
          <w:rFonts w:ascii="Times New Roman" w:eastAsia="Times New Roman" w:hAnsi="Times New Roman" w:cs="Times New Roman"/>
          <w:sz w:val="28"/>
          <w:szCs w:val="28"/>
        </w:rPr>
        <w:t xml:space="preserve">Развивается целенаправленность и осмысленность восприятия, а также </w:t>
      </w:r>
      <w:r w:rsidR="008540B2" w:rsidRPr="008540B2">
        <w:rPr>
          <w:rFonts w:ascii="Times New Roman" w:eastAsia="Times New Roman" w:hAnsi="Times New Roman" w:cs="Times New Roman"/>
          <w:sz w:val="28"/>
          <w:szCs w:val="28"/>
        </w:rPr>
        <w:t>его анализирующая</w:t>
      </w:r>
      <w:r w:rsidR="00E578DE" w:rsidRPr="008540B2">
        <w:rPr>
          <w:rFonts w:ascii="Times New Roman" w:eastAsia="Times New Roman" w:hAnsi="Times New Roman" w:cs="Times New Roman"/>
          <w:sz w:val="28"/>
          <w:szCs w:val="28"/>
        </w:rPr>
        <w:t xml:space="preserve"> функция.</w:t>
      </w:r>
    </w:p>
    <w:p w14:paraId="5B833C52" w14:textId="77777777" w:rsidR="00E578DE" w:rsidRPr="008540B2" w:rsidRDefault="00E578DE"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Объем</w:t>
      </w:r>
      <w:r w:rsidRPr="008540B2">
        <w:rPr>
          <w:rFonts w:ascii="Times New Roman" w:eastAsia="Times New Roman" w:hAnsi="Times New Roman" w:cs="Times New Roman"/>
          <w:i/>
          <w:sz w:val="28"/>
          <w:szCs w:val="28"/>
        </w:rPr>
        <w:t xml:space="preserve"> памяти</w:t>
      </w:r>
      <w:r w:rsidRPr="008540B2">
        <w:rPr>
          <w:rFonts w:ascii="Times New Roman" w:eastAsia="Times New Roman" w:hAnsi="Times New Roman" w:cs="Times New Roman"/>
          <w:sz w:val="28"/>
          <w:szCs w:val="28"/>
        </w:rPr>
        <w:t xml:space="preserve"> изменяется не существенно, но улучшается ее устойчивость. Для запоминания ребенок может использовать несложные приемы и средства (карточки или рисунки).</w:t>
      </w:r>
    </w:p>
    <w:p w14:paraId="54ADFB64" w14:textId="77777777" w:rsidR="00E578DE" w:rsidRPr="008540B2" w:rsidRDefault="00BC58C5"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       </w:t>
      </w:r>
      <w:r w:rsidR="00E578DE" w:rsidRPr="008540B2">
        <w:rPr>
          <w:rFonts w:ascii="Times New Roman" w:eastAsia="Times New Roman" w:hAnsi="Times New Roman" w:cs="Times New Roman"/>
          <w:i/>
          <w:sz w:val="28"/>
          <w:szCs w:val="28"/>
        </w:rPr>
        <w:t xml:space="preserve">Мышление. </w:t>
      </w:r>
      <w:r w:rsidR="00E578DE" w:rsidRPr="008540B2">
        <w:rPr>
          <w:rFonts w:ascii="Times New Roman" w:eastAsia="Times New Roman" w:hAnsi="Times New Roman" w:cs="Times New Roman"/>
          <w:sz w:val="28"/>
          <w:szCs w:val="28"/>
        </w:rPr>
        <w:t>Ведущее значение приобретает наглядно-образное мышление, которое позволяет ребенку решать более сложные задачи с использованием обобщенных наглядных средств (схем, чертежей и пр.) и обобщенных представлений о свойствах различных предметов и явлений.</w:t>
      </w:r>
    </w:p>
    <w:p w14:paraId="319210DB" w14:textId="77777777" w:rsidR="00E578DE" w:rsidRPr="008540B2" w:rsidRDefault="00BC58C5"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       </w:t>
      </w:r>
      <w:r w:rsidR="00E578DE" w:rsidRPr="008540B2">
        <w:rPr>
          <w:rFonts w:ascii="Times New Roman" w:eastAsia="Times New Roman" w:hAnsi="Times New Roman" w:cs="Times New Roman"/>
          <w:i/>
          <w:sz w:val="28"/>
          <w:szCs w:val="28"/>
        </w:rPr>
        <w:t xml:space="preserve">Воображение. </w:t>
      </w:r>
      <w:r w:rsidR="00E578DE" w:rsidRPr="008540B2">
        <w:rPr>
          <w:rFonts w:ascii="Times New Roman" w:eastAsia="Times New Roman" w:hAnsi="Times New Roman" w:cs="Times New Roman"/>
          <w:sz w:val="28"/>
          <w:szCs w:val="28"/>
        </w:rPr>
        <w:t>Ребенок овладевает активным (продуктивным) воображением. Воображение начинает приобретать самостоятельность, отделяется от практической деятельности и предваряет ее. Образы воображения значительно полнее и точнее воспроизводят действительность. Ребёнок чётко начинает различать действительное и вымышленное. Действия воображения — создание и воплощение замысла — начинают складываться первоначально в игре. Это проявляется в том, что прежде игры рождается её замысел и сюжет. Постепенно дети приобретают способность действовать по предварительному замыслу в конструировании и рисовании.</w:t>
      </w:r>
    </w:p>
    <w:p w14:paraId="4B9D801E" w14:textId="77777777" w:rsidR="00E578DE" w:rsidRPr="008540B2" w:rsidRDefault="00E578DE" w:rsidP="004627F5">
      <w:pPr>
        <w:widowControl w:val="0"/>
        <w:numPr>
          <w:ilvl w:val="0"/>
          <w:numId w:val="159"/>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Деятельность:</w:t>
      </w:r>
    </w:p>
    <w:p w14:paraId="7448E193" w14:textId="77777777" w:rsidR="00E578DE" w:rsidRPr="008540B2" w:rsidRDefault="00BC58C5"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lastRenderedPageBreak/>
        <w:t xml:space="preserve">       </w:t>
      </w:r>
      <w:r w:rsidR="00E578DE" w:rsidRPr="008540B2">
        <w:rPr>
          <w:rFonts w:ascii="Times New Roman" w:eastAsia="Times New Roman" w:hAnsi="Times New Roman" w:cs="Times New Roman"/>
          <w:i/>
          <w:sz w:val="28"/>
          <w:szCs w:val="28"/>
        </w:rPr>
        <w:t>Игра</w:t>
      </w:r>
      <w:r w:rsidR="00E578DE" w:rsidRPr="008540B2">
        <w:rPr>
          <w:rFonts w:ascii="Times New Roman" w:eastAsia="Times New Roman" w:hAnsi="Times New Roman" w:cs="Times New Roman"/>
          <w:sz w:val="28"/>
          <w:szCs w:val="28"/>
        </w:rPr>
        <w:t>. В игровом взаимодействии существенное значение начинает занимать совместное обсуждение правил игры, которые дети стремятся соблюдать и контролировать их соблюдение партнерами по игре. Согласование действий, распределение обязанностей у детей чаще всего возникает ещё по ходу самой игры. Усложняется игровое пространство. Игровые действия становятся разнообразными.</w:t>
      </w:r>
    </w:p>
    <w:p w14:paraId="2B02CD13" w14:textId="77777777" w:rsidR="00E578DE" w:rsidRPr="008540B2" w:rsidRDefault="00BC58C5"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         </w:t>
      </w:r>
      <w:r w:rsidR="00E578DE" w:rsidRPr="008540B2">
        <w:rPr>
          <w:rFonts w:ascii="Times New Roman" w:eastAsia="Times New Roman" w:hAnsi="Times New Roman" w:cs="Times New Roman"/>
          <w:i/>
          <w:sz w:val="28"/>
          <w:szCs w:val="28"/>
        </w:rPr>
        <w:t>Коммуникация</w:t>
      </w:r>
      <w:r w:rsidR="00E578DE" w:rsidRPr="008540B2">
        <w:rPr>
          <w:rFonts w:ascii="Times New Roman" w:eastAsia="Times New Roman" w:hAnsi="Times New Roman" w:cs="Times New Roman"/>
          <w:sz w:val="28"/>
          <w:szCs w:val="28"/>
        </w:rPr>
        <w:t>. Расширяются возможности речевого общения. Развивающиеся речевые умения расширяют круг общения детей. Оно становится неситуативным.</w:t>
      </w:r>
    </w:p>
    <w:p w14:paraId="2582115E" w14:textId="77777777" w:rsidR="00E578DE" w:rsidRPr="008540B2" w:rsidRDefault="00BC58C5"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      </w:t>
      </w:r>
      <w:r w:rsidR="00E578DE" w:rsidRPr="008540B2">
        <w:rPr>
          <w:rFonts w:ascii="Times New Roman" w:eastAsia="Times New Roman" w:hAnsi="Times New Roman" w:cs="Times New Roman"/>
          <w:i/>
          <w:sz w:val="28"/>
          <w:szCs w:val="28"/>
        </w:rPr>
        <w:t>Трудовая деятельность.</w:t>
      </w:r>
      <w:r w:rsidR="00E578DE" w:rsidRPr="008540B2">
        <w:rPr>
          <w:rFonts w:ascii="Times New Roman" w:eastAsia="Times New Roman" w:hAnsi="Times New Roman" w:cs="Times New Roman"/>
          <w:sz w:val="28"/>
          <w:szCs w:val="28"/>
        </w:rPr>
        <w:t xml:space="preserve"> Активно развиваются планирование и самооценивание трудовой деятельности. Освоенные ранее виды детского труда выполняются качественно, быстро, осознанно.</w:t>
      </w:r>
    </w:p>
    <w:p w14:paraId="09E11739" w14:textId="77777777" w:rsidR="00E578DE" w:rsidRPr="008540B2" w:rsidRDefault="00E578DE"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Музыкально-</w:t>
      </w:r>
      <w:r w:rsidRPr="008540B2">
        <w:rPr>
          <w:rFonts w:ascii="Times New Roman" w:eastAsia="Times New Roman" w:hAnsi="Times New Roman" w:cs="Times New Roman"/>
          <w:sz w:val="28"/>
          <w:szCs w:val="28"/>
        </w:rPr>
        <w:t>художественная деятельность. Формируются начальные представления о видах и жанрах музыки, устанавливаются связи между художественным образом и средствами выразительности. Формируются эстетические оценки и суждения, обосновываются музыкальные предпочтения. Совершенствуется качество музыкальной деятельности. Творческие проявления становятся более осознанными и направленными (образ, средства выразительности продумываются и сознательно подбираются детьми).</w:t>
      </w:r>
    </w:p>
    <w:p w14:paraId="1B44918B" w14:textId="77777777" w:rsidR="00E578DE" w:rsidRPr="008540B2" w:rsidRDefault="00BC58C5"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       </w:t>
      </w:r>
      <w:r w:rsidR="00E578DE" w:rsidRPr="008540B2">
        <w:rPr>
          <w:rFonts w:ascii="Times New Roman" w:eastAsia="Times New Roman" w:hAnsi="Times New Roman" w:cs="Times New Roman"/>
          <w:i/>
          <w:sz w:val="28"/>
          <w:szCs w:val="28"/>
        </w:rPr>
        <w:t>Продуктивная деятельность:</w:t>
      </w:r>
      <w:r w:rsidR="00E578DE" w:rsidRPr="008540B2">
        <w:rPr>
          <w:rFonts w:ascii="Times New Roman" w:eastAsia="Times New Roman" w:hAnsi="Times New Roman" w:cs="Times New Roman"/>
          <w:sz w:val="28"/>
          <w:szCs w:val="28"/>
        </w:rPr>
        <w:t xml:space="preserve"> замысел ведет за собой изображение. Развитие мелкой моторики способствует совершенствованию техники художественного творчества.</w:t>
      </w:r>
    </w:p>
    <w:p w14:paraId="30903EF0" w14:textId="77777777" w:rsidR="00E578DE" w:rsidRPr="008540B2" w:rsidRDefault="00BC58C5" w:rsidP="004627F5">
      <w:pPr>
        <w:tabs>
          <w:tab w:val="left" w:pos="993"/>
        </w:tabs>
        <w:spacing w:after="0" w:line="240" w:lineRule="auto"/>
        <w:jc w:val="both"/>
        <w:rPr>
          <w:rFonts w:ascii="Times New Roman" w:eastAsia="Times New Roman" w:hAnsi="Times New Roman" w:cs="Times New Roman"/>
          <w:sz w:val="28"/>
          <w:szCs w:val="28"/>
          <w:lang w:eastAsia="ru-RU"/>
        </w:rPr>
      </w:pPr>
      <w:r w:rsidRPr="008540B2">
        <w:rPr>
          <w:rFonts w:ascii="Times New Roman" w:eastAsia="Times New Roman" w:hAnsi="Times New Roman" w:cs="Times New Roman"/>
          <w:i/>
          <w:sz w:val="28"/>
          <w:szCs w:val="28"/>
          <w:lang w:eastAsia="ru-RU"/>
        </w:rPr>
        <w:t xml:space="preserve">       </w:t>
      </w:r>
      <w:r w:rsidR="00E578DE" w:rsidRPr="008540B2">
        <w:rPr>
          <w:rFonts w:ascii="Times New Roman" w:eastAsia="Times New Roman" w:hAnsi="Times New Roman" w:cs="Times New Roman"/>
          <w:i/>
          <w:sz w:val="28"/>
          <w:szCs w:val="28"/>
          <w:lang w:eastAsia="ru-RU"/>
        </w:rPr>
        <w:t>Конструктивная деятельность.</w:t>
      </w:r>
      <w:r w:rsidR="00E578DE" w:rsidRPr="008540B2">
        <w:rPr>
          <w:rFonts w:ascii="Times New Roman" w:eastAsia="Times New Roman" w:hAnsi="Times New Roman" w:cs="Times New Roman"/>
          <w:sz w:val="28"/>
          <w:szCs w:val="28"/>
          <w:lang w:eastAsia="ru-RU"/>
        </w:rPr>
        <w:t xml:space="preserve"> Ребенок конструирует по условиям, заданным взрослым, но уже готов к самостоятельному творческому конструированию из разных материалов. У него формируются обобщённые способы действий и обобщённые представления о конструируемых ими объектах. </w:t>
      </w:r>
    </w:p>
    <w:p w14:paraId="28CB54EE" w14:textId="77777777" w:rsidR="00E578DE" w:rsidRPr="008540B2" w:rsidRDefault="00E578DE" w:rsidP="004627F5">
      <w:pPr>
        <w:widowControl w:val="0"/>
        <w:tabs>
          <w:tab w:val="left" w:pos="993"/>
        </w:tabs>
        <w:autoSpaceDE w:val="0"/>
        <w:autoSpaceDN w:val="0"/>
        <w:spacing w:before="240" w:after="0" w:line="240" w:lineRule="auto"/>
        <w:ind w:firstLine="567"/>
        <w:jc w:val="both"/>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Ребенок в возрасте 6-7 лет</w:t>
      </w:r>
    </w:p>
    <w:p w14:paraId="1B85FCD7" w14:textId="77777777" w:rsidR="00E578DE" w:rsidRPr="008540B2" w:rsidRDefault="00E578DE" w:rsidP="004627F5">
      <w:pPr>
        <w:widowControl w:val="0"/>
        <w:tabs>
          <w:tab w:val="left" w:pos="993"/>
        </w:tabs>
        <w:autoSpaceDE w:val="0"/>
        <w:autoSpaceDN w:val="0"/>
        <w:spacing w:after="0" w:line="240" w:lineRule="auto"/>
        <w:jc w:val="both"/>
        <w:rPr>
          <w:rFonts w:ascii="Times New Roman" w:eastAsia="Times New Roman" w:hAnsi="Times New Roman" w:cs="Times New Roman"/>
          <w:b/>
          <w:sz w:val="28"/>
          <w:szCs w:val="28"/>
        </w:rPr>
      </w:pPr>
      <w:r w:rsidRPr="008540B2">
        <w:rPr>
          <w:rFonts w:ascii="Times New Roman" w:eastAsia="Times New Roman" w:hAnsi="Times New Roman" w:cs="Times New Roman"/>
          <w:sz w:val="28"/>
          <w:szCs w:val="28"/>
        </w:rPr>
        <w:t>В целом ребёнок 6—7 лет осознаёт себя как личность, как самостоятельный субъект деятельности и поведения.</w:t>
      </w:r>
    </w:p>
    <w:p w14:paraId="7E41776E" w14:textId="77777777" w:rsidR="00E578DE" w:rsidRPr="008540B2" w:rsidRDefault="00E578DE" w:rsidP="004627F5">
      <w:pPr>
        <w:widowControl w:val="0"/>
        <w:numPr>
          <w:ilvl w:val="0"/>
          <w:numId w:val="160"/>
        </w:numPr>
        <w:shd w:val="clear" w:color="auto" w:fill="FFFFFF"/>
        <w:tabs>
          <w:tab w:val="left" w:pos="0"/>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Ребенок способен совершать позитивный нравственный выбор не только в воображаемом плане, но и в реальных ситуациях.</w:t>
      </w:r>
    </w:p>
    <w:p w14:paraId="308FA110" w14:textId="77777777" w:rsidR="00E578DE" w:rsidRPr="008540B2" w:rsidRDefault="00E578DE" w:rsidP="004627F5">
      <w:pPr>
        <w:widowControl w:val="0"/>
        <w:numPr>
          <w:ilvl w:val="0"/>
          <w:numId w:val="160"/>
        </w:numPr>
        <w:shd w:val="clear" w:color="auto" w:fill="FFFFFF"/>
        <w:tabs>
          <w:tab w:val="left" w:pos="0"/>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Сформирована </w:t>
      </w:r>
      <w:r w:rsidRPr="008540B2">
        <w:rPr>
          <w:rFonts w:ascii="Times New Roman" w:eastAsia="Times New Roman" w:hAnsi="Times New Roman" w:cs="Times New Roman"/>
          <w:i/>
          <w:sz w:val="28"/>
          <w:szCs w:val="28"/>
        </w:rPr>
        <w:t>произвольная регуляция поведения</w:t>
      </w:r>
      <w:r w:rsidRPr="008540B2">
        <w:rPr>
          <w:rFonts w:ascii="Times New Roman" w:eastAsia="Times New Roman" w:hAnsi="Times New Roman" w:cs="Times New Roman"/>
          <w:sz w:val="28"/>
          <w:szCs w:val="28"/>
        </w:rPr>
        <w:t xml:space="preserve">. В ее основе лежат не только усвоенные или заданные извне </w:t>
      </w:r>
      <w:r w:rsidRPr="008540B2">
        <w:rPr>
          <w:rFonts w:ascii="Times New Roman" w:eastAsia="Times New Roman" w:hAnsi="Times New Roman" w:cs="Times New Roman"/>
          <w:i/>
          <w:sz w:val="28"/>
          <w:szCs w:val="28"/>
        </w:rPr>
        <w:t>правила и нормы</w:t>
      </w:r>
      <w:r w:rsidRPr="008540B2">
        <w:rPr>
          <w:rFonts w:ascii="Times New Roman" w:eastAsia="Times New Roman" w:hAnsi="Times New Roman" w:cs="Times New Roman"/>
          <w:sz w:val="28"/>
          <w:szCs w:val="28"/>
        </w:rPr>
        <w:t>. Поведение ребенка начинает регулироваться также его представлениями о том, что хорошо и что плохо. С развитием морально-нравственных представлений напрямую связана и возможность эмоционально оценивать свои поступки. Ребёнок испытывает чувство удовлетворения, радости, когда поступает правильно, хорошо, и смущение, неловкость, когда нарушает правила, поступает плохо. Общая самооценка детей представляет собой глобальное, положительное недифференцированное отношение к себе, формирующееся под влиянием эмоционального отношения со стороны взрослых.</w:t>
      </w:r>
    </w:p>
    <w:p w14:paraId="11229E15" w14:textId="77777777" w:rsidR="00E578DE" w:rsidRPr="008540B2" w:rsidRDefault="00E578DE" w:rsidP="004627F5">
      <w:pPr>
        <w:widowControl w:val="0"/>
        <w:numPr>
          <w:ilvl w:val="0"/>
          <w:numId w:val="160"/>
        </w:numPr>
        <w:shd w:val="clear" w:color="auto" w:fill="FFFFFF"/>
        <w:tabs>
          <w:tab w:val="left" w:pos="0"/>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Происходят существенные изменения в </w:t>
      </w:r>
      <w:r w:rsidRPr="008540B2">
        <w:rPr>
          <w:rFonts w:ascii="Times New Roman" w:eastAsia="Times New Roman" w:hAnsi="Times New Roman" w:cs="Times New Roman"/>
          <w:i/>
          <w:sz w:val="28"/>
          <w:szCs w:val="28"/>
        </w:rPr>
        <w:t>эмоциональной сфере</w:t>
      </w:r>
      <w:r w:rsidRPr="008540B2">
        <w:rPr>
          <w:rFonts w:ascii="Times New Roman" w:eastAsia="Times New Roman" w:hAnsi="Times New Roman" w:cs="Times New Roman"/>
          <w:sz w:val="28"/>
          <w:szCs w:val="28"/>
        </w:rPr>
        <w:t xml:space="preserve"> ребенка. С одной стороны, у детей этого возраста более богатая эмоциональная жизнь, их эмоции глубоки и разнообразны по содержанию. С другой стороны, они более </w:t>
      </w:r>
      <w:r w:rsidRPr="008540B2">
        <w:rPr>
          <w:rFonts w:ascii="Times New Roman" w:eastAsia="Times New Roman" w:hAnsi="Times New Roman" w:cs="Times New Roman"/>
          <w:sz w:val="28"/>
          <w:szCs w:val="28"/>
        </w:rPr>
        <w:lastRenderedPageBreak/>
        <w:t>сдержанны и избирательны в эмоциональных проявлениях. Продолжает развиваться способность детей понимать эмоциональное состояние другого человека (сочувствие) даже тогда, когда они непосредственно не наблюдают его эмоциональных переживаний. К концу дошкольного возраста у них формируются обобщённые эмоциональные представления, что позволяет им предвосхищать последствия своих действий. Это существенно влияет на эффективность произвольной регуляции поведения.</w:t>
      </w:r>
    </w:p>
    <w:p w14:paraId="7817591A" w14:textId="77777777" w:rsidR="00E578DE" w:rsidRPr="008540B2" w:rsidRDefault="00E578DE" w:rsidP="004627F5">
      <w:pPr>
        <w:widowControl w:val="0"/>
        <w:numPr>
          <w:ilvl w:val="0"/>
          <w:numId w:val="160"/>
        </w:numPr>
        <w:shd w:val="clear" w:color="auto" w:fill="FFFFFF"/>
        <w:tabs>
          <w:tab w:val="left" w:pos="0"/>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Общение.</w:t>
      </w:r>
    </w:p>
    <w:p w14:paraId="32C2339B" w14:textId="77777777" w:rsidR="00E578DE" w:rsidRPr="008540B2" w:rsidRDefault="00E578DE"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Общение со взрослым. Ребенок по-прежнему нуждается в </w:t>
      </w:r>
      <w:r w:rsidR="008540B2" w:rsidRPr="008540B2">
        <w:rPr>
          <w:rFonts w:ascii="Times New Roman" w:eastAsia="Times New Roman" w:hAnsi="Times New Roman" w:cs="Times New Roman"/>
          <w:sz w:val="28"/>
          <w:szCs w:val="28"/>
        </w:rPr>
        <w:t>доброжелательности, уважении</w:t>
      </w:r>
      <w:r w:rsidRPr="008540B2">
        <w:rPr>
          <w:rFonts w:ascii="Times New Roman" w:eastAsia="Times New Roman" w:hAnsi="Times New Roman" w:cs="Times New Roman"/>
          <w:sz w:val="28"/>
          <w:szCs w:val="28"/>
        </w:rPr>
        <w:t xml:space="preserve"> взрослого, в сотрудничестве с ним.  Расширяется круг интересов ребенка в общении, он старается как можно больше узнать о взрослом, его работе, жизни. Ребенок становится более инициативным и свободным в общении.</w:t>
      </w:r>
    </w:p>
    <w:p w14:paraId="5F429035" w14:textId="77777777" w:rsidR="00E578DE" w:rsidRPr="008540B2" w:rsidRDefault="00E578DE"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Общение со сверстниками. Избирательные отношения между детьми становятся более устойчивыми, зарождается детская дружба. Дети охотно делятся своими впечатлениями, высказывают суждения о событиях и людях, расспрашивают других о том, где они были, что видели и т. п., т. е. участвуют в ситуациях чистого общения, не связанных с осуществлением других видов деятельности. При этом они могут внимательно слушать друг друга, эмоционально сопереживать рассказам друзей. Дети продолжают активно сотрудничать, вместе с тем у них наблюдаются и конкурентные отношения — в общении и взаимодействии они стремятся в первую очередь проявить себя, привлечь внимание других к себе. Однако у них есть все возможности придать такому соперничеству продуктивный и конструктивный характер и избегать негативных форм поведения.</w:t>
      </w:r>
    </w:p>
    <w:p w14:paraId="17A3255C" w14:textId="77777777" w:rsidR="00E578DE" w:rsidRPr="008540B2" w:rsidRDefault="00E578DE" w:rsidP="004627F5">
      <w:pPr>
        <w:widowControl w:val="0"/>
        <w:numPr>
          <w:ilvl w:val="0"/>
          <w:numId w:val="160"/>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Ребенок владеет обобщенными представлениями о своей гендерной принадлежности. Ребенок начинает осознанно выполнять правила поведения, соответствующие гендерной роли в быту, общественных местах, в общении и т. д., владеет различными способами действий и видами деятельности, доминирующими у людей разного пола, ориентируясь на типичные для определённой культуры особенности поведения мужчин и женщин; осознают относительность мужских и женских проявлений. Ребенок определяет перспективы своего взросления в соответствии с гендерной ролью.</w:t>
      </w:r>
    </w:p>
    <w:p w14:paraId="68DD07AC" w14:textId="77777777" w:rsidR="00E578DE" w:rsidRPr="008540B2" w:rsidRDefault="00E578DE" w:rsidP="004627F5">
      <w:pPr>
        <w:widowControl w:val="0"/>
        <w:numPr>
          <w:ilvl w:val="0"/>
          <w:numId w:val="160"/>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Развитие моторики.</w:t>
      </w:r>
    </w:p>
    <w:p w14:paraId="027C35BE" w14:textId="77777777" w:rsidR="00E578DE" w:rsidRPr="008540B2" w:rsidRDefault="00E578DE"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Крупная моторика. Ребенок самостоятельно использует двигательный опыт, расширяются его представления о своих физических возможностях. Совершенствуются ходьба и бег, прыжки, в движениях появляется гармония. По собственной инициативе дети могут организовывать подвижные игры и простейшие соревнования со сверстниками.</w:t>
      </w:r>
    </w:p>
    <w:p w14:paraId="72266ED8" w14:textId="77777777" w:rsidR="00E578DE" w:rsidRPr="008540B2" w:rsidRDefault="00E578DE" w:rsidP="004627F5">
      <w:pPr>
        <w:widowControl w:val="0"/>
        <w:numPr>
          <w:ilvl w:val="0"/>
          <w:numId w:val="160"/>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Кругозор</w:t>
      </w:r>
      <w:r w:rsidRPr="008540B2">
        <w:rPr>
          <w:rFonts w:ascii="Times New Roman" w:eastAsia="Times New Roman" w:hAnsi="Times New Roman" w:cs="Times New Roman"/>
          <w:sz w:val="28"/>
          <w:szCs w:val="28"/>
        </w:rPr>
        <w:t xml:space="preserve"> ребенка достаточно широк: расширяются его представления о форме, цвете, величине предметов. Ребенок целенаправленно, последовательно обследует внешние признаки предметов, ориентируясь не на единичные признаки, а на весь комплекс признаков.</w:t>
      </w:r>
    </w:p>
    <w:p w14:paraId="477756D9" w14:textId="77777777" w:rsidR="00E578DE" w:rsidRPr="008540B2" w:rsidRDefault="00E578DE" w:rsidP="004627F5">
      <w:pPr>
        <w:widowControl w:val="0"/>
        <w:numPr>
          <w:ilvl w:val="0"/>
          <w:numId w:val="160"/>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Речь.</w:t>
      </w:r>
      <w:r w:rsidRPr="008540B2">
        <w:rPr>
          <w:rFonts w:ascii="Times New Roman" w:eastAsia="Times New Roman" w:hAnsi="Times New Roman" w:cs="Times New Roman"/>
          <w:sz w:val="28"/>
          <w:szCs w:val="28"/>
        </w:rPr>
        <w:t xml:space="preserve"> Речевые</w:t>
      </w:r>
      <w:r w:rsidRPr="008540B2">
        <w:rPr>
          <w:rFonts w:ascii="Times New Roman" w:eastAsia="Times New Roman" w:hAnsi="Times New Roman" w:cs="Times New Roman"/>
          <w:i/>
          <w:sz w:val="28"/>
          <w:szCs w:val="28"/>
        </w:rPr>
        <w:t xml:space="preserve"> </w:t>
      </w:r>
      <w:r w:rsidRPr="008540B2">
        <w:rPr>
          <w:rFonts w:ascii="Times New Roman" w:eastAsia="Times New Roman" w:hAnsi="Times New Roman" w:cs="Times New Roman"/>
          <w:sz w:val="28"/>
          <w:szCs w:val="28"/>
        </w:rPr>
        <w:t xml:space="preserve">умения позволяют ребенку полноценно общаться с разным контингентом людей (взрослыми и сверстниками, знакомыми и незнакомыми). Ребенок не только правильно произносят, но и хорошо различают фонемы (звуки) и слова. Он успешно образовывает сложные грамматические формы </w:t>
      </w:r>
      <w:r w:rsidRPr="008540B2">
        <w:rPr>
          <w:rFonts w:ascii="Times New Roman" w:eastAsia="Times New Roman" w:hAnsi="Times New Roman" w:cs="Times New Roman"/>
          <w:sz w:val="28"/>
          <w:szCs w:val="28"/>
        </w:rPr>
        <w:lastRenderedPageBreak/>
        <w:t xml:space="preserve">существительных, прилагательных, глаголов. В своей речи ребенок всё чаще использует сложные предложения (с сочинительными и подчинительными связями). Увеличивается словарный запас. Дети точно используют слова для передачи своих мыслей, представлений, впечатлений, эмоций, при описании предметов, пересказе и т. п. Наряду с этим существенно повышаются и возможности детей понимать значения слов. Они уже могут объяснить малоизвестные или неизвестные слова, близкие или противоположные по смыслу, а также переносный смысл слов (в поговорках и пословицах), причём детское понимание их значений часто весьма схоже с общепринятым. В процессе диалога ребёнок старается исчерпывающе ответить на вопросы, сам задаёт вопросы, понятные собеседнику, согласует свои реплики с репликами других. Активно развивается и другая форма речи — монологическая. Дети могут последовательно и связно пересказывать или рассказывать. В этом возрасте их высказывания всё более утрачивают черты ситуативной речи. </w:t>
      </w:r>
    </w:p>
    <w:p w14:paraId="484B8F7C" w14:textId="77777777" w:rsidR="00E578DE" w:rsidRPr="008540B2" w:rsidRDefault="00E578DE" w:rsidP="004627F5">
      <w:pPr>
        <w:widowControl w:val="0"/>
        <w:numPr>
          <w:ilvl w:val="0"/>
          <w:numId w:val="160"/>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Ребенок формируется как будущий самостоятельный</w:t>
      </w:r>
      <w:r w:rsidRPr="008540B2">
        <w:rPr>
          <w:rFonts w:ascii="Times New Roman" w:eastAsia="Times New Roman" w:hAnsi="Times New Roman" w:cs="Times New Roman"/>
          <w:i/>
          <w:sz w:val="28"/>
          <w:szCs w:val="28"/>
        </w:rPr>
        <w:t xml:space="preserve"> читатель.</w:t>
      </w:r>
      <w:r w:rsidRPr="008540B2">
        <w:rPr>
          <w:rFonts w:ascii="Times New Roman" w:eastAsia="Times New Roman" w:hAnsi="Times New Roman" w:cs="Times New Roman"/>
          <w:sz w:val="28"/>
          <w:szCs w:val="28"/>
        </w:rPr>
        <w:t xml:space="preserve"> Интерес к чтению становится все более устойчивым. </w:t>
      </w:r>
    </w:p>
    <w:p w14:paraId="15CC5AEC" w14:textId="77777777" w:rsidR="00E578DE" w:rsidRPr="008540B2" w:rsidRDefault="00E578DE" w:rsidP="004627F5">
      <w:pPr>
        <w:widowControl w:val="0"/>
        <w:numPr>
          <w:ilvl w:val="0"/>
          <w:numId w:val="160"/>
        </w:numPr>
        <w:shd w:val="clear" w:color="auto" w:fill="FFFFFF"/>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Развитие психических процессов:</w:t>
      </w:r>
    </w:p>
    <w:p w14:paraId="5BC8BF2A" w14:textId="77777777" w:rsidR="00E578DE" w:rsidRPr="008540B2" w:rsidRDefault="00E578DE"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Существенно увеличивается устойчивость </w:t>
      </w:r>
      <w:r w:rsidRPr="008540B2">
        <w:rPr>
          <w:rFonts w:ascii="Times New Roman" w:eastAsia="Times New Roman" w:hAnsi="Times New Roman" w:cs="Times New Roman"/>
          <w:i/>
          <w:sz w:val="28"/>
          <w:szCs w:val="28"/>
        </w:rPr>
        <w:t>непроизвольного</w:t>
      </w:r>
      <w:r w:rsidRPr="008540B2">
        <w:rPr>
          <w:rFonts w:ascii="Times New Roman" w:eastAsia="Times New Roman" w:hAnsi="Times New Roman" w:cs="Times New Roman"/>
          <w:sz w:val="28"/>
          <w:szCs w:val="28"/>
        </w:rPr>
        <w:t xml:space="preserve"> в</w:t>
      </w:r>
      <w:r w:rsidRPr="008540B2">
        <w:rPr>
          <w:rFonts w:ascii="Times New Roman" w:eastAsia="Times New Roman" w:hAnsi="Times New Roman" w:cs="Times New Roman"/>
          <w:i/>
          <w:sz w:val="28"/>
          <w:szCs w:val="28"/>
        </w:rPr>
        <w:t xml:space="preserve">нимания, </w:t>
      </w:r>
      <w:r w:rsidRPr="008540B2">
        <w:rPr>
          <w:rFonts w:ascii="Times New Roman" w:eastAsia="Times New Roman" w:hAnsi="Times New Roman" w:cs="Times New Roman"/>
          <w:sz w:val="28"/>
          <w:szCs w:val="28"/>
        </w:rPr>
        <w:t xml:space="preserve">он меньше отвлекается. Однако еще не способен управлять </w:t>
      </w:r>
      <w:r w:rsidRPr="008540B2">
        <w:rPr>
          <w:rFonts w:ascii="Times New Roman" w:eastAsia="Times New Roman" w:hAnsi="Times New Roman" w:cs="Times New Roman"/>
          <w:i/>
          <w:sz w:val="28"/>
          <w:szCs w:val="28"/>
        </w:rPr>
        <w:t>произвольным</w:t>
      </w:r>
      <w:r w:rsidRPr="008540B2">
        <w:rPr>
          <w:rFonts w:ascii="Times New Roman" w:eastAsia="Times New Roman" w:hAnsi="Times New Roman" w:cs="Times New Roman"/>
          <w:sz w:val="28"/>
          <w:szCs w:val="28"/>
        </w:rPr>
        <w:t xml:space="preserve"> вниманием.  Сосредоточенность и длительность деятельности ребенка зависит от привлекательности этой деятельности.</w:t>
      </w:r>
    </w:p>
    <w:p w14:paraId="3F5A8746" w14:textId="77777777" w:rsidR="00E578DE" w:rsidRPr="008540B2" w:rsidRDefault="00E578DE"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Восприятие. </w:t>
      </w:r>
      <w:r w:rsidRPr="008540B2">
        <w:rPr>
          <w:rFonts w:ascii="Times New Roman" w:eastAsia="Times New Roman" w:hAnsi="Times New Roman" w:cs="Times New Roman"/>
          <w:sz w:val="28"/>
          <w:szCs w:val="28"/>
        </w:rPr>
        <w:t xml:space="preserve">Развивается целенаправленность и осмысленность восприятия, а также </w:t>
      </w:r>
      <w:r w:rsidR="008540B2" w:rsidRPr="008540B2">
        <w:rPr>
          <w:rFonts w:ascii="Times New Roman" w:eastAsia="Times New Roman" w:hAnsi="Times New Roman" w:cs="Times New Roman"/>
          <w:sz w:val="28"/>
          <w:szCs w:val="28"/>
        </w:rPr>
        <w:t>его анализирующая</w:t>
      </w:r>
      <w:r w:rsidRPr="008540B2">
        <w:rPr>
          <w:rFonts w:ascii="Times New Roman" w:eastAsia="Times New Roman" w:hAnsi="Times New Roman" w:cs="Times New Roman"/>
          <w:sz w:val="28"/>
          <w:szCs w:val="28"/>
        </w:rPr>
        <w:t xml:space="preserve"> функция.</w:t>
      </w:r>
    </w:p>
    <w:p w14:paraId="0F045A2E" w14:textId="77777777" w:rsidR="00E578DE" w:rsidRPr="008540B2" w:rsidRDefault="00E578DE"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Объем</w:t>
      </w:r>
      <w:r w:rsidRPr="008540B2">
        <w:rPr>
          <w:rFonts w:ascii="Times New Roman" w:eastAsia="Times New Roman" w:hAnsi="Times New Roman" w:cs="Times New Roman"/>
          <w:i/>
          <w:sz w:val="28"/>
          <w:szCs w:val="28"/>
        </w:rPr>
        <w:t xml:space="preserve"> памяти</w:t>
      </w:r>
      <w:r w:rsidRPr="008540B2">
        <w:rPr>
          <w:rFonts w:ascii="Times New Roman" w:eastAsia="Times New Roman" w:hAnsi="Times New Roman" w:cs="Times New Roman"/>
          <w:sz w:val="28"/>
          <w:szCs w:val="28"/>
        </w:rPr>
        <w:t xml:space="preserve"> увеличивается. Это позволяет непроизвольно, без специально поставленной цели запоминать достаточно большой объем информации. Но развивается и умение запоминать специально, то есть </w:t>
      </w:r>
      <w:r w:rsidRPr="008540B2">
        <w:rPr>
          <w:rFonts w:ascii="Times New Roman" w:eastAsia="Times New Roman" w:hAnsi="Times New Roman" w:cs="Times New Roman"/>
          <w:i/>
          <w:sz w:val="28"/>
          <w:szCs w:val="28"/>
        </w:rPr>
        <w:t>произвольная</w:t>
      </w:r>
      <w:r w:rsidRPr="008540B2">
        <w:rPr>
          <w:rFonts w:ascii="Times New Roman" w:eastAsia="Times New Roman" w:hAnsi="Times New Roman" w:cs="Times New Roman"/>
          <w:sz w:val="28"/>
          <w:szCs w:val="28"/>
        </w:rPr>
        <w:t xml:space="preserve"> память. Ребенок может использовать специальные приемы запоминания: повторение, проговаривание, упорядочивание запоминаемых объектов по группам, отнесение к определенной категории, установление логических связей. </w:t>
      </w:r>
    </w:p>
    <w:p w14:paraId="350450B5" w14:textId="77777777" w:rsidR="00E578DE" w:rsidRPr="008540B2" w:rsidRDefault="00BC58C5"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        </w:t>
      </w:r>
      <w:r w:rsidR="00E578DE" w:rsidRPr="008540B2">
        <w:rPr>
          <w:rFonts w:ascii="Times New Roman" w:eastAsia="Times New Roman" w:hAnsi="Times New Roman" w:cs="Times New Roman"/>
          <w:i/>
          <w:sz w:val="28"/>
          <w:szCs w:val="28"/>
        </w:rPr>
        <w:t xml:space="preserve">Мышление. </w:t>
      </w:r>
      <w:r w:rsidR="00E578DE" w:rsidRPr="008540B2">
        <w:rPr>
          <w:rFonts w:ascii="Times New Roman" w:eastAsia="Times New Roman" w:hAnsi="Times New Roman" w:cs="Times New Roman"/>
          <w:sz w:val="28"/>
          <w:szCs w:val="28"/>
        </w:rPr>
        <w:t xml:space="preserve">Продолжает развиваться наглядно-образное мышление, которое позволяет ребенку решать сложные задачи с использованием обобщенных наглядных средств (схем, чертежей и т.п.) и обобщенных представлений об окружающем мире.  </w:t>
      </w:r>
    </w:p>
    <w:p w14:paraId="0198F9DD" w14:textId="77777777" w:rsidR="00E578DE" w:rsidRPr="008540B2" w:rsidRDefault="00BC58C5"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     </w:t>
      </w:r>
      <w:r w:rsidR="00E578DE" w:rsidRPr="008540B2">
        <w:rPr>
          <w:rFonts w:ascii="Times New Roman" w:eastAsia="Times New Roman" w:hAnsi="Times New Roman" w:cs="Times New Roman"/>
          <w:i/>
          <w:sz w:val="28"/>
          <w:szCs w:val="28"/>
        </w:rPr>
        <w:t xml:space="preserve">Воображение </w:t>
      </w:r>
      <w:r w:rsidR="00E578DE" w:rsidRPr="008540B2">
        <w:rPr>
          <w:rFonts w:ascii="Times New Roman" w:eastAsia="Times New Roman" w:hAnsi="Times New Roman" w:cs="Times New Roman"/>
          <w:sz w:val="28"/>
          <w:szCs w:val="28"/>
        </w:rPr>
        <w:t>становится богаче и оригинальнее, а с другой стороны – более логичным и последовательным. В продуктах воображения прослеживаются объективные закономерности действительности. Развитие способности к продуктивному творческому воображению нуждается в целенаправленном руководстве со стороны взрослого.</w:t>
      </w:r>
    </w:p>
    <w:p w14:paraId="64B6390C" w14:textId="77777777" w:rsidR="00E578DE" w:rsidRPr="008540B2" w:rsidRDefault="00E578DE" w:rsidP="004627F5">
      <w:pPr>
        <w:widowControl w:val="0"/>
        <w:numPr>
          <w:ilvl w:val="0"/>
          <w:numId w:val="160"/>
        </w:numPr>
        <w:shd w:val="clear" w:color="auto" w:fill="FFFFFF"/>
        <w:tabs>
          <w:tab w:val="left" w:pos="993"/>
        </w:tabs>
        <w:autoSpaceDE w:val="0"/>
        <w:autoSpaceDN w:val="0"/>
        <w:spacing w:after="0" w:line="240" w:lineRule="auto"/>
        <w:ind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Деятельность</w:t>
      </w:r>
      <w:r w:rsidRPr="008540B2">
        <w:rPr>
          <w:rFonts w:ascii="Times New Roman" w:eastAsia="Times New Roman" w:hAnsi="Times New Roman" w:cs="Times New Roman"/>
          <w:sz w:val="28"/>
          <w:szCs w:val="28"/>
        </w:rPr>
        <w:t>:</w:t>
      </w:r>
    </w:p>
    <w:p w14:paraId="3DB7702E" w14:textId="77777777" w:rsidR="00E578DE" w:rsidRPr="008540B2" w:rsidRDefault="00E578DE"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Игра</w:t>
      </w:r>
      <w:r w:rsidRPr="008540B2">
        <w:rPr>
          <w:rFonts w:ascii="Times New Roman" w:eastAsia="Times New Roman" w:hAnsi="Times New Roman" w:cs="Times New Roman"/>
          <w:sz w:val="28"/>
          <w:szCs w:val="28"/>
        </w:rPr>
        <w:t xml:space="preserve">. Ребенок способен отражать в игре достаточно сложные социальные события. Игра может стать многосюжетной. Ребенок может брать на себя две роли, переходя от исполнения одной к другой. Ребенок вступает во взаимодействие со сверстниками, исполняя в игре как главную, так и второстепенную роль. </w:t>
      </w:r>
    </w:p>
    <w:p w14:paraId="41576C74" w14:textId="77777777" w:rsidR="00E578DE" w:rsidRPr="008540B2" w:rsidRDefault="00BC58C5"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 xml:space="preserve">       </w:t>
      </w:r>
      <w:r w:rsidR="00E578DE" w:rsidRPr="008540B2">
        <w:rPr>
          <w:rFonts w:ascii="Times New Roman" w:eastAsia="Times New Roman" w:hAnsi="Times New Roman" w:cs="Times New Roman"/>
          <w:i/>
          <w:sz w:val="28"/>
          <w:szCs w:val="28"/>
        </w:rPr>
        <w:t>Коммуникация:</w:t>
      </w:r>
      <w:r w:rsidR="00E578DE" w:rsidRPr="008540B2">
        <w:rPr>
          <w:rFonts w:ascii="Times New Roman" w:eastAsia="Times New Roman" w:hAnsi="Times New Roman" w:cs="Times New Roman"/>
          <w:sz w:val="28"/>
          <w:szCs w:val="28"/>
        </w:rPr>
        <w:t xml:space="preserve"> Речевые</w:t>
      </w:r>
      <w:r w:rsidR="00E578DE" w:rsidRPr="008540B2">
        <w:rPr>
          <w:rFonts w:ascii="Times New Roman" w:eastAsia="Times New Roman" w:hAnsi="Times New Roman" w:cs="Times New Roman"/>
          <w:i/>
          <w:sz w:val="28"/>
          <w:szCs w:val="28"/>
        </w:rPr>
        <w:t xml:space="preserve"> </w:t>
      </w:r>
      <w:r w:rsidR="00E578DE" w:rsidRPr="008540B2">
        <w:rPr>
          <w:rFonts w:ascii="Times New Roman" w:eastAsia="Times New Roman" w:hAnsi="Times New Roman" w:cs="Times New Roman"/>
          <w:sz w:val="28"/>
          <w:szCs w:val="28"/>
        </w:rPr>
        <w:t xml:space="preserve">умения позволяют ребенку полноценно общаться с </w:t>
      </w:r>
      <w:r w:rsidR="00E578DE" w:rsidRPr="008540B2">
        <w:rPr>
          <w:rFonts w:ascii="Times New Roman" w:eastAsia="Times New Roman" w:hAnsi="Times New Roman" w:cs="Times New Roman"/>
          <w:sz w:val="28"/>
          <w:szCs w:val="28"/>
        </w:rPr>
        <w:lastRenderedPageBreak/>
        <w:t>разным контингентом людей (взрослыми и сверстниками, знакомыми и незнакомыми).</w:t>
      </w:r>
    </w:p>
    <w:p w14:paraId="51E86C84" w14:textId="77777777" w:rsidR="00E578DE" w:rsidRPr="008540B2" w:rsidRDefault="00BC58C5"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      </w:t>
      </w:r>
      <w:r w:rsidR="00E578DE" w:rsidRPr="008540B2">
        <w:rPr>
          <w:rFonts w:ascii="Times New Roman" w:eastAsia="Times New Roman" w:hAnsi="Times New Roman" w:cs="Times New Roman"/>
          <w:i/>
          <w:sz w:val="28"/>
          <w:szCs w:val="28"/>
        </w:rPr>
        <w:t xml:space="preserve">Самообслуживание. </w:t>
      </w:r>
      <w:r w:rsidR="00E578DE" w:rsidRPr="008540B2">
        <w:rPr>
          <w:rFonts w:ascii="Times New Roman" w:eastAsia="Times New Roman" w:hAnsi="Times New Roman" w:cs="Times New Roman"/>
          <w:sz w:val="28"/>
          <w:szCs w:val="28"/>
        </w:rPr>
        <w:t>Ребенок уверенное владеет культурой самообслуживания – он может самостоятельно обслужить себя, обладает полезными привычками, элементарными навыками личной гигиены; определяет состояние своего здоровья (здоров он или болен), а также состояние здоровья окружающих; может назвать и показать, что именно у него болит, какая часть тела, какой орган; владеет культурой приёма пищи; одевается в соответствии с погодой, не переохлаждаясь и не утепляясь чрезмерно.</w:t>
      </w:r>
    </w:p>
    <w:p w14:paraId="5C97DDA4" w14:textId="77777777" w:rsidR="00E578DE" w:rsidRPr="008540B2" w:rsidRDefault="00BC58C5"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      </w:t>
      </w:r>
      <w:r w:rsidR="00E578DE" w:rsidRPr="008540B2">
        <w:rPr>
          <w:rFonts w:ascii="Times New Roman" w:eastAsia="Times New Roman" w:hAnsi="Times New Roman" w:cs="Times New Roman"/>
          <w:i/>
          <w:sz w:val="28"/>
          <w:szCs w:val="28"/>
        </w:rPr>
        <w:t>Трудовая деятельность.</w:t>
      </w:r>
      <w:r w:rsidR="00E578DE" w:rsidRPr="008540B2">
        <w:rPr>
          <w:rFonts w:ascii="Times New Roman" w:eastAsia="Times New Roman" w:hAnsi="Times New Roman" w:cs="Times New Roman"/>
          <w:sz w:val="28"/>
          <w:szCs w:val="28"/>
        </w:rPr>
        <w:t xml:space="preserve"> Активно развиваются планирование и самооценивание трудовой деятельности. Освоенные ранее виды детского труда выполняются качественно, быстро, осознанно.</w:t>
      </w:r>
    </w:p>
    <w:p w14:paraId="491EC6AD" w14:textId="77777777" w:rsidR="00E578DE" w:rsidRPr="008540B2" w:rsidRDefault="00E578DE" w:rsidP="004627F5">
      <w:pPr>
        <w:widowControl w:val="0"/>
        <w:shd w:val="clear" w:color="auto" w:fill="FFFFFF"/>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Музыкально-</w:t>
      </w:r>
      <w:r w:rsidRPr="008540B2">
        <w:rPr>
          <w:rFonts w:ascii="Times New Roman" w:eastAsia="Times New Roman" w:hAnsi="Times New Roman" w:cs="Times New Roman"/>
          <w:sz w:val="28"/>
          <w:szCs w:val="28"/>
        </w:rPr>
        <w:t>художественная деятельность. Ребенок стремится получить знания о видах и жанрах музыкального искусства, он способен понимать художественный образ, эстетически оценивать результат музыкально-художественной деятельности.</w:t>
      </w:r>
    </w:p>
    <w:p w14:paraId="3CB8BC7B" w14:textId="77777777" w:rsidR="00E578DE" w:rsidRPr="008540B2" w:rsidRDefault="00BC58C5" w:rsidP="004627F5">
      <w:pPr>
        <w:tabs>
          <w:tab w:val="left" w:pos="993"/>
        </w:tabs>
        <w:spacing w:after="0" w:line="240" w:lineRule="auto"/>
        <w:jc w:val="both"/>
        <w:rPr>
          <w:rFonts w:ascii="Times New Roman" w:eastAsia="Times New Roman" w:hAnsi="Times New Roman" w:cs="Times New Roman"/>
          <w:sz w:val="28"/>
          <w:szCs w:val="28"/>
          <w:lang w:eastAsia="ru-RU"/>
        </w:rPr>
      </w:pPr>
      <w:r w:rsidRPr="008540B2">
        <w:rPr>
          <w:rFonts w:ascii="Times New Roman" w:eastAsia="Times New Roman" w:hAnsi="Times New Roman" w:cs="Times New Roman"/>
          <w:i/>
          <w:sz w:val="28"/>
          <w:szCs w:val="28"/>
          <w:lang w:eastAsia="ru-RU"/>
        </w:rPr>
        <w:t xml:space="preserve">      </w:t>
      </w:r>
      <w:r w:rsidR="00E578DE" w:rsidRPr="008540B2">
        <w:rPr>
          <w:rFonts w:ascii="Times New Roman" w:eastAsia="Times New Roman" w:hAnsi="Times New Roman" w:cs="Times New Roman"/>
          <w:i/>
          <w:sz w:val="28"/>
          <w:szCs w:val="28"/>
          <w:lang w:eastAsia="ru-RU"/>
        </w:rPr>
        <w:t>Продуктивная деятельность:</w:t>
      </w:r>
      <w:r w:rsidR="00E578DE" w:rsidRPr="008540B2">
        <w:rPr>
          <w:rFonts w:ascii="Times New Roman" w:eastAsia="Times New Roman" w:hAnsi="Times New Roman" w:cs="Times New Roman"/>
          <w:sz w:val="28"/>
          <w:szCs w:val="28"/>
          <w:lang w:eastAsia="ru-RU"/>
        </w:rPr>
        <w:t xml:space="preserve"> характеризуется большой самостоятельностью в определении замысла работы, сознательном выборе средств выразительности. Ребенок знает, что хочет изобразить, способен целенаправленно реализовывать свой замысел. Способен изображать все, что вызывает у него интерес. Изображение похоже на изображаемый предмет и включает множество деталей. Дети проявляют интерес к коллективным работам.</w:t>
      </w:r>
    </w:p>
    <w:p w14:paraId="1623882A" w14:textId="77777777" w:rsidR="00E578DE" w:rsidRPr="008540B2" w:rsidRDefault="00BC58C5" w:rsidP="004627F5">
      <w:pPr>
        <w:tabs>
          <w:tab w:val="left" w:pos="993"/>
        </w:tabs>
        <w:spacing w:after="0" w:line="240" w:lineRule="auto"/>
        <w:jc w:val="both"/>
        <w:rPr>
          <w:rFonts w:ascii="Times New Roman" w:eastAsia="Times New Roman" w:hAnsi="Times New Roman" w:cs="Times New Roman"/>
          <w:sz w:val="28"/>
          <w:szCs w:val="28"/>
          <w:lang w:eastAsia="ru-RU"/>
        </w:rPr>
      </w:pPr>
      <w:r w:rsidRPr="008540B2">
        <w:rPr>
          <w:rFonts w:ascii="Times New Roman" w:eastAsia="Times New Roman" w:hAnsi="Times New Roman" w:cs="Times New Roman"/>
          <w:i/>
          <w:sz w:val="28"/>
          <w:szCs w:val="28"/>
          <w:lang w:eastAsia="ru-RU"/>
        </w:rPr>
        <w:t xml:space="preserve">        </w:t>
      </w:r>
      <w:r w:rsidR="00E578DE" w:rsidRPr="008540B2">
        <w:rPr>
          <w:rFonts w:ascii="Times New Roman" w:eastAsia="Times New Roman" w:hAnsi="Times New Roman" w:cs="Times New Roman"/>
          <w:i/>
          <w:sz w:val="28"/>
          <w:szCs w:val="28"/>
          <w:lang w:eastAsia="ru-RU"/>
        </w:rPr>
        <w:t>Конструктивная деятельность.</w:t>
      </w:r>
      <w:r w:rsidR="00E578DE" w:rsidRPr="008540B2">
        <w:rPr>
          <w:rFonts w:ascii="Times New Roman" w:eastAsia="Times New Roman" w:hAnsi="Times New Roman" w:cs="Times New Roman"/>
          <w:sz w:val="28"/>
          <w:szCs w:val="28"/>
          <w:lang w:eastAsia="ru-RU"/>
        </w:rPr>
        <w:t xml:space="preserve"> Ребенок способен конструировать по схеме, фотографиям, заданным усло</w:t>
      </w:r>
      <w:r w:rsidR="00E578DE" w:rsidRPr="008540B2">
        <w:rPr>
          <w:rFonts w:ascii="Times New Roman" w:eastAsia="Times New Roman" w:hAnsi="Times New Roman" w:cs="Times New Roman"/>
          <w:sz w:val="28"/>
          <w:szCs w:val="28"/>
          <w:lang w:eastAsia="ru-RU"/>
        </w:rPr>
        <w:softHyphen/>
        <w:t>виям, собственному замыслу постройки из разнообразного строительного материала, дополняя их архитектурными деталями; делать игрушки путём складывания бумаги в разных направлениях; создавать фигурки людей, животных, героев литературных произведений из природного материала. Дети проявляют интерес к коллективным работам.</w:t>
      </w:r>
    </w:p>
    <w:p w14:paraId="6C2B5FB0"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5702D820" w14:textId="77777777" w:rsidR="00E578DE" w:rsidRPr="008540B2" w:rsidRDefault="00E578DE" w:rsidP="004627F5">
      <w:pPr>
        <w:keepNext/>
        <w:keepLines/>
        <w:widowControl w:val="0"/>
        <w:tabs>
          <w:tab w:val="num" w:pos="0"/>
        </w:tabs>
        <w:autoSpaceDE w:val="0"/>
        <w:autoSpaceDN w:val="0"/>
        <w:spacing w:after="0" w:line="240" w:lineRule="auto"/>
        <w:ind w:firstLine="709"/>
        <w:jc w:val="both"/>
        <w:outlineLvl w:val="2"/>
        <w:rPr>
          <w:rFonts w:ascii="Times New Roman" w:eastAsia="Times New Roman" w:hAnsi="Times New Roman" w:cs="Times New Roman"/>
          <w:b/>
          <w:bCs/>
          <w:sz w:val="28"/>
          <w:szCs w:val="28"/>
        </w:rPr>
      </w:pPr>
      <w:r w:rsidRPr="008540B2">
        <w:rPr>
          <w:rFonts w:ascii="Times New Roman" w:eastAsia="Times New Roman" w:hAnsi="Times New Roman" w:cs="Times New Roman"/>
          <w:b/>
          <w:bCs/>
          <w:color w:val="243F60"/>
          <w:sz w:val="28"/>
          <w:szCs w:val="28"/>
        </w:rPr>
        <w:t xml:space="preserve">1.8. </w:t>
      </w:r>
      <w:r w:rsidRPr="008540B2">
        <w:rPr>
          <w:rFonts w:ascii="Times New Roman" w:eastAsia="Times New Roman" w:hAnsi="Times New Roman" w:cs="Times New Roman"/>
          <w:b/>
          <w:bCs/>
          <w:sz w:val="28"/>
          <w:szCs w:val="28"/>
        </w:rPr>
        <w:t>Характеристики современной социокультурной среды развития ребенка раннего и дошкольного возраста</w:t>
      </w:r>
    </w:p>
    <w:p w14:paraId="232A20C3"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При разработке Программы большое значение имеют те внешние условия, в которых функционируют дошкольные образовательные организации, а именно современная социокультурная среда. Учет характеристик социокультурной среды позволяет учесть требования времени при отборе содержания дошкольного образования и проектировании образовательного процесса в дошкольной организации.</w:t>
      </w:r>
    </w:p>
    <w:p w14:paraId="2237AA37" w14:textId="77777777" w:rsidR="00E578DE" w:rsidRPr="008540B2" w:rsidRDefault="00E578DE" w:rsidP="004627F5">
      <w:pPr>
        <w:widowControl w:val="0"/>
        <w:numPr>
          <w:ilvl w:val="0"/>
          <w:numId w:val="161"/>
        </w:numPr>
        <w:tabs>
          <w:tab w:val="left" w:pos="1134"/>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Для современного ребенка окружающий мир более открыт, границы его раздвигаются, дети знакомятся с большим количеством элементов окружающего мира, получают больше информации из самых разнообразных источников, становящихся все более доступными. К таким источникам информации относятся: телевидение, интернет, значительное число игр и игрушек. Она формируют определенные образцы поведения в сознании или в подсознании современного ребенка. Нередко это носит навязчивый, агрессивный характер, ослабляющий факторы сопротивляемости ребенка неблагоприятным факторам </w:t>
      </w:r>
      <w:r w:rsidRPr="008540B2">
        <w:rPr>
          <w:rFonts w:ascii="Times New Roman" w:eastAsia="Times New Roman" w:hAnsi="Times New Roman" w:cs="Times New Roman"/>
          <w:sz w:val="28"/>
          <w:szCs w:val="28"/>
        </w:rPr>
        <w:lastRenderedPageBreak/>
        <w:t>среды.</w:t>
      </w:r>
    </w:p>
    <w:p w14:paraId="4C89BD7F" w14:textId="77777777" w:rsidR="00E578DE" w:rsidRPr="008540B2" w:rsidRDefault="00E578DE" w:rsidP="004627F5">
      <w:pPr>
        <w:widowControl w:val="0"/>
        <w:numPr>
          <w:ilvl w:val="0"/>
          <w:numId w:val="161"/>
        </w:numPr>
        <w:tabs>
          <w:tab w:val="left" w:pos="1134"/>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Окружающий мир характеризуется также определенной культурной неустойчивостью, вызванной смешиванием культур, стиранием культурных границ. Данный фактор воздействия сочетается с многоязычностью окружающей ребенка среды. В результате уже на ранних этапах развития ребенка его окружают разные образцы поведения и разные образцы отношения к окружающему миру. Нередко такие образцы противоречат друг другу, кроме того, некоторые из них могут быть агрессивны, догматичны, отличаться нетерпимостью. Это может вызвать у ребенка внутренний конфликт. </w:t>
      </w:r>
    </w:p>
    <w:p w14:paraId="5B378FD8" w14:textId="77777777" w:rsidR="00E578DE" w:rsidRPr="008540B2" w:rsidRDefault="00E578DE" w:rsidP="004627F5">
      <w:pPr>
        <w:widowControl w:val="0"/>
        <w:numPr>
          <w:ilvl w:val="0"/>
          <w:numId w:val="161"/>
        </w:numPr>
        <w:tabs>
          <w:tab w:val="left" w:pos="1134"/>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Окружающая ребенка среда непрерывно изменяется и усложняется с технологической точки зрения. Нередко ребенок воспринимает технологические новшества быстрее и органичнее, чем взрослые. Это нарушает устоявшуюся традиционную схему передачи знаний и опыта от взрослых к детям. Содержание образовательной программы и поведение взрослых должны учитывать ситуацию, когда взрослые и дети осваивают новые знания одновременно. Кроме того, быстрые изменения окружающего мира требуют формирования уже на этапе дошкольного детства универсальных, комплексных качеств личности ребенка. Узкоспециализированные знания, умения и навыки не играют прежней роли, отходят на второй план.</w:t>
      </w:r>
    </w:p>
    <w:p w14:paraId="7D964215" w14:textId="77777777" w:rsidR="00E578DE" w:rsidRPr="008540B2" w:rsidRDefault="00E578DE" w:rsidP="004627F5">
      <w:pPr>
        <w:widowControl w:val="0"/>
        <w:numPr>
          <w:ilvl w:val="0"/>
          <w:numId w:val="161"/>
        </w:numPr>
        <w:tabs>
          <w:tab w:val="left" w:pos="1134"/>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Изменения окружающего мира, постоянное развитие, совершенствование и усложнение технологической его составляющей, развитие новых культурных традиций определяют новую методологию познания окружающего мира, основанную на надпредметных и межпредметных методах. Важно, чтобы образовательная программа детского сада позволяла ребенку овладеть комплексным инструментарием познания мира.</w:t>
      </w:r>
    </w:p>
    <w:p w14:paraId="0872200F" w14:textId="77777777" w:rsidR="00E578DE" w:rsidRPr="008540B2" w:rsidRDefault="00E578DE" w:rsidP="004627F5">
      <w:pPr>
        <w:widowControl w:val="0"/>
        <w:numPr>
          <w:ilvl w:val="0"/>
          <w:numId w:val="161"/>
        </w:numPr>
        <w:tabs>
          <w:tab w:val="left" w:pos="1134"/>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При отборе содержания для образовательной программы необходимо понимать, что изменения окружающей действительности происходят постоянно, и темп этих изменений возрастает. У ребенка становится все меньше времени для освоения нового опыта. В связи с этим у ребенка необходимо сформировать понимание важных, основных и неважных, второстепенных составляющих нового опыта. Следовательно, при реализации образовательной программы возрастает роль взрослых, предоставляющих ребенку возможность освоения «важного» опыта и обеспечивающих его защиту от негативного воздействия излишних источников познания. </w:t>
      </w:r>
    </w:p>
    <w:p w14:paraId="1D449FD1" w14:textId="77777777" w:rsidR="00E578DE" w:rsidRPr="008540B2" w:rsidRDefault="00E578DE" w:rsidP="004627F5">
      <w:pPr>
        <w:tabs>
          <w:tab w:val="left" w:pos="1134"/>
        </w:tabs>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С этой точки зрения возрастает роль и формируется первостепенное значение нравственной, моральной составляющей детского развития, позволяющей сформировать духовную основу его личности, создать у него нравственные образцы поведения. </w:t>
      </w:r>
    </w:p>
    <w:p w14:paraId="6CB3C986" w14:textId="77777777" w:rsidR="00E578DE" w:rsidRPr="008540B2" w:rsidRDefault="00E578DE" w:rsidP="004627F5">
      <w:pPr>
        <w:widowControl w:val="0"/>
        <w:numPr>
          <w:ilvl w:val="0"/>
          <w:numId w:val="161"/>
        </w:numPr>
        <w:tabs>
          <w:tab w:val="left" w:pos="1134"/>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Агрессивность окружающей среды и ограниченность механизмов приспособляемости человеческого организма к быстро изменяющимся условиям, наличие многочисленных вредных для здоровья факторов негативно сказывается на состоянии здоровья детей – как физического, так и психического. В связи с этим возрастает роль инклюзивного образования, в реализации которого главный акцент делается на формирование у детей норм поведения, исключающих пренебрежительное отношение к детям с ограниченными возможностями </w:t>
      </w:r>
      <w:r w:rsidRPr="008540B2">
        <w:rPr>
          <w:rFonts w:ascii="Times New Roman" w:eastAsia="Times New Roman" w:hAnsi="Times New Roman" w:cs="Times New Roman"/>
          <w:sz w:val="28"/>
          <w:szCs w:val="28"/>
        </w:rPr>
        <w:lastRenderedPageBreak/>
        <w:t>здоровья.</w:t>
      </w:r>
    </w:p>
    <w:p w14:paraId="48470726"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b/>
          <w:bCs/>
          <w:sz w:val="28"/>
          <w:szCs w:val="28"/>
        </w:rPr>
      </w:pPr>
    </w:p>
    <w:p w14:paraId="67EA252D"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 xml:space="preserve">1.9.  Дополнительные принципы реализации Программы </w:t>
      </w:r>
    </w:p>
    <w:p w14:paraId="1CA13087"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b/>
          <w:color w:val="000000"/>
          <w:sz w:val="28"/>
          <w:szCs w:val="28"/>
        </w:rPr>
        <w:t>При отборе содержания дошкольного образования</w:t>
      </w:r>
      <w:r w:rsidRPr="008540B2">
        <w:rPr>
          <w:rFonts w:ascii="Times New Roman" w:eastAsia="Times New Roman" w:hAnsi="Times New Roman" w:cs="Times New Roman"/>
          <w:color w:val="000000"/>
          <w:sz w:val="28"/>
          <w:szCs w:val="28"/>
        </w:rPr>
        <w:t xml:space="preserve"> в дошкольных образовательных организациях Программа учитывает принципы развивающего образования, научной обоснованности и практической применимости получаемых детьми знаний, умений и навыков, интеграции образовательных областей, комплексно-тематический принцип построения образовательного процесса:</w:t>
      </w:r>
    </w:p>
    <w:p w14:paraId="6ECF6436" w14:textId="77777777" w:rsidR="00E578DE" w:rsidRPr="008540B2" w:rsidRDefault="00E578DE" w:rsidP="004627F5">
      <w:pPr>
        <w:widowControl w:val="0"/>
        <w:tabs>
          <w:tab w:val="num" w:pos="0"/>
        </w:tabs>
        <w:autoSpaceDE w:val="0"/>
        <w:autoSpaceDN w:val="0"/>
        <w:spacing w:after="0" w:line="240" w:lineRule="auto"/>
        <w:ind w:firstLine="709"/>
        <w:jc w:val="both"/>
        <w:rPr>
          <w:rFonts w:ascii="Times New Roman" w:eastAsia="Times New Roman" w:hAnsi="Times New Roman" w:cs="Times New Roman"/>
          <w:bCs/>
          <w:sz w:val="28"/>
          <w:szCs w:val="28"/>
        </w:rPr>
      </w:pPr>
      <w:r w:rsidRPr="008540B2">
        <w:rPr>
          <w:rFonts w:ascii="Times New Roman" w:eastAsia="Times New Roman" w:hAnsi="Times New Roman" w:cs="Times New Roman"/>
          <w:b/>
          <w:bCs/>
          <w:sz w:val="28"/>
          <w:szCs w:val="28"/>
        </w:rPr>
        <w:t>Принцип развивающего образования</w:t>
      </w:r>
      <w:r w:rsidRPr="008540B2">
        <w:rPr>
          <w:rFonts w:ascii="Times New Roman" w:eastAsia="Times New Roman" w:hAnsi="Times New Roman" w:cs="Times New Roman"/>
          <w:bCs/>
          <w:sz w:val="28"/>
          <w:szCs w:val="28"/>
        </w:rPr>
        <w:t>, в соответствии с которым главной целью дошкольного образования является развитие ребенка. В этом контексте принимается как основополагающая позиция, сформулированная Л.С. Выготским: обучение ведет за собой развитие (обучение понимается нами широко, как целенаправленный, специально организованный процесс взаимодействия взрослого и ребенка, в котором и происходит передача взрослым и присвоение ребенком социального опыта). Применение принципа развивающего образования ориентирует педагогов на построение образования в зоне ближайшего развития ребенка.</w:t>
      </w:r>
    </w:p>
    <w:p w14:paraId="25445C29" w14:textId="77777777" w:rsidR="00E578DE" w:rsidRPr="008540B2" w:rsidRDefault="00E578DE" w:rsidP="004627F5">
      <w:pPr>
        <w:widowControl w:val="0"/>
        <w:tabs>
          <w:tab w:val="num" w:pos="0"/>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b/>
          <w:bCs/>
          <w:sz w:val="28"/>
          <w:szCs w:val="28"/>
        </w:rPr>
        <w:t>Принцип научной обоснованности и практической применимости</w:t>
      </w:r>
      <w:r w:rsidRPr="008540B2">
        <w:rPr>
          <w:rFonts w:ascii="Times New Roman" w:eastAsia="Times New Roman" w:hAnsi="Times New Roman" w:cs="Times New Roman"/>
          <w:bCs/>
          <w:sz w:val="28"/>
          <w:szCs w:val="28"/>
        </w:rPr>
        <w:t xml:space="preserve">, согласно которому: </w:t>
      </w:r>
    </w:p>
    <w:p w14:paraId="4A906424" w14:textId="77777777" w:rsidR="00E578DE" w:rsidRPr="008540B2" w:rsidRDefault="00D7459B" w:rsidP="004627F5">
      <w:pPr>
        <w:widowControl w:val="0"/>
        <w:shd w:val="clear" w:color="auto" w:fill="FFFFFF"/>
        <w:tabs>
          <w:tab w:val="left" w:pos="1134"/>
        </w:tabs>
        <w:autoSpaceDE w:val="0"/>
        <w:autoSpaceDN w:val="0"/>
        <w:spacing w:after="0" w:line="240" w:lineRule="auto"/>
        <w:jc w:val="both"/>
        <w:rPr>
          <w:rFonts w:ascii="Times New Roman" w:eastAsia="Times New Roman" w:hAnsi="Times New Roman" w:cs="Times New Roman"/>
          <w:bCs/>
          <w:sz w:val="28"/>
          <w:szCs w:val="28"/>
        </w:rPr>
      </w:pPr>
      <w:r w:rsidRPr="008540B2">
        <w:rPr>
          <w:rFonts w:ascii="Times New Roman" w:eastAsia="Times New Roman" w:hAnsi="Times New Roman" w:cs="Times New Roman"/>
          <w:bCs/>
          <w:sz w:val="28"/>
          <w:szCs w:val="28"/>
        </w:rPr>
        <w:t>-</w:t>
      </w:r>
      <w:r w:rsidR="00E578DE" w:rsidRPr="008540B2">
        <w:rPr>
          <w:rFonts w:ascii="Times New Roman" w:eastAsia="Times New Roman" w:hAnsi="Times New Roman" w:cs="Times New Roman"/>
          <w:bCs/>
          <w:sz w:val="28"/>
          <w:szCs w:val="28"/>
        </w:rPr>
        <w:t>содержание программы должно соответствовать основным положениям возрастной психологии и дошкольной педагогики, при этом иметь возможность реализации в массовой практике дошкольного образования;</w:t>
      </w:r>
    </w:p>
    <w:p w14:paraId="205E8B5A" w14:textId="77777777" w:rsidR="00E578DE" w:rsidRPr="008540B2" w:rsidRDefault="00D7459B" w:rsidP="004627F5">
      <w:pPr>
        <w:widowControl w:val="0"/>
        <w:shd w:val="clear" w:color="auto" w:fill="FFFFFF"/>
        <w:tabs>
          <w:tab w:val="left" w:pos="1134"/>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отбор образовательного материала для детей учитывает не только зону их ближайшего развития, но также возможность применения полученной информации в практической деятельности детей.</w:t>
      </w:r>
    </w:p>
    <w:p w14:paraId="6614C01A" w14:textId="77777777" w:rsidR="00E578DE" w:rsidRPr="008540B2" w:rsidRDefault="00E578DE" w:rsidP="004627F5">
      <w:pPr>
        <w:widowControl w:val="0"/>
        <w:tabs>
          <w:tab w:val="left" w:pos="851"/>
        </w:tabs>
        <w:autoSpaceDE w:val="0"/>
        <w:autoSpaceDN w:val="0"/>
        <w:spacing w:after="0" w:line="240" w:lineRule="auto"/>
        <w:ind w:firstLine="709"/>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b/>
          <w:bCs/>
          <w:sz w:val="28"/>
          <w:szCs w:val="28"/>
        </w:rPr>
        <w:t>Принцип интеграции</w:t>
      </w:r>
      <w:r w:rsidRPr="008540B2">
        <w:rPr>
          <w:rFonts w:ascii="Times New Roman" w:eastAsia="Times New Roman" w:hAnsi="Times New Roman" w:cs="Times New Roman"/>
          <w:bCs/>
          <w:sz w:val="28"/>
          <w:szCs w:val="28"/>
        </w:rPr>
        <w:t xml:space="preserve"> содержания дошкольного образования в соответствии с возрастными возможностями и особенностями детей, спецификой и возможностями образовательных областей.</w:t>
      </w:r>
      <w:r w:rsidRPr="008540B2">
        <w:rPr>
          <w:rFonts w:ascii="Times New Roman" w:eastAsia="Times New Roman" w:hAnsi="Times New Roman" w:cs="Times New Roman"/>
          <w:b/>
          <w:color w:val="000000"/>
          <w:sz w:val="28"/>
          <w:szCs w:val="28"/>
        </w:rPr>
        <w:t xml:space="preserve"> </w:t>
      </w:r>
      <w:r w:rsidRPr="008540B2">
        <w:rPr>
          <w:rFonts w:ascii="Times New Roman" w:eastAsia="Times New Roman" w:hAnsi="Times New Roman" w:cs="Times New Roman"/>
          <w:bCs/>
          <w:color w:val="000000"/>
          <w:sz w:val="28"/>
          <w:szCs w:val="28"/>
        </w:rPr>
        <w:t>Принцип интеграции связан с возрастными особенностями детей дошкольного возраста, когда:</w:t>
      </w:r>
    </w:p>
    <w:p w14:paraId="451A9F6E" w14:textId="77777777" w:rsidR="00E578DE" w:rsidRPr="008540B2" w:rsidRDefault="00D7459B" w:rsidP="004627F5">
      <w:pPr>
        <w:widowControl w:val="0"/>
        <w:tabs>
          <w:tab w:val="left" w:pos="426"/>
          <w:tab w:val="left" w:pos="1134"/>
        </w:tabs>
        <w:autoSpaceDE w:val="0"/>
        <w:autoSpaceDN w:val="0"/>
        <w:spacing w:after="0" w:line="240" w:lineRule="auto"/>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bCs/>
          <w:color w:val="000000"/>
          <w:sz w:val="28"/>
          <w:szCs w:val="28"/>
        </w:rPr>
        <w:t xml:space="preserve">    -</w:t>
      </w:r>
      <w:r w:rsidR="00E578DE" w:rsidRPr="008540B2">
        <w:rPr>
          <w:rFonts w:ascii="Times New Roman" w:eastAsia="Times New Roman" w:hAnsi="Times New Roman" w:cs="Times New Roman"/>
          <w:bCs/>
          <w:color w:val="000000"/>
          <w:sz w:val="28"/>
          <w:szCs w:val="28"/>
        </w:rPr>
        <w:t>поведение и деятельность дошкольника представляют собой «еще недостаточно дифференцированное целое» (Выготский Л.С.)</w:t>
      </w:r>
      <w:r w:rsidR="00E578DE" w:rsidRPr="008540B2">
        <w:rPr>
          <w:rFonts w:ascii="Times New Roman" w:eastAsia="Times New Roman" w:hAnsi="Times New Roman" w:cs="Times New Roman"/>
          <w:bCs/>
          <w:color w:val="000000"/>
          <w:sz w:val="28"/>
          <w:szCs w:val="28"/>
          <w:vertAlign w:val="superscript"/>
        </w:rPr>
        <w:t xml:space="preserve"> </w:t>
      </w:r>
      <w:r w:rsidR="00E578DE" w:rsidRPr="008540B2">
        <w:rPr>
          <w:rFonts w:ascii="Times New Roman" w:eastAsia="Times New Roman" w:hAnsi="Times New Roman" w:cs="Times New Roman"/>
          <w:bCs/>
          <w:color w:val="000000"/>
          <w:sz w:val="28"/>
          <w:szCs w:val="28"/>
          <w:vertAlign w:val="superscript"/>
        </w:rPr>
        <w:footnoteReference w:id="8"/>
      </w:r>
      <w:r w:rsidR="00E578DE" w:rsidRPr="008540B2">
        <w:rPr>
          <w:rFonts w:ascii="Times New Roman" w:eastAsia="Times New Roman" w:hAnsi="Times New Roman" w:cs="Times New Roman"/>
          <w:bCs/>
          <w:color w:val="000000"/>
          <w:sz w:val="28"/>
          <w:szCs w:val="28"/>
        </w:rPr>
        <w:t>;</w:t>
      </w:r>
    </w:p>
    <w:p w14:paraId="29630DB6" w14:textId="77777777" w:rsidR="00E578DE" w:rsidRPr="008540B2" w:rsidRDefault="00D7459B" w:rsidP="004627F5">
      <w:pPr>
        <w:widowControl w:val="0"/>
        <w:tabs>
          <w:tab w:val="left" w:pos="426"/>
          <w:tab w:val="left" w:pos="1134"/>
        </w:tabs>
        <w:autoSpaceDE w:val="0"/>
        <w:autoSpaceDN w:val="0"/>
        <w:spacing w:after="0" w:line="240" w:lineRule="auto"/>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bCs/>
          <w:color w:val="000000"/>
          <w:sz w:val="28"/>
          <w:szCs w:val="28"/>
        </w:rPr>
        <w:t>-</w:t>
      </w:r>
      <w:r w:rsidR="00E578DE" w:rsidRPr="008540B2">
        <w:rPr>
          <w:rFonts w:ascii="Times New Roman" w:eastAsia="Times New Roman" w:hAnsi="Times New Roman" w:cs="Times New Roman"/>
          <w:bCs/>
          <w:color w:val="000000"/>
          <w:sz w:val="28"/>
          <w:szCs w:val="28"/>
        </w:rPr>
        <w:t>«схватывание» целого раньше частей, позволяет ребенку «сразу», интегрально видеть предметы глазами всех людей…» (Давыдов В.В.)</w:t>
      </w:r>
      <w:r w:rsidR="00E578DE" w:rsidRPr="008540B2">
        <w:rPr>
          <w:rFonts w:ascii="Times New Roman" w:eastAsia="Times New Roman" w:hAnsi="Times New Roman" w:cs="Times New Roman"/>
          <w:bCs/>
          <w:color w:val="000000"/>
          <w:sz w:val="28"/>
          <w:szCs w:val="28"/>
          <w:vertAlign w:val="superscript"/>
        </w:rPr>
        <w:footnoteReference w:id="9"/>
      </w:r>
      <w:r w:rsidR="00E578DE" w:rsidRPr="008540B2">
        <w:rPr>
          <w:rFonts w:ascii="Times New Roman" w:eastAsia="Times New Roman" w:hAnsi="Times New Roman" w:cs="Times New Roman"/>
          <w:bCs/>
          <w:color w:val="000000"/>
          <w:sz w:val="28"/>
          <w:szCs w:val="28"/>
        </w:rPr>
        <w:t>;</w:t>
      </w:r>
    </w:p>
    <w:p w14:paraId="5811D549" w14:textId="77777777" w:rsidR="00E578DE" w:rsidRPr="008540B2" w:rsidRDefault="00D7459B" w:rsidP="004627F5">
      <w:pPr>
        <w:widowControl w:val="0"/>
        <w:tabs>
          <w:tab w:val="left" w:pos="426"/>
          <w:tab w:val="left" w:pos="1134"/>
        </w:tabs>
        <w:autoSpaceDE w:val="0"/>
        <w:autoSpaceDN w:val="0"/>
        <w:spacing w:after="0" w:line="240" w:lineRule="auto"/>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bCs/>
          <w:color w:val="000000"/>
          <w:sz w:val="28"/>
          <w:szCs w:val="28"/>
        </w:rPr>
        <w:t xml:space="preserve">   -</w:t>
      </w:r>
      <w:r w:rsidR="00E578DE" w:rsidRPr="008540B2">
        <w:rPr>
          <w:rFonts w:ascii="Times New Roman" w:eastAsia="Times New Roman" w:hAnsi="Times New Roman" w:cs="Times New Roman"/>
          <w:bCs/>
          <w:color w:val="000000"/>
          <w:sz w:val="28"/>
          <w:szCs w:val="28"/>
        </w:rPr>
        <w:t>«прежде чем знание о целостности мира будет оформлено в системе теоретических понятий ребенка, он должен воссоздать подвижный интегральный образ действительности на уровне воображения» (Давыдов В.В., Кудрявцев В.Т.)</w:t>
      </w:r>
      <w:r w:rsidR="00E578DE" w:rsidRPr="008540B2">
        <w:rPr>
          <w:rFonts w:ascii="Times New Roman" w:eastAsia="Times New Roman" w:hAnsi="Times New Roman" w:cs="Times New Roman"/>
          <w:bCs/>
          <w:color w:val="000000"/>
          <w:sz w:val="28"/>
          <w:szCs w:val="28"/>
          <w:vertAlign w:val="superscript"/>
        </w:rPr>
        <w:footnoteReference w:id="10"/>
      </w:r>
    </w:p>
    <w:p w14:paraId="3F302703"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bCs/>
          <w:color w:val="000000"/>
          <w:sz w:val="28"/>
          <w:szCs w:val="28"/>
        </w:rPr>
      </w:pPr>
      <w:r w:rsidRPr="008540B2">
        <w:rPr>
          <w:rFonts w:ascii="Times New Roman" w:eastAsia="Times New Roman" w:hAnsi="Times New Roman" w:cs="Times New Roman"/>
          <w:bCs/>
          <w:color w:val="000000"/>
          <w:sz w:val="28"/>
          <w:szCs w:val="28"/>
        </w:rPr>
        <w:t xml:space="preserve">Под интеграцией содержания дошкольного образования понимается состояние (или процесс, ведущий к такому состоянию) </w:t>
      </w:r>
      <w:r w:rsidRPr="008540B2">
        <w:rPr>
          <w:rFonts w:ascii="Times New Roman" w:eastAsia="Times New Roman" w:hAnsi="Times New Roman" w:cs="Times New Roman"/>
          <w:bCs/>
          <w:color w:val="000000"/>
          <w:sz w:val="28"/>
          <w:szCs w:val="28"/>
          <w:u w:val="single"/>
        </w:rPr>
        <w:t>взаимосвязанности</w:t>
      </w:r>
      <w:r w:rsidRPr="008540B2">
        <w:rPr>
          <w:rFonts w:ascii="Times New Roman" w:eastAsia="Times New Roman" w:hAnsi="Times New Roman" w:cs="Times New Roman"/>
          <w:bCs/>
          <w:color w:val="000000"/>
          <w:sz w:val="28"/>
          <w:szCs w:val="28"/>
        </w:rPr>
        <w:t xml:space="preserve">, </w:t>
      </w:r>
      <w:r w:rsidRPr="008540B2">
        <w:rPr>
          <w:rFonts w:ascii="Times New Roman" w:eastAsia="Times New Roman" w:hAnsi="Times New Roman" w:cs="Times New Roman"/>
          <w:bCs/>
          <w:color w:val="000000"/>
          <w:sz w:val="28"/>
          <w:szCs w:val="28"/>
          <w:u w:val="single"/>
        </w:rPr>
        <w:t>взаимопроникновения</w:t>
      </w:r>
      <w:r w:rsidRPr="008540B2">
        <w:rPr>
          <w:rFonts w:ascii="Times New Roman" w:eastAsia="Times New Roman" w:hAnsi="Times New Roman" w:cs="Times New Roman"/>
          <w:bCs/>
          <w:color w:val="000000"/>
          <w:sz w:val="28"/>
          <w:szCs w:val="28"/>
        </w:rPr>
        <w:t xml:space="preserve"> и </w:t>
      </w:r>
      <w:r w:rsidRPr="008540B2">
        <w:rPr>
          <w:rFonts w:ascii="Times New Roman" w:eastAsia="Times New Roman" w:hAnsi="Times New Roman" w:cs="Times New Roman"/>
          <w:bCs/>
          <w:color w:val="000000"/>
          <w:sz w:val="28"/>
          <w:szCs w:val="28"/>
          <w:u w:val="single"/>
        </w:rPr>
        <w:t>взаимодополнения</w:t>
      </w:r>
      <w:r w:rsidRPr="008540B2">
        <w:rPr>
          <w:rFonts w:ascii="Times New Roman" w:eastAsia="Times New Roman" w:hAnsi="Times New Roman" w:cs="Times New Roman"/>
          <w:bCs/>
          <w:color w:val="000000"/>
          <w:sz w:val="28"/>
          <w:szCs w:val="28"/>
        </w:rPr>
        <w:t xml:space="preserve"> отдельных образовательных </w:t>
      </w:r>
      <w:r w:rsidRPr="008540B2">
        <w:rPr>
          <w:rFonts w:ascii="Times New Roman" w:eastAsia="Times New Roman" w:hAnsi="Times New Roman" w:cs="Times New Roman"/>
          <w:bCs/>
          <w:color w:val="000000"/>
          <w:sz w:val="28"/>
          <w:szCs w:val="28"/>
        </w:rPr>
        <w:lastRenderedPageBreak/>
        <w:t xml:space="preserve">областей, обеспечивающее целостность образовательного процесса. В реализации ФГОС ДО принцип интеграции остается актуальным в соответствии с положением Стандарта, согласно которому «Обязательная часть Программы (основной образовательной программы дошкольного образования) предполагает комплексность подхода, обеспечивая развитие детей во всех пяти </w:t>
      </w:r>
      <w:r w:rsidRPr="008540B2">
        <w:rPr>
          <w:rFonts w:ascii="Times New Roman" w:eastAsia="Times New Roman" w:hAnsi="Times New Roman" w:cs="Times New Roman"/>
          <w:bCs/>
          <w:color w:val="000000"/>
          <w:sz w:val="28"/>
          <w:szCs w:val="28"/>
          <w:u w:val="single"/>
        </w:rPr>
        <w:t>взаимодополняющих</w:t>
      </w:r>
      <w:r w:rsidRPr="008540B2">
        <w:rPr>
          <w:rFonts w:ascii="Times New Roman" w:eastAsia="Times New Roman" w:hAnsi="Times New Roman" w:cs="Times New Roman"/>
          <w:bCs/>
          <w:color w:val="000000"/>
          <w:sz w:val="28"/>
          <w:szCs w:val="28"/>
        </w:rPr>
        <w:t xml:space="preserve"> образовательных областях»</w:t>
      </w:r>
      <w:r w:rsidRPr="008540B2">
        <w:rPr>
          <w:rFonts w:ascii="Times New Roman" w:eastAsia="Times New Roman" w:hAnsi="Times New Roman" w:cs="Times New Roman"/>
          <w:bCs/>
          <w:color w:val="000000"/>
          <w:sz w:val="28"/>
          <w:szCs w:val="28"/>
          <w:vertAlign w:val="superscript"/>
        </w:rPr>
        <w:footnoteReference w:id="11"/>
      </w:r>
      <w:r w:rsidRPr="008540B2">
        <w:rPr>
          <w:rFonts w:ascii="Times New Roman" w:eastAsia="Times New Roman" w:hAnsi="Times New Roman" w:cs="Times New Roman"/>
          <w:bCs/>
          <w:color w:val="000000"/>
          <w:sz w:val="28"/>
          <w:szCs w:val="28"/>
        </w:rPr>
        <w:t>.</w:t>
      </w:r>
      <w:r w:rsidRPr="008540B2">
        <w:rPr>
          <w:rFonts w:ascii="Times New Roman" w:eastAsia="Times New Roman" w:hAnsi="Times New Roman" w:cs="Times New Roman"/>
          <w:b/>
          <w:bCs/>
          <w:color w:val="000000"/>
          <w:sz w:val="28"/>
          <w:szCs w:val="28"/>
        </w:rPr>
        <w:t xml:space="preserve"> </w:t>
      </w:r>
    </w:p>
    <w:p w14:paraId="35558198"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Принцип интеграции реализуется через:</w:t>
      </w:r>
    </w:p>
    <w:p w14:paraId="2C598674" w14:textId="77777777" w:rsidR="00E578DE" w:rsidRPr="008540B2" w:rsidRDefault="00D7459B" w:rsidP="004627F5">
      <w:pPr>
        <w:widowControl w:val="0"/>
        <w:tabs>
          <w:tab w:val="left" w:pos="426"/>
          <w:tab w:val="left" w:pos="1134"/>
        </w:tabs>
        <w:autoSpaceDE w:val="0"/>
        <w:autoSpaceDN w:val="0"/>
        <w:spacing w:after="0" w:line="240" w:lineRule="auto"/>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    -</w:t>
      </w:r>
      <w:r w:rsidR="00E578DE" w:rsidRPr="008540B2">
        <w:rPr>
          <w:rFonts w:ascii="Times New Roman" w:eastAsia="Times New Roman" w:hAnsi="Times New Roman" w:cs="Times New Roman"/>
          <w:color w:val="000000"/>
          <w:sz w:val="28"/>
          <w:szCs w:val="28"/>
        </w:rPr>
        <w:t xml:space="preserve">интеграцию содержания дошкольного образования (интеграцию содержания различных образовательных областей и специфических детских видов деятельности по освоению образовательных областей); </w:t>
      </w:r>
    </w:p>
    <w:p w14:paraId="0187C8A4" w14:textId="77777777" w:rsidR="00E578DE" w:rsidRPr="008540B2" w:rsidRDefault="00D7459B" w:rsidP="004627F5">
      <w:pPr>
        <w:widowControl w:val="0"/>
        <w:tabs>
          <w:tab w:val="left" w:pos="426"/>
          <w:tab w:val="left" w:pos="1134"/>
        </w:tabs>
        <w:autoSpaceDE w:val="0"/>
        <w:autoSpaceDN w:val="0"/>
        <w:spacing w:after="0" w:line="240" w:lineRule="auto"/>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w:t>
      </w:r>
      <w:r w:rsidR="00E578DE" w:rsidRPr="008540B2">
        <w:rPr>
          <w:rFonts w:ascii="Times New Roman" w:eastAsia="Times New Roman" w:hAnsi="Times New Roman" w:cs="Times New Roman"/>
          <w:color w:val="000000"/>
          <w:sz w:val="28"/>
          <w:szCs w:val="28"/>
        </w:rPr>
        <w:t>интегративные качества личности ребенка как результат дошкольного образования, а также основа и единые целевые ориентиры базовой культуры ребенка дошкольного возраста;</w:t>
      </w:r>
    </w:p>
    <w:p w14:paraId="5128ED68" w14:textId="77777777" w:rsidR="00E578DE" w:rsidRPr="008540B2" w:rsidRDefault="00D7459B" w:rsidP="004627F5">
      <w:pPr>
        <w:widowControl w:val="0"/>
        <w:tabs>
          <w:tab w:val="left" w:pos="426"/>
          <w:tab w:val="left" w:pos="1134"/>
        </w:tabs>
        <w:autoSpaceDE w:val="0"/>
        <w:autoSpaceDN w:val="0"/>
        <w:spacing w:after="0" w:line="240" w:lineRule="auto"/>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    -</w:t>
      </w:r>
      <w:r w:rsidR="00E578DE" w:rsidRPr="008540B2">
        <w:rPr>
          <w:rFonts w:ascii="Times New Roman" w:eastAsia="Times New Roman" w:hAnsi="Times New Roman" w:cs="Times New Roman"/>
          <w:color w:val="000000"/>
          <w:sz w:val="28"/>
          <w:szCs w:val="28"/>
        </w:rPr>
        <w:t>интеграцию разных типов учреждений (дошкольного, общего, дополнительного образования, социокультурных центров, библиотек, клубов) и групп детей дошкольного возраста, предоставляющих различные возможности для развития детей дошкольного возраста и обеспечивающих позитивную социализацию детей.</w:t>
      </w:r>
    </w:p>
    <w:p w14:paraId="2A28809B" w14:textId="77777777" w:rsidR="00E578DE" w:rsidRPr="008540B2" w:rsidRDefault="00E578DE" w:rsidP="004627F5">
      <w:pPr>
        <w:widowControl w:val="0"/>
        <w:shd w:val="clear" w:color="auto" w:fill="FFFFFF"/>
        <w:autoSpaceDE w:val="0"/>
        <w:autoSpaceDN w:val="0"/>
        <w:spacing w:after="0" w:line="240" w:lineRule="auto"/>
        <w:ind w:firstLine="709"/>
        <w:jc w:val="both"/>
        <w:rPr>
          <w:rFonts w:ascii="Times New Roman" w:eastAsia="Times New Roman" w:hAnsi="Times New Roman" w:cs="Times New Roman"/>
          <w:bCs/>
          <w:sz w:val="28"/>
          <w:szCs w:val="28"/>
        </w:rPr>
      </w:pPr>
      <w:r w:rsidRPr="008540B2">
        <w:rPr>
          <w:rFonts w:ascii="Times New Roman" w:eastAsia="Times New Roman" w:hAnsi="Times New Roman" w:cs="Times New Roman"/>
          <w:b/>
          <w:bCs/>
          <w:sz w:val="28"/>
          <w:szCs w:val="28"/>
        </w:rPr>
        <w:t>Комплексно-тематический принцип</w:t>
      </w:r>
      <w:r w:rsidRPr="008540B2">
        <w:rPr>
          <w:rFonts w:ascii="Times New Roman" w:eastAsia="Times New Roman" w:hAnsi="Times New Roman" w:cs="Times New Roman"/>
          <w:bCs/>
          <w:sz w:val="28"/>
          <w:szCs w:val="28"/>
        </w:rPr>
        <w:t xml:space="preserve"> построения образовательного процесса означает объединение комплекса различных видов специфических детских деятельностей вокруг единой «темы» при организации воспитательно-образовательного процесса. </w:t>
      </w:r>
    </w:p>
    <w:p w14:paraId="6EDA86BC" w14:textId="77777777" w:rsidR="00E578DE" w:rsidRPr="008540B2" w:rsidRDefault="00E578DE" w:rsidP="004627F5">
      <w:pPr>
        <w:widowControl w:val="0"/>
        <w:shd w:val="clear" w:color="auto" w:fill="FFFFFF"/>
        <w:autoSpaceDE w:val="0"/>
        <w:autoSpaceDN w:val="0"/>
        <w:spacing w:after="0" w:line="240" w:lineRule="auto"/>
        <w:ind w:firstLine="709"/>
        <w:jc w:val="both"/>
        <w:rPr>
          <w:rFonts w:ascii="Times New Roman" w:eastAsia="Times New Roman" w:hAnsi="Times New Roman" w:cs="Times New Roman"/>
          <w:bCs/>
          <w:sz w:val="28"/>
          <w:szCs w:val="28"/>
        </w:rPr>
      </w:pPr>
      <w:r w:rsidRPr="008540B2">
        <w:rPr>
          <w:rFonts w:ascii="Times New Roman" w:eastAsia="Times New Roman" w:hAnsi="Times New Roman" w:cs="Times New Roman"/>
          <w:bCs/>
          <w:sz w:val="28"/>
          <w:szCs w:val="28"/>
        </w:rPr>
        <w:t xml:space="preserve">Комплексно-тематический принцип актуален при реализации Программы в силу уже приведенного выше пункта 2.9 ФГОС ДО, согласно которому обязательная часть Программы предусматривает </w:t>
      </w:r>
      <w:r w:rsidRPr="008540B2">
        <w:rPr>
          <w:rFonts w:ascii="Times New Roman" w:eastAsia="Times New Roman" w:hAnsi="Times New Roman" w:cs="Times New Roman"/>
          <w:bCs/>
          <w:sz w:val="28"/>
          <w:szCs w:val="28"/>
          <w:u w:val="single"/>
        </w:rPr>
        <w:t>комплексность</w:t>
      </w:r>
      <w:r w:rsidRPr="008540B2">
        <w:rPr>
          <w:rFonts w:ascii="Times New Roman" w:eastAsia="Times New Roman" w:hAnsi="Times New Roman" w:cs="Times New Roman"/>
          <w:bCs/>
          <w:sz w:val="28"/>
          <w:szCs w:val="28"/>
        </w:rPr>
        <w:t xml:space="preserve"> подхода при реализации образовательных областей.</w:t>
      </w:r>
    </w:p>
    <w:p w14:paraId="506FBEA0" w14:textId="77777777" w:rsidR="00E578DE" w:rsidRPr="008540B2" w:rsidRDefault="00E578DE" w:rsidP="004627F5">
      <w:pPr>
        <w:widowControl w:val="0"/>
        <w:shd w:val="clear" w:color="auto" w:fill="FFFFFF"/>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bCs/>
          <w:sz w:val="28"/>
          <w:szCs w:val="28"/>
        </w:rPr>
        <w:t>В качестве «тем» могут выступать</w:t>
      </w:r>
      <w:r w:rsidRPr="008540B2">
        <w:rPr>
          <w:rFonts w:ascii="Times New Roman" w:eastAsia="Times New Roman" w:hAnsi="Times New Roman" w:cs="Times New Roman"/>
          <w:b/>
          <w:bCs/>
          <w:sz w:val="28"/>
          <w:szCs w:val="28"/>
        </w:rPr>
        <w:t xml:space="preserve"> </w:t>
      </w:r>
      <w:r w:rsidRPr="008540B2">
        <w:rPr>
          <w:rFonts w:ascii="Times New Roman" w:eastAsia="Times New Roman" w:hAnsi="Times New Roman" w:cs="Times New Roman"/>
          <w:bCs/>
          <w:sz w:val="28"/>
          <w:szCs w:val="28"/>
        </w:rPr>
        <w:t xml:space="preserve">«организующие моменты», «тематические недели», «события», «реализация проектов», «сезонные явления в природе», «праздники», «традиции». </w:t>
      </w:r>
    </w:p>
    <w:p w14:paraId="69F0E25B" w14:textId="77777777" w:rsidR="00E578DE" w:rsidRPr="008540B2" w:rsidRDefault="00E578DE" w:rsidP="004627F5">
      <w:pPr>
        <w:widowControl w:val="0"/>
        <w:shd w:val="clear" w:color="auto" w:fill="FFFFFF"/>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bCs/>
          <w:sz w:val="28"/>
          <w:szCs w:val="28"/>
        </w:rPr>
        <w:t>Реализация комплексно-тематического принципа построения образовательного процесса тесно взаимосвязана с интеграцией детских деятельностей.</w:t>
      </w:r>
    </w:p>
    <w:p w14:paraId="59289BEB" w14:textId="77777777" w:rsidR="00E578DE" w:rsidRPr="008540B2" w:rsidRDefault="00E578DE" w:rsidP="004627F5">
      <w:pPr>
        <w:widowControl w:val="0"/>
        <w:autoSpaceDE w:val="0"/>
        <w:autoSpaceDN w:val="0"/>
        <w:spacing w:before="240" w:after="0" w:line="240" w:lineRule="auto"/>
        <w:ind w:firstLine="709"/>
        <w:jc w:val="both"/>
        <w:rPr>
          <w:rFonts w:ascii="Times New Roman" w:eastAsia="Times New Roman" w:hAnsi="Times New Roman" w:cs="Times New Roman"/>
          <w:b/>
          <w:sz w:val="28"/>
          <w:szCs w:val="28"/>
        </w:rPr>
      </w:pPr>
      <w:r w:rsidRPr="008540B2">
        <w:rPr>
          <w:rFonts w:ascii="Times New Roman" w:eastAsia="Times New Roman" w:hAnsi="Times New Roman" w:cs="Times New Roman"/>
          <w:b/>
          <w:bCs/>
          <w:sz w:val="28"/>
          <w:szCs w:val="28"/>
        </w:rPr>
        <w:t xml:space="preserve">1.10. </w:t>
      </w:r>
      <w:r w:rsidRPr="008540B2">
        <w:rPr>
          <w:rFonts w:ascii="Times New Roman" w:eastAsia="Times New Roman" w:hAnsi="Times New Roman" w:cs="Times New Roman"/>
          <w:b/>
          <w:sz w:val="28"/>
          <w:szCs w:val="28"/>
        </w:rPr>
        <w:t>Особенности развития современных детей, вызванные жизнью в цифровом обществе.</w:t>
      </w:r>
    </w:p>
    <w:p w14:paraId="05F25E91" w14:textId="77777777" w:rsidR="00E578DE" w:rsidRPr="008540B2" w:rsidRDefault="00E578DE" w:rsidP="004627F5">
      <w:pPr>
        <w:widowControl w:val="0"/>
        <w:numPr>
          <w:ilvl w:val="0"/>
          <w:numId w:val="165"/>
        </w:numPr>
        <w:tabs>
          <w:tab w:val="left" w:pos="1134"/>
        </w:tabs>
        <w:autoSpaceDE w:val="0"/>
        <w:autoSpaceDN w:val="0"/>
        <w:spacing w:after="0" w:line="240" w:lineRule="auto"/>
        <w:ind w:left="0" w:firstLine="0"/>
        <w:contextualSpacing/>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Современные дети являются «цифровыми аборигенами», то есть они родились и существуют в условиях повсеместной информатизации и включенности в глобальную мировую информационную сеть. Современные дети не только живут в условиях повсеместного интернета, но и вообще не помнят другой жизни. Освоение детьми информации с помощью цифровых технологий, информационно-коммуникационных технологий происходит раньше, чем они начинают читать и писать, – в 2-4 года, часто стихийно, без контроля взрослого.</w:t>
      </w:r>
    </w:p>
    <w:p w14:paraId="3E228C22" w14:textId="77777777" w:rsidR="00E578DE" w:rsidRPr="008540B2" w:rsidRDefault="00E578DE" w:rsidP="004627F5">
      <w:pPr>
        <w:widowControl w:val="0"/>
        <w:numPr>
          <w:ilvl w:val="0"/>
          <w:numId w:val="165"/>
        </w:numPr>
        <w:tabs>
          <w:tab w:val="left" w:pos="1134"/>
        </w:tabs>
        <w:autoSpaceDE w:val="0"/>
        <w:autoSpaceDN w:val="0"/>
        <w:spacing w:after="0" w:line="240" w:lineRule="auto"/>
        <w:ind w:left="0" w:firstLine="0"/>
        <w:contextualSpacing/>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Изменяется развитие высших психических функций у современных детей:</w:t>
      </w:r>
    </w:p>
    <w:p w14:paraId="4E66DBAD" w14:textId="77777777" w:rsidR="00E578DE" w:rsidRPr="008540B2" w:rsidRDefault="00E578DE" w:rsidP="004627F5">
      <w:pPr>
        <w:widowControl w:val="0"/>
        <w:numPr>
          <w:ilvl w:val="0"/>
          <w:numId w:val="166"/>
        </w:numPr>
        <w:tabs>
          <w:tab w:val="left" w:pos="1134"/>
        </w:tabs>
        <w:autoSpaceDE w:val="0"/>
        <w:autoSpaceDN w:val="0"/>
        <w:spacing w:after="0" w:line="240" w:lineRule="auto"/>
        <w:ind w:left="0" w:firstLine="0"/>
        <w:contextualSpacing/>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 xml:space="preserve">память: изменяются механизмы удержания информации – в первую очередь запоминается не сама информация, а место, где эта информация находится, и способ ее поиска; </w:t>
      </w:r>
    </w:p>
    <w:p w14:paraId="5B066831" w14:textId="77777777" w:rsidR="00E578DE" w:rsidRPr="008540B2" w:rsidRDefault="00E578DE" w:rsidP="004627F5">
      <w:pPr>
        <w:widowControl w:val="0"/>
        <w:numPr>
          <w:ilvl w:val="0"/>
          <w:numId w:val="166"/>
        </w:numPr>
        <w:tabs>
          <w:tab w:val="left" w:pos="1134"/>
        </w:tabs>
        <w:autoSpaceDE w:val="0"/>
        <w:autoSpaceDN w:val="0"/>
        <w:spacing w:after="0" w:line="240" w:lineRule="auto"/>
        <w:ind w:left="0" w:firstLine="0"/>
        <w:contextualSpacing/>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внимание: если в </w:t>
      </w:r>
      <w:r w:rsidRPr="008540B2">
        <w:rPr>
          <w:rFonts w:ascii="Times New Roman" w:eastAsia="Times New Roman" w:hAnsi="Times New Roman" w:cs="Times New Roman"/>
          <w:sz w:val="28"/>
          <w:szCs w:val="28"/>
          <w:lang w:val="en-US"/>
        </w:rPr>
        <w:t>XX</w:t>
      </w:r>
      <w:r w:rsidRPr="008540B2">
        <w:rPr>
          <w:rFonts w:ascii="Times New Roman" w:eastAsia="Times New Roman" w:hAnsi="Times New Roman" w:cs="Times New Roman"/>
          <w:sz w:val="28"/>
          <w:szCs w:val="28"/>
        </w:rPr>
        <w:t xml:space="preserve"> веке концентрация внимания на уроке в течение 40 минут для обучающихся была нормой, то сегодня на это способны единицы; порог удержания внимания снизился в дошкольном возрасте до 5-7 минут, в начальной школе – до 15, в основной школе – до 20-25 минут;</w:t>
      </w:r>
    </w:p>
    <w:p w14:paraId="1FD812AB" w14:textId="77777777" w:rsidR="00E578DE" w:rsidRPr="008540B2" w:rsidRDefault="00E578DE" w:rsidP="004627F5">
      <w:pPr>
        <w:widowControl w:val="0"/>
        <w:numPr>
          <w:ilvl w:val="0"/>
          <w:numId w:val="166"/>
        </w:numPr>
        <w:tabs>
          <w:tab w:val="left" w:pos="1134"/>
        </w:tabs>
        <w:autoSpaceDE w:val="0"/>
        <w:autoSpaceDN w:val="0"/>
        <w:spacing w:after="0" w:line="240" w:lineRule="auto"/>
        <w:ind w:left="0" w:firstLine="0"/>
        <w:contextualSpacing/>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восприятие: в связи с увеличением времени нахождения детей в мире виртуальном, они ограничены в получении сенсорных сигналов, связанных с окружающим миром – запахов, звуков и пр., ощущение своего тела и его возможностей также ограничены. Это выливается в проблему самоидентификации, формирования своего «Я», в активную, зачастую гиперактивную двигательную деятельность;</w:t>
      </w:r>
    </w:p>
    <w:p w14:paraId="3F50EF0E" w14:textId="77777777" w:rsidR="00E578DE" w:rsidRPr="008540B2" w:rsidRDefault="00E578DE" w:rsidP="004627F5">
      <w:pPr>
        <w:widowControl w:val="0"/>
        <w:numPr>
          <w:ilvl w:val="0"/>
          <w:numId w:val="166"/>
        </w:numPr>
        <w:tabs>
          <w:tab w:val="left" w:pos="1134"/>
        </w:tabs>
        <w:autoSpaceDE w:val="0"/>
        <w:autoSpaceDN w:val="0"/>
        <w:spacing w:after="0" w:line="240" w:lineRule="auto"/>
        <w:ind w:left="0" w:firstLine="0"/>
        <w:contextualSpacing/>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мышление: преобладает «клиповое» мышление, связанное не столько с интернетом, сколько с наличием большого количества каналов на </w:t>
      </w:r>
      <w:r w:rsidRPr="008540B2">
        <w:rPr>
          <w:rFonts w:ascii="Times New Roman" w:eastAsia="Times New Roman" w:hAnsi="Times New Roman" w:cs="Times New Roman"/>
          <w:sz w:val="28"/>
          <w:szCs w:val="28"/>
          <w:lang w:val="en-US"/>
        </w:rPr>
        <w:t>TV</w:t>
      </w:r>
      <w:r w:rsidRPr="008540B2">
        <w:rPr>
          <w:rFonts w:ascii="Times New Roman" w:eastAsia="Times New Roman" w:hAnsi="Times New Roman" w:cs="Times New Roman"/>
          <w:sz w:val="28"/>
          <w:szCs w:val="28"/>
        </w:rPr>
        <w:t xml:space="preserve">. «Клиповое» мышление построено на визуальных образах, а не на текстовых ассоциациях, и предполагает переработку информации короткими, небольшими порциями. </w:t>
      </w:r>
      <w:r w:rsidRPr="008540B2">
        <w:rPr>
          <w:rFonts w:ascii="Times New Roman" w:eastAsia="Times New Roman" w:hAnsi="Times New Roman" w:cs="Times New Roman"/>
          <w:bCs/>
          <w:i/>
          <w:iCs/>
          <w:sz w:val="28"/>
          <w:szCs w:val="28"/>
        </w:rPr>
        <w:t>«</w:t>
      </w:r>
      <w:r w:rsidRPr="008540B2">
        <w:rPr>
          <w:rFonts w:ascii="Times New Roman" w:eastAsia="Times New Roman" w:hAnsi="Times New Roman" w:cs="Times New Roman"/>
          <w:bCs/>
          <w:sz w:val="28"/>
          <w:szCs w:val="28"/>
        </w:rPr>
        <w:t xml:space="preserve">Клиповое» мышление </w:t>
      </w:r>
      <w:r w:rsidRPr="008540B2">
        <w:rPr>
          <w:rFonts w:ascii="Times New Roman" w:eastAsia="Times New Roman" w:hAnsi="Times New Roman" w:cs="Times New Roman"/>
          <w:bCs/>
          <w:iCs/>
          <w:sz w:val="28"/>
          <w:szCs w:val="28"/>
        </w:rPr>
        <w:t>является</w:t>
      </w:r>
      <w:r w:rsidRPr="008540B2">
        <w:rPr>
          <w:rFonts w:ascii="Times New Roman" w:eastAsia="Times New Roman" w:hAnsi="Times New Roman" w:cs="Times New Roman"/>
          <w:bCs/>
          <w:i/>
          <w:iCs/>
          <w:sz w:val="28"/>
          <w:szCs w:val="28"/>
        </w:rPr>
        <w:t xml:space="preserve"> главным</w:t>
      </w:r>
      <w:r w:rsidRPr="008540B2">
        <w:rPr>
          <w:rFonts w:ascii="Times New Roman" w:eastAsia="Times New Roman" w:hAnsi="Times New Roman" w:cs="Times New Roman"/>
          <w:bCs/>
          <w:sz w:val="28"/>
          <w:szCs w:val="28"/>
        </w:rPr>
        <w:t xml:space="preserve"> признаком важнейшего момента интеллектуальной и культурной истории – перехода от линейной модели мышления к современной – сетевой;</w:t>
      </w:r>
    </w:p>
    <w:p w14:paraId="1EEFCA20" w14:textId="77777777" w:rsidR="00E578DE" w:rsidRPr="008540B2" w:rsidRDefault="00E578DE" w:rsidP="004627F5">
      <w:pPr>
        <w:widowControl w:val="0"/>
        <w:numPr>
          <w:ilvl w:val="0"/>
          <w:numId w:val="166"/>
        </w:numPr>
        <w:tabs>
          <w:tab w:val="left" w:pos="1134"/>
        </w:tabs>
        <w:autoSpaceDE w:val="0"/>
        <w:autoSpaceDN w:val="0"/>
        <w:spacing w:after="0" w:line="240" w:lineRule="auto"/>
        <w:ind w:left="0" w:firstLine="0"/>
        <w:contextualSpacing/>
        <w:jc w:val="both"/>
        <w:rPr>
          <w:rFonts w:ascii="Times New Roman" w:eastAsia="Times New Roman" w:hAnsi="Times New Roman" w:cs="Times New Roman"/>
          <w:sz w:val="28"/>
          <w:szCs w:val="28"/>
        </w:rPr>
      </w:pPr>
      <w:r w:rsidRPr="008540B2">
        <w:rPr>
          <w:rFonts w:ascii="Times New Roman" w:eastAsia="Times New Roman" w:hAnsi="Times New Roman" w:cs="Times New Roman"/>
          <w:bCs/>
          <w:sz w:val="28"/>
          <w:szCs w:val="28"/>
        </w:rPr>
        <w:t>«клиповое» мышление определяет целесообразность обучения через деятельность. Более того, лишь немногие дети способны к достижению успеха в обучении теоретическом, не предполагающем визуализацию образов и действий с ними;</w:t>
      </w:r>
    </w:p>
    <w:p w14:paraId="7029DF86" w14:textId="77777777" w:rsidR="00E578DE" w:rsidRPr="008540B2" w:rsidRDefault="00E578DE" w:rsidP="004627F5">
      <w:pPr>
        <w:widowControl w:val="0"/>
        <w:numPr>
          <w:ilvl w:val="0"/>
          <w:numId w:val="166"/>
        </w:numPr>
        <w:tabs>
          <w:tab w:val="left" w:pos="1134"/>
        </w:tabs>
        <w:autoSpaceDE w:val="0"/>
        <w:autoSpaceDN w:val="0"/>
        <w:spacing w:after="0" w:line="240" w:lineRule="auto"/>
        <w:ind w:left="0" w:firstLine="0"/>
        <w:contextualSpacing/>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феномен многозадачности: сетевая модель мышления предполагает возможность решать несколько задач одновременно, переключаясь с одной на другую, удерживая в памяти незаконченные задачи, разделяя большие задачи на мелкие и доводя их до завершения. Это определяет способность планировать долговременные цели. Но способность к многозадачности зачастую сочетается у детей с рассеянностью;</w:t>
      </w:r>
    </w:p>
    <w:p w14:paraId="117116D6" w14:textId="77777777" w:rsidR="00E578DE" w:rsidRPr="008540B2" w:rsidRDefault="00E578DE" w:rsidP="004627F5">
      <w:pPr>
        <w:widowControl w:val="0"/>
        <w:numPr>
          <w:ilvl w:val="0"/>
          <w:numId w:val="166"/>
        </w:numPr>
        <w:tabs>
          <w:tab w:val="left" w:pos="1134"/>
        </w:tabs>
        <w:autoSpaceDE w:val="0"/>
        <w:autoSpaceDN w:val="0"/>
        <w:spacing w:after="0" w:line="240" w:lineRule="auto"/>
        <w:ind w:left="0" w:firstLine="0"/>
        <w:contextualSpacing/>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необходимо также учитывать, что активное использование интернета вызывает у молодежи повышение скорости психических процессов. Новое поколение способно быстрее обрабатывать информацию, оно становится умнее;</w:t>
      </w:r>
    </w:p>
    <w:p w14:paraId="3A85CCA9" w14:textId="77777777" w:rsidR="00E578DE" w:rsidRPr="008540B2" w:rsidRDefault="00E578DE" w:rsidP="004627F5">
      <w:pPr>
        <w:widowControl w:val="0"/>
        <w:numPr>
          <w:ilvl w:val="0"/>
          <w:numId w:val="166"/>
        </w:numPr>
        <w:tabs>
          <w:tab w:val="left" w:pos="1134"/>
        </w:tabs>
        <w:autoSpaceDE w:val="0"/>
        <w:autoSpaceDN w:val="0"/>
        <w:spacing w:after="0" w:line="240" w:lineRule="auto"/>
        <w:ind w:left="0" w:firstLine="0"/>
        <w:contextualSpacing/>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большой объем перерабатываемой информации может вызвать гиперактивность в раннем детстве, агрессивное поведение в подростковом и юношеском возрасте. Необходимо обращать особое внимание на развитие социальных навыков, позволяющих контролировать свое поведение и находить «культурные» способы выхода из агрессии.</w:t>
      </w:r>
    </w:p>
    <w:p w14:paraId="3A093CB9" w14:textId="77777777" w:rsidR="00E578DE" w:rsidRPr="008540B2" w:rsidRDefault="00E578DE" w:rsidP="004627F5">
      <w:pPr>
        <w:widowControl w:val="0"/>
        <w:numPr>
          <w:ilvl w:val="0"/>
          <w:numId w:val="165"/>
        </w:numPr>
        <w:tabs>
          <w:tab w:val="left" w:pos="1134"/>
        </w:tabs>
        <w:autoSpaceDE w:val="0"/>
        <w:autoSpaceDN w:val="0"/>
        <w:spacing w:after="0" w:line="240" w:lineRule="auto"/>
        <w:ind w:left="0" w:firstLine="0"/>
        <w:contextualSpacing/>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Изменяются принятые в культуре социальные практики (способы деятельности), поскольку интернет как культурный инструмент позволяет решать различные задач новыми, а не традиционными способами. Необходимо учитывать также, что жизнь наших детей – цифровых аборигенов – в интернете дает огромные возможности манипулировать детьми. Следовательно, необходимы серьезные психологические барьеры, специально выработанные навыки безопасного поведения ребенка в глобальной сети.  </w:t>
      </w:r>
    </w:p>
    <w:p w14:paraId="0F6B4A12" w14:textId="77777777" w:rsidR="00E578DE" w:rsidRPr="008540B2" w:rsidRDefault="00E578DE" w:rsidP="004627F5">
      <w:pPr>
        <w:widowControl w:val="0"/>
        <w:numPr>
          <w:ilvl w:val="0"/>
          <w:numId w:val="165"/>
        </w:numPr>
        <w:tabs>
          <w:tab w:val="left" w:pos="1134"/>
        </w:tabs>
        <w:autoSpaceDE w:val="0"/>
        <w:autoSpaceDN w:val="0"/>
        <w:spacing w:after="0" w:line="240" w:lineRule="auto"/>
        <w:ind w:left="0" w:firstLine="0"/>
        <w:contextualSpacing/>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Изменяются механизмы формирования личности ребенка. В интернете наши дети – цифровые аборигены – тренируются в самопрезентации, формируют свою идентичность, находят друзей, накапливают социальный капитал. Это определяет преобладание у них рефлекса свободы, стремления самостоятельно выстраивать линию своего поведения. Жизнь детей в сети вызывает доминирование системы отношений над потребностью приобретения знаний, и это требует серьезного внимания к формированию мотивационной сферы.</w:t>
      </w:r>
    </w:p>
    <w:p w14:paraId="2205453F" w14:textId="77777777" w:rsidR="00E578DE" w:rsidRPr="008540B2" w:rsidRDefault="00E578DE" w:rsidP="004627F5">
      <w:pPr>
        <w:widowControl w:val="0"/>
        <w:numPr>
          <w:ilvl w:val="0"/>
          <w:numId w:val="165"/>
        </w:numPr>
        <w:tabs>
          <w:tab w:val="left" w:pos="1134"/>
        </w:tabs>
        <w:autoSpaceDE w:val="0"/>
        <w:autoSpaceDN w:val="0"/>
        <w:spacing w:after="0" w:line="240" w:lineRule="auto"/>
        <w:ind w:left="0" w:firstLine="0"/>
        <w:contextualSpacing/>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то же время образование, начиная с общего образования и самого первого его уровня – дошкольного образования – от стремительно меняющейся современности отстает. Это отмечают многие эксперты в сфере образования</w:t>
      </w:r>
      <w:r w:rsidRPr="008540B2">
        <w:rPr>
          <w:rFonts w:ascii="Times New Roman" w:eastAsia="Times New Roman" w:hAnsi="Times New Roman" w:cs="Times New Roman"/>
          <w:sz w:val="28"/>
          <w:szCs w:val="28"/>
          <w:vertAlign w:val="superscript"/>
        </w:rPr>
        <w:footnoteReference w:id="12"/>
      </w:r>
      <w:r w:rsidRPr="008540B2">
        <w:rPr>
          <w:rFonts w:ascii="Times New Roman" w:eastAsia="Times New Roman" w:hAnsi="Times New Roman" w:cs="Times New Roman"/>
          <w:sz w:val="28"/>
          <w:szCs w:val="28"/>
        </w:rPr>
        <w:t>. Это отставание выражается в том, что образование не способно готовить выпускника к переменам. Какую бы информацию – самую современную, только вчера бывшую актуальной – образование не вкладывало в головы обучающихся, на момент их вступления в самостоятельную жизнь эта информация с большой долей вероятности окажется устаревшей, поскольку стремительность перемен нашей жизни нарастает. Задача образования – подготовить человека к этим переменам, к их разнонаправленности.</w:t>
      </w:r>
    </w:p>
    <w:p w14:paraId="3F3E37E9"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b/>
          <w:bCs/>
          <w:sz w:val="28"/>
          <w:szCs w:val="28"/>
        </w:rPr>
      </w:pPr>
    </w:p>
    <w:p w14:paraId="50F3BE0F"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1.11. Цели и задачи парциальных программ, регионального компонента.</w:t>
      </w:r>
    </w:p>
    <w:p w14:paraId="31CF2C2D" w14:textId="77777777" w:rsidR="00593E91" w:rsidRPr="008540B2" w:rsidRDefault="00593E91" w:rsidP="004627F5">
      <w:pPr>
        <w:spacing w:after="0" w:line="240" w:lineRule="auto"/>
        <w:rPr>
          <w:rFonts w:ascii="Times New Roman" w:eastAsia="Calibri" w:hAnsi="Times New Roman" w:cs="Times New Roman"/>
          <w:color w:val="000000"/>
          <w:sz w:val="28"/>
          <w:szCs w:val="28"/>
        </w:rPr>
      </w:pPr>
      <w:r w:rsidRPr="008540B2">
        <w:rPr>
          <w:rFonts w:ascii="Times New Roman" w:eastAsia="Calibri" w:hAnsi="Times New Roman" w:cs="Times New Roman"/>
          <w:color w:val="000000"/>
          <w:sz w:val="28"/>
          <w:szCs w:val="28"/>
        </w:rPr>
        <w:t xml:space="preserve">          </w:t>
      </w:r>
      <w:r w:rsidR="00E578DE" w:rsidRPr="008540B2">
        <w:rPr>
          <w:rFonts w:ascii="Times New Roman" w:eastAsia="Calibri" w:hAnsi="Times New Roman" w:cs="Times New Roman"/>
          <w:color w:val="000000"/>
          <w:sz w:val="28"/>
          <w:szCs w:val="28"/>
        </w:rPr>
        <w:t>Цели и задачи, опреденные ФОП ДО и настоящей Программой, дополняются задачами</w:t>
      </w:r>
      <w:r w:rsidRPr="008540B2">
        <w:rPr>
          <w:rFonts w:ascii="Times New Roman" w:eastAsia="Calibri" w:hAnsi="Times New Roman" w:cs="Times New Roman"/>
          <w:color w:val="000000"/>
          <w:sz w:val="28"/>
          <w:szCs w:val="28"/>
        </w:rPr>
        <w:t>:</w:t>
      </w:r>
      <w:r w:rsidR="00E578DE" w:rsidRPr="008540B2">
        <w:rPr>
          <w:rFonts w:ascii="Times New Roman" w:eastAsia="Calibri" w:hAnsi="Times New Roman" w:cs="Times New Roman"/>
          <w:color w:val="000000"/>
          <w:sz w:val="28"/>
          <w:szCs w:val="28"/>
        </w:rPr>
        <w:t xml:space="preserve"> </w:t>
      </w:r>
      <w:r w:rsidRPr="008540B2">
        <w:rPr>
          <w:rFonts w:ascii="Times New Roman" w:eastAsia="Calibri" w:hAnsi="Times New Roman" w:cs="Times New Roman"/>
          <w:color w:val="000000"/>
          <w:sz w:val="28"/>
          <w:szCs w:val="28"/>
        </w:rPr>
        <w:t xml:space="preserve">   </w:t>
      </w:r>
    </w:p>
    <w:p w14:paraId="73DE954F" w14:textId="77777777" w:rsidR="00593E91" w:rsidRPr="008540B2" w:rsidRDefault="00593E91" w:rsidP="004627F5">
      <w:pPr>
        <w:spacing w:after="0" w:line="240" w:lineRule="auto"/>
        <w:rPr>
          <w:rFonts w:ascii="Times New Roman" w:eastAsia="Calibri" w:hAnsi="Times New Roman" w:cs="Times New Roman"/>
          <w:color w:val="000000"/>
          <w:sz w:val="28"/>
          <w:szCs w:val="28"/>
        </w:rPr>
      </w:pPr>
      <w:r w:rsidRPr="008540B2">
        <w:rPr>
          <w:rFonts w:ascii="Times New Roman" w:eastAsia="Calibri" w:hAnsi="Times New Roman" w:cs="Times New Roman"/>
          <w:color w:val="000000"/>
          <w:sz w:val="28"/>
          <w:szCs w:val="28"/>
        </w:rPr>
        <w:t xml:space="preserve"> -</w:t>
      </w:r>
      <w:r w:rsidR="00E578DE" w:rsidRPr="008540B2">
        <w:rPr>
          <w:rFonts w:ascii="Times New Roman" w:eastAsia="Calibri" w:hAnsi="Times New Roman" w:cs="Times New Roman"/>
          <w:color w:val="000000"/>
          <w:sz w:val="28"/>
          <w:szCs w:val="28"/>
        </w:rPr>
        <w:t xml:space="preserve">курса «Мой край родной» З.В. Масаевой; </w:t>
      </w:r>
    </w:p>
    <w:p w14:paraId="3D12E52C" w14:textId="77777777" w:rsidR="00593E91" w:rsidRPr="008540B2" w:rsidRDefault="00593E91" w:rsidP="004627F5">
      <w:pPr>
        <w:spacing w:after="0" w:line="240" w:lineRule="auto"/>
        <w:rPr>
          <w:rFonts w:ascii="Times New Roman" w:eastAsia="Calibri" w:hAnsi="Times New Roman" w:cs="Times New Roman"/>
          <w:color w:val="000000"/>
          <w:sz w:val="28"/>
          <w:szCs w:val="28"/>
        </w:rPr>
      </w:pPr>
      <w:r w:rsidRPr="008540B2">
        <w:rPr>
          <w:rFonts w:ascii="Times New Roman" w:eastAsia="Calibri" w:hAnsi="Times New Roman" w:cs="Times New Roman"/>
          <w:color w:val="000000"/>
          <w:sz w:val="28"/>
          <w:szCs w:val="28"/>
        </w:rPr>
        <w:t>-</w:t>
      </w:r>
      <w:r w:rsidR="00E578DE" w:rsidRPr="008540B2">
        <w:rPr>
          <w:rFonts w:ascii="Times New Roman" w:eastAsia="Calibri" w:hAnsi="Times New Roman" w:cs="Times New Roman"/>
          <w:color w:val="000000"/>
          <w:sz w:val="28"/>
          <w:szCs w:val="28"/>
        </w:rPr>
        <w:t xml:space="preserve">учебно-методического пособия «САН КЪОМАН ХАЗНА» Абдрахмановой Ж.М., Джунаидова С.С.; </w:t>
      </w:r>
    </w:p>
    <w:p w14:paraId="18EE8B00" w14:textId="77777777" w:rsidR="00593E91" w:rsidRPr="008540B2" w:rsidRDefault="00593E91" w:rsidP="004627F5">
      <w:pPr>
        <w:spacing w:after="0" w:line="240" w:lineRule="auto"/>
        <w:rPr>
          <w:rFonts w:ascii="Times New Roman" w:eastAsia="Calibri" w:hAnsi="Times New Roman" w:cs="Times New Roman"/>
          <w:color w:val="000000"/>
          <w:sz w:val="28"/>
          <w:szCs w:val="28"/>
        </w:rPr>
      </w:pPr>
      <w:r w:rsidRPr="008540B2">
        <w:rPr>
          <w:rFonts w:ascii="Times New Roman" w:eastAsia="Calibri" w:hAnsi="Times New Roman" w:cs="Times New Roman"/>
          <w:color w:val="000000"/>
          <w:sz w:val="28"/>
          <w:szCs w:val="28"/>
        </w:rPr>
        <w:t>-</w:t>
      </w:r>
      <w:r w:rsidR="00E46FA9" w:rsidRPr="008540B2">
        <w:rPr>
          <w:rFonts w:ascii="Times New Roman" w:eastAsia="Calibri" w:hAnsi="Times New Roman" w:cs="Times New Roman"/>
          <w:color w:val="000000"/>
          <w:sz w:val="28"/>
          <w:szCs w:val="28"/>
        </w:rPr>
        <w:t xml:space="preserve">программа </w:t>
      </w:r>
      <w:r w:rsidR="00376FFC" w:rsidRPr="008540B2">
        <w:rPr>
          <w:rFonts w:ascii="Times New Roman" w:eastAsia="Calibri" w:hAnsi="Times New Roman" w:cs="Times New Roman"/>
          <w:color w:val="000000"/>
          <w:sz w:val="28"/>
          <w:szCs w:val="28"/>
        </w:rPr>
        <w:t>Варенцовой Н.С.</w:t>
      </w:r>
      <w:r w:rsidR="00E46FA9" w:rsidRPr="008540B2">
        <w:rPr>
          <w:rFonts w:ascii="Times New Roman" w:eastAsia="Calibri" w:hAnsi="Times New Roman" w:cs="Times New Roman"/>
          <w:color w:val="000000"/>
          <w:sz w:val="28"/>
          <w:szCs w:val="28"/>
        </w:rPr>
        <w:t xml:space="preserve"> «Обучение дошкольников грамоте»; </w:t>
      </w:r>
    </w:p>
    <w:p w14:paraId="12573374" w14:textId="77777777" w:rsidR="00593E91" w:rsidRPr="008540B2" w:rsidRDefault="00593E91" w:rsidP="004627F5">
      <w:pPr>
        <w:spacing w:after="0" w:line="240" w:lineRule="auto"/>
        <w:rPr>
          <w:rFonts w:ascii="Times New Roman" w:eastAsia="Calibri" w:hAnsi="Times New Roman" w:cs="Times New Roman"/>
          <w:color w:val="000000"/>
          <w:sz w:val="28"/>
          <w:szCs w:val="28"/>
        </w:rPr>
      </w:pPr>
      <w:r w:rsidRPr="008540B2">
        <w:rPr>
          <w:rFonts w:ascii="Times New Roman" w:eastAsia="Calibri" w:hAnsi="Times New Roman" w:cs="Times New Roman"/>
          <w:color w:val="000000"/>
          <w:sz w:val="28"/>
          <w:szCs w:val="28"/>
        </w:rPr>
        <w:t>-</w:t>
      </w:r>
      <w:r w:rsidR="00376FFC" w:rsidRPr="008540B2">
        <w:rPr>
          <w:rFonts w:ascii="Times New Roman" w:eastAsia="Calibri" w:hAnsi="Times New Roman" w:cs="Times New Roman"/>
          <w:color w:val="000000"/>
          <w:sz w:val="28"/>
          <w:szCs w:val="28"/>
        </w:rPr>
        <w:t>программа Авдеевой</w:t>
      </w:r>
      <w:r w:rsidR="00E46FA9" w:rsidRPr="008540B2">
        <w:rPr>
          <w:rFonts w:ascii="Times New Roman" w:eastAsia="Calibri" w:hAnsi="Times New Roman" w:cs="Times New Roman"/>
          <w:color w:val="000000"/>
          <w:sz w:val="28"/>
          <w:szCs w:val="28"/>
        </w:rPr>
        <w:t xml:space="preserve"> Н.Н., Князевой О.Л., Стеркина Р.Б. «Безопасность», </w:t>
      </w:r>
    </w:p>
    <w:p w14:paraId="365DA250" w14:textId="77777777" w:rsidR="004627F5" w:rsidRPr="008540B2" w:rsidRDefault="00593E91" w:rsidP="004627F5">
      <w:pPr>
        <w:spacing w:after="0" w:line="240" w:lineRule="auto"/>
        <w:rPr>
          <w:rFonts w:ascii="Times New Roman" w:eastAsia="Calibri" w:hAnsi="Times New Roman" w:cs="Times New Roman"/>
          <w:color w:val="000000"/>
          <w:sz w:val="28"/>
          <w:szCs w:val="28"/>
        </w:rPr>
      </w:pPr>
      <w:r w:rsidRPr="008540B2">
        <w:rPr>
          <w:rFonts w:ascii="Times New Roman" w:eastAsia="Calibri" w:hAnsi="Times New Roman" w:cs="Times New Roman"/>
          <w:color w:val="000000"/>
          <w:sz w:val="28"/>
          <w:szCs w:val="28"/>
        </w:rPr>
        <w:t>-</w:t>
      </w:r>
      <w:r w:rsidR="00E46FA9" w:rsidRPr="008540B2">
        <w:rPr>
          <w:rFonts w:ascii="Times New Roman" w:eastAsia="Calibri" w:hAnsi="Times New Roman" w:cs="Times New Roman"/>
          <w:color w:val="000000"/>
          <w:sz w:val="28"/>
          <w:szCs w:val="28"/>
        </w:rPr>
        <w:t>программа по музыкальному вос</w:t>
      </w:r>
      <w:r w:rsidRPr="008540B2">
        <w:rPr>
          <w:rFonts w:ascii="Times New Roman" w:eastAsia="Calibri" w:hAnsi="Times New Roman" w:cs="Times New Roman"/>
          <w:color w:val="000000"/>
          <w:sz w:val="28"/>
          <w:szCs w:val="28"/>
        </w:rPr>
        <w:t>питанию «Ладушки» И. Каплуновой.</w:t>
      </w:r>
      <w:r w:rsidR="00E46FA9" w:rsidRPr="008540B2">
        <w:rPr>
          <w:rFonts w:ascii="Times New Roman" w:eastAsia="Calibri" w:hAnsi="Times New Roman" w:cs="Times New Roman"/>
          <w:color w:val="000000"/>
          <w:sz w:val="28"/>
          <w:szCs w:val="28"/>
        </w:rPr>
        <w:t xml:space="preserve"> И.Новоскольцевой;</w:t>
      </w:r>
    </w:p>
    <w:p w14:paraId="4128A13E" w14:textId="77777777" w:rsidR="00593E91" w:rsidRPr="008540B2" w:rsidRDefault="00E46FA9" w:rsidP="004627F5">
      <w:pPr>
        <w:spacing w:after="0" w:line="240" w:lineRule="auto"/>
        <w:rPr>
          <w:rFonts w:ascii="Times New Roman" w:eastAsia="Calibri" w:hAnsi="Times New Roman" w:cs="Times New Roman"/>
          <w:color w:val="000000"/>
          <w:sz w:val="28"/>
          <w:szCs w:val="28"/>
        </w:rPr>
      </w:pPr>
      <w:r w:rsidRPr="008540B2">
        <w:rPr>
          <w:rFonts w:ascii="Times New Roman" w:eastAsia="Calibri" w:hAnsi="Times New Roman" w:cs="Times New Roman"/>
          <w:color w:val="000000"/>
          <w:sz w:val="28"/>
          <w:szCs w:val="28"/>
        </w:rPr>
        <w:t xml:space="preserve"> </w:t>
      </w:r>
      <w:r w:rsidR="00593E91" w:rsidRPr="008540B2">
        <w:rPr>
          <w:rFonts w:ascii="Times New Roman" w:eastAsia="Calibri" w:hAnsi="Times New Roman" w:cs="Times New Roman"/>
          <w:color w:val="000000"/>
          <w:sz w:val="28"/>
          <w:szCs w:val="28"/>
        </w:rPr>
        <w:t>-</w:t>
      </w:r>
      <w:r w:rsidRPr="008540B2">
        <w:rPr>
          <w:rFonts w:ascii="Times New Roman" w:eastAsia="Calibri" w:hAnsi="Times New Roman" w:cs="Times New Roman"/>
          <w:color w:val="000000"/>
          <w:sz w:val="28"/>
          <w:szCs w:val="28"/>
        </w:rPr>
        <w:t xml:space="preserve">программы </w:t>
      </w:r>
      <w:r w:rsidR="00376FFC" w:rsidRPr="008540B2">
        <w:rPr>
          <w:rFonts w:ascii="Times New Roman" w:eastAsia="Calibri" w:hAnsi="Times New Roman" w:cs="Times New Roman"/>
          <w:color w:val="000000"/>
          <w:sz w:val="28"/>
          <w:szCs w:val="28"/>
        </w:rPr>
        <w:t>Пензулаевой Л.И.</w:t>
      </w:r>
      <w:r w:rsidRPr="008540B2">
        <w:rPr>
          <w:rFonts w:ascii="Times New Roman" w:eastAsia="Calibri" w:hAnsi="Times New Roman" w:cs="Times New Roman"/>
          <w:color w:val="000000"/>
          <w:sz w:val="28"/>
          <w:szCs w:val="28"/>
        </w:rPr>
        <w:t xml:space="preserve"> «Физкультурные занятия в детском саду»,</w:t>
      </w:r>
    </w:p>
    <w:p w14:paraId="4EBE9A9E" w14:textId="77777777" w:rsidR="00595F9C" w:rsidRPr="008540B2" w:rsidRDefault="00593E91" w:rsidP="004627F5">
      <w:pPr>
        <w:spacing w:after="0" w:line="240" w:lineRule="auto"/>
        <w:rPr>
          <w:rFonts w:ascii="Times New Roman" w:eastAsia="Calibri" w:hAnsi="Times New Roman" w:cs="Times New Roman"/>
          <w:color w:val="FF0000"/>
          <w:sz w:val="28"/>
          <w:szCs w:val="28"/>
        </w:rPr>
      </w:pPr>
      <w:r w:rsidRPr="008540B2">
        <w:rPr>
          <w:rFonts w:ascii="Times New Roman" w:eastAsia="Calibri" w:hAnsi="Times New Roman" w:cs="Times New Roman"/>
          <w:color w:val="000000"/>
          <w:sz w:val="28"/>
          <w:szCs w:val="28"/>
        </w:rPr>
        <w:t>-</w:t>
      </w:r>
      <w:r w:rsidR="00E578DE" w:rsidRPr="008540B2">
        <w:rPr>
          <w:rFonts w:ascii="Times New Roman" w:eastAsia="Calibri" w:hAnsi="Times New Roman" w:cs="Times New Roman"/>
          <w:color w:val="000000"/>
          <w:sz w:val="28"/>
          <w:szCs w:val="28"/>
        </w:rPr>
        <w:t xml:space="preserve"> парциальной программы «Юный эколог» С.Н</w:t>
      </w:r>
      <w:r w:rsidR="00E578DE" w:rsidRPr="008540B2">
        <w:rPr>
          <w:rFonts w:ascii="Times New Roman" w:eastAsia="Calibri" w:hAnsi="Times New Roman" w:cs="Times New Roman"/>
          <w:color w:val="000000" w:themeColor="text1"/>
          <w:sz w:val="28"/>
          <w:szCs w:val="28"/>
        </w:rPr>
        <w:t>. Николаево</w:t>
      </w:r>
      <w:r w:rsidRPr="008540B2">
        <w:rPr>
          <w:rFonts w:ascii="Times New Roman" w:eastAsia="Calibri" w:hAnsi="Times New Roman" w:cs="Times New Roman"/>
          <w:color w:val="000000" w:themeColor="text1"/>
          <w:sz w:val="28"/>
          <w:szCs w:val="28"/>
        </w:rPr>
        <w:t>й</w:t>
      </w:r>
      <w:r w:rsidRPr="008540B2">
        <w:rPr>
          <w:rFonts w:ascii="Times New Roman" w:eastAsia="Calibri" w:hAnsi="Times New Roman" w:cs="Times New Roman"/>
          <w:color w:val="FF0000"/>
          <w:sz w:val="28"/>
          <w:szCs w:val="28"/>
        </w:rPr>
        <w:t>.</w:t>
      </w:r>
    </w:p>
    <w:p w14:paraId="013E8A1A" w14:textId="77777777" w:rsidR="00BF5A83" w:rsidRPr="008540B2" w:rsidRDefault="00BF5A83" w:rsidP="004627F5">
      <w:pPr>
        <w:pStyle w:val="Default"/>
        <w:jc w:val="both"/>
        <w:rPr>
          <w:rFonts w:ascii="Times New Roman" w:hAnsi="Times New Roman" w:cs="Times New Roman"/>
          <w:sz w:val="28"/>
          <w:szCs w:val="28"/>
        </w:rPr>
      </w:pPr>
      <w:r w:rsidRPr="008540B2">
        <w:rPr>
          <w:rFonts w:ascii="Times New Roman" w:hAnsi="Times New Roman" w:cs="Times New Roman"/>
          <w:sz w:val="28"/>
          <w:szCs w:val="28"/>
        </w:rPr>
        <w:t xml:space="preserve">Согласно ФГОС ДО в основной образовательной программе часть формируемая, участниками образовательных отношений  должна отражать образовательные потребности, интересы и мотивы детей, членов их семей и педагогов и ориентирована на: специфику национальных, социокультурных условий, в которых осуществляется образовательная деятельность; выбор парциальных образовательных программ и форм организации работы с детьми, которые в наибольшей степени соответствуют потребностям и интересам детей, а также возможностям педагогического коллектива;  условия, в которых осуществляется образовательный процесс; и направлена на поддержку областей основной части программы. </w:t>
      </w:r>
    </w:p>
    <w:p w14:paraId="5744ADBC" w14:textId="77777777" w:rsidR="00BF5A83" w:rsidRPr="008540B2" w:rsidRDefault="00BF5A83" w:rsidP="004627F5">
      <w:pPr>
        <w:pStyle w:val="Default"/>
        <w:jc w:val="both"/>
        <w:rPr>
          <w:rFonts w:ascii="Times New Roman" w:hAnsi="Times New Roman" w:cs="Times New Roman"/>
          <w:sz w:val="28"/>
          <w:szCs w:val="28"/>
        </w:rPr>
      </w:pPr>
      <w:r w:rsidRPr="008540B2">
        <w:rPr>
          <w:rFonts w:ascii="Times New Roman" w:hAnsi="Times New Roman" w:cs="Times New Roman"/>
          <w:sz w:val="28"/>
          <w:szCs w:val="28"/>
        </w:rPr>
        <w:t xml:space="preserve">         Выбор данных направлений для части, формируемой участниками образовательного процесса, соответствует потребностям и интересам детей, а </w:t>
      </w:r>
      <w:r w:rsidRPr="008540B2">
        <w:rPr>
          <w:rFonts w:ascii="Times New Roman" w:hAnsi="Times New Roman" w:cs="Times New Roman"/>
          <w:sz w:val="28"/>
          <w:szCs w:val="28"/>
        </w:rPr>
        <w:lastRenderedPageBreak/>
        <w:t xml:space="preserve">также возможностям педагогического коллектива и социальному запросу родителей (законных представителей). </w:t>
      </w:r>
    </w:p>
    <w:p w14:paraId="00C9D82C" w14:textId="77777777" w:rsidR="00BF5A83" w:rsidRPr="008540B2" w:rsidRDefault="00BF5A8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                Данная часть программы учитывает образовательные потребности, интересы и мотивы воспитанников, членов их семей и педагогов и ориентирована на:</w:t>
      </w:r>
    </w:p>
    <w:p w14:paraId="5A76CAE0" w14:textId="77777777" w:rsidR="00BF5A83" w:rsidRPr="008540B2" w:rsidRDefault="00BF5A8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 специфику национальных, социокультурных и иных условий, в которых осуществляется образовательная деятельность; </w:t>
      </w:r>
    </w:p>
    <w:p w14:paraId="1A51EABD" w14:textId="77777777" w:rsidR="00BF5A83" w:rsidRPr="008540B2" w:rsidRDefault="00BF5A8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 выбор парциальных программ и форм организации работы с детьми, которые в наибольшей степени соответствуют потребностям и интересам воспитанников, возможностям педагогического коллектива; </w:t>
      </w:r>
    </w:p>
    <w:p w14:paraId="53A72129" w14:textId="77777777" w:rsidR="00BF5A83" w:rsidRPr="008540B2" w:rsidRDefault="00BF5A8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 сложившиеся традиции в организации. </w:t>
      </w:r>
    </w:p>
    <w:p w14:paraId="4DB00D31" w14:textId="77777777" w:rsidR="00BF5A83" w:rsidRPr="008540B2" w:rsidRDefault="00BF5A8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         Подбор нескольких образовательных программ различной направленности из числа парциальных и программ, отвечают требованиям всех участников образовательных отношений.</w:t>
      </w:r>
    </w:p>
    <w:p w14:paraId="75F6EED5" w14:textId="77777777" w:rsidR="00BF5A83" w:rsidRPr="008540B2" w:rsidRDefault="00BF5A83" w:rsidP="004627F5">
      <w:pPr>
        <w:spacing w:after="0" w:line="240" w:lineRule="auto"/>
        <w:ind w:left="-15" w:right="4" w:firstLine="540"/>
        <w:jc w:val="both"/>
        <w:rPr>
          <w:rFonts w:ascii="Times New Roman" w:hAnsi="Times New Roman" w:cs="Times New Roman"/>
          <w:sz w:val="28"/>
          <w:szCs w:val="28"/>
        </w:rPr>
      </w:pPr>
      <w:r w:rsidRPr="008540B2">
        <w:rPr>
          <w:rFonts w:ascii="Times New Roman" w:hAnsi="Times New Roman" w:cs="Times New Roman"/>
          <w:sz w:val="28"/>
          <w:szCs w:val="28"/>
        </w:rPr>
        <w:t xml:space="preserve">Работа по реализации вариативной части Программы строится на основе парциальных программ:  </w:t>
      </w:r>
    </w:p>
    <w:p w14:paraId="1D356003" w14:textId="77777777" w:rsidR="00BF5A83" w:rsidRPr="008540B2" w:rsidRDefault="00BF5A83" w:rsidP="004627F5">
      <w:pPr>
        <w:spacing w:after="0" w:line="240" w:lineRule="auto"/>
        <w:ind w:left="-15" w:right="4" w:firstLine="540"/>
        <w:jc w:val="both"/>
        <w:rPr>
          <w:rFonts w:ascii="Times New Roman" w:hAnsi="Times New Roman" w:cs="Times New Roman"/>
          <w:sz w:val="28"/>
          <w:szCs w:val="28"/>
        </w:rPr>
      </w:pPr>
    </w:p>
    <w:tbl>
      <w:tblPr>
        <w:tblStyle w:val="ad"/>
        <w:tblW w:w="10348" w:type="dxa"/>
        <w:tblInd w:w="-34" w:type="dxa"/>
        <w:tblLayout w:type="fixed"/>
        <w:tblLook w:val="04A0" w:firstRow="1" w:lastRow="0" w:firstColumn="1" w:lastColumn="0" w:noHBand="0" w:noVBand="1"/>
      </w:tblPr>
      <w:tblGrid>
        <w:gridCol w:w="2552"/>
        <w:gridCol w:w="1985"/>
        <w:gridCol w:w="2409"/>
        <w:gridCol w:w="3402"/>
      </w:tblGrid>
      <w:tr w:rsidR="00BF5A83" w:rsidRPr="008540B2" w14:paraId="4BD4625D" w14:textId="77777777" w:rsidTr="002B777B">
        <w:trPr>
          <w:trHeight w:val="1415"/>
        </w:trPr>
        <w:tc>
          <w:tcPr>
            <w:tcW w:w="2552" w:type="dxa"/>
          </w:tcPr>
          <w:p w14:paraId="23B105AB" w14:textId="77777777" w:rsidR="00BF5A83" w:rsidRPr="008540B2" w:rsidRDefault="00BF5A83" w:rsidP="004627F5">
            <w:pPr>
              <w:rPr>
                <w:rFonts w:ascii="Times New Roman" w:hAnsi="Times New Roman" w:cs="Times New Roman"/>
                <w:sz w:val="28"/>
                <w:szCs w:val="28"/>
              </w:rPr>
            </w:pPr>
            <w:r w:rsidRPr="008540B2">
              <w:rPr>
                <w:rFonts w:ascii="Times New Roman" w:hAnsi="Times New Roman" w:cs="Times New Roman"/>
                <w:sz w:val="28"/>
                <w:szCs w:val="28"/>
              </w:rPr>
              <w:t>Направление развития</w:t>
            </w:r>
          </w:p>
        </w:tc>
        <w:tc>
          <w:tcPr>
            <w:tcW w:w="1985" w:type="dxa"/>
          </w:tcPr>
          <w:p w14:paraId="59333BE6" w14:textId="77777777" w:rsidR="00BF5A83" w:rsidRPr="008540B2" w:rsidRDefault="00BF5A83" w:rsidP="004627F5">
            <w:pPr>
              <w:rPr>
                <w:rFonts w:ascii="Times New Roman" w:hAnsi="Times New Roman" w:cs="Times New Roman"/>
                <w:sz w:val="28"/>
                <w:szCs w:val="28"/>
              </w:rPr>
            </w:pPr>
            <w:r w:rsidRPr="008540B2">
              <w:rPr>
                <w:rFonts w:ascii="Times New Roman" w:hAnsi="Times New Roman" w:cs="Times New Roman"/>
                <w:sz w:val="28"/>
                <w:szCs w:val="28"/>
              </w:rPr>
              <w:t>Название парциальной программы, технологии</w:t>
            </w:r>
          </w:p>
        </w:tc>
        <w:tc>
          <w:tcPr>
            <w:tcW w:w="2409" w:type="dxa"/>
          </w:tcPr>
          <w:p w14:paraId="1D8DCB09" w14:textId="77777777" w:rsidR="00BF5A83" w:rsidRPr="008540B2" w:rsidRDefault="00BF5A83" w:rsidP="004627F5">
            <w:pPr>
              <w:rPr>
                <w:rFonts w:ascii="Times New Roman" w:hAnsi="Times New Roman" w:cs="Times New Roman"/>
                <w:sz w:val="28"/>
                <w:szCs w:val="28"/>
              </w:rPr>
            </w:pPr>
            <w:r w:rsidRPr="008540B2">
              <w:rPr>
                <w:rFonts w:ascii="Times New Roman" w:hAnsi="Times New Roman" w:cs="Times New Roman"/>
                <w:sz w:val="28"/>
                <w:szCs w:val="28"/>
              </w:rPr>
              <w:t>Авторы</w:t>
            </w:r>
          </w:p>
        </w:tc>
        <w:tc>
          <w:tcPr>
            <w:tcW w:w="3402" w:type="dxa"/>
          </w:tcPr>
          <w:p w14:paraId="63B2E1FF" w14:textId="77777777" w:rsidR="00BF5A83" w:rsidRPr="008540B2" w:rsidRDefault="00BF5A83" w:rsidP="004627F5">
            <w:pPr>
              <w:adjustRightInd w:val="0"/>
              <w:rPr>
                <w:rFonts w:ascii="Times New Roman" w:hAnsi="Times New Roman" w:cs="Times New Roman"/>
                <w:sz w:val="28"/>
                <w:szCs w:val="28"/>
              </w:rPr>
            </w:pPr>
            <w:r w:rsidRPr="008540B2">
              <w:rPr>
                <w:rFonts w:ascii="Times New Roman" w:hAnsi="Times New Roman" w:cs="Times New Roman"/>
                <w:sz w:val="28"/>
                <w:szCs w:val="28"/>
              </w:rPr>
              <w:t xml:space="preserve">Краткая характеристика программы </w:t>
            </w:r>
          </w:p>
          <w:p w14:paraId="6094E9A6" w14:textId="77777777" w:rsidR="00BF5A83" w:rsidRPr="008540B2" w:rsidRDefault="00BF5A83" w:rsidP="004627F5">
            <w:pPr>
              <w:rPr>
                <w:rFonts w:ascii="Times New Roman" w:hAnsi="Times New Roman" w:cs="Times New Roman"/>
                <w:sz w:val="28"/>
                <w:szCs w:val="28"/>
              </w:rPr>
            </w:pPr>
          </w:p>
        </w:tc>
      </w:tr>
      <w:tr w:rsidR="00BF5A83" w:rsidRPr="008540B2" w14:paraId="3799693E" w14:textId="77777777" w:rsidTr="002B777B">
        <w:tc>
          <w:tcPr>
            <w:tcW w:w="2552" w:type="dxa"/>
          </w:tcPr>
          <w:p w14:paraId="2DCE7A8E" w14:textId="77777777" w:rsidR="00BF5A83" w:rsidRPr="008540B2" w:rsidRDefault="00BF5A83" w:rsidP="004627F5">
            <w:pPr>
              <w:rPr>
                <w:rFonts w:ascii="Times New Roman" w:hAnsi="Times New Roman" w:cs="Times New Roman"/>
                <w:sz w:val="28"/>
                <w:szCs w:val="28"/>
              </w:rPr>
            </w:pPr>
            <w:r w:rsidRPr="008540B2">
              <w:rPr>
                <w:rFonts w:ascii="Times New Roman" w:hAnsi="Times New Roman" w:cs="Times New Roman"/>
                <w:sz w:val="28"/>
                <w:szCs w:val="28"/>
              </w:rPr>
              <w:t>Познавательное</w:t>
            </w:r>
          </w:p>
        </w:tc>
        <w:tc>
          <w:tcPr>
            <w:tcW w:w="1985" w:type="dxa"/>
          </w:tcPr>
          <w:p w14:paraId="65405B39" w14:textId="77777777" w:rsidR="00BF5A83" w:rsidRPr="008540B2" w:rsidRDefault="00BF5A83" w:rsidP="004627F5">
            <w:pPr>
              <w:rPr>
                <w:rFonts w:ascii="Times New Roman" w:hAnsi="Times New Roman" w:cs="Times New Roman"/>
                <w:sz w:val="28"/>
                <w:szCs w:val="28"/>
              </w:rPr>
            </w:pPr>
            <w:r w:rsidRPr="008540B2">
              <w:rPr>
                <w:rFonts w:ascii="Times New Roman" w:hAnsi="Times New Roman" w:cs="Times New Roman"/>
                <w:sz w:val="28"/>
                <w:szCs w:val="28"/>
              </w:rPr>
              <w:t>«Мой край родной»</w:t>
            </w:r>
          </w:p>
        </w:tc>
        <w:tc>
          <w:tcPr>
            <w:tcW w:w="2409" w:type="dxa"/>
          </w:tcPr>
          <w:p w14:paraId="70F8780A" w14:textId="77777777" w:rsidR="00BF5A83" w:rsidRPr="008540B2" w:rsidRDefault="00BF5A83" w:rsidP="004627F5">
            <w:pPr>
              <w:ind w:right="-37"/>
              <w:rPr>
                <w:rFonts w:ascii="Times New Roman" w:hAnsi="Times New Roman" w:cs="Times New Roman"/>
                <w:sz w:val="28"/>
                <w:szCs w:val="28"/>
              </w:rPr>
            </w:pPr>
            <w:r w:rsidRPr="008540B2">
              <w:rPr>
                <w:rFonts w:ascii="Times New Roman" w:hAnsi="Times New Roman" w:cs="Times New Roman"/>
                <w:sz w:val="28"/>
                <w:szCs w:val="28"/>
              </w:rPr>
              <w:t>Масаева З.В</w:t>
            </w:r>
          </w:p>
        </w:tc>
        <w:tc>
          <w:tcPr>
            <w:tcW w:w="3402" w:type="dxa"/>
          </w:tcPr>
          <w:p w14:paraId="07220BC7" w14:textId="77777777" w:rsidR="00BF5A83" w:rsidRPr="008540B2" w:rsidRDefault="00BF5A83" w:rsidP="004627F5">
            <w:pPr>
              <w:pStyle w:val="a7"/>
              <w:ind w:left="-80"/>
              <w:rPr>
                <w:sz w:val="28"/>
                <w:szCs w:val="28"/>
                <w:lang w:val="ru-RU"/>
              </w:rPr>
            </w:pPr>
            <w:r w:rsidRPr="008540B2">
              <w:rPr>
                <w:rFonts w:eastAsiaTheme="minorHAnsi"/>
                <w:sz w:val="28"/>
                <w:szCs w:val="28"/>
                <w:lang w:val="ru-RU"/>
              </w:rPr>
              <w:t xml:space="preserve">Программа определяет </w:t>
            </w:r>
            <w:r w:rsidRPr="008540B2">
              <w:rPr>
                <w:sz w:val="28"/>
                <w:szCs w:val="28"/>
                <w:lang w:val="ru-RU"/>
              </w:rPr>
              <w:t>чувства патриотизма, интереса к</w:t>
            </w:r>
          </w:p>
          <w:p w14:paraId="402A7363" w14:textId="77777777" w:rsidR="00BF5A83" w:rsidRPr="008540B2" w:rsidRDefault="00BF5A83" w:rsidP="004627F5">
            <w:pPr>
              <w:ind w:left="-80" w:hanging="80"/>
              <w:rPr>
                <w:rFonts w:ascii="Times New Roman" w:hAnsi="Times New Roman" w:cs="Times New Roman"/>
                <w:sz w:val="28"/>
                <w:szCs w:val="28"/>
                <w:lang w:val="ru-RU"/>
              </w:rPr>
            </w:pPr>
            <w:r w:rsidRPr="008540B2">
              <w:rPr>
                <w:rFonts w:ascii="Times New Roman" w:hAnsi="Times New Roman" w:cs="Times New Roman"/>
                <w:sz w:val="28"/>
                <w:szCs w:val="28"/>
                <w:lang w:val="ru-RU"/>
              </w:rPr>
              <w:t>национальной, народной и профессиональной культуре  Чечни основанные на их приобщении к народной культуры.</w:t>
            </w:r>
          </w:p>
        </w:tc>
      </w:tr>
      <w:tr w:rsidR="00BF5A83" w:rsidRPr="008540B2" w14:paraId="6E5CA9F0" w14:textId="77777777" w:rsidTr="002B777B">
        <w:tc>
          <w:tcPr>
            <w:tcW w:w="2552" w:type="dxa"/>
          </w:tcPr>
          <w:p w14:paraId="136745EB" w14:textId="77777777" w:rsidR="00BF5A83" w:rsidRPr="008540B2" w:rsidRDefault="00BF5A83" w:rsidP="004627F5">
            <w:pPr>
              <w:rPr>
                <w:rFonts w:ascii="Times New Roman" w:hAnsi="Times New Roman" w:cs="Times New Roman"/>
                <w:sz w:val="28"/>
                <w:szCs w:val="28"/>
              </w:rPr>
            </w:pPr>
            <w:r w:rsidRPr="008540B2">
              <w:rPr>
                <w:rFonts w:ascii="Times New Roman" w:hAnsi="Times New Roman" w:cs="Times New Roman"/>
                <w:sz w:val="28"/>
                <w:szCs w:val="28"/>
              </w:rPr>
              <w:t>Художественно-эстетическое</w:t>
            </w:r>
          </w:p>
          <w:p w14:paraId="7BF20C67" w14:textId="77777777" w:rsidR="00BF5A83" w:rsidRPr="008540B2" w:rsidRDefault="00BF5A83" w:rsidP="004627F5">
            <w:pPr>
              <w:rPr>
                <w:rFonts w:ascii="Times New Roman" w:hAnsi="Times New Roman" w:cs="Times New Roman"/>
                <w:sz w:val="28"/>
                <w:szCs w:val="28"/>
              </w:rPr>
            </w:pPr>
          </w:p>
        </w:tc>
        <w:tc>
          <w:tcPr>
            <w:tcW w:w="1985" w:type="dxa"/>
          </w:tcPr>
          <w:p w14:paraId="0FD2C8ED" w14:textId="77777777" w:rsidR="00BF5A83" w:rsidRPr="008540B2" w:rsidRDefault="00BF5A83" w:rsidP="004627F5">
            <w:pPr>
              <w:rPr>
                <w:rFonts w:ascii="Times New Roman" w:hAnsi="Times New Roman" w:cs="Times New Roman"/>
                <w:sz w:val="28"/>
                <w:szCs w:val="28"/>
              </w:rPr>
            </w:pPr>
            <w:r w:rsidRPr="008540B2">
              <w:rPr>
                <w:rFonts w:ascii="Times New Roman" w:hAnsi="Times New Roman" w:cs="Times New Roman"/>
                <w:bCs/>
                <w:sz w:val="28"/>
                <w:szCs w:val="28"/>
              </w:rPr>
              <w:t>«Ладушки»</w:t>
            </w:r>
          </w:p>
        </w:tc>
        <w:tc>
          <w:tcPr>
            <w:tcW w:w="2409" w:type="dxa"/>
          </w:tcPr>
          <w:p w14:paraId="2472E92B" w14:textId="77777777" w:rsidR="00BF5A83" w:rsidRPr="008540B2" w:rsidRDefault="00BF5A83" w:rsidP="004627F5">
            <w:pPr>
              <w:rPr>
                <w:rFonts w:ascii="Times New Roman" w:hAnsi="Times New Roman" w:cs="Times New Roman"/>
                <w:sz w:val="28"/>
                <w:szCs w:val="28"/>
              </w:rPr>
            </w:pPr>
            <w:r w:rsidRPr="008540B2">
              <w:rPr>
                <w:rFonts w:ascii="Times New Roman" w:hAnsi="Times New Roman" w:cs="Times New Roman"/>
                <w:sz w:val="28"/>
                <w:szCs w:val="28"/>
              </w:rPr>
              <w:t xml:space="preserve">И. Каплунова, </w:t>
            </w:r>
          </w:p>
          <w:p w14:paraId="6767CB85" w14:textId="77777777" w:rsidR="00BF5A83" w:rsidRPr="008540B2" w:rsidRDefault="00BF5A83" w:rsidP="004627F5">
            <w:pPr>
              <w:rPr>
                <w:rFonts w:ascii="Times New Roman" w:hAnsi="Times New Roman" w:cs="Times New Roman"/>
                <w:sz w:val="28"/>
                <w:szCs w:val="28"/>
              </w:rPr>
            </w:pPr>
            <w:r w:rsidRPr="008540B2">
              <w:rPr>
                <w:rFonts w:ascii="Times New Roman" w:hAnsi="Times New Roman" w:cs="Times New Roman"/>
                <w:sz w:val="28"/>
                <w:szCs w:val="28"/>
              </w:rPr>
              <w:t>И. Новоскольцева</w:t>
            </w:r>
          </w:p>
        </w:tc>
        <w:tc>
          <w:tcPr>
            <w:tcW w:w="3402" w:type="dxa"/>
          </w:tcPr>
          <w:p w14:paraId="13F7904D" w14:textId="77777777" w:rsidR="00BF5A83" w:rsidRPr="008540B2" w:rsidRDefault="00BF5A83"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 xml:space="preserve">Программа представляет собой оригинальную разработку системы музыкальных занятий с дошкольниками, определяет основные принципы, требования к организации различных видов музыкальной деятельности в ДОУ, а также возрастных особенностей детей </w:t>
            </w:r>
          </w:p>
          <w:p w14:paraId="1B678B6E" w14:textId="77777777" w:rsidR="00BF5A83" w:rsidRPr="008540B2" w:rsidRDefault="00BF5A83" w:rsidP="004627F5">
            <w:pPr>
              <w:rPr>
                <w:rFonts w:ascii="Times New Roman" w:hAnsi="Times New Roman" w:cs="Times New Roman"/>
                <w:sz w:val="28"/>
                <w:szCs w:val="28"/>
                <w:lang w:val="ru-RU"/>
              </w:rPr>
            </w:pPr>
          </w:p>
        </w:tc>
      </w:tr>
      <w:tr w:rsidR="00BF5A83" w:rsidRPr="008540B2" w14:paraId="291FE264" w14:textId="77777777" w:rsidTr="002B777B">
        <w:tc>
          <w:tcPr>
            <w:tcW w:w="2552" w:type="dxa"/>
          </w:tcPr>
          <w:p w14:paraId="73F0581E" w14:textId="77777777" w:rsidR="00BF5A83" w:rsidRPr="008540B2" w:rsidRDefault="00BF5A83" w:rsidP="004627F5">
            <w:pPr>
              <w:rPr>
                <w:rFonts w:ascii="Times New Roman" w:hAnsi="Times New Roman" w:cs="Times New Roman"/>
                <w:color w:val="000000" w:themeColor="text1"/>
                <w:sz w:val="28"/>
                <w:szCs w:val="28"/>
              </w:rPr>
            </w:pPr>
            <w:r w:rsidRPr="008540B2">
              <w:rPr>
                <w:rFonts w:ascii="Times New Roman" w:hAnsi="Times New Roman" w:cs="Times New Roman"/>
                <w:color w:val="000000" w:themeColor="text1"/>
                <w:sz w:val="28"/>
                <w:szCs w:val="28"/>
              </w:rPr>
              <w:t>Познавательное</w:t>
            </w:r>
          </w:p>
        </w:tc>
        <w:tc>
          <w:tcPr>
            <w:tcW w:w="1985" w:type="dxa"/>
          </w:tcPr>
          <w:p w14:paraId="66716185" w14:textId="77777777" w:rsidR="00BF5A83" w:rsidRPr="008540B2" w:rsidRDefault="00BF5A83" w:rsidP="004627F5">
            <w:pPr>
              <w:rPr>
                <w:rFonts w:ascii="Times New Roman" w:hAnsi="Times New Roman" w:cs="Times New Roman"/>
                <w:sz w:val="28"/>
                <w:szCs w:val="28"/>
                <w:bdr w:val="none" w:sz="0" w:space="0" w:color="auto" w:frame="1"/>
                <w:lang w:val="ru-RU"/>
              </w:rPr>
            </w:pPr>
            <w:r w:rsidRPr="008540B2">
              <w:rPr>
                <w:rFonts w:ascii="Times New Roman" w:hAnsi="Times New Roman" w:cs="Times New Roman"/>
                <w:sz w:val="28"/>
                <w:szCs w:val="28"/>
                <w:bdr w:val="none" w:sz="0" w:space="0" w:color="auto" w:frame="1"/>
                <w:lang w:val="ru-RU"/>
              </w:rPr>
              <w:t>Программа</w:t>
            </w:r>
          </w:p>
          <w:p w14:paraId="26B71771" w14:textId="77777777" w:rsidR="00BF5A83" w:rsidRPr="008540B2" w:rsidRDefault="00BF5A83" w:rsidP="004627F5">
            <w:pPr>
              <w:rPr>
                <w:rFonts w:ascii="Times New Roman" w:hAnsi="Times New Roman" w:cs="Times New Roman"/>
                <w:color w:val="FF0000"/>
                <w:sz w:val="28"/>
                <w:szCs w:val="28"/>
                <w:lang w:val="ru-RU"/>
              </w:rPr>
            </w:pPr>
            <w:r w:rsidRPr="008540B2">
              <w:rPr>
                <w:rFonts w:ascii="Times New Roman" w:hAnsi="Times New Roman" w:cs="Times New Roman"/>
                <w:sz w:val="28"/>
                <w:szCs w:val="28"/>
                <w:bdr w:val="none" w:sz="0" w:space="0" w:color="auto" w:frame="1"/>
                <w:lang w:val="ru-RU"/>
              </w:rPr>
              <w:t xml:space="preserve">«Играем в </w:t>
            </w:r>
            <w:r w:rsidRPr="008540B2">
              <w:rPr>
                <w:rFonts w:ascii="Times New Roman" w:hAnsi="Times New Roman" w:cs="Times New Roman"/>
                <w:sz w:val="28"/>
                <w:szCs w:val="28"/>
                <w:bdr w:val="none" w:sz="0" w:space="0" w:color="auto" w:frame="1"/>
                <w:lang w:val="ru-RU"/>
              </w:rPr>
              <w:lastRenderedPageBreak/>
              <w:t>экономику» для детей старшего дошкольного возраста Е.А. Мироненко.</w:t>
            </w:r>
          </w:p>
        </w:tc>
        <w:tc>
          <w:tcPr>
            <w:tcW w:w="2409" w:type="dxa"/>
          </w:tcPr>
          <w:p w14:paraId="590B01A5" w14:textId="77777777" w:rsidR="00BF5A83" w:rsidRPr="008540B2" w:rsidRDefault="00BF5A83" w:rsidP="004627F5">
            <w:pPr>
              <w:rPr>
                <w:rFonts w:ascii="Times New Roman" w:hAnsi="Times New Roman" w:cs="Times New Roman"/>
                <w:color w:val="FF0000"/>
                <w:sz w:val="28"/>
                <w:szCs w:val="28"/>
              </w:rPr>
            </w:pPr>
            <w:r w:rsidRPr="008540B2">
              <w:rPr>
                <w:rFonts w:ascii="Times New Roman" w:hAnsi="Times New Roman" w:cs="Times New Roman"/>
                <w:sz w:val="28"/>
                <w:szCs w:val="28"/>
                <w:bdr w:val="none" w:sz="0" w:space="0" w:color="auto" w:frame="1"/>
              </w:rPr>
              <w:lastRenderedPageBreak/>
              <w:t>Е.А. Мироненко</w:t>
            </w:r>
          </w:p>
        </w:tc>
        <w:tc>
          <w:tcPr>
            <w:tcW w:w="3402" w:type="dxa"/>
          </w:tcPr>
          <w:p w14:paraId="164B0E9B" w14:textId="77777777" w:rsidR="00BF5A83" w:rsidRPr="008540B2" w:rsidRDefault="00BF5A83"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 xml:space="preserve">Программа ориентирована на </w:t>
            </w:r>
            <w:r w:rsidRPr="008540B2">
              <w:rPr>
                <w:rFonts w:ascii="Times New Roman" w:hAnsi="Times New Roman" w:cs="Times New Roman"/>
                <w:sz w:val="28"/>
                <w:szCs w:val="28"/>
                <w:lang w:val="ru-RU"/>
              </w:rPr>
              <w:lastRenderedPageBreak/>
              <w:t>формирование основ экономической грамотности у детей старшего дошкольного возраста.</w:t>
            </w:r>
          </w:p>
          <w:p w14:paraId="587C06DB" w14:textId="77777777" w:rsidR="00BF5A83" w:rsidRPr="008540B2" w:rsidRDefault="00BF5A83" w:rsidP="004627F5">
            <w:pPr>
              <w:shd w:val="clear" w:color="auto" w:fill="FFFFFF"/>
              <w:rPr>
                <w:rFonts w:ascii="Times New Roman" w:eastAsia="Times New Roman" w:hAnsi="Times New Roman" w:cs="Times New Roman"/>
                <w:color w:val="FF0000"/>
                <w:sz w:val="28"/>
                <w:szCs w:val="28"/>
                <w:lang w:val="ru-RU"/>
              </w:rPr>
            </w:pPr>
          </w:p>
        </w:tc>
      </w:tr>
      <w:tr w:rsidR="00BF5A83" w:rsidRPr="008540B2" w14:paraId="7C4A35BD" w14:textId="77777777" w:rsidTr="002B777B">
        <w:tc>
          <w:tcPr>
            <w:tcW w:w="2552" w:type="dxa"/>
          </w:tcPr>
          <w:p w14:paraId="473CE035" w14:textId="77777777" w:rsidR="00BF5A83" w:rsidRPr="008540B2" w:rsidRDefault="00BF5A83" w:rsidP="004627F5">
            <w:pPr>
              <w:rPr>
                <w:rFonts w:ascii="Times New Roman" w:hAnsi="Times New Roman" w:cs="Times New Roman"/>
                <w:sz w:val="28"/>
                <w:szCs w:val="28"/>
              </w:rPr>
            </w:pPr>
            <w:r w:rsidRPr="008540B2">
              <w:rPr>
                <w:rFonts w:ascii="Times New Roman" w:hAnsi="Times New Roman" w:cs="Times New Roman"/>
                <w:sz w:val="28"/>
                <w:szCs w:val="28"/>
              </w:rPr>
              <w:lastRenderedPageBreak/>
              <w:t>Социально-коммуникатив-ное</w:t>
            </w:r>
          </w:p>
        </w:tc>
        <w:tc>
          <w:tcPr>
            <w:tcW w:w="1985" w:type="dxa"/>
          </w:tcPr>
          <w:p w14:paraId="05722ED8" w14:textId="77777777" w:rsidR="00BF5A83" w:rsidRPr="008540B2" w:rsidRDefault="00BF5A83"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«Основы безопасности для детей дошкольного возраста»</w:t>
            </w:r>
          </w:p>
        </w:tc>
        <w:tc>
          <w:tcPr>
            <w:tcW w:w="2409" w:type="dxa"/>
          </w:tcPr>
          <w:p w14:paraId="087BC2EE" w14:textId="77777777" w:rsidR="00BF5A83" w:rsidRPr="008540B2" w:rsidRDefault="00BF5A83"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 xml:space="preserve">Н.Н. Авдеева, О.Л. Князева, </w:t>
            </w:r>
          </w:p>
          <w:p w14:paraId="0EF1C941" w14:textId="77777777" w:rsidR="00BF5A83" w:rsidRPr="008540B2" w:rsidRDefault="00BF5A83" w:rsidP="004627F5">
            <w:pPr>
              <w:rPr>
                <w:rFonts w:ascii="Times New Roman" w:hAnsi="Times New Roman" w:cs="Times New Roman"/>
                <w:sz w:val="28"/>
                <w:szCs w:val="28"/>
              </w:rPr>
            </w:pPr>
            <w:r w:rsidRPr="008540B2">
              <w:rPr>
                <w:rFonts w:ascii="Times New Roman" w:hAnsi="Times New Roman" w:cs="Times New Roman"/>
                <w:sz w:val="28"/>
                <w:szCs w:val="28"/>
              </w:rPr>
              <w:t>Р.Б. Стеркина</w:t>
            </w:r>
          </w:p>
        </w:tc>
        <w:tc>
          <w:tcPr>
            <w:tcW w:w="3402" w:type="dxa"/>
          </w:tcPr>
          <w:p w14:paraId="6CC27D34" w14:textId="77777777" w:rsidR="00BF5A83" w:rsidRPr="008540B2" w:rsidRDefault="00BF5A83" w:rsidP="004627F5">
            <w:pPr>
              <w:rPr>
                <w:rFonts w:ascii="Times New Roman" w:hAnsi="Times New Roman" w:cs="Times New Roman"/>
                <w:sz w:val="28"/>
                <w:szCs w:val="28"/>
                <w:lang w:val="ru-RU"/>
              </w:rPr>
            </w:pPr>
            <w:r w:rsidRPr="008540B2">
              <w:rPr>
                <w:rFonts w:ascii="Times New Roman" w:hAnsi="Times New Roman" w:cs="Times New Roman"/>
                <w:sz w:val="28"/>
                <w:szCs w:val="28"/>
                <w:shd w:val="clear" w:color="auto" w:fill="FFFFFF"/>
                <w:lang w:val="ru-RU"/>
              </w:rPr>
              <w:t>Программа ориентирована на формирование необходимых знаний об общепринятых человеком нормах поведения, основы экологической культуры, ценности здорового образа жизни, имеет социально-личностное направление.</w:t>
            </w:r>
          </w:p>
        </w:tc>
      </w:tr>
      <w:tr w:rsidR="00106532" w:rsidRPr="008540B2" w14:paraId="1060330B" w14:textId="77777777" w:rsidTr="002B777B">
        <w:tc>
          <w:tcPr>
            <w:tcW w:w="2552" w:type="dxa"/>
          </w:tcPr>
          <w:p w14:paraId="45FC8B9F" w14:textId="77777777" w:rsidR="00106532" w:rsidRPr="008540B2" w:rsidRDefault="00106532" w:rsidP="004627F5">
            <w:pPr>
              <w:rPr>
                <w:rFonts w:ascii="Times New Roman" w:hAnsi="Times New Roman" w:cs="Times New Roman"/>
                <w:sz w:val="28"/>
                <w:szCs w:val="28"/>
                <w:lang w:val="ru-RU"/>
              </w:rPr>
            </w:pPr>
          </w:p>
        </w:tc>
        <w:tc>
          <w:tcPr>
            <w:tcW w:w="1985" w:type="dxa"/>
          </w:tcPr>
          <w:p w14:paraId="04852543" w14:textId="77777777" w:rsidR="00106532" w:rsidRPr="008540B2" w:rsidRDefault="00106532" w:rsidP="004627F5">
            <w:pPr>
              <w:rPr>
                <w:rFonts w:ascii="Times New Roman" w:hAnsi="Times New Roman" w:cs="Times New Roman"/>
                <w:sz w:val="28"/>
                <w:szCs w:val="28"/>
              </w:rPr>
            </w:pPr>
            <w:r w:rsidRPr="008540B2">
              <w:rPr>
                <w:rFonts w:ascii="Times New Roman" w:eastAsia="Times New Roman" w:hAnsi="Times New Roman" w:cs="Times New Roman"/>
                <w:color w:val="000000"/>
                <w:sz w:val="28"/>
                <w:szCs w:val="28"/>
                <w:lang w:eastAsia="ru-RU"/>
              </w:rPr>
              <w:t>«Юный эколог»</w:t>
            </w:r>
          </w:p>
        </w:tc>
        <w:tc>
          <w:tcPr>
            <w:tcW w:w="2409" w:type="dxa"/>
          </w:tcPr>
          <w:p w14:paraId="02F32E4C" w14:textId="77777777" w:rsidR="00106532" w:rsidRPr="008540B2" w:rsidRDefault="00106532" w:rsidP="004627F5">
            <w:pPr>
              <w:rPr>
                <w:rFonts w:ascii="Times New Roman" w:hAnsi="Times New Roman" w:cs="Times New Roman"/>
                <w:sz w:val="28"/>
                <w:szCs w:val="28"/>
              </w:rPr>
            </w:pPr>
            <w:r w:rsidRPr="008540B2">
              <w:rPr>
                <w:rFonts w:ascii="Times New Roman" w:eastAsia="Times New Roman" w:hAnsi="Times New Roman" w:cs="Times New Roman"/>
                <w:color w:val="000000"/>
                <w:sz w:val="28"/>
                <w:szCs w:val="28"/>
                <w:lang w:val="ru-RU" w:eastAsia="ru-RU"/>
              </w:rPr>
              <w:t>С.</w:t>
            </w:r>
            <w:r w:rsidRPr="008540B2">
              <w:rPr>
                <w:rFonts w:ascii="Times New Roman" w:eastAsia="Times New Roman" w:hAnsi="Times New Roman" w:cs="Times New Roman"/>
                <w:color w:val="000000"/>
                <w:sz w:val="28"/>
                <w:szCs w:val="28"/>
                <w:lang w:eastAsia="ru-RU"/>
              </w:rPr>
              <w:t xml:space="preserve"> Н</w:t>
            </w:r>
            <w:r w:rsidRPr="008540B2">
              <w:rPr>
                <w:rFonts w:ascii="Times New Roman" w:eastAsia="Times New Roman" w:hAnsi="Times New Roman" w:cs="Times New Roman"/>
                <w:color w:val="000000"/>
                <w:sz w:val="28"/>
                <w:szCs w:val="28"/>
                <w:lang w:val="ru-RU" w:eastAsia="ru-RU"/>
              </w:rPr>
              <w:t>.</w:t>
            </w:r>
            <w:r w:rsidRPr="008540B2">
              <w:rPr>
                <w:rFonts w:ascii="Times New Roman" w:eastAsia="Times New Roman" w:hAnsi="Times New Roman" w:cs="Times New Roman"/>
                <w:color w:val="000000"/>
                <w:sz w:val="28"/>
                <w:szCs w:val="28"/>
                <w:lang w:eastAsia="ru-RU"/>
              </w:rPr>
              <w:t xml:space="preserve"> Николаев</w:t>
            </w:r>
            <w:r w:rsidRPr="008540B2">
              <w:rPr>
                <w:rFonts w:ascii="Times New Roman" w:eastAsia="Times New Roman" w:hAnsi="Times New Roman" w:cs="Times New Roman"/>
                <w:color w:val="000000"/>
                <w:sz w:val="28"/>
                <w:szCs w:val="28"/>
                <w:lang w:val="ru-RU" w:eastAsia="ru-RU"/>
              </w:rPr>
              <w:t>а</w:t>
            </w:r>
            <w:r w:rsidRPr="008540B2">
              <w:rPr>
                <w:rFonts w:ascii="Times New Roman" w:eastAsia="Times New Roman" w:hAnsi="Times New Roman" w:cs="Times New Roman"/>
                <w:color w:val="000000"/>
                <w:sz w:val="28"/>
                <w:szCs w:val="28"/>
                <w:lang w:eastAsia="ru-RU"/>
              </w:rPr>
              <w:t>.</w:t>
            </w:r>
          </w:p>
        </w:tc>
        <w:tc>
          <w:tcPr>
            <w:tcW w:w="3402" w:type="dxa"/>
          </w:tcPr>
          <w:p w14:paraId="4643BA81" w14:textId="77777777" w:rsidR="002B777B" w:rsidRPr="008540B2" w:rsidRDefault="004627F5" w:rsidP="004627F5">
            <w:pPr>
              <w:shd w:val="clear" w:color="auto" w:fill="FFFFFF"/>
              <w:rPr>
                <w:rFonts w:ascii="Times New Roman" w:eastAsia="Times New Roman" w:hAnsi="Times New Roman" w:cs="Times New Roman"/>
                <w:color w:val="000000"/>
                <w:sz w:val="28"/>
                <w:szCs w:val="28"/>
                <w:lang w:val="ru-RU" w:eastAsia="ru-RU"/>
              </w:rPr>
            </w:pPr>
            <w:r w:rsidRPr="008540B2">
              <w:rPr>
                <w:rFonts w:ascii="Times New Roman" w:eastAsia="Times New Roman" w:hAnsi="Times New Roman" w:cs="Times New Roman"/>
                <w:color w:val="000000"/>
                <w:sz w:val="28"/>
                <w:szCs w:val="28"/>
                <w:lang w:val="ru-RU" w:eastAsia="ru-RU"/>
              </w:rPr>
              <w:t>П</w:t>
            </w:r>
            <w:r w:rsidR="00106532" w:rsidRPr="008540B2">
              <w:rPr>
                <w:rFonts w:ascii="Times New Roman" w:eastAsia="Times New Roman" w:hAnsi="Times New Roman" w:cs="Times New Roman"/>
                <w:color w:val="000000"/>
                <w:sz w:val="28"/>
                <w:szCs w:val="28"/>
                <w:lang w:val="ru-RU" w:eastAsia="ru-RU"/>
              </w:rPr>
              <w:t>рограмма ориентирована на</w:t>
            </w:r>
            <w:r w:rsidR="002B777B" w:rsidRPr="008540B2">
              <w:rPr>
                <w:rFonts w:ascii="Times New Roman" w:eastAsia="Times New Roman" w:hAnsi="Times New Roman" w:cs="Times New Roman"/>
                <w:color w:val="000000"/>
                <w:sz w:val="28"/>
                <w:szCs w:val="28"/>
                <w:lang w:val="ru-RU" w:eastAsia="ru-RU"/>
              </w:rPr>
              <w:t xml:space="preserve"> </w:t>
            </w:r>
            <w:r w:rsidR="00106532" w:rsidRPr="008540B2">
              <w:rPr>
                <w:rFonts w:ascii="Times New Roman" w:eastAsia="Times New Roman" w:hAnsi="Times New Roman" w:cs="Times New Roman"/>
                <w:color w:val="000000"/>
                <w:sz w:val="28"/>
                <w:szCs w:val="28"/>
                <w:lang w:val="ru-RU" w:eastAsia="ru-RU"/>
              </w:rPr>
              <w:t xml:space="preserve">представление детей </w:t>
            </w:r>
          </w:p>
          <w:p w14:paraId="2F56B6BE" w14:textId="77777777" w:rsidR="00106532" w:rsidRPr="008540B2" w:rsidRDefault="00106532" w:rsidP="004627F5">
            <w:pPr>
              <w:shd w:val="clear" w:color="auto" w:fill="FFFFFF"/>
              <w:rPr>
                <w:rFonts w:ascii="Times New Roman" w:eastAsia="Times New Roman" w:hAnsi="Times New Roman" w:cs="Times New Roman"/>
                <w:color w:val="000000"/>
                <w:sz w:val="28"/>
                <w:szCs w:val="28"/>
                <w:lang w:val="ru-RU" w:eastAsia="ru-RU"/>
              </w:rPr>
            </w:pPr>
            <w:r w:rsidRPr="008540B2">
              <w:rPr>
                <w:rFonts w:ascii="Times New Roman" w:eastAsia="Times New Roman" w:hAnsi="Times New Roman" w:cs="Times New Roman"/>
                <w:color w:val="000000"/>
                <w:sz w:val="28"/>
                <w:szCs w:val="28"/>
                <w:lang w:val="ru-RU" w:eastAsia="ru-RU"/>
              </w:rPr>
              <w:t xml:space="preserve">о мире природы, обогащению словарного запаса, развитию связной речи, воспитанию нравственных качеств. </w:t>
            </w:r>
          </w:p>
          <w:p w14:paraId="2CAD5344" w14:textId="77777777" w:rsidR="002B777B" w:rsidRPr="008540B2" w:rsidRDefault="002B777B" w:rsidP="004627F5">
            <w:pPr>
              <w:shd w:val="clear" w:color="auto" w:fill="FFFFFF"/>
              <w:rPr>
                <w:rFonts w:ascii="Times New Roman" w:eastAsia="Times New Roman" w:hAnsi="Times New Roman" w:cs="Times New Roman"/>
                <w:color w:val="000000"/>
                <w:sz w:val="28"/>
                <w:szCs w:val="28"/>
                <w:lang w:val="ru-RU" w:eastAsia="ru-RU"/>
              </w:rPr>
            </w:pPr>
          </w:p>
        </w:tc>
      </w:tr>
      <w:tr w:rsidR="00BF5A83" w:rsidRPr="008540B2" w14:paraId="0E069E20" w14:textId="77777777" w:rsidTr="002B777B">
        <w:tc>
          <w:tcPr>
            <w:tcW w:w="2552" w:type="dxa"/>
          </w:tcPr>
          <w:p w14:paraId="5592F095" w14:textId="77777777" w:rsidR="00BF5A83" w:rsidRPr="008540B2" w:rsidRDefault="00BF5A83" w:rsidP="004627F5">
            <w:pPr>
              <w:rPr>
                <w:rFonts w:ascii="Times New Roman" w:hAnsi="Times New Roman" w:cs="Times New Roman"/>
                <w:sz w:val="28"/>
                <w:szCs w:val="28"/>
              </w:rPr>
            </w:pPr>
            <w:r w:rsidRPr="008540B2">
              <w:rPr>
                <w:rFonts w:ascii="Times New Roman" w:hAnsi="Times New Roman" w:cs="Times New Roman"/>
                <w:sz w:val="28"/>
                <w:szCs w:val="28"/>
              </w:rPr>
              <w:t>Физическое</w:t>
            </w:r>
          </w:p>
        </w:tc>
        <w:tc>
          <w:tcPr>
            <w:tcW w:w="1985" w:type="dxa"/>
          </w:tcPr>
          <w:p w14:paraId="012457D4" w14:textId="77777777" w:rsidR="00BF5A83" w:rsidRPr="008540B2" w:rsidRDefault="00BF5A83"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«Физическая культура в детском саду»</w:t>
            </w:r>
          </w:p>
        </w:tc>
        <w:tc>
          <w:tcPr>
            <w:tcW w:w="2409" w:type="dxa"/>
          </w:tcPr>
          <w:p w14:paraId="6A4A0F5E" w14:textId="77777777" w:rsidR="00BF5A83" w:rsidRPr="008540B2" w:rsidRDefault="00BF5A83" w:rsidP="004627F5">
            <w:pPr>
              <w:rPr>
                <w:rFonts w:ascii="Times New Roman" w:hAnsi="Times New Roman" w:cs="Times New Roman"/>
                <w:sz w:val="28"/>
                <w:szCs w:val="28"/>
              </w:rPr>
            </w:pPr>
            <w:r w:rsidRPr="008540B2">
              <w:rPr>
                <w:rFonts w:ascii="Times New Roman" w:hAnsi="Times New Roman" w:cs="Times New Roman"/>
                <w:sz w:val="28"/>
                <w:szCs w:val="28"/>
              </w:rPr>
              <w:t>Л.И.Пензулаева</w:t>
            </w:r>
          </w:p>
        </w:tc>
        <w:tc>
          <w:tcPr>
            <w:tcW w:w="3402" w:type="dxa"/>
          </w:tcPr>
          <w:p w14:paraId="363C818F" w14:textId="77777777" w:rsidR="00BF5A83" w:rsidRPr="008540B2" w:rsidRDefault="00BF5A83" w:rsidP="004627F5">
            <w:pPr>
              <w:rPr>
                <w:rFonts w:ascii="Times New Roman" w:hAnsi="Times New Roman" w:cs="Times New Roman"/>
                <w:sz w:val="28"/>
                <w:szCs w:val="28"/>
                <w:shd w:val="clear" w:color="auto" w:fill="FFFFFF"/>
                <w:lang w:val="ru-RU"/>
              </w:rPr>
            </w:pPr>
            <w:r w:rsidRPr="008540B2">
              <w:rPr>
                <w:rFonts w:ascii="Times New Roman" w:hAnsi="Times New Roman" w:cs="Times New Roman"/>
                <w:sz w:val="28"/>
                <w:szCs w:val="28"/>
                <w:shd w:val="clear" w:color="auto" w:fill="FFFFFF"/>
                <w:lang w:val="ru-RU"/>
              </w:rPr>
              <w:t>Физическое воспитание дошкольников представляет собой единую систему воспитательно-оздоровительной работы по физическому развитию.</w:t>
            </w:r>
          </w:p>
          <w:p w14:paraId="4A432C48" w14:textId="77777777" w:rsidR="002B777B" w:rsidRPr="008540B2" w:rsidRDefault="002B777B" w:rsidP="004627F5">
            <w:pPr>
              <w:rPr>
                <w:rFonts w:ascii="Times New Roman" w:hAnsi="Times New Roman" w:cs="Times New Roman"/>
                <w:sz w:val="28"/>
                <w:szCs w:val="28"/>
                <w:shd w:val="clear" w:color="auto" w:fill="FFFFFF"/>
                <w:lang w:val="ru-RU"/>
              </w:rPr>
            </w:pPr>
          </w:p>
        </w:tc>
      </w:tr>
    </w:tbl>
    <w:p w14:paraId="2EECEE8B" w14:textId="77777777" w:rsidR="002B777B" w:rsidRPr="008540B2" w:rsidRDefault="002B777B" w:rsidP="004627F5">
      <w:pPr>
        <w:widowControl w:val="0"/>
        <w:autoSpaceDE w:val="0"/>
        <w:autoSpaceDN w:val="0"/>
        <w:spacing w:after="0" w:line="240" w:lineRule="auto"/>
        <w:jc w:val="both"/>
        <w:rPr>
          <w:rFonts w:ascii="Times New Roman" w:eastAsia="Times New Roman" w:hAnsi="Times New Roman" w:cs="Times New Roman"/>
          <w:b/>
          <w:bCs/>
          <w:sz w:val="28"/>
          <w:szCs w:val="28"/>
        </w:rPr>
      </w:pPr>
    </w:p>
    <w:p w14:paraId="528817D2"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1.12. Планируемые результаты в виде предпосылок учебной деятельности, универсальных учебных действий.</w:t>
      </w:r>
    </w:p>
    <w:p w14:paraId="4A06BE83" w14:textId="77777777" w:rsidR="00E578DE" w:rsidRPr="008540B2" w:rsidRDefault="00E578DE" w:rsidP="004627F5">
      <w:pPr>
        <w:keepNext/>
        <w:keepLines/>
        <w:widowControl w:val="0"/>
        <w:autoSpaceDE w:val="0"/>
        <w:autoSpaceDN w:val="0"/>
        <w:spacing w:after="0" w:line="240" w:lineRule="auto"/>
        <w:ind w:firstLine="709"/>
        <w:jc w:val="both"/>
        <w:outlineLvl w:val="5"/>
        <w:rPr>
          <w:rFonts w:ascii="Times New Roman" w:eastAsia="Times New Roman" w:hAnsi="Times New Roman" w:cs="Times New Roman"/>
          <w:bCs/>
          <w:i/>
          <w:sz w:val="28"/>
          <w:szCs w:val="28"/>
        </w:rPr>
      </w:pPr>
      <w:r w:rsidRPr="008540B2">
        <w:rPr>
          <w:rFonts w:ascii="Times New Roman" w:eastAsia="Times New Roman" w:hAnsi="Times New Roman" w:cs="Times New Roman"/>
          <w:bCs/>
          <w:sz w:val="28"/>
          <w:szCs w:val="28"/>
        </w:rPr>
        <w:t xml:space="preserve">Предпосылки учебной деятельности </w:t>
      </w:r>
      <w:r w:rsidRPr="008540B2">
        <w:rPr>
          <w:rFonts w:ascii="Times New Roman" w:eastAsia="Times New Roman" w:hAnsi="Times New Roman" w:cs="Times New Roman"/>
          <w:sz w:val="28"/>
          <w:szCs w:val="28"/>
        </w:rPr>
        <w:t>(в форме предпосылок универсальных учебных действий (УУД), обеспечивают преемственность между дошкольным и начальным уровнями общего образования).</w:t>
      </w:r>
      <w:r w:rsidRPr="008540B2">
        <w:rPr>
          <w:rFonts w:ascii="Times New Roman" w:eastAsia="Times New Roman" w:hAnsi="Times New Roman" w:cs="Times New Roman"/>
          <w:bCs/>
          <w:sz w:val="28"/>
          <w:szCs w:val="28"/>
        </w:rPr>
        <w:t xml:space="preserve"> </w:t>
      </w:r>
    </w:p>
    <w:p w14:paraId="7FC77EA7" w14:textId="77777777" w:rsidR="00E578DE" w:rsidRPr="008540B2" w:rsidRDefault="00E578DE" w:rsidP="004627F5">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b/>
          <w:bCs/>
          <w:color w:val="000000"/>
          <w:sz w:val="28"/>
          <w:szCs w:val="28"/>
        </w:rPr>
      </w:pPr>
      <w:r w:rsidRPr="008540B2">
        <w:rPr>
          <w:rFonts w:ascii="Times New Roman" w:eastAsia="Times New Roman" w:hAnsi="Times New Roman" w:cs="Times New Roman"/>
          <w:b/>
          <w:bCs/>
          <w:color w:val="000000"/>
          <w:sz w:val="28"/>
          <w:szCs w:val="28"/>
        </w:rPr>
        <w:t>Предпосылки личностных УУД:</w:t>
      </w:r>
    </w:p>
    <w:p w14:paraId="2352CF6B" w14:textId="77777777" w:rsidR="00E578DE" w:rsidRPr="008540B2" w:rsidRDefault="00E578DE" w:rsidP="004627F5">
      <w:pPr>
        <w:widowControl w:val="0"/>
        <w:numPr>
          <w:ilvl w:val="1"/>
          <w:numId w:val="168"/>
        </w:numPr>
        <w:tabs>
          <w:tab w:val="left" w:pos="720"/>
          <w:tab w:val="left" w:pos="993"/>
        </w:tabs>
        <w:autoSpaceDE w:val="0"/>
        <w:autoSpaceDN w:val="0"/>
        <w:adjustRightInd w:val="0"/>
        <w:spacing w:after="0" w:line="240" w:lineRule="auto"/>
        <w:ind w:left="0" w:firstLine="0"/>
        <w:jc w:val="both"/>
        <w:rPr>
          <w:rFonts w:ascii="Times New Roman" w:eastAsia="Times New Roman" w:hAnsi="Times New Roman" w:cs="Times New Roman"/>
          <w:i/>
          <w:iCs/>
          <w:color w:val="000000"/>
          <w:sz w:val="28"/>
          <w:szCs w:val="28"/>
          <w:u w:val="single"/>
        </w:rPr>
      </w:pPr>
      <w:r w:rsidRPr="008540B2">
        <w:rPr>
          <w:rFonts w:ascii="Times New Roman" w:eastAsia="Times New Roman" w:hAnsi="Times New Roman" w:cs="Times New Roman"/>
          <w:color w:val="000000"/>
          <w:sz w:val="28"/>
          <w:szCs w:val="28"/>
        </w:rPr>
        <w:t xml:space="preserve"> формируются новые мотивы деятельности (в том числе познавательные и социальные);</w:t>
      </w:r>
      <w:r w:rsidRPr="008540B2">
        <w:rPr>
          <w:rFonts w:ascii="Times New Roman" w:eastAsia="Times New Roman" w:hAnsi="Times New Roman" w:cs="Times New Roman"/>
          <w:b/>
          <w:bCs/>
          <w:i/>
          <w:iCs/>
          <w:color w:val="000000"/>
          <w:sz w:val="28"/>
          <w:szCs w:val="28"/>
        </w:rPr>
        <w:t xml:space="preserve"> </w:t>
      </w:r>
      <w:r w:rsidRPr="008540B2">
        <w:rPr>
          <w:rFonts w:ascii="Times New Roman" w:eastAsia="Times New Roman" w:hAnsi="Times New Roman" w:cs="Times New Roman"/>
          <w:color w:val="000000"/>
          <w:sz w:val="28"/>
          <w:szCs w:val="28"/>
        </w:rPr>
        <w:t xml:space="preserve">складывается первичное соподчинение мотивов деятельности (возможность осуществлять выбор социально предпочтительного мотива из </w:t>
      </w:r>
      <w:r w:rsidRPr="008540B2">
        <w:rPr>
          <w:rFonts w:ascii="Times New Roman" w:eastAsia="Times New Roman" w:hAnsi="Times New Roman" w:cs="Times New Roman"/>
          <w:color w:val="000000"/>
          <w:sz w:val="28"/>
          <w:szCs w:val="28"/>
        </w:rPr>
        <w:lastRenderedPageBreak/>
        <w:t xml:space="preserve">нескольких мотивов); деятельность ребёнка приобретает осмысленный характер вследствие установления им связи между своими желаниями и действиями; ребёнок ориентирован на достижение положительных результатов в новой для него социальной роли – роли учащегося; </w:t>
      </w:r>
    </w:p>
    <w:p w14:paraId="3AEC145D" w14:textId="77777777" w:rsidR="00E578DE" w:rsidRPr="008540B2" w:rsidRDefault="00E578DE" w:rsidP="004627F5">
      <w:pPr>
        <w:widowControl w:val="0"/>
        <w:numPr>
          <w:ilvl w:val="0"/>
          <w:numId w:val="167"/>
        </w:numPr>
        <w:tabs>
          <w:tab w:val="left" w:pos="720"/>
          <w:tab w:val="left" w:pos="993"/>
        </w:tabs>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на основе усвоения основных моральных норм формируются внутренние этические инстанции, включающие систему моральных образцов поведения и требований, предъявляемых взрослыми, что обеспечивает становление предпосылок моральной саморегуляции; </w:t>
      </w:r>
    </w:p>
    <w:p w14:paraId="0DD5FB1F" w14:textId="77777777" w:rsidR="00E578DE" w:rsidRPr="008540B2" w:rsidRDefault="00E578DE" w:rsidP="004627F5">
      <w:pPr>
        <w:widowControl w:val="0"/>
        <w:numPr>
          <w:ilvl w:val="0"/>
          <w:numId w:val="167"/>
        </w:numPr>
        <w:tabs>
          <w:tab w:val="left" w:pos="720"/>
          <w:tab w:val="left" w:pos="993"/>
        </w:tabs>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сформированы представления о нравственных нормах и понятиях (любовь, долг, ответственность, честность, правдивость, доброта, справедливость);</w:t>
      </w:r>
    </w:p>
    <w:p w14:paraId="650F84BD" w14:textId="77777777" w:rsidR="00E578DE" w:rsidRPr="008540B2" w:rsidRDefault="00E578DE" w:rsidP="004627F5">
      <w:pPr>
        <w:widowControl w:val="0"/>
        <w:numPr>
          <w:ilvl w:val="0"/>
          <w:numId w:val="167"/>
        </w:numPr>
        <w:tabs>
          <w:tab w:val="left" w:pos="720"/>
          <w:tab w:val="left" w:pos="993"/>
        </w:tabs>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сформирована способность оценивать свои и чужие поступки на основе моральных норм;</w:t>
      </w:r>
    </w:p>
    <w:p w14:paraId="1F643482" w14:textId="77777777" w:rsidR="00E578DE" w:rsidRPr="008540B2" w:rsidRDefault="00E578DE" w:rsidP="004627F5">
      <w:pPr>
        <w:widowControl w:val="0"/>
        <w:numPr>
          <w:ilvl w:val="0"/>
          <w:numId w:val="167"/>
        </w:numPr>
        <w:tabs>
          <w:tab w:val="left" w:pos="720"/>
          <w:tab w:val="left" w:pos="993"/>
        </w:tabs>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развита способность совершать положительный выбор в пользу выполнения моральных норм;</w:t>
      </w:r>
    </w:p>
    <w:p w14:paraId="623F1DA4" w14:textId="77777777" w:rsidR="00E578DE" w:rsidRPr="008540B2" w:rsidRDefault="00E578DE" w:rsidP="004627F5">
      <w:pPr>
        <w:widowControl w:val="0"/>
        <w:numPr>
          <w:ilvl w:val="0"/>
          <w:numId w:val="167"/>
        </w:numPr>
        <w:tabs>
          <w:tab w:val="left" w:pos="720"/>
          <w:tab w:val="left" w:pos="993"/>
        </w:tabs>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развито уважение к людям разных национальностей;</w:t>
      </w:r>
    </w:p>
    <w:p w14:paraId="2A61022F" w14:textId="77777777" w:rsidR="00E578DE" w:rsidRPr="008540B2" w:rsidRDefault="00E578DE" w:rsidP="004627F5">
      <w:pPr>
        <w:widowControl w:val="0"/>
        <w:numPr>
          <w:ilvl w:val="0"/>
          <w:numId w:val="167"/>
        </w:numPr>
        <w:tabs>
          <w:tab w:val="left" w:pos="720"/>
          <w:tab w:val="left" w:pos="993"/>
        </w:tabs>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формируется дифференцированная самооценка.</w:t>
      </w:r>
    </w:p>
    <w:p w14:paraId="669D843D" w14:textId="77777777" w:rsidR="00E578DE" w:rsidRPr="008540B2" w:rsidRDefault="002B777B" w:rsidP="004627F5">
      <w:pPr>
        <w:widowControl w:val="0"/>
        <w:tabs>
          <w:tab w:val="left" w:pos="2910"/>
        </w:tabs>
        <w:autoSpaceDE w:val="0"/>
        <w:autoSpaceDN w:val="0"/>
        <w:adjustRightInd w:val="0"/>
        <w:spacing w:after="0" w:line="240" w:lineRule="auto"/>
        <w:jc w:val="both"/>
        <w:rPr>
          <w:rFonts w:ascii="Times New Roman" w:eastAsia="Times New Roman" w:hAnsi="Times New Roman" w:cs="Times New Roman"/>
          <w:b/>
          <w:bCs/>
          <w:color w:val="000000"/>
          <w:sz w:val="28"/>
          <w:szCs w:val="28"/>
        </w:rPr>
      </w:pPr>
      <w:r w:rsidRPr="008540B2">
        <w:rPr>
          <w:rFonts w:ascii="Times New Roman" w:eastAsia="Times New Roman" w:hAnsi="Times New Roman" w:cs="Times New Roman"/>
          <w:b/>
          <w:bCs/>
          <w:color w:val="000000"/>
          <w:sz w:val="28"/>
          <w:szCs w:val="28"/>
        </w:rPr>
        <w:tab/>
      </w:r>
    </w:p>
    <w:p w14:paraId="43E6F6B8" w14:textId="77777777" w:rsidR="00E578DE" w:rsidRPr="008540B2" w:rsidRDefault="00E578DE" w:rsidP="004627F5">
      <w:pPr>
        <w:widowControl w:val="0"/>
        <w:tabs>
          <w:tab w:val="left" w:pos="993"/>
        </w:tabs>
        <w:autoSpaceDE w:val="0"/>
        <w:autoSpaceDN w:val="0"/>
        <w:adjustRightInd w:val="0"/>
        <w:spacing w:after="0" w:line="240" w:lineRule="auto"/>
        <w:jc w:val="both"/>
        <w:rPr>
          <w:rFonts w:ascii="Times New Roman" w:eastAsia="Times New Roman" w:hAnsi="Times New Roman" w:cs="Times New Roman"/>
          <w:b/>
          <w:bCs/>
          <w:color w:val="000000"/>
          <w:sz w:val="28"/>
          <w:szCs w:val="28"/>
        </w:rPr>
      </w:pPr>
      <w:r w:rsidRPr="008540B2">
        <w:rPr>
          <w:rFonts w:ascii="Times New Roman" w:eastAsia="Times New Roman" w:hAnsi="Times New Roman" w:cs="Times New Roman"/>
          <w:b/>
          <w:bCs/>
          <w:color w:val="000000"/>
          <w:sz w:val="28"/>
          <w:szCs w:val="28"/>
        </w:rPr>
        <w:t>Основы познавательных УУД:</w:t>
      </w:r>
    </w:p>
    <w:p w14:paraId="0E93D387" w14:textId="77777777" w:rsidR="00E578DE" w:rsidRPr="008540B2" w:rsidRDefault="00E578DE" w:rsidP="004627F5">
      <w:pPr>
        <w:widowControl w:val="0"/>
        <w:numPr>
          <w:ilvl w:val="0"/>
          <w:numId w:val="169"/>
        </w:numPr>
        <w:tabs>
          <w:tab w:val="num" w:pos="720"/>
          <w:tab w:val="left" w:pos="993"/>
        </w:tabs>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развиваются познавательная потребность и познавательная активность, любознательность, интерес к окружающему миру, готовность задавать вопросы, а также формы активной деятельности (исследовательская, творческая, поисковая), направленной на «непроизвольное открытие мира»;</w:t>
      </w:r>
    </w:p>
    <w:p w14:paraId="58269DFC" w14:textId="77777777" w:rsidR="00E578DE" w:rsidRPr="008540B2" w:rsidRDefault="00E578DE" w:rsidP="004627F5">
      <w:pPr>
        <w:widowControl w:val="0"/>
        <w:numPr>
          <w:ilvl w:val="0"/>
          <w:numId w:val="169"/>
        </w:numPr>
        <w:tabs>
          <w:tab w:val="num" w:pos="720"/>
          <w:tab w:val="left" w:pos="993"/>
        </w:tabs>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расширяется познавательная направленность, развивается потребность самостоятельно находить решение нестандартных задач и выход из проблемных ситуаций, совершенствуется способность находить оригинальные, неожиданные решения проблем, преодолевать шаблоны и стереотипы; возникает возможность прогнозировать и предвосхищать результаты, которые обеспечивают эффективность поиска решения; </w:t>
      </w:r>
    </w:p>
    <w:p w14:paraId="5C87B25F" w14:textId="77777777" w:rsidR="00E578DE" w:rsidRPr="008540B2" w:rsidRDefault="00E578DE" w:rsidP="004627F5">
      <w:pPr>
        <w:widowControl w:val="0"/>
        <w:numPr>
          <w:ilvl w:val="0"/>
          <w:numId w:val="169"/>
        </w:numPr>
        <w:tabs>
          <w:tab w:val="num" w:pos="720"/>
          <w:tab w:val="left" w:pos="993"/>
        </w:tabs>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развивается интерес к чтению, художественной литературе разных жанров;</w:t>
      </w:r>
    </w:p>
    <w:p w14:paraId="5CD2E0F1" w14:textId="77777777" w:rsidR="00E578DE" w:rsidRPr="008540B2" w:rsidRDefault="00E578DE" w:rsidP="004627F5">
      <w:pPr>
        <w:widowControl w:val="0"/>
        <w:numPr>
          <w:ilvl w:val="0"/>
          <w:numId w:val="169"/>
        </w:numPr>
        <w:tabs>
          <w:tab w:val="num" w:pos="720"/>
          <w:tab w:val="left" w:pos="993"/>
        </w:tabs>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формируется  способность использовать знаки и символы  при решении познавательных и практических задач  на основе 1) усвоения системы сенсорных эталонов (цвет, форма и др.) и использования их при оценке сенсорных свойств и качеств предметов, их группировке и классификации, а также при формировании дифференцированного восприятия и целенаправленного наблюдения; 2) овладения действием наглядного моделирования свойств предметов и отношений между ними (в частности пространственные, временные и логические), умением представлять моделируемые отношения в обобщённой форме; 3) опосредствования памяти, т. е. использования ребёнком внешних символов и знаков, а также приёма ассоциации как мнемических средств организации произвольного запоминания;</w:t>
      </w:r>
    </w:p>
    <w:p w14:paraId="210C761D" w14:textId="77777777" w:rsidR="00E578DE" w:rsidRPr="008540B2" w:rsidRDefault="00E578DE" w:rsidP="004627F5">
      <w:pPr>
        <w:widowControl w:val="0"/>
        <w:numPr>
          <w:ilvl w:val="0"/>
          <w:numId w:val="169"/>
        </w:numPr>
        <w:tabs>
          <w:tab w:val="num" w:pos="720"/>
          <w:tab w:val="left" w:pos="993"/>
        </w:tabs>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изменяется познавательная позиция ребёнка (осуществляется переход от эгоцентризма к децентрации как свидетельство способности ребёнка учитывать разные точки зрения на предмет);</w:t>
      </w:r>
    </w:p>
    <w:p w14:paraId="761BF3F9" w14:textId="77777777" w:rsidR="00E578DE" w:rsidRPr="008540B2" w:rsidRDefault="00E578DE" w:rsidP="004627F5">
      <w:pPr>
        <w:widowControl w:val="0"/>
        <w:numPr>
          <w:ilvl w:val="0"/>
          <w:numId w:val="169"/>
        </w:numPr>
        <w:tabs>
          <w:tab w:val="num" w:pos="720"/>
          <w:tab w:val="left" w:pos="993"/>
        </w:tabs>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происходит переход от наглядно-действенного мышления, сформированного на основе развития действий с предметами и системы </w:t>
      </w:r>
      <w:r w:rsidRPr="008540B2">
        <w:rPr>
          <w:rFonts w:ascii="Times New Roman" w:eastAsia="Times New Roman" w:hAnsi="Times New Roman" w:cs="Times New Roman"/>
          <w:color w:val="000000"/>
          <w:sz w:val="28"/>
          <w:szCs w:val="28"/>
        </w:rPr>
        <w:lastRenderedPageBreak/>
        <w:t xml:space="preserve">сенсорных эталонов и перцептивных действий (3-4 года), к наглядно-образному мышлению на основе развития продуктивных видов деятельности (конструирования, изобразительной деятельности), сюжетно-ролевой игры; познавательной активности ребёнка; </w:t>
      </w:r>
    </w:p>
    <w:p w14:paraId="296B9590" w14:textId="77777777" w:rsidR="00E578DE" w:rsidRPr="008540B2" w:rsidRDefault="00E578DE" w:rsidP="004627F5">
      <w:pPr>
        <w:widowControl w:val="0"/>
        <w:numPr>
          <w:ilvl w:val="0"/>
          <w:numId w:val="169"/>
        </w:numPr>
        <w:tabs>
          <w:tab w:val="num" w:pos="720"/>
          <w:tab w:val="left" w:pos="993"/>
        </w:tabs>
        <w:autoSpaceDE w:val="0"/>
        <w:autoSpaceDN w:val="0"/>
        <w:adjustRightInd w:val="0"/>
        <w:spacing w:after="0" w:line="240" w:lineRule="auto"/>
        <w:ind w:left="0" w:firstLine="0"/>
        <w:jc w:val="both"/>
        <w:rPr>
          <w:rFonts w:ascii="Times New Roman" w:eastAsia="Times New Roman" w:hAnsi="Times New Roman" w:cs="Times New Roman"/>
          <w:i/>
          <w:iCs/>
          <w:color w:val="000000"/>
          <w:sz w:val="28"/>
          <w:szCs w:val="28"/>
          <w:u w:val="single"/>
        </w:rPr>
      </w:pPr>
      <w:r w:rsidRPr="008540B2">
        <w:rPr>
          <w:rFonts w:ascii="Times New Roman" w:eastAsia="Times New Roman" w:hAnsi="Times New Roman" w:cs="Times New Roman"/>
          <w:color w:val="000000"/>
          <w:sz w:val="28"/>
          <w:szCs w:val="28"/>
        </w:rPr>
        <w:t>развивается способность отображать увиденное в знаковой форме,</w:t>
      </w:r>
      <w:r w:rsidRPr="008540B2">
        <w:rPr>
          <w:rFonts w:ascii="Times New Roman" w:eastAsia="Times New Roman" w:hAnsi="Times New Roman" w:cs="Times New Roman"/>
          <w:b/>
          <w:bCs/>
          <w:i/>
          <w:iCs/>
          <w:color w:val="000000"/>
          <w:sz w:val="28"/>
          <w:szCs w:val="28"/>
        </w:rPr>
        <w:t xml:space="preserve"> </w:t>
      </w:r>
      <w:r w:rsidRPr="008540B2">
        <w:rPr>
          <w:rFonts w:ascii="Times New Roman" w:eastAsia="Times New Roman" w:hAnsi="Times New Roman" w:cs="Times New Roman"/>
          <w:color w:val="000000"/>
          <w:sz w:val="28"/>
          <w:szCs w:val="28"/>
        </w:rPr>
        <w:t>создавать схемы и модели известных предметов и явлений, использовать их при решении познавательных и практических задач;</w:t>
      </w:r>
    </w:p>
    <w:p w14:paraId="1F5583C4" w14:textId="77777777" w:rsidR="00E578DE" w:rsidRPr="008540B2" w:rsidRDefault="00E578DE" w:rsidP="004627F5">
      <w:pPr>
        <w:widowControl w:val="0"/>
        <w:numPr>
          <w:ilvl w:val="0"/>
          <w:numId w:val="169"/>
        </w:numPr>
        <w:tabs>
          <w:tab w:val="num" w:pos="720"/>
          <w:tab w:val="left" w:pos="993"/>
        </w:tabs>
        <w:autoSpaceDE w:val="0"/>
        <w:autoSpaceDN w:val="0"/>
        <w:adjustRightInd w:val="0"/>
        <w:spacing w:after="0" w:line="240" w:lineRule="auto"/>
        <w:ind w:left="0" w:firstLine="0"/>
        <w:jc w:val="both"/>
        <w:rPr>
          <w:rFonts w:ascii="Times New Roman" w:eastAsia="Times New Roman" w:hAnsi="Times New Roman" w:cs="Times New Roman"/>
          <w:i/>
          <w:iCs/>
          <w:color w:val="000000"/>
          <w:sz w:val="28"/>
          <w:szCs w:val="28"/>
          <w:u w:val="single"/>
        </w:rPr>
      </w:pPr>
      <w:r w:rsidRPr="008540B2">
        <w:rPr>
          <w:rFonts w:ascii="Times New Roman" w:eastAsia="Times New Roman" w:hAnsi="Times New Roman" w:cs="Times New Roman"/>
          <w:color w:val="000000"/>
          <w:sz w:val="28"/>
          <w:szCs w:val="28"/>
        </w:rPr>
        <w:t>развивается способность выделять и учитывать временные, пространственные, функциональные, причинно-следственные связи при решении познавательных и практических задач;</w:t>
      </w:r>
    </w:p>
    <w:p w14:paraId="2EACB080" w14:textId="77777777" w:rsidR="00E578DE" w:rsidRPr="008540B2" w:rsidRDefault="00E578DE" w:rsidP="004627F5">
      <w:pPr>
        <w:widowControl w:val="0"/>
        <w:numPr>
          <w:ilvl w:val="0"/>
          <w:numId w:val="169"/>
        </w:numPr>
        <w:tabs>
          <w:tab w:val="num" w:pos="720"/>
          <w:tab w:val="left" w:pos="993"/>
        </w:tabs>
        <w:autoSpaceDE w:val="0"/>
        <w:autoSpaceDN w:val="0"/>
        <w:adjustRightInd w:val="0"/>
        <w:spacing w:after="0" w:line="240" w:lineRule="auto"/>
        <w:ind w:left="0" w:firstLine="0"/>
        <w:jc w:val="both"/>
        <w:rPr>
          <w:rFonts w:ascii="Times New Roman" w:eastAsia="Times New Roman" w:hAnsi="Times New Roman" w:cs="Times New Roman"/>
          <w:i/>
          <w:iCs/>
          <w:color w:val="000000"/>
          <w:sz w:val="28"/>
          <w:szCs w:val="28"/>
          <w:u w:val="single"/>
        </w:rPr>
      </w:pPr>
      <w:r w:rsidRPr="008540B2">
        <w:rPr>
          <w:rFonts w:ascii="Times New Roman" w:eastAsia="Times New Roman" w:hAnsi="Times New Roman" w:cs="Times New Roman"/>
          <w:color w:val="000000"/>
          <w:sz w:val="28"/>
          <w:szCs w:val="28"/>
        </w:rPr>
        <w:t>формируется адекватная возрастная ориентация в окружающем мире;</w:t>
      </w:r>
    </w:p>
    <w:p w14:paraId="31FBDE1E" w14:textId="77777777" w:rsidR="00E578DE" w:rsidRPr="008540B2" w:rsidRDefault="00E578DE" w:rsidP="004627F5">
      <w:pPr>
        <w:widowControl w:val="0"/>
        <w:numPr>
          <w:ilvl w:val="0"/>
          <w:numId w:val="169"/>
        </w:numPr>
        <w:tabs>
          <w:tab w:val="num" w:pos="720"/>
          <w:tab w:val="left" w:pos="993"/>
        </w:tabs>
        <w:autoSpaceDE w:val="0"/>
        <w:autoSpaceDN w:val="0"/>
        <w:adjustRightInd w:val="0"/>
        <w:spacing w:after="0" w:line="240" w:lineRule="auto"/>
        <w:ind w:left="0" w:firstLine="0"/>
        <w:jc w:val="both"/>
        <w:rPr>
          <w:rFonts w:ascii="Times New Roman" w:eastAsia="Times New Roman" w:hAnsi="Times New Roman" w:cs="Times New Roman"/>
          <w:i/>
          <w:iCs/>
          <w:color w:val="000000"/>
          <w:sz w:val="28"/>
          <w:szCs w:val="28"/>
          <w:u w:val="single"/>
        </w:rPr>
      </w:pPr>
      <w:r w:rsidRPr="008540B2">
        <w:rPr>
          <w:rFonts w:ascii="Times New Roman" w:eastAsia="Times New Roman" w:hAnsi="Times New Roman" w:cs="Times New Roman"/>
          <w:color w:val="000000"/>
          <w:sz w:val="28"/>
          <w:szCs w:val="28"/>
        </w:rPr>
        <w:t xml:space="preserve">формируются умения сравнивать объекты, выделять их главные и второстепенные признаки, отвечать на вопросы; </w:t>
      </w:r>
    </w:p>
    <w:p w14:paraId="2684E08B" w14:textId="77777777" w:rsidR="00E578DE" w:rsidRPr="008540B2" w:rsidRDefault="00E578DE" w:rsidP="004627F5">
      <w:pPr>
        <w:widowControl w:val="0"/>
        <w:numPr>
          <w:ilvl w:val="0"/>
          <w:numId w:val="169"/>
        </w:numPr>
        <w:tabs>
          <w:tab w:val="num" w:pos="720"/>
          <w:tab w:val="left" w:pos="993"/>
        </w:tabs>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формируется умение находить различные источники необходимой информации (самостоятельно и с помощью взрослого);</w:t>
      </w:r>
    </w:p>
    <w:p w14:paraId="52A6FE73" w14:textId="77777777" w:rsidR="00E578DE" w:rsidRPr="008540B2" w:rsidRDefault="00E578DE" w:rsidP="004627F5">
      <w:pPr>
        <w:widowControl w:val="0"/>
        <w:numPr>
          <w:ilvl w:val="0"/>
          <w:numId w:val="169"/>
        </w:numPr>
        <w:tabs>
          <w:tab w:val="num" w:pos="720"/>
          <w:tab w:val="left" w:pos="993"/>
        </w:tabs>
        <w:autoSpaceDE w:val="0"/>
        <w:autoSpaceDN w:val="0"/>
        <w:adjustRightInd w:val="0"/>
        <w:spacing w:after="0" w:line="240" w:lineRule="auto"/>
        <w:ind w:left="0" w:firstLine="0"/>
        <w:jc w:val="both"/>
        <w:rPr>
          <w:rFonts w:ascii="Times New Roman" w:eastAsia="Times New Roman" w:hAnsi="Times New Roman" w:cs="Times New Roman"/>
          <w:i/>
          <w:iCs/>
          <w:color w:val="000000"/>
          <w:sz w:val="28"/>
          <w:szCs w:val="28"/>
          <w:u w:val="single"/>
        </w:rPr>
      </w:pPr>
      <w:r w:rsidRPr="008540B2">
        <w:rPr>
          <w:rFonts w:ascii="Times New Roman" w:eastAsia="Times New Roman" w:hAnsi="Times New Roman" w:cs="Times New Roman"/>
          <w:color w:val="000000"/>
          <w:sz w:val="28"/>
          <w:szCs w:val="28"/>
        </w:rPr>
        <w:t>проявляется интерес к творчеству, воображение; отмечается ярко выраженное стремление к самостоятельности;</w:t>
      </w:r>
    </w:p>
    <w:p w14:paraId="6B7C6654" w14:textId="77777777" w:rsidR="00E578DE" w:rsidRPr="008540B2" w:rsidRDefault="00E578DE" w:rsidP="004627F5">
      <w:pPr>
        <w:widowControl w:val="0"/>
        <w:numPr>
          <w:ilvl w:val="0"/>
          <w:numId w:val="169"/>
        </w:numPr>
        <w:tabs>
          <w:tab w:val="num" w:pos="720"/>
          <w:tab w:val="left" w:pos="993"/>
        </w:tabs>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формируются 1) перцептивная и </w:t>
      </w:r>
      <w:r w:rsidR="00376FFC" w:rsidRPr="008540B2">
        <w:rPr>
          <w:rFonts w:ascii="Times New Roman" w:eastAsia="Times New Roman" w:hAnsi="Times New Roman" w:cs="Times New Roman"/>
          <w:color w:val="000000"/>
          <w:sz w:val="28"/>
          <w:szCs w:val="28"/>
        </w:rPr>
        <w:t>моторная готовность</w:t>
      </w:r>
      <w:r w:rsidRPr="008540B2">
        <w:rPr>
          <w:rFonts w:ascii="Times New Roman" w:eastAsia="Times New Roman" w:hAnsi="Times New Roman" w:cs="Times New Roman"/>
          <w:color w:val="000000"/>
          <w:sz w:val="28"/>
          <w:szCs w:val="28"/>
        </w:rPr>
        <w:t xml:space="preserve"> к письму (мелкая моторика), в том числе навыки ориентации в пространстве страницы и отдельной строки; 2) любознательность по отношению к миру чисел (значения и свойства чисел); 3) способность ориентироваться во времени; 4) элементарные представления о единицах и интервалах времени; 5) элементарные геометрические представления.</w:t>
      </w:r>
    </w:p>
    <w:p w14:paraId="1E6E9B94" w14:textId="77777777" w:rsidR="00E578DE" w:rsidRPr="008540B2" w:rsidRDefault="00E578DE" w:rsidP="004627F5">
      <w:pPr>
        <w:widowControl w:val="0"/>
        <w:tabs>
          <w:tab w:val="left" w:pos="993"/>
        </w:tabs>
        <w:autoSpaceDE w:val="0"/>
        <w:autoSpaceDN w:val="0"/>
        <w:adjustRightInd w:val="0"/>
        <w:spacing w:after="0" w:line="240" w:lineRule="auto"/>
        <w:jc w:val="both"/>
        <w:rPr>
          <w:rFonts w:ascii="Times New Roman" w:eastAsia="Times New Roman" w:hAnsi="Times New Roman" w:cs="Times New Roman"/>
          <w:i/>
          <w:iCs/>
          <w:color w:val="000000"/>
          <w:sz w:val="28"/>
          <w:szCs w:val="28"/>
          <w:u w:val="single"/>
        </w:rPr>
      </w:pPr>
      <w:r w:rsidRPr="008540B2">
        <w:rPr>
          <w:rFonts w:ascii="Times New Roman" w:eastAsia="Times New Roman" w:hAnsi="Times New Roman" w:cs="Times New Roman"/>
          <w:b/>
          <w:bCs/>
          <w:color w:val="000000"/>
          <w:sz w:val="28"/>
          <w:szCs w:val="28"/>
        </w:rPr>
        <w:t>Предпосылки регулятивных УУД (основы</w:t>
      </w:r>
      <w:r w:rsidRPr="008540B2">
        <w:rPr>
          <w:rFonts w:ascii="Times New Roman" w:eastAsia="Times New Roman" w:hAnsi="Times New Roman" w:cs="Times New Roman"/>
          <w:b/>
          <w:bCs/>
          <w:i/>
          <w:iCs/>
          <w:color w:val="000000"/>
          <w:sz w:val="28"/>
          <w:szCs w:val="28"/>
        </w:rPr>
        <w:t xml:space="preserve"> </w:t>
      </w:r>
      <w:r w:rsidRPr="008540B2">
        <w:rPr>
          <w:rFonts w:ascii="Times New Roman" w:eastAsia="Times New Roman" w:hAnsi="Times New Roman" w:cs="Times New Roman"/>
          <w:b/>
          <w:bCs/>
          <w:color w:val="000000"/>
          <w:sz w:val="28"/>
          <w:szCs w:val="28"/>
        </w:rPr>
        <w:t>саморегуляции):</w:t>
      </w:r>
    </w:p>
    <w:p w14:paraId="1453485F" w14:textId="77777777" w:rsidR="00E578DE" w:rsidRPr="008540B2" w:rsidRDefault="00E578DE" w:rsidP="004627F5">
      <w:pPr>
        <w:widowControl w:val="0"/>
        <w:numPr>
          <w:ilvl w:val="0"/>
          <w:numId w:val="170"/>
        </w:numPr>
        <w:tabs>
          <w:tab w:val="left" w:pos="709"/>
          <w:tab w:val="left" w:pos="993"/>
        </w:tabs>
        <w:autoSpaceDE w:val="0"/>
        <w:autoSpaceDN w:val="0"/>
        <w:adjustRightInd w:val="0"/>
        <w:spacing w:after="0" w:line="240" w:lineRule="auto"/>
        <w:ind w:left="0" w:firstLine="0"/>
        <w:jc w:val="both"/>
        <w:rPr>
          <w:rFonts w:ascii="Times New Roman" w:eastAsia="Times New Roman" w:hAnsi="Times New Roman" w:cs="Times New Roman"/>
          <w:i/>
          <w:iCs/>
          <w:color w:val="000000"/>
          <w:sz w:val="28"/>
          <w:szCs w:val="28"/>
          <w:u w:val="single"/>
        </w:rPr>
      </w:pPr>
      <w:r w:rsidRPr="008540B2">
        <w:rPr>
          <w:rFonts w:ascii="Times New Roman" w:eastAsia="Times New Roman" w:hAnsi="Times New Roman" w:cs="Times New Roman"/>
          <w:color w:val="000000"/>
          <w:sz w:val="28"/>
          <w:szCs w:val="28"/>
        </w:rPr>
        <w:t xml:space="preserve">способность и стремление к принятию общих целей и условий жизнедеятельности; </w:t>
      </w:r>
    </w:p>
    <w:p w14:paraId="5A0C228D" w14:textId="77777777" w:rsidR="00E578DE" w:rsidRPr="008540B2" w:rsidRDefault="00E578DE" w:rsidP="004627F5">
      <w:pPr>
        <w:widowControl w:val="0"/>
        <w:numPr>
          <w:ilvl w:val="0"/>
          <w:numId w:val="170"/>
        </w:numPr>
        <w:tabs>
          <w:tab w:val="left" w:pos="709"/>
          <w:tab w:val="left" w:pos="993"/>
        </w:tabs>
        <w:autoSpaceDE w:val="0"/>
        <w:autoSpaceDN w:val="0"/>
        <w:adjustRightInd w:val="0"/>
        <w:spacing w:after="0" w:line="240" w:lineRule="auto"/>
        <w:ind w:left="0" w:firstLine="0"/>
        <w:jc w:val="both"/>
        <w:rPr>
          <w:rFonts w:ascii="Times New Roman" w:eastAsia="Times New Roman" w:hAnsi="Times New Roman" w:cs="Times New Roman"/>
          <w:i/>
          <w:iCs/>
          <w:color w:val="000000"/>
          <w:sz w:val="28"/>
          <w:szCs w:val="28"/>
          <w:u w:val="single"/>
        </w:rPr>
      </w:pPr>
      <w:r w:rsidRPr="008540B2">
        <w:rPr>
          <w:rFonts w:ascii="Times New Roman" w:eastAsia="Times New Roman" w:hAnsi="Times New Roman" w:cs="Times New Roman"/>
          <w:color w:val="000000"/>
          <w:sz w:val="28"/>
          <w:szCs w:val="28"/>
        </w:rPr>
        <w:t>стремление действовать согласованно, проявление живого интереса к процессу деятельности и её результату;</w:t>
      </w:r>
    </w:p>
    <w:p w14:paraId="1E966459" w14:textId="77777777" w:rsidR="00E578DE" w:rsidRPr="008540B2" w:rsidRDefault="00E578DE" w:rsidP="004627F5">
      <w:pPr>
        <w:widowControl w:val="0"/>
        <w:numPr>
          <w:ilvl w:val="0"/>
          <w:numId w:val="170"/>
        </w:numPr>
        <w:tabs>
          <w:tab w:val="left" w:pos="709"/>
          <w:tab w:val="left" w:pos="993"/>
        </w:tabs>
        <w:autoSpaceDE w:val="0"/>
        <w:autoSpaceDN w:val="0"/>
        <w:adjustRightInd w:val="0"/>
        <w:spacing w:after="0" w:line="240" w:lineRule="auto"/>
        <w:ind w:left="0" w:firstLine="0"/>
        <w:jc w:val="both"/>
        <w:rPr>
          <w:rFonts w:ascii="Times New Roman" w:eastAsia="Times New Roman" w:hAnsi="Times New Roman" w:cs="Times New Roman"/>
          <w:i/>
          <w:iCs/>
          <w:color w:val="000000"/>
          <w:sz w:val="28"/>
          <w:szCs w:val="28"/>
          <w:u w:val="single"/>
        </w:rPr>
      </w:pPr>
      <w:r w:rsidRPr="008540B2">
        <w:rPr>
          <w:rFonts w:ascii="Times New Roman" w:eastAsia="Times New Roman" w:hAnsi="Times New Roman" w:cs="Times New Roman"/>
          <w:color w:val="000000"/>
          <w:sz w:val="28"/>
          <w:szCs w:val="28"/>
        </w:rPr>
        <w:t>проявление терпения, настойчивости при достижении целей;</w:t>
      </w:r>
    </w:p>
    <w:p w14:paraId="0A947E1B" w14:textId="77777777" w:rsidR="00E578DE" w:rsidRPr="008540B2" w:rsidRDefault="00E578DE" w:rsidP="004627F5">
      <w:pPr>
        <w:widowControl w:val="0"/>
        <w:numPr>
          <w:ilvl w:val="0"/>
          <w:numId w:val="170"/>
        </w:numPr>
        <w:tabs>
          <w:tab w:val="left" w:pos="709"/>
          <w:tab w:val="left" w:pos="993"/>
        </w:tabs>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способность планировать свою деятельность в сотрудничестве   со взрослым в форме со-регуляции и распределять обязанности в коллективной деятельности;</w:t>
      </w:r>
    </w:p>
    <w:p w14:paraId="7DB68821" w14:textId="77777777" w:rsidR="00E578DE" w:rsidRPr="008540B2" w:rsidRDefault="00E578DE" w:rsidP="004627F5">
      <w:pPr>
        <w:widowControl w:val="0"/>
        <w:numPr>
          <w:ilvl w:val="0"/>
          <w:numId w:val="170"/>
        </w:numPr>
        <w:tabs>
          <w:tab w:val="left" w:pos="709"/>
          <w:tab w:val="left" w:pos="993"/>
        </w:tabs>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способность оценить результат собственной деятельности и готовность корректировать свою деятельность;</w:t>
      </w:r>
    </w:p>
    <w:p w14:paraId="5E914E47" w14:textId="77777777" w:rsidR="00E578DE" w:rsidRPr="008540B2" w:rsidRDefault="00E578DE" w:rsidP="004627F5">
      <w:pPr>
        <w:widowControl w:val="0"/>
        <w:numPr>
          <w:ilvl w:val="0"/>
          <w:numId w:val="170"/>
        </w:numPr>
        <w:tabs>
          <w:tab w:val="left" w:pos="709"/>
          <w:tab w:val="left" w:pos="993"/>
        </w:tabs>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способность к планированию и взаимоконтролю в совместной игровой деятельности.</w:t>
      </w:r>
    </w:p>
    <w:p w14:paraId="0774D00A" w14:textId="77777777" w:rsidR="00E578DE" w:rsidRPr="008540B2" w:rsidRDefault="00E578DE" w:rsidP="004627F5">
      <w:pPr>
        <w:widowControl w:val="0"/>
        <w:tabs>
          <w:tab w:val="left" w:pos="993"/>
        </w:tabs>
        <w:autoSpaceDE w:val="0"/>
        <w:autoSpaceDN w:val="0"/>
        <w:adjustRightInd w:val="0"/>
        <w:spacing w:after="0" w:line="240" w:lineRule="auto"/>
        <w:jc w:val="both"/>
        <w:rPr>
          <w:rFonts w:ascii="Times New Roman" w:eastAsia="Times New Roman" w:hAnsi="Times New Roman" w:cs="Times New Roman"/>
          <w:b/>
          <w:bCs/>
          <w:color w:val="000000"/>
          <w:sz w:val="28"/>
          <w:szCs w:val="28"/>
        </w:rPr>
      </w:pPr>
      <w:r w:rsidRPr="008540B2">
        <w:rPr>
          <w:rFonts w:ascii="Times New Roman" w:eastAsia="Times New Roman" w:hAnsi="Times New Roman" w:cs="Times New Roman"/>
          <w:b/>
          <w:bCs/>
          <w:color w:val="000000"/>
          <w:sz w:val="28"/>
          <w:szCs w:val="28"/>
        </w:rPr>
        <w:t>Предпосылки коммуникативных УУД:</w:t>
      </w:r>
    </w:p>
    <w:p w14:paraId="275DC5BC" w14:textId="77777777" w:rsidR="00E578DE" w:rsidRPr="008540B2" w:rsidRDefault="00E578DE" w:rsidP="004627F5">
      <w:pPr>
        <w:widowControl w:val="0"/>
        <w:numPr>
          <w:ilvl w:val="0"/>
          <w:numId w:val="171"/>
        </w:numPr>
        <w:tabs>
          <w:tab w:val="left" w:pos="709"/>
          <w:tab w:val="left" w:pos="993"/>
        </w:tabs>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развивается внеситуативно-познавательная и внеситуативная – личностная формы общения с взрослыми и сверстниками;</w:t>
      </w:r>
    </w:p>
    <w:p w14:paraId="53777651" w14:textId="77777777" w:rsidR="00E578DE" w:rsidRPr="008540B2" w:rsidRDefault="00E578DE" w:rsidP="004627F5">
      <w:pPr>
        <w:widowControl w:val="0"/>
        <w:numPr>
          <w:ilvl w:val="0"/>
          <w:numId w:val="171"/>
        </w:numPr>
        <w:tabs>
          <w:tab w:val="left" w:pos="709"/>
          <w:tab w:val="left" w:pos="993"/>
        </w:tabs>
        <w:autoSpaceDE w:val="0"/>
        <w:autoSpaceDN w:val="0"/>
        <w:adjustRightInd w:val="0"/>
        <w:spacing w:after="0" w:line="240" w:lineRule="auto"/>
        <w:ind w:left="0" w:firstLine="0"/>
        <w:jc w:val="both"/>
        <w:rPr>
          <w:rFonts w:ascii="Times New Roman" w:eastAsia="Times New Roman" w:hAnsi="Times New Roman" w:cs="Times New Roman"/>
          <w:i/>
          <w:iCs/>
          <w:color w:val="000000"/>
          <w:sz w:val="28"/>
          <w:szCs w:val="28"/>
          <w:u w:val="single"/>
        </w:rPr>
      </w:pPr>
      <w:r w:rsidRPr="008540B2">
        <w:rPr>
          <w:rFonts w:ascii="Times New Roman" w:eastAsia="Times New Roman" w:hAnsi="Times New Roman" w:cs="Times New Roman"/>
          <w:color w:val="000000"/>
          <w:sz w:val="28"/>
          <w:szCs w:val="28"/>
        </w:rPr>
        <w:t xml:space="preserve">развивается способность принять обращение с первого предъявления;  </w:t>
      </w:r>
    </w:p>
    <w:p w14:paraId="2902E408" w14:textId="77777777" w:rsidR="00E578DE" w:rsidRPr="008540B2" w:rsidRDefault="00E578DE" w:rsidP="004627F5">
      <w:pPr>
        <w:widowControl w:val="0"/>
        <w:numPr>
          <w:ilvl w:val="0"/>
          <w:numId w:val="171"/>
        </w:numPr>
        <w:tabs>
          <w:tab w:val="left" w:pos="709"/>
          <w:tab w:val="left" w:pos="993"/>
        </w:tabs>
        <w:autoSpaceDE w:val="0"/>
        <w:autoSpaceDN w:val="0"/>
        <w:adjustRightInd w:val="0"/>
        <w:spacing w:after="0" w:line="240" w:lineRule="auto"/>
        <w:ind w:left="0" w:firstLine="0"/>
        <w:jc w:val="both"/>
        <w:rPr>
          <w:rFonts w:ascii="Times New Roman" w:eastAsia="Times New Roman" w:hAnsi="Times New Roman" w:cs="Times New Roman"/>
          <w:i/>
          <w:iCs/>
          <w:color w:val="000000"/>
          <w:sz w:val="28"/>
          <w:szCs w:val="28"/>
          <w:u w:val="single"/>
        </w:rPr>
      </w:pPr>
      <w:r w:rsidRPr="008540B2">
        <w:rPr>
          <w:rFonts w:ascii="Times New Roman" w:eastAsia="Times New Roman" w:hAnsi="Times New Roman" w:cs="Times New Roman"/>
          <w:color w:val="000000"/>
          <w:sz w:val="28"/>
          <w:szCs w:val="28"/>
        </w:rPr>
        <w:t xml:space="preserve">формируются речевые умения (слушать и понимать речь собеседника, достаточно ясно и понятно для слушателя выражать свои мысли, грамматически правильно строить предложения, составлять связный рассказ); </w:t>
      </w:r>
    </w:p>
    <w:p w14:paraId="6EF2E23E" w14:textId="77777777" w:rsidR="00E578DE" w:rsidRPr="008540B2" w:rsidRDefault="00E578DE" w:rsidP="004627F5">
      <w:pPr>
        <w:widowControl w:val="0"/>
        <w:numPr>
          <w:ilvl w:val="0"/>
          <w:numId w:val="171"/>
        </w:numPr>
        <w:tabs>
          <w:tab w:val="left" w:pos="709"/>
          <w:tab w:val="left" w:pos="993"/>
        </w:tabs>
        <w:autoSpaceDE w:val="0"/>
        <w:autoSpaceDN w:val="0"/>
        <w:adjustRightInd w:val="0"/>
        <w:spacing w:after="0" w:line="240" w:lineRule="auto"/>
        <w:ind w:left="0" w:firstLine="0"/>
        <w:jc w:val="both"/>
        <w:rPr>
          <w:rFonts w:ascii="Times New Roman" w:eastAsia="Times New Roman" w:hAnsi="Times New Roman" w:cs="Times New Roman"/>
          <w:i/>
          <w:iCs/>
          <w:color w:val="000000"/>
          <w:sz w:val="28"/>
          <w:szCs w:val="28"/>
          <w:u w:val="single"/>
        </w:rPr>
      </w:pPr>
      <w:r w:rsidRPr="008540B2">
        <w:rPr>
          <w:rFonts w:ascii="Times New Roman" w:eastAsia="Times New Roman" w:hAnsi="Times New Roman" w:cs="Times New Roman"/>
          <w:color w:val="000000"/>
          <w:sz w:val="28"/>
          <w:szCs w:val="28"/>
        </w:rPr>
        <w:t>формируется словарный запас, обеспечивающий возможность соответствующей языковым нормам речевой деятельности;</w:t>
      </w:r>
    </w:p>
    <w:p w14:paraId="76DE4E78" w14:textId="77777777" w:rsidR="00E578DE" w:rsidRPr="008540B2" w:rsidRDefault="00E578DE" w:rsidP="004627F5">
      <w:pPr>
        <w:widowControl w:val="0"/>
        <w:numPr>
          <w:ilvl w:val="0"/>
          <w:numId w:val="171"/>
        </w:numPr>
        <w:tabs>
          <w:tab w:val="left" w:pos="709"/>
          <w:tab w:val="left" w:pos="993"/>
        </w:tabs>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lastRenderedPageBreak/>
        <w:t>развиваются доброжелательность и готовность оказать помощь сверстникам в совместной деятельности;</w:t>
      </w:r>
    </w:p>
    <w:p w14:paraId="49754BCD" w14:textId="77777777" w:rsidR="00E578DE" w:rsidRPr="008540B2" w:rsidRDefault="00E578DE" w:rsidP="004627F5">
      <w:pPr>
        <w:widowControl w:val="0"/>
        <w:numPr>
          <w:ilvl w:val="0"/>
          <w:numId w:val="171"/>
        </w:numPr>
        <w:tabs>
          <w:tab w:val="left" w:pos="709"/>
          <w:tab w:val="left" w:pos="993"/>
        </w:tabs>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развиваются способность и готовность общаться и сотрудничать со взрослыми и сверстниками на основе норм поведения (в том числе на основе овладения вербальными и невербальными средствами общения); </w:t>
      </w:r>
    </w:p>
    <w:p w14:paraId="33E9DB34" w14:textId="77777777" w:rsidR="00E578DE" w:rsidRPr="008540B2" w:rsidRDefault="00E578DE" w:rsidP="004627F5">
      <w:pPr>
        <w:widowControl w:val="0"/>
        <w:numPr>
          <w:ilvl w:val="0"/>
          <w:numId w:val="171"/>
        </w:numPr>
        <w:tabs>
          <w:tab w:val="left" w:pos="709"/>
          <w:tab w:val="left" w:pos="993"/>
        </w:tabs>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развивается способность самостоятельно находить выход из конфликтов со сверстниками, договариваться, аргументировать свои предложения, находить общее решение, убеждать и уступать; сохранять доброжелательное отношение друг к другу в ситуации конфликта интересов. </w:t>
      </w:r>
    </w:p>
    <w:p w14:paraId="2D8B2AAA"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b/>
          <w:bCs/>
          <w:sz w:val="28"/>
          <w:szCs w:val="28"/>
        </w:rPr>
      </w:pPr>
    </w:p>
    <w:p w14:paraId="4EF08E41" w14:textId="77777777" w:rsidR="00E578DE" w:rsidRPr="008540B2" w:rsidRDefault="00595F9C" w:rsidP="004627F5">
      <w:pPr>
        <w:widowControl w:val="0"/>
        <w:autoSpaceDE w:val="0"/>
        <w:autoSpaceDN w:val="0"/>
        <w:spacing w:after="0" w:line="240" w:lineRule="auto"/>
        <w:rPr>
          <w:rFonts w:ascii="Times New Roman" w:eastAsia="Times New Roman" w:hAnsi="Times New Roman" w:cs="Times New Roman"/>
          <w:sz w:val="28"/>
          <w:szCs w:val="28"/>
        </w:rPr>
      </w:pPr>
      <w:r w:rsidRPr="008540B2">
        <w:rPr>
          <w:rFonts w:ascii="Times New Roman" w:eastAsia="Times New Roman" w:hAnsi="Times New Roman" w:cs="Times New Roman"/>
          <w:b/>
          <w:sz w:val="28"/>
          <w:szCs w:val="28"/>
        </w:rPr>
        <w:t xml:space="preserve">                     </w:t>
      </w:r>
      <w:r w:rsidR="002B777B" w:rsidRPr="008540B2">
        <w:rPr>
          <w:rFonts w:ascii="Times New Roman" w:eastAsia="Times New Roman" w:hAnsi="Times New Roman" w:cs="Times New Roman"/>
          <w:b/>
          <w:sz w:val="28"/>
          <w:szCs w:val="28"/>
        </w:rPr>
        <w:t xml:space="preserve">                    </w:t>
      </w:r>
      <w:r w:rsidRPr="008540B2">
        <w:rPr>
          <w:rFonts w:ascii="Times New Roman" w:eastAsia="Times New Roman" w:hAnsi="Times New Roman" w:cs="Times New Roman"/>
          <w:b/>
          <w:sz w:val="28"/>
          <w:szCs w:val="28"/>
        </w:rPr>
        <w:t>1</w:t>
      </w: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b/>
          <w:bCs/>
          <w:sz w:val="28"/>
          <w:szCs w:val="28"/>
        </w:rPr>
        <w:t>СОДЕРЖАТЕЛЬНЫЙ</w:t>
      </w:r>
      <w:r w:rsidR="00E578DE" w:rsidRPr="008540B2">
        <w:rPr>
          <w:rFonts w:ascii="Times New Roman" w:eastAsia="Times New Roman" w:hAnsi="Times New Roman" w:cs="Times New Roman"/>
          <w:b/>
          <w:bCs/>
          <w:spacing w:val="-7"/>
          <w:sz w:val="28"/>
          <w:szCs w:val="28"/>
        </w:rPr>
        <w:t xml:space="preserve"> </w:t>
      </w:r>
      <w:r w:rsidR="00E578DE" w:rsidRPr="008540B2">
        <w:rPr>
          <w:rFonts w:ascii="Times New Roman" w:eastAsia="Times New Roman" w:hAnsi="Times New Roman" w:cs="Times New Roman"/>
          <w:b/>
          <w:bCs/>
          <w:sz w:val="28"/>
          <w:szCs w:val="28"/>
        </w:rPr>
        <w:t>РАЗДЕЛ</w:t>
      </w:r>
    </w:p>
    <w:p w14:paraId="7D8E2CED" w14:textId="77777777" w:rsidR="00E578DE" w:rsidRPr="008540B2" w:rsidRDefault="00E578DE" w:rsidP="004627F5">
      <w:pPr>
        <w:widowControl w:val="0"/>
        <w:tabs>
          <w:tab w:val="left" w:pos="426"/>
        </w:tabs>
        <w:autoSpaceDE w:val="0"/>
        <w:autoSpaceDN w:val="0"/>
        <w:spacing w:after="0" w:line="240" w:lineRule="auto"/>
        <w:jc w:val="center"/>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ОБЯЗАТЕЛЬНАЯ ЧАСТЬ</w:t>
      </w:r>
    </w:p>
    <w:p w14:paraId="525E6DB8" w14:textId="77777777" w:rsidR="002B777B" w:rsidRPr="008540B2" w:rsidRDefault="002B777B" w:rsidP="004627F5">
      <w:pPr>
        <w:widowControl w:val="0"/>
        <w:tabs>
          <w:tab w:val="left" w:pos="426"/>
        </w:tabs>
        <w:autoSpaceDE w:val="0"/>
        <w:autoSpaceDN w:val="0"/>
        <w:spacing w:after="0" w:line="240" w:lineRule="auto"/>
        <w:jc w:val="center"/>
        <w:outlineLvl w:val="0"/>
        <w:rPr>
          <w:rFonts w:ascii="Times New Roman" w:eastAsia="Times New Roman" w:hAnsi="Times New Roman" w:cs="Times New Roman"/>
          <w:b/>
          <w:bCs/>
          <w:sz w:val="28"/>
          <w:szCs w:val="28"/>
        </w:rPr>
      </w:pPr>
    </w:p>
    <w:p w14:paraId="0BA3FBCC" w14:textId="77777777" w:rsidR="00E578DE" w:rsidRPr="008540B2" w:rsidRDefault="00E578DE" w:rsidP="004627F5">
      <w:pPr>
        <w:widowControl w:val="0"/>
        <w:numPr>
          <w:ilvl w:val="1"/>
          <w:numId w:val="3"/>
        </w:numPr>
        <w:tabs>
          <w:tab w:val="left" w:pos="634"/>
        </w:tabs>
        <w:autoSpaceDE w:val="0"/>
        <w:autoSpaceDN w:val="0"/>
        <w:spacing w:after="0" w:line="240" w:lineRule="auto"/>
        <w:ind w:hanging="422"/>
        <w:jc w:val="both"/>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Задачи и содержание образования по образовательным областям</w:t>
      </w:r>
    </w:p>
    <w:p w14:paraId="2CFF6D52"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каждой образовательной области сформулированы задачи, содержание образовательной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 предусмотренное для освоения в каждой возрастной группе детей в возрасте от двух месяцев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w:t>
      </w:r>
      <w:r w:rsidRPr="008540B2">
        <w:rPr>
          <w:rFonts w:ascii="Times New Roman" w:eastAsia="Times New Roman" w:hAnsi="Times New Roman" w:cs="Times New Roman"/>
          <w:spacing w:val="1"/>
          <w:sz w:val="28"/>
          <w:szCs w:val="28"/>
        </w:rPr>
        <w:t xml:space="preserve"> </w:t>
      </w:r>
      <w:r w:rsidR="00593E91" w:rsidRPr="008540B2">
        <w:rPr>
          <w:rFonts w:ascii="Times New Roman" w:eastAsia="Times New Roman" w:hAnsi="Times New Roman" w:cs="Times New Roman"/>
          <w:sz w:val="28"/>
          <w:szCs w:val="28"/>
        </w:rPr>
        <w:t xml:space="preserve">7 </w:t>
      </w:r>
      <w:r w:rsidRPr="008540B2">
        <w:rPr>
          <w:rFonts w:ascii="Times New Roman" w:eastAsia="Times New Roman" w:hAnsi="Times New Roman" w:cs="Times New Roman"/>
          <w:sz w:val="28"/>
          <w:szCs w:val="28"/>
        </w:rPr>
        <w:t>лет,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также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результаты,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которые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могут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быть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достигнуты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детьми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целенаправленной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систематической работе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ними.</w:t>
      </w:r>
    </w:p>
    <w:p w14:paraId="5E119CB5"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Определение задач и содержания образования базируется на следующих принципах:</w:t>
      </w:r>
    </w:p>
    <w:p w14:paraId="64B5B540"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принцип учёта ведущей деятельности</w:t>
      </w:r>
      <w:r w:rsidRPr="008540B2">
        <w:rPr>
          <w:rFonts w:ascii="Times New Roman" w:eastAsia="Times New Roman" w:hAnsi="Times New Roman" w:cs="Times New Roman"/>
          <w:sz w:val="28"/>
          <w:szCs w:val="28"/>
        </w:rPr>
        <w:t>: Программа реализуется в контексте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всех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перечисленных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ФГОС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видов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детской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акцентом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ведущую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деятельность</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каждого</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возрастного</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периода</w:t>
      </w:r>
      <w:r w:rsidRPr="008540B2">
        <w:rPr>
          <w:rFonts w:ascii="Times New Roman" w:eastAsia="Times New Roman" w:hAnsi="Times New Roman" w:cs="Times New Roman"/>
          <w:spacing w:val="17"/>
          <w:sz w:val="28"/>
          <w:szCs w:val="28"/>
        </w:rPr>
        <w:t xml:space="preserve"> </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от</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непосредственного</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эмоционального</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общения со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взрослым</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до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предметной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(предметно -</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манипулятивной)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игровой</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деятельности;</w:t>
      </w:r>
    </w:p>
    <w:p w14:paraId="29F74EDD"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принцип</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учета</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возрастных</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и</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индивидуальных</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особенностей</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детей:</w:t>
      </w:r>
      <w:r w:rsidRPr="008540B2">
        <w:rPr>
          <w:rFonts w:ascii="Times New Roman" w:eastAsia="Times New Roman" w:hAnsi="Times New Roman" w:cs="Times New Roman"/>
          <w:i/>
          <w:spacing w:val="61"/>
          <w:sz w:val="28"/>
          <w:szCs w:val="28"/>
        </w:rPr>
        <w:t xml:space="preserve"> </w:t>
      </w:r>
      <w:r w:rsidRPr="008540B2">
        <w:rPr>
          <w:rFonts w:ascii="Times New Roman" w:eastAsia="Times New Roman" w:hAnsi="Times New Roman" w:cs="Times New Roman"/>
          <w:sz w:val="28"/>
          <w:szCs w:val="28"/>
        </w:rPr>
        <w:t>Программа учитывает возрастные характеристики развития ребенка на разных этапах дошкольного</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возраста,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предусматривает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возможность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механизмы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разработки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индивидуальных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траекторий</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развития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особыми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возможностями,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способностями,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потребностями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интересами;</w:t>
      </w:r>
    </w:p>
    <w:p w14:paraId="0F993C5F"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принцип</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амплификации</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детского</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развития</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направленного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процесса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обогащения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развертывания содержания видов детской деятельности, а также общения детей с взрослыми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сверстниками,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соответствующего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возрастным</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задачам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дошкольного возраста;</w:t>
      </w:r>
    </w:p>
    <w:p w14:paraId="04ADB1F3"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принцип</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единства</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обучения</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и</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воспитания:</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интеграция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двух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сторон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процесса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образования, направленная на развитие личности ребенка и обусловленная общим подходом 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отбору содержания и организации воспитания и обучения через обогащение содержания и форм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детской деятельности;</w:t>
      </w:r>
    </w:p>
    <w:p w14:paraId="16907BEA"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принцип</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преемственности</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образовательной</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работы</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возрастных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этапах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дошкольного детства и при переходе на уровень начального общего образования: Программа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реализует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данный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принцип</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построении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содержания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обучения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воспитания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относительно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уровня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начального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школьного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также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построении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единого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пространства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развития</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ребенка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образовательной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организации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семьи;</w:t>
      </w:r>
    </w:p>
    <w:p w14:paraId="3FEE822B"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lastRenderedPageBreak/>
        <w:t xml:space="preserve">принцип сотрудничества с семьей: </w:t>
      </w:r>
      <w:r w:rsidRPr="008540B2">
        <w:rPr>
          <w:rFonts w:ascii="Times New Roman" w:eastAsia="Times New Roman" w:hAnsi="Times New Roman" w:cs="Times New Roman"/>
          <w:sz w:val="28"/>
          <w:szCs w:val="28"/>
        </w:rPr>
        <w:t>реализация Программы предусматривает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оказание психолого-педагогической, методической помощи и поддержки родителям (законным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представителям)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раннего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дошкольного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возраста,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построение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продуктивного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взаимодействия с родителями (законными представителями) с целью создания единого/общего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пространства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развития</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ребенка;</w:t>
      </w:r>
    </w:p>
    <w:p w14:paraId="3C04945F" w14:textId="77777777" w:rsidR="002B777B"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принцип     здоровьесбережения: </w:t>
      </w:r>
      <w:r w:rsidRPr="008540B2">
        <w:rPr>
          <w:rFonts w:ascii="Times New Roman" w:eastAsia="Times New Roman" w:hAnsi="Times New Roman" w:cs="Times New Roman"/>
          <w:sz w:val="28"/>
          <w:szCs w:val="28"/>
        </w:rPr>
        <w:t>при организации образовательной 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допускается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использование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педагогических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технологий,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которые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могут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нанести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вред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физическому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(или)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психическому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здоровью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воспитанников,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психоэмоциональному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благополучию.</w:t>
      </w:r>
    </w:p>
    <w:p w14:paraId="16BCD7CE" w14:textId="77777777" w:rsidR="00FF474B" w:rsidRPr="008540B2" w:rsidRDefault="00FF474B"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65AFC4C3" w14:textId="77777777" w:rsidR="00E578DE" w:rsidRPr="008540B2" w:rsidRDefault="006315EE" w:rsidP="004627F5">
      <w:pPr>
        <w:widowControl w:val="0"/>
        <w:autoSpaceDE w:val="0"/>
        <w:autoSpaceDN w:val="0"/>
        <w:spacing w:before="1" w:after="0" w:line="240" w:lineRule="auto"/>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 xml:space="preserve">                    </w:t>
      </w:r>
      <w:r w:rsidR="00E578DE" w:rsidRPr="008540B2">
        <w:rPr>
          <w:rFonts w:ascii="Times New Roman" w:eastAsia="Times New Roman" w:hAnsi="Times New Roman" w:cs="Times New Roman"/>
          <w:b/>
          <w:bCs/>
          <w:sz w:val="28"/>
          <w:szCs w:val="28"/>
        </w:rPr>
        <w:t>Задачи образовательной работы по возрастным группам</w:t>
      </w:r>
    </w:p>
    <w:p w14:paraId="231C5F42" w14:textId="77777777" w:rsidR="00E578DE" w:rsidRPr="008540B2" w:rsidRDefault="00355262" w:rsidP="004627F5">
      <w:pPr>
        <w:widowControl w:val="0"/>
        <w:tabs>
          <w:tab w:val="left" w:pos="1134"/>
        </w:tabs>
        <w:spacing w:after="0" w:line="240" w:lineRule="auto"/>
        <w:jc w:val="both"/>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2.1.1</w:t>
      </w:r>
      <w:r w:rsidR="00E578DE" w:rsidRPr="008540B2">
        <w:rPr>
          <w:rFonts w:ascii="Times New Roman" w:eastAsia="Times New Roman" w:hAnsi="Times New Roman" w:cs="Times New Roman"/>
          <w:b/>
          <w:sz w:val="28"/>
          <w:szCs w:val="28"/>
        </w:rPr>
        <w:t>. Группа раннего возраста (дети в возрасте от 1</w:t>
      </w:r>
      <w:r w:rsidR="00B37B63" w:rsidRPr="008540B2">
        <w:rPr>
          <w:rFonts w:ascii="Times New Roman" w:eastAsia="Times New Roman" w:hAnsi="Times New Roman" w:cs="Times New Roman"/>
          <w:b/>
          <w:sz w:val="28"/>
          <w:szCs w:val="28"/>
        </w:rPr>
        <w:t>,</w:t>
      </w:r>
      <w:r w:rsidR="00376FFC" w:rsidRPr="008540B2">
        <w:rPr>
          <w:rFonts w:ascii="Times New Roman" w:eastAsia="Times New Roman" w:hAnsi="Times New Roman" w:cs="Times New Roman"/>
          <w:b/>
          <w:sz w:val="28"/>
          <w:szCs w:val="28"/>
        </w:rPr>
        <w:t>6 месяцев</w:t>
      </w:r>
      <w:r w:rsidR="00E578DE" w:rsidRPr="008540B2">
        <w:rPr>
          <w:rFonts w:ascii="Times New Roman" w:eastAsia="Times New Roman" w:hAnsi="Times New Roman" w:cs="Times New Roman"/>
          <w:b/>
          <w:sz w:val="28"/>
          <w:szCs w:val="28"/>
        </w:rPr>
        <w:t xml:space="preserve"> до 2 лет)</w:t>
      </w:r>
    </w:p>
    <w:p w14:paraId="127F2878" w14:textId="77777777" w:rsidR="00BE5E12" w:rsidRPr="008540B2" w:rsidRDefault="00E578DE" w:rsidP="004627F5">
      <w:pPr>
        <w:widowControl w:val="0"/>
        <w:tabs>
          <w:tab w:val="left" w:pos="1134"/>
        </w:tabs>
        <w:spacing w:after="0" w:line="240" w:lineRule="auto"/>
        <w:ind w:firstLine="709"/>
        <w:jc w:val="both"/>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Социально-коммуникативное развитие.</w:t>
      </w:r>
    </w:p>
    <w:p w14:paraId="33402DA1" w14:textId="77777777" w:rsidR="00E578DE" w:rsidRPr="008540B2" w:rsidRDefault="00E578DE" w:rsidP="004627F5">
      <w:pPr>
        <w:widowControl w:val="0"/>
        <w:tabs>
          <w:tab w:val="left" w:pos="1566"/>
        </w:tabs>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социально-коммуникативного развития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40234F82" w14:textId="77777777" w:rsidR="00BE5E12" w:rsidRPr="008540B2" w:rsidRDefault="00BE5E12" w:rsidP="004627F5">
      <w:pPr>
        <w:widowControl w:val="0"/>
        <w:numPr>
          <w:ilvl w:val="0"/>
          <w:numId w:val="37"/>
        </w:numPr>
        <w:tabs>
          <w:tab w:val="left" w:pos="1022"/>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от 1 года 6 месяцев до 2 лет:</w:t>
      </w:r>
    </w:p>
    <w:p w14:paraId="25ADF5C9" w14:textId="77777777" w:rsidR="00E578DE" w:rsidRPr="008540B2" w:rsidRDefault="00BE5E12" w:rsidP="004627F5">
      <w:pPr>
        <w:widowControl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            </w:t>
      </w:r>
      <w:r w:rsidR="00E578DE" w:rsidRPr="008540B2">
        <w:rPr>
          <w:rFonts w:ascii="Times New Roman" w:eastAsia="Times New Roman" w:hAnsi="Times New Roman" w:cs="Times New Roman"/>
          <w:sz w:val="28"/>
          <w:szCs w:val="28"/>
        </w:rPr>
        <w:t>создавать условия для благоприятной адаптации ребёнка к ДОО; поддерживать пока еще непродолжительные контакты со сверстниками, интерес к сверстнику;</w:t>
      </w:r>
    </w:p>
    <w:p w14:paraId="1DBAE568"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формировать элементарные представления: о себе, близких людях, ближайшем предметном окружении;</w:t>
      </w:r>
    </w:p>
    <w:p w14:paraId="25FF81E7"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создавать условия для получения опыта применения правил социального взаимодействия.</w:t>
      </w:r>
    </w:p>
    <w:p w14:paraId="56273A75" w14:textId="77777777" w:rsidR="00E578DE" w:rsidRPr="008540B2" w:rsidRDefault="00E578DE" w:rsidP="004627F5">
      <w:pPr>
        <w:widowControl w:val="0"/>
        <w:tabs>
          <w:tab w:val="left" w:pos="1531"/>
        </w:tabs>
        <w:spacing w:after="0" w:line="240" w:lineRule="auto"/>
        <w:ind w:left="720"/>
        <w:rPr>
          <w:rFonts w:ascii="Times New Roman" w:eastAsia="Times New Roman" w:hAnsi="Times New Roman" w:cs="Times New Roman"/>
          <w:sz w:val="28"/>
          <w:szCs w:val="28"/>
        </w:rPr>
      </w:pPr>
      <w:r w:rsidRPr="008540B2">
        <w:rPr>
          <w:rFonts w:ascii="Times New Roman" w:eastAsia="Times New Roman" w:hAnsi="Times New Roman" w:cs="Times New Roman"/>
          <w:b/>
          <w:bCs/>
          <w:sz w:val="28"/>
          <w:szCs w:val="28"/>
        </w:rPr>
        <w:t>Содержание</w:t>
      </w:r>
      <w:r w:rsidRPr="008540B2">
        <w:rPr>
          <w:rFonts w:ascii="Times New Roman" w:eastAsia="Times New Roman" w:hAnsi="Times New Roman" w:cs="Times New Roman"/>
          <w:sz w:val="28"/>
          <w:szCs w:val="28"/>
        </w:rPr>
        <w:t xml:space="preserve"> образовательной деятельности.</w:t>
      </w:r>
    </w:p>
    <w:p w14:paraId="39FA758B"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Для благоприятной адаптации к ДОО педагог обеспечивает эмоциональный комфорт детей в группе; побуждает детей к действиям с предметами и игрушками, поддерживает потребность в доброжелательном внимании, заботе, положительных отзывах и похвалы со стороны взрослых. Использует разнообразные телесные контакты (прикосновения), жесты, мимику.</w:t>
      </w:r>
    </w:p>
    <w:p w14:paraId="587C2392"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поощряет проявление ребёнком инициативы в общении со взрослыми и сверстниками; хвалит ребёнка, вызывая радость, поддерживает активность ребёнка, улучшая его отношение к взрослому, усиливая доверие к нему.</w:t>
      </w:r>
    </w:p>
    <w:p w14:paraId="2D6D7C38"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включает детей в игровые ситуации, вспоминая любимые сказки, стихотворения и тому подобное, поощряет проявление у ребёнка интереса к себе, желание участвовать в совместной деятельности, игре, развлечении.</w:t>
      </w:r>
    </w:p>
    <w:p w14:paraId="5C434490"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в беседе и различных формах совместной деятельности формирует элементарные представления ребёнка о себе, своем имени, внешнем виде, половой принадлежности (мальчик, девочка) по внешним признакам (одежда, прическа); о близких людях; о ближайшем предметном окружении.</w:t>
      </w:r>
    </w:p>
    <w:p w14:paraId="1BAA2873"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создает условия для получения ребёнком первичного опыта социального взаимодействия (что можно делать, чего делать нельзя; здороваться, отвечать на приветствие взрослого, благодарить; выполнять просьбу педагога).</w:t>
      </w:r>
    </w:p>
    <w:p w14:paraId="69DE78F9" w14:textId="77777777" w:rsidR="00E578DE" w:rsidRPr="008540B2" w:rsidRDefault="00E578DE" w:rsidP="004627F5">
      <w:pPr>
        <w:widowControl w:val="0"/>
        <w:tabs>
          <w:tab w:val="left" w:pos="1566"/>
        </w:tabs>
        <w:spacing w:after="0" w:line="240" w:lineRule="auto"/>
        <w:ind w:right="20"/>
        <w:jc w:val="both"/>
        <w:rPr>
          <w:rFonts w:ascii="Times New Roman" w:eastAsia="Times New Roman" w:hAnsi="Times New Roman" w:cs="Times New Roman"/>
          <w:sz w:val="28"/>
          <w:szCs w:val="28"/>
        </w:rPr>
      </w:pPr>
    </w:p>
    <w:p w14:paraId="16D3E750" w14:textId="77777777" w:rsidR="00E578DE" w:rsidRPr="008540B2" w:rsidRDefault="00E578DE" w:rsidP="004627F5">
      <w:pPr>
        <w:widowControl w:val="0"/>
        <w:spacing w:after="0" w:line="240" w:lineRule="auto"/>
        <w:ind w:right="2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Познавательное развитие.</w:t>
      </w:r>
    </w:p>
    <w:p w14:paraId="5A5DAF65" w14:textId="77777777" w:rsidR="00E578DE" w:rsidRPr="008540B2" w:rsidRDefault="00E578DE" w:rsidP="004627F5">
      <w:pPr>
        <w:widowControl w:val="0"/>
        <w:tabs>
          <w:tab w:val="left" w:pos="1566"/>
        </w:tabs>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 xml:space="preserve">В области познавательного развития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571E8C88" w14:textId="77777777" w:rsidR="00E578DE" w:rsidRPr="008540B2" w:rsidRDefault="00E578DE" w:rsidP="004627F5">
      <w:pPr>
        <w:widowControl w:val="0"/>
        <w:numPr>
          <w:ilvl w:val="0"/>
          <w:numId w:val="127"/>
        </w:numPr>
        <w:tabs>
          <w:tab w:val="left" w:pos="1033"/>
        </w:tabs>
        <w:autoSpaceDE w:val="0"/>
        <w:autoSpaceDN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поощрять целенаправленные моторные действия, использование наглядного действенного способа в решении практических жизненных ситуаций, находить предмет по образцу или словесному указанию;</w:t>
      </w:r>
    </w:p>
    <w:p w14:paraId="4A022B40" w14:textId="77777777" w:rsidR="00E578DE" w:rsidRPr="008540B2" w:rsidRDefault="00E578DE" w:rsidP="004627F5">
      <w:pPr>
        <w:widowControl w:val="0"/>
        <w:numPr>
          <w:ilvl w:val="0"/>
          <w:numId w:val="127"/>
        </w:numPr>
        <w:tabs>
          <w:tab w:val="left" w:pos="1038"/>
        </w:tabs>
        <w:autoSpaceDE w:val="0"/>
        <w:autoSpaceDN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формировать стремление детей к подражанию действиям взрослых, понимать обозначающие их слова;</w:t>
      </w:r>
    </w:p>
    <w:p w14:paraId="50421B07" w14:textId="77777777" w:rsidR="00E578DE" w:rsidRPr="008540B2" w:rsidRDefault="00E578DE" w:rsidP="004627F5">
      <w:pPr>
        <w:widowControl w:val="0"/>
        <w:numPr>
          <w:ilvl w:val="0"/>
          <w:numId w:val="127"/>
        </w:numPr>
        <w:tabs>
          <w:tab w:val="left" w:pos="1042"/>
        </w:tabs>
        <w:autoSpaceDE w:val="0"/>
        <w:autoSpaceDN w:val="0"/>
        <w:spacing w:after="0" w:line="240" w:lineRule="auto"/>
        <w:ind w:lef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формировать умения ориентироваться в ближайшем окружении;</w:t>
      </w:r>
    </w:p>
    <w:p w14:paraId="1313C126" w14:textId="77777777" w:rsidR="00E578DE" w:rsidRPr="008540B2" w:rsidRDefault="00E578DE" w:rsidP="004627F5">
      <w:pPr>
        <w:widowControl w:val="0"/>
        <w:numPr>
          <w:ilvl w:val="0"/>
          <w:numId w:val="127"/>
        </w:numPr>
        <w:tabs>
          <w:tab w:val="left" w:pos="1023"/>
        </w:tabs>
        <w:autoSpaceDE w:val="0"/>
        <w:autoSpaceDN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познавательный интерес к близким людям, к предметному окружению, природным объектам;</w:t>
      </w:r>
    </w:p>
    <w:p w14:paraId="77E58DF7" w14:textId="77777777" w:rsidR="00E578DE" w:rsidRPr="008540B2" w:rsidRDefault="00E578DE" w:rsidP="004627F5">
      <w:pPr>
        <w:widowControl w:val="0"/>
        <w:numPr>
          <w:ilvl w:val="0"/>
          <w:numId w:val="127"/>
        </w:numPr>
        <w:tabs>
          <w:tab w:val="left" w:pos="1033"/>
        </w:tabs>
        <w:autoSpaceDE w:val="0"/>
        <w:autoSpaceDN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умения узнавать объекты живой и неживой природы ближайшего окружения, отличать их по наиболее ярким проявлениям и свойствам, замечать явления природы, поддерживать стремления к взаимодействию с ними.</w:t>
      </w:r>
    </w:p>
    <w:p w14:paraId="3C8441A7" w14:textId="77777777" w:rsidR="00E578DE" w:rsidRPr="008540B2" w:rsidRDefault="00E578DE" w:rsidP="004627F5">
      <w:pPr>
        <w:widowControl w:val="0"/>
        <w:tabs>
          <w:tab w:val="left" w:pos="1546"/>
        </w:tabs>
        <w:spacing w:after="0" w:line="240" w:lineRule="auto"/>
        <w:ind w:left="74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b/>
          <w:bCs/>
          <w:sz w:val="28"/>
          <w:szCs w:val="28"/>
          <w:lang w:val="en-US"/>
        </w:rPr>
        <w:t>Содержание</w:t>
      </w:r>
      <w:r w:rsidRPr="008540B2">
        <w:rPr>
          <w:rFonts w:ascii="Times New Roman" w:eastAsia="Times New Roman" w:hAnsi="Times New Roman" w:cs="Times New Roman"/>
          <w:sz w:val="28"/>
          <w:szCs w:val="28"/>
          <w:lang w:val="en-US"/>
        </w:rPr>
        <w:t xml:space="preserve"> образовательной деятельности.</w:t>
      </w:r>
    </w:p>
    <w:p w14:paraId="38D78680" w14:textId="77777777" w:rsidR="00E578DE" w:rsidRPr="008540B2" w:rsidRDefault="00E578DE" w:rsidP="004627F5">
      <w:pPr>
        <w:widowControl w:val="0"/>
        <w:numPr>
          <w:ilvl w:val="0"/>
          <w:numId w:val="128"/>
        </w:numPr>
        <w:tabs>
          <w:tab w:val="left" w:pos="1014"/>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Сенсорные эталоны и познавательные действия:</w:t>
      </w:r>
    </w:p>
    <w:p w14:paraId="3F4FA661" w14:textId="77777777" w:rsidR="00E578DE" w:rsidRPr="008540B2" w:rsidRDefault="00E578DE" w:rsidP="004627F5">
      <w:pPr>
        <w:widowControl w:val="0"/>
        <w:spacing w:after="0" w:line="240" w:lineRule="auto"/>
        <w:ind w:left="20" w:right="16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концентрирует внимание детей на новых объектах, поддерживает интерес к знакомым предметам, поощряет самостоятельные действия ребёнка, одобряет их словом, интонацией, развивает стремление к общению со взрослым в ходе выполнения обследовательских и поисковых действий с предметами; создает условия для многократного повторения освоенных действий, вносит новые элементы в игры-манипуляции. Демонстрирует разнообразные действия со сборно-</w:t>
      </w:r>
      <w:r w:rsidRPr="008540B2">
        <w:rPr>
          <w:rFonts w:ascii="Times New Roman" w:eastAsia="Times New Roman" w:hAnsi="Times New Roman" w:cs="Times New Roman"/>
          <w:sz w:val="28"/>
          <w:szCs w:val="28"/>
        </w:rPr>
        <w:softHyphen/>
        <w:t>разборными игрушками, дидактическими пособиями, показывает их постепенное усложнение, добиваясь самостоятельного применения детьми усвоенных действий с игрушками и разнообразным материалом для активизации представлений о сенсорных эталонах. Поддерживает владение предметом, как средством достижения цели для начала развития предметно-орудийных действий;</w:t>
      </w:r>
    </w:p>
    <w:p w14:paraId="6DAEB4D2"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развивает умение группировать однородные предметы по одному из трех признаков (величина, цвет, форма) по образцу и словесному указанию (большой, маленький, такой, не такой), используя опредмеченные слова-названия, например, предэталоны формы: «кирпичик», «крыша», «огурчик», «яичко» и тому подобное. Развивает умение пользоваться приемом наложения и приложения одного предмета к другому для определения их равенства или неравенства по величине и тождественности по цвету, форме;</w:t>
      </w:r>
    </w:p>
    <w:p w14:paraId="625BD778"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развивает способности детей обобщать, узнавать и стремиться называть предметы и объекты, изображенные на картинке (в том числе и объекты природы); развивает их наблюдательность, способность замечать связи и различия между предметами и действиями с ними.</w:t>
      </w:r>
    </w:p>
    <w:p w14:paraId="7866081B" w14:textId="77777777" w:rsidR="00E578DE" w:rsidRPr="008540B2" w:rsidRDefault="00E578DE" w:rsidP="004627F5">
      <w:pPr>
        <w:widowControl w:val="0"/>
        <w:numPr>
          <w:ilvl w:val="0"/>
          <w:numId w:val="128"/>
        </w:numPr>
        <w:tabs>
          <w:tab w:val="left" w:pos="1027"/>
        </w:tabs>
        <w:autoSpaceDE w:val="0"/>
        <w:autoSpaceDN w:val="0"/>
        <w:spacing w:after="0" w:line="240" w:lineRule="auto"/>
        <w:ind w:right="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Окружающий мир:</w:t>
      </w:r>
    </w:p>
    <w:p w14:paraId="7D51FB20"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формирует у детей элементарные представления: о самом себе - о своем имени; о внешнем виде (показать ручки, носик, глазик); о своих действиях (моет руки, ест, играет, одевается, купается и тому подобное); о желаниях (гулять, играть, есть и тому подобное); о близких людях (мама, папа, бабушка, дедушка и другие); о пище (хлеб, молоко, яблоко, морковка и тому подобное); о блюдах </w:t>
      </w:r>
      <w:r w:rsidRPr="008540B2">
        <w:rPr>
          <w:rFonts w:ascii="Times New Roman" w:eastAsia="Times New Roman" w:hAnsi="Times New Roman" w:cs="Times New Roman"/>
          <w:sz w:val="28"/>
          <w:szCs w:val="28"/>
        </w:rPr>
        <w:lastRenderedPageBreak/>
        <w:t>(суп, каша, кисель и тому подобное); о ближайшем предметном окружении – игрушках, их названиях, предметах быта, мебели, спальных принадлежностях, посуде); о личных вещах; о некоторых конкретных, близких ребёнку, ситуациях общественной жизни.</w:t>
      </w:r>
    </w:p>
    <w:p w14:paraId="4D1BFCA0" w14:textId="77777777" w:rsidR="00E578DE" w:rsidRPr="008540B2" w:rsidRDefault="00E578DE" w:rsidP="004627F5">
      <w:pPr>
        <w:widowControl w:val="0"/>
        <w:numPr>
          <w:ilvl w:val="0"/>
          <w:numId w:val="128"/>
        </w:numPr>
        <w:tabs>
          <w:tab w:val="left" w:pos="1008"/>
        </w:tabs>
        <w:autoSpaceDE w:val="0"/>
        <w:autoSpaceDN w:val="0"/>
        <w:spacing w:after="0" w:line="240" w:lineRule="auto"/>
        <w:ind w:right="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Природа:</w:t>
      </w:r>
    </w:p>
    <w:p w14:paraId="45B765A9"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развивает способности детей узнавать, называть и показывать на картинке и в естественной среде отдельных представителей диких и домашних животных, растения ближайшего окружения, объекты неживой природы, замечать природные явления (солнце, дождь, снег и другие природные явления), их изображения, выделять наиболее яркие отличительные признаки объектов живой природы, побуждает их рассматривать, положительно реагировать.</w:t>
      </w:r>
    </w:p>
    <w:p w14:paraId="27C3CE93"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p>
    <w:p w14:paraId="1DD8B080" w14:textId="77777777" w:rsidR="00E578DE" w:rsidRPr="008540B2" w:rsidRDefault="00E578DE" w:rsidP="004627F5">
      <w:pPr>
        <w:widowControl w:val="0"/>
        <w:spacing w:after="0" w:line="240" w:lineRule="auto"/>
        <w:ind w:right="2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Речевое развитие.</w:t>
      </w:r>
    </w:p>
    <w:p w14:paraId="1CF7E2D6" w14:textId="77777777" w:rsidR="00E578DE" w:rsidRPr="008540B2" w:rsidRDefault="00E578DE" w:rsidP="004627F5">
      <w:pPr>
        <w:widowControl w:val="0"/>
        <w:tabs>
          <w:tab w:val="left" w:pos="1566"/>
        </w:tabs>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речевого развития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6CC5F864" w14:textId="77777777" w:rsidR="00E578DE" w:rsidRPr="008540B2" w:rsidRDefault="00E578DE" w:rsidP="004627F5">
      <w:pPr>
        <w:widowControl w:val="0"/>
        <w:numPr>
          <w:ilvl w:val="0"/>
          <w:numId w:val="37"/>
        </w:numPr>
        <w:tabs>
          <w:tab w:val="left" w:pos="1022"/>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от 1 года 6 месяцев до 2 лет:</w:t>
      </w:r>
    </w:p>
    <w:p w14:paraId="01D70D91"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развитие понимания речи: закреплять умение понимать слова, обозначающие предметы, некоторые действия, признаки, размер, цвет, местоположение; понимать речь взрослого и выполнять его просьбы; выполнять несложные поручения;</w:t>
      </w:r>
    </w:p>
    <w:p w14:paraId="32302342"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развитие активной речи: побуждать детей использовать накопленный запас слов по подражанию и самостоятельно, упражнять в замене звукоподражательных слов общеупотребительными; способствовать развитию диалогической речи, воспроизводить за взрослым отдельные слова и короткие фразы; побуждать детей употреблять несложные для произношения слова и простые предложения;</w:t>
      </w:r>
    </w:p>
    <w:p w14:paraId="7BC55B90"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умение слушать чтение взрослым наизусть потешек, стихов, песенок, сказок с наглядным сопровождением (картинки, игрушки, книжки- игрушки, книжки-картинки);</w:t>
      </w:r>
    </w:p>
    <w:p w14:paraId="5D56AA2F"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у детей умение эмоционально откликаться на ритм и мелодичность пестушек, песенок, потешек, сказок;</w:t>
      </w:r>
    </w:p>
    <w:p w14:paraId="60CBA51D"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поддерживать положительные эмоциональные и избирательные реакции в процессе чтения произведений фольклора и коротких литературных художественных произведений;</w:t>
      </w:r>
    </w:p>
    <w:p w14:paraId="7F8A33C8"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формировать умение показывать и называть предметы, объекты, изображенные в книжках-картинках; показывая, называть совершаемые персонажами действия;</w:t>
      </w:r>
    </w:p>
    <w:p w14:paraId="73F16F39"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воспринимать вопросительные и восклицательные интонации поэтических произведений;</w:t>
      </w:r>
    </w:p>
    <w:p w14:paraId="1044C962"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побуждать договаривать (заканчивать) слова и строчки знакомых ребёнку песенок и стихов.</w:t>
      </w:r>
    </w:p>
    <w:p w14:paraId="39EE68D4" w14:textId="77777777" w:rsidR="00E578DE" w:rsidRPr="008540B2" w:rsidRDefault="00E578DE" w:rsidP="004627F5">
      <w:pPr>
        <w:widowControl w:val="0"/>
        <w:tabs>
          <w:tab w:val="left" w:pos="1555"/>
        </w:tabs>
        <w:spacing w:after="0" w:line="240" w:lineRule="auto"/>
        <w:ind w:left="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b/>
          <w:bCs/>
          <w:sz w:val="28"/>
          <w:szCs w:val="28"/>
          <w:lang w:val="en-US"/>
        </w:rPr>
        <w:t>Содержание</w:t>
      </w:r>
      <w:r w:rsidRPr="008540B2">
        <w:rPr>
          <w:rFonts w:ascii="Times New Roman" w:eastAsia="Times New Roman" w:hAnsi="Times New Roman" w:cs="Times New Roman"/>
          <w:sz w:val="28"/>
          <w:szCs w:val="28"/>
          <w:lang w:val="en-US"/>
        </w:rPr>
        <w:t xml:space="preserve"> образовательной деятельности.</w:t>
      </w:r>
    </w:p>
    <w:p w14:paraId="0A3857A6" w14:textId="77777777" w:rsidR="00E578DE" w:rsidRPr="008540B2" w:rsidRDefault="00E578DE" w:rsidP="004627F5">
      <w:pPr>
        <w:widowControl w:val="0"/>
        <w:numPr>
          <w:ilvl w:val="0"/>
          <w:numId w:val="130"/>
        </w:numPr>
        <w:tabs>
          <w:tab w:val="left" w:pos="1022"/>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От 1 года 6 месяцев до 2 лет:</w:t>
      </w:r>
    </w:p>
    <w:p w14:paraId="2E872B7C"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развитие понимания речи: педагог закрепляет умение детей понимать слова, обозначающие предметы в поле зрения ребёнка (мебель, одежда), действия и признаки предметов, размер, цвет, местоположение предметов; совершенствует умения детей понимать слова, обозначающие предметы, находить предметы по </w:t>
      </w:r>
      <w:r w:rsidRPr="008540B2">
        <w:rPr>
          <w:rFonts w:ascii="Times New Roman" w:eastAsia="Times New Roman" w:hAnsi="Times New Roman" w:cs="Times New Roman"/>
          <w:sz w:val="28"/>
          <w:szCs w:val="28"/>
        </w:rPr>
        <w:lastRenderedPageBreak/>
        <w:t>слову педагога, выполнять несложные поручения, включающие 2 действия (найди и принеси), отвечать на вопросы о названии предметов одежды, посуды, овощей и фруктов и действиях с ними;</w:t>
      </w:r>
    </w:p>
    <w:p w14:paraId="129C0606"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развитие активной речи: педагог закрепляет умение детей называть окружающих его людей, употреблять местоимения, называть предметы в комнате и вне её, отдельные действия взрослых, свойства предметов (маленький, большой); выражать словами свои просьбы, желания; педагог активизирует речь детей, побуждает её использовать как средство общения с окружающими, формирует умение включаться в диалог с помощью доступных средств (вокализаций, движений, мимики, жестов, слов); активизирует речевые реакции детей путем разыгрывания простых сюжетов со знакомыми предметами, показа картин, отражающих понятные детям ситуации, формирует у детей умение осуществлять самостоятельные предметные и игровые действия, подсказывать, как можно обозначить их словом, как развить несложный сюжет, иллюстрируя предметную деятельность, развивает речевую активность ребёнка в процессе отобразительной игры;</w:t>
      </w:r>
    </w:p>
    <w:p w14:paraId="069FBCB8"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процессе наблюдений детей за живыми объектами и движущимся транспортом педагог в любом контакте с ребёнком поддерживает речевую активность, дает развернутое речевое описание происходящего, того, что ребёнок пока может выразить лишь в однословном высказывании.</w:t>
      </w:r>
    </w:p>
    <w:p w14:paraId="39179C96"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во время игр-занятий по рассматриванию предметов, игрушек педагог закрепляет у детей умение обозначать словом объекты и действия, выполнять одноименные действия разными игрушками.</w:t>
      </w:r>
    </w:p>
    <w:p w14:paraId="59DEF3BE" w14:textId="77777777" w:rsidR="00E578DE" w:rsidRPr="008540B2" w:rsidRDefault="00E578DE" w:rsidP="004627F5">
      <w:pPr>
        <w:widowControl w:val="0"/>
        <w:spacing w:after="0" w:line="240" w:lineRule="auto"/>
        <w:ind w:right="2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Художественно-эстетическое развитие.</w:t>
      </w:r>
    </w:p>
    <w:p w14:paraId="5939A447" w14:textId="77777777" w:rsidR="00E578DE" w:rsidRPr="008540B2" w:rsidRDefault="00E578DE" w:rsidP="004627F5">
      <w:pPr>
        <w:widowControl w:val="0"/>
        <w:tabs>
          <w:tab w:val="left" w:pos="1566"/>
        </w:tabs>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художественно-эстетического развития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136012FC" w14:textId="77777777" w:rsidR="00E578DE" w:rsidRPr="008540B2" w:rsidRDefault="00E578DE" w:rsidP="004627F5">
      <w:pPr>
        <w:widowControl w:val="0"/>
        <w:numPr>
          <w:ilvl w:val="0"/>
          <w:numId w:val="131"/>
        </w:numPr>
        <w:tabs>
          <w:tab w:val="left" w:pos="1027"/>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от 1 года 6 месяцев до 2 лет:</w:t>
      </w:r>
    </w:p>
    <w:p w14:paraId="67C50332"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у детей способность слушать художественный текст и активно (эмоционально) реагировать на его содержание;</w:t>
      </w:r>
    </w:p>
    <w:p w14:paraId="0C18711B"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обеспечивать возможности наблюдать за процессом рисования, лепки взрослого, вызывать к ним интерес;</w:t>
      </w:r>
    </w:p>
    <w:p w14:paraId="20B7C76B"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поощрять у детей желание рисовать красками, карандашами, фломастерами, предоставляя возможность ритмично заполнять лист бумаги яркими пятнами, мазками, линиями;</w:t>
      </w:r>
    </w:p>
    <w:p w14:paraId="456A0699"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у детей умение прислушиваться к словам песен и воспроизводить звукоподражания и простейшие интонации;</w:t>
      </w:r>
    </w:p>
    <w:p w14:paraId="0F8BF44D"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у детей умение выполнять под музыку игровые и плясовые движения, соответствующие словам песни и характеру музыки.</w:t>
      </w:r>
    </w:p>
    <w:p w14:paraId="0727E3DA" w14:textId="77777777" w:rsidR="00E578DE" w:rsidRPr="008540B2" w:rsidRDefault="00E578DE" w:rsidP="004627F5">
      <w:pPr>
        <w:widowControl w:val="0"/>
        <w:tabs>
          <w:tab w:val="left" w:pos="1560"/>
        </w:tabs>
        <w:spacing w:after="0" w:line="240" w:lineRule="auto"/>
        <w:ind w:left="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b/>
          <w:bCs/>
          <w:sz w:val="28"/>
          <w:szCs w:val="28"/>
          <w:lang w:val="en-US"/>
        </w:rPr>
        <w:t>Содержание</w:t>
      </w:r>
      <w:r w:rsidRPr="008540B2">
        <w:rPr>
          <w:rFonts w:ascii="Times New Roman" w:eastAsia="Times New Roman" w:hAnsi="Times New Roman" w:cs="Times New Roman"/>
          <w:sz w:val="28"/>
          <w:szCs w:val="28"/>
          <w:lang w:val="en-US"/>
        </w:rPr>
        <w:t xml:space="preserve"> образовательной деятельности.</w:t>
      </w:r>
    </w:p>
    <w:p w14:paraId="205CC650" w14:textId="77777777" w:rsidR="00E578DE" w:rsidRPr="008540B2" w:rsidRDefault="00E578DE" w:rsidP="004627F5">
      <w:pPr>
        <w:widowControl w:val="0"/>
        <w:numPr>
          <w:ilvl w:val="0"/>
          <w:numId w:val="132"/>
        </w:numPr>
        <w:tabs>
          <w:tab w:val="left" w:pos="1033"/>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От 1 года 6 месяцев до 2 лет - педагог формирует у детей эмоциональное восприятие знакомого музыкального произведения, желание дослушать его до конца. Формирует у детей умение различать тембровое звучание музыкальных инструментов (дудочка, барабан, гармошка, флейта), показывать инструмент (один из двух или трех), на котором взрослый исполнял мелодию.</w:t>
      </w:r>
    </w:p>
    <w:p w14:paraId="2230B3AC"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поощряет самостоятельную активность у детей (звукоподражание, </w:t>
      </w:r>
      <w:r w:rsidRPr="008540B2">
        <w:rPr>
          <w:rFonts w:ascii="Times New Roman" w:eastAsia="Times New Roman" w:hAnsi="Times New Roman" w:cs="Times New Roman"/>
          <w:sz w:val="28"/>
          <w:szCs w:val="28"/>
        </w:rPr>
        <w:lastRenderedPageBreak/>
        <w:t>подпевание слов, фраз, несложных попевок и песенок). Продолжает развивать умение у детей двигаться под музыку в соответствии с её характером, выполнять движения самостоятельно. Педагог развивает умение у детей вслушиваться в музыку и с изменением характера её звучания изменять движения (переходить с ходьбы на притопывание, кружение). Формирует у детей умение чувствовать характер музыки и передавать его игровыми действиями (мишка идет, зайка прыгает, птичка клюет).</w:t>
      </w:r>
    </w:p>
    <w:p w14:paraId="41698156"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поощряет экспериментирование детей с красками, глиной, пластилином. Педагог формирует у детей умение рисовать на больших цветных листах бумаги, обращая внимание на красоту цветовых пятен. Процесс рисования, лепки носит характер совместных действий.</w:t>
      </w:r>
    </w:p>
    <w:p w14:paraId="07938E65" w14:textId="77777777" w:rsidR="00E578DE" w:rsidRPr="008540B2" w:rsidRDefault="00E578DE" w:rsidP="004627F5">
      <w:pPr>
        <w:widowControl w:val="0"/>
        <w:spacing w:after="0" w:line="240" w:lineRule="auto"/>
        <w:ind w:right="2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Физическое развитие.</w:t>
      </w:r>
    </w:p>
    <w:p w14:paraId="42CA7D7A" w14:textId="77777777" w:rsidR="00E578DE" w:rsidRPr="008540B2" w:rsidRDefault="00E578DE" w:rsidP="004627F5">
      <w:pPr>
        <w:widowControl w:val="0"/>
        <w:tabs>
          <w:tab w:val="left" w:pos="1566"/>
        </w:tabs>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физического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6D3C816B"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создавать условия для последовательного становления первых основных движений (бросание, катание, ползание, лазанье, ходьба) в совместной деятельности педагога с ребёнком;</w:t>
      </w:r>
    </w:p>
    <w:p w14:paraId="453DC661" w14:textId="77777777" w:rsidR="00E578DE" w:rsidRPr="008540B2" w:rsidRDefault="00E578DE" w:rsidP="004627F5">
      <w:pPr>
        <w:widowControl w:val="0"/>
        <w:spacing w:after="0" w:line="240" w:lineRule="auto"/>
        <w:ind w:left="20" w:right="2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создавать условия для развития равновесия и ориентировки в пространстве; поддерживать желание выполнять физические упражнения в паре с педагогом; привлекать к участию в играх-забавах, игровых упражнениях, подвижных играх, побуждать к самостоятельным действиям;</w:t>
      </w:r>
    </w:p>
    <w:p w14:paraId="6DF04F47"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укреплять здоровье ребёнка средствами физического воспитания, способствовать усвоению культурно-гигиенических навыков для приобщения к здоровому образу жизни.</w:t>
      </w:r>
    </w:p>
    <w:p w14:paraId="371E410B" w14:textId="77777777" w:rsidR="00E578DE" w:rsidRPr="008540B2" w:rsidRDefault="00E578DE" w:rsidP="004627F5">
      <w:pPr>
        <w:widowControl w:val="0"/>
        <w:tabs>
          <w:tab w:val="left" w:pos="1580"/>
        </w:tabs>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b/>
          <w:bCs/>
          <w:sz w:val="28"/>
          <w:szCs w:val="28"/>
        </w:rPr>
        <w:t>Содержание</w:t>
      </w:r>
      <w:r w:rsidRPr="008540B2">
        <w:rPr>
          <w:rFonts w:ascii="Times New Roman" w:eastAsia="Times New Roman" w:hAnsi="Times New Roman" w:cs="Times New Roman"/>
          <w:sz w:val="28"/>
          <w:szCs w:val="28"/>
        </w:rPr>
        <w:t xml:space="preserve"> образовательной деятельности.</w:t>
      </w:r>
    </w:p>
    <w:p w14:paraId="1EB20C5A"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активизирует двигательную деятельность детей, создает условия для обучения основным движениям (бросание, катание, ползание, лазанье, ходьба), развития координации при выполнении упражнений; побуждает к самостоятельному выполнению движений; обеспечивает страховку для сохранения равновесия; поощряет и поддерживает, создает эмоционально-положительный настрой, способствует формированию первых культурно-гигиенических навыков.</w:t>
      </w:r>
    </w:p>
    <w:p w14:paraId="2F90ABDE"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процессе физического воспитания педагог обеспечивает условия для развития основных движений и выполнения общеразвивающих упражнений.</w:t>
      </w:r>
    </w:p>
    <w:p w14:paraId="5C1E2EF3" w14:textId="77777777" w:rsidR="00E578DE" w:rsidRPr="008540B2" w:rsidRDefault="00E578DE" w:rsidP="004627F5">
      <w:pPr>
        <w:widowControl w:val="0"/>
        <w:numPr>
          <w:ilvl w:val="0"/>
          <w:numId w:val="133"/>
        </w:numPr>
        <w:tabs>
          <w:tab w:val="left" w:pos="1042"/>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Основная гимнастика (основные движения, общеразвивающие упражнения).</w:t>
      </w:r>
    </w:p>
    <w:p w14:paraId="0CFC0F2D" w14:textId="77777777" w:rsidR="00E578DE" w:rsidRPr="008540B2" w:rsidRDefault="00E578DE" w:rsidP="004627F5">
      <w:pPr>
        <w:widowControl w:val="0"/>
        <w:spacing w:after="0" w:line="240" w:lineRule="auto"/>
        <w:ind w:lef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Основные движения:</w:t>
      </w:r>
    </w:p>
    <w:p w14:paraId="3CDEDE3B"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бросание и катание: бросание мяча (диаметр 6-8 см) вниз, вдаль; катание мяча (диаметр 20-25 см) вперед из исходного положения сидя и стоя;</w:t>
      </w:r>
    </w:p>
    <w:p w14:paraId="4D004FB4"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ползание, лазанье: ползание по прямой на расстояние до 2 метров; подлезание под веревку, натянутую на высоте - 50 см; пролезание в обруч (диаметр 50 см), перелезание через бревно (диаметр 15-20 см); лазанье по лесенке-стремянке вверх и вниз (высота 1-1,5 метра);</w:t>
      </w:r>
    </w:p>
    <w:p w14:paraId="1FFE972A"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ходьба: ходьба за педагогом стайкой в прямом направлении; упражнения в равновесии: ходьба по дорожке (шириной 25-20-15 см), по ребристой доске; </w:t>
      </w:r>
      <w:r w:rsidRPr="008540B2">
        <w:rPr>
          <w:rFonts w:ascii="Times New Roman" w:eastAsia="Times New Roman" w:hAnsi="Times New Roman" w:cs="Times New Roman"/>
          <w:sz w:val="28"/>
          <w:szCs w:val="28"/>
        </w:rPr>
        <w:lastRenderedPageBreak/>
        <w:t>вверх и вниз по наклонной доске, приподнятой на 10-15-20 см (ширина доски 25-30 см, длина 1,5-2 м) с поддержкой; подъем на ступеньки и спуск с них, держась за опору; перешагивание через веревку, положенную на пол, палку или кубик высотой 5-15-18 см со страховкой.</w:t>
      </w:r>
    </w:p>
    <w:p w14:paraId="04F9F9E2" w14:textId="77777777" w:rsidR="00E578DE" w:rsidRPr="008540B2" w:rsidRDefault="00E578DE" w:rsidP="004627F5">
      <w:pPr>
        <w:widowControl w:val="0"/>
        <w:spacing w:after="0" w:line="240" w:lineRule="auto"/>
        <w:ind w:lef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Общеразвивающие упражнения:</w:t>
      </w:r>
    </w:p>
    <w:p w14:paraId="04F3FB7E"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упражнения из исходного положения стоя, сидя, лежа с использованием предметов (погремушки, кубики, платочки и другое) и без них;</w:t>
      </w:r>
    </w:p>
    <w:p w14:paraId="1F03C094"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комплекс включаются упражнения: поднимание рук вперед и опускание, повороты корпуса вправо и влево из положения сидя, наклоны вперед (положить кубик и поднять его, перегибаясь через веревку, натянутую на высоте 40-45 см), сгибание и разгибание ног, приседание с поддержкой педагога или у опоры.</w:t>
      </w:r>
    </w:p>
    <w:p w14:paraId="6DFFC342" w14:textId="77777777" w:rsidR="00E578DE" w:rsidRPr="008540B2" w:rsidRDefault="00E578DE" w:rsidP="004627F5">
      <w:pPr>
        <w:widowControl w:val="0"/>
        <w:numPr>
          <w:ilvl w:val="0"/>
          <w:numId w:val="133"/>
        </w:numPr>
        <w:tabs>
          <w:tab w:val="left" w:pos="1033"/>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Подвижные игры и игровые упражнения: педагог организует и проводит игры-забавы, игровые упражнения, подвижные игры, побуждая детей к активному участию и вызывая положительные эмоции.</w:t>
      </w:r>
    </w:p>
    <w:p w14:paraId="07F29E7C"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Детям предлагаются разнообразные игровые упражнения для закрепления двигательных навыков.</w:t>
      </w:r>
    </w:p>
    <w:p w14:paraId="01B6B6EB" w14:textId="77777777" w:rsidR="00E578DE" w:rsidRPr="008540B2" w:rsidRDefault="00E578DE" w:rsidP="004627F5">
      <w:pPr>
        <w:widowControl w:val="0"/>
        <w:numPr>
          <w:ilvl w:val="0"/>
          <w:numId w:val="133"/>
        </w:numPr>
        <w:tabs>
          <w:tab w:val="left" w:pos="103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Формирование основ здорового образа жизни: педагог помогает осваивать элементарные культурно-гигиенические действия при приеме пищи, уходе за собой (при помощи педагога мыть руки перед едой и по мере загрязнения, пользоваться салфеткой, есть ложкой, пользоваться личным полотенцем и так далее).</w:t>
      </w:r>
    </w:p>
    <w:p w14:paraId="59940DDE"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p>
    <w:p w14:paraId="1FE4D5D8" w14:textId="77777777" w:rsidR="00E578DE" w:rsidRPr="008540B2" w:rsidRDefault="008A19DD" w:rsidP="004627F5">
      <w:pPr>
        <w:widowControl w:val="0"/>
        <w:tabs>
          <w:tab w:val="left" w:pos="1134"/>
        </w:tabs>
        <w:spacing w:after="0" w:line="240" w:lineRule="auto"/>
        <w:jc w:val="both"/>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2.1.2</w:t>
      </w:r>
      <w:r w:rsidR="00E578DE" w:rsidRPr="008540B2">
        <w:rPr>
          <w:rFonts w:ascii="Times New Roman" w:eastAsia="Times New Roman" w:hAnsi="Times New Roman" w:cs="Times New Roman"/>
          <w:b/>
          <w:sz w:val="28"/>
          <w:szCs w:val="28"/>
        </w:rPr>
        <w:t>. Группа раннего возраста (дети в возрасте от 2 до 3 лет)</w:t>
      </w:r>
    </w:p>
    <w:p w14:paraId="28EC81EF" w14:textId="77777777" w:rsidR="00E578DE" w:rsidRPr="008540B2" w:rsidRDefault="00E578DE" w:rsidP="004627F5">
      <w:pPr>
        <w:widowControl w:val="0"/>
        <w:tabs>
          <w:tab w:val="left" w:pos="1134"/>
        </w:tabs>
        <w:spacing w:after="0" w:line="240" w:lineRule="auto"/>
        <w:ind w:firstLine="709"/>
        <w:jc w:val="both"/>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Социально-коммуникативное развитие.</w:t>
      </w:r>
    </w:p>
    <w:p w14:paraId="144165B9" w14:textId="77777777" w:rsidR="00E578DE" w:rsidRPr="008540B2" w:rsidRDefault="00E578DE" w:rsidP="004627F5">
      <w:pPr>
        <w:widowControl w:val="0"/>
        <w:tabs>
          <w:tab w:val="left" w:pos="1566"/>
        </w:tabs>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социально-коммуникативного развития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2BE83104"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поддерживать эмоционально-положительное состояние детей в период адаптации к ДОО;</w:t>
      </w:r>
    </w:p>
    <w:p w14:paraId="05AD32E2"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игровой опыт ребёнка, помогая детям отражать в игре представления об окружающей действительности;</w:t>
      </w:r>
    </w:p>
    <w:p w14:paraId="6085C611"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поддерживать доброжелательные взаимоотношения детей, развивать эмоциональную отзывчивость в ходе привлечения к конкретным действиям помощи, заботы, участия;</w:t>
      </w:r>
    </w:p>
    <w:p w14:paraId="070C5C56"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формировать элементарные представления о людях (взрослые, дети), их внешнем виде, действиях, одежде, о некоторых ярко выраженных эмоциональных состояниях (радость, грусть), о семье и ДОО;</w:t>
      </w:r>
    </w:p>
    <w:p w14:paraId="003F00C6"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формировать первичные представления ребёнка о себе, о своем возрасте, поле, о родителях (законных представителях) и близких членах семьи.</w:t>
      </w:r>
    </w:p>
    <w:p w14:paraId="0C0D61E2" w14:textId="77777777" w:rsidR="00E578DE" w:rsidRPr="008540B2" w:rsidRDefault="00E578DE" w:rsidP="004627F5">
      <w:pPr>
        <w:widowControl w:val="0"/>
        <w:tabs>
          <w:tab w:val="left" w:pos="1536"/>
        </w:tabs>
        <w:spacing w:after="0" w:line="240" w:lineRule="auto"/>
        <w:ind w:left="720"/>
        <w:jc w:val="both"/>
        <w:rPr>
          <w:rFonts w:ascii="Times New Roman" w:eastAsia="Times New Roman" w:hAnsi="Times New Roman" w:cs="Times New Roman"/>
          <w:sz w:val="28"/>
          <w:szCs w:val="28"/>
        </w:rPr>
      </w:pPr>
      <w:r w:rsidRPr="008540B2">
        <w:rPr>
          <w:rFonts w:ascii="Times New Roman" w:eastAsia="Times New Roman" w:hAnsi="Times New Roman" w:cs="Times New Roman"/>
          <w:b/>
          <w:bCs/>
          <w:sz w:val="28"/>
          <w:szCs w:val="28"/>
        </w:rPr>
        <w:t>Содержание</w:t>
      </w:r>
      <w:r w:rsidRPr="008540B2">
        <w:rPr>
          <w:rFonts w:ascii="Times New Roman" w:eastAsia="Times New Roman" w:hAnsi="Times New Roman" w:cs="Times New Roman"/>
          <w:sz w:val="28"/>
          <w:szCs w:val="28"/>
        </w:rPr>
        <w:t xml:space="preserve"> образовательной деятельности.</w:t>
      </w:r>
    </w:p>
    <w:p w14:paraId="7870C62F"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поддерживает желание детей познакомиться со сверстником, узнать его имя, используя приемы поощрения и одобрения. Оказывает помощь детям в определении особенностей внешнего вида мальчиков и девочек, их одежды, причесок, предпочитаемых игрушек, задает детям вопросы уточняющего или проблемного характера, объясняет отличительные признаки взрослых и детей, используя наглядный материал и повседневные жизненные </w:t>
      </w:r>
      <w:r w:rsidRPr="008540B2">
        <w:rPr>
          <w:rFonts w:ascii="Times New Roman" w:eastAsia="Times New Roman" w:hAnsi="Times New Roman" w:cs="Times New Roman"/>
          <w:sz w:val="28"/>
          <w:szCs w:val="28"/>
        </w:rPr>
        <w:lastRenderedPageBreak/>
        <w:t>ситуации. Показывает и называет ребёнку основные части тела и лица человека, его действия. Поддерживает желание ребёнка называть и различать основные действия взрослых.</w:t>
      </w:r>
    </w:p>
    <w:p w14:paraId="196FF24D"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знакомит детей с основными эмоциями и чувствами человека, обозначает их словом, демонстрирует их проявление мимикой, жестами, интонацией голоса. Предлагает детям повторить слова, обозначающие эмоциональное состояние человека, предлагает детям задания, помогающие закрепить представление об эмоциях, в том числе их узнавание на картинках.</w:t>
      </w:r>
    </w:p>
    <w:p w14:paraId="76AF3AA1"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рассматривает вместе с детьми картинки с изображением семьи: детей, родителей (законных представителей). Поощряет стремление детей узнавать членов семьи, называть их, рассказывает детям о том, как члены семьи могут заботиться друг о друге.</w:t>
      </w:r>
    </w:p>
    <w:p w14:paraId="3B691758"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поддерживает желание детей познавать пространство своей группы, узнавать вход в группу, её расположение на этаже, педагогов, которые работают с детьми. Рассматривает с детьми пространство группы, назначение каждого помещения, его наполнение, помогает детям ориентироваться в пространстве группы.</w:t>
      </w:r>
    </w:p>
    <w:p w14:paraId="49B15153"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поддерживает стремление детей выполнять элементарные правила поведения («можно», «нельзя»). Личным показом демонстрирует правила общения: здоровается, прощается, говорит «спасибо», «пожалуйста», напоминает детям о важности использования данных слов в процессе общения со взрослыми и сверстниками, поощряет инициативу и самостоятельность ребёнка при использовании «вежливых слов».</w:t>
      </w:r>
    </w:p>
    <w:p w14:paraId="3289CC7F"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использует приемы общения, позволяющие детям проявлять внимание к его словам и указаниям, поддерживает желание ребёнка выполнять указания взрослого, действовать по его примеру и показу.</w:t>
      </w:r>
    </w:p>
    <w:p w14:paraId="6B76FAD4"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организует детей на участие в подвижных, музыкальных, сюжетных и хороводных играх, поощряет их активность и инициативность в ходе участия в играх.</w:t>
      </w:r>
    </w:p>
    <w:p w14:paraId="4E8176EC"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формирует представление детей о простых предметах своей одежды, обозначает словами каждый предмет одежды, рассказывает детям о назначении предметов одежды, способах их использования (надевание колготок, футболок и тому подобное).</w:t>
      </w:r>
    </w:p>
    <w:p w14:paraId="57BC28C1" w14:textId="77777777" w:rsidR="00E578DE" w:rsidRPr="008540B2" w:rsidRDefault="00E578DE" w:rsidP="004627F5">
      <w:pPr>
        <w:widowControl w:val="0"/>
        <w:spacing w:after="0" w:line="240" w:lineRule="auto"/>
        <w:ind w:right="20" w:firstLine="709"/>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Познавательное развитие.</w:t>
      </w:r>
    </w:p>
    <w:p w14:paraId="687458F7" w14:textId="77777777" w:rsidR="00E578DE" w:rsidRPr="008540B2" w:rsidRDefault="00E578DE" w:rsidP="004627F5">
      <w:pPr>
        <w:widowControl w:val="0"/>
        <w:tabs>
          <w:tab w:val="left" w:pos="1566"/>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познавательного развития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5285E84D" w14:textId="77777777" w:rsidR="00E578DE" w:rsidRPr="008540B2" w:rsidRDefault="00E578DE" w:rsidP="004627F5">
      <w:pPr>
        <w:widowControl w:val="0"/>
        <w:tabs>
          <w:tab w:val="left" w:pos="1018"/>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разные виды восприятия: зрительного, слухового, осязательного, вкусового, обонятельного;</w:t>
      </w:r>
    </w:p>
    <w:p w14:paraId="762DB360" w14:textId="77777777" w:rsidR="00E578DE" w:rsidRPr="008540B2" w:rsidRDefault="00E578DE" w:rsidP="004627F5">
      <w:pPr>
        <w:widowControl w:val="0"/>
        <w:tabs>
          <w:tab w:val="left" w:pos="1023"/>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наглядно-действенное мышление в процессе решения познавательных практических задач;</w:t>
      </w:r>
    </w:p>
    <w:p w14:paraId="52476F2C" w14:textId="77777777" w:rsidR="00E578DE" w:rsidRPr="008540B2" w:rsidRDefault="00E578DE" w:rsidP="004627F5">
      <w:pPr>
        <w:widowControl w:val="0"/>
        <w:tabs>
          <w:tab w:val="left" w:pos="1033"/>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совершенствовать обследовательские действия: выделение цвета, формы, величины как особых признаков предметов, поощрять сравнение предметов между собой по этим признакам и количеству, использовать один предмет в качестве образца, подбирая пары, группы;</w:t>
      </w:r>
    </w:p>
    <w:p w14:paraId="1980CA39" w14:textId="77777777" w:rsidR="00E578DE" w:rsidRPr="008540B2" w:rsidRDefault="00E578DE" w:rsidP="004627F5">
      <w:pPr>
        <w:widowControl w:val="0"/>
        <w:tabs>
          <w:tab w:val="left" w:pos="1033"/>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формировать у детей простейшие представления о геометрических </w:t>
      </w:r>
      <w:r w:rsidRPr="008540B2">
        <w:rPr>
          <w:rFonts w:ascii="Times New Roman" w:eastAsia="Times New Roman" w:hAnsi="Times New Roman" w:cs="Times New Roman"/>
          <w:sz w:val="28"/>
          <w:szCs w:val="28"/>
        </w:rPr>
        <w:lastRenderedPageBreak/>
        <w:t>фигурах, величине и количестве предметов на основе чувственного познания;</w:t>
      </w:r>
    </w:p>
    <w:p w14:paraId="7CDA9B02" w14:textId="77777777" w:rsidR="00E578DE" w:rsidRPr="008540B2" w:rsidRDefault="00E578DE" w:rsidP="004627F5">
      <w:pPr>
        <w:widowControl w:val="0"/>
        <w:tabs>
          <w:tab w:val="left" w:pos="1028"/>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первоначальные представления о себе и близких людях, эмоционально-положительное отношение к членам семьи и людям ближайшего окружения, о деятельности взрослых;</w:t>
      </w:r>
    </w:p>
    <w:p w14:paraId="6979A5AB" w14:textId="77777777" w:rsidR="00E578DE" w:rsidRPr="008540B2" w:rsidRDefault="00E578DE" w:rsidP="004627F5">
      <w:pPr>
        <w:widowControl w:val="0"/>
        <w:tabs>
          <w:tab w:val="left" w:pos="1028"/>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расширять представления о населенном пункте, в котором живет ребёнок, его достопримечательностях, эмоционально откликаться на праздничное убранство дома, ДОО;</w:t>
      </w:r>
    </w:p>
    <w:p w14:paraId="7AD57A64" w14:textId="77777777" w:rsidR="00E578DE" w:rsidRPr="008540B2" w:rsidRDefault="00E578DE" w:rsidP="004627F5">
      <w:pPr>
        <w:widowControl w:val="0"/>
        <w:tabs>
          <w:tab w:val="left" w:pos="1033"/>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организовывать взаимодействие и знакомить с животными и растениями ближайшего окружения, их названиями, строением и отличительными особенностями, некоторыми объектами неживой природы;</w:t>
      </w:r>
    </w:p>
    <w:p w14:paraId="6AC55665" w14:textId="77777777" w:rsidR="00E578DE" w:rsidRPr="008540B2" w:rsidRDefault="00E578DE" w:rsidP="004627F5">
      <w:pPr>
        <w:widowControl w:val="0"/>
        <w:tabs>
          <w:tab w:val="left" w:pos="1018"/>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способность наблюдать за явлениями природы, воспитывать бережное отношение к животным и растениям.</w:t>
      </w:r>
    </w:p>
    <w:p w14:paraId="2F905B80" w14:textId="77777777" w:rsidR="00E578DE" w:rsidRPr="008540B2" w:rsidRDefault="00E578DE" w:rsidP="004627F5">
      <w:pPr>
        <w:widowControl w:val="0"/>
        <w:tabs>
          <w:tab w:val="left" w:pos="1546"/>
        </w:tabs>
        <w:spacing w:after="0" w:line="240" w:lineRule="auto"/>
        <w:ind w:left="740" w:right="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b/>
          <w:bCs/>
          <w:sz w:val="28"/>
          <w:szCs w:val="28"/>
          <w:lang w:val="en-US"/>
        </w:rPr>
        <w:t>Содержание</w:t>
      </w:r>
      <w:r w:rsidRPr="008540B2">
        <w:rPr>
          <w:rFonts w:ascii="Times New Roman" w:eastAsia="Times New Roman" w:hAnsi="Times New Roman" w:cs="Times New Roman"/>
          <w:sz w:val="28"/>
          <w:szCs w:val="28"/>
          <w:lang w:val="en-US"/>
        </w:rPr>
        <w:t xml:space="preserve"> образовательной деятельности.</w:t>
      </w:r>
    </w:p>
    <w:p w14:paraId="50130C40" w14:textId="77777777" w:rsidR="00E578DE" w:rsidRPr="008540B2" w:rsidRDefault="00E578DE" w:rsidP="004627F5">
      <w:pPr>
        <w:widowControl w:val="0"/>
        <w:numPr>
          <w:ilvl w:val="0"/>
          <w:numId w:val="134"/>
        </w:numPr>
        <w:tabs>
          <w:tab w:val="left" w:pos="1014"/>
        </w:tabs>
        <w:autoSpaceDE w:val="0"/>
        <w:autoSpaceDN w:val="0"/>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Сенсорные эталоны и познавательные действия:</w:t>
      </w:r>
    </w:p>
    <w:p w14:paraId="05C9C96C"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демонстрирует детям и включает их в деятельность на сравнение предметов и определение их сходства-различия, на подбор и группировку по заданному образцу (по цвету, форме, величине). Побуждает и поощряет освоение простейших действий, основанных на перестановке предметов, изменении способа их расположения, количества; на действия переливания, пересыпания. Проводит игры-занятия с использованием предметов-орудий: сачков, черпачков для выуживания из специальных емкостей с водой или без воды шариков, плавающих игрушек, палочек со свисающим на веревке магнитом для «ловли» на нее небольших предметов. Организует действия с игрушками, имитирующими орудия труда (заколачивание молоточком втулочек в верстачок, сборка каталок с помощью деревянных или пластмассовых винтов) и тому подобное, создает ситуации для использования детьми предметов-орудий в самостоятельной игровой и бытовой деятельности с целью решения практических задач;</w:t>
      </w:r>
    </w:p>
    <w:p w14:paraId="2940E35E"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поощряет действия детей с предметами, при ориентации на 2-3 свойства одновременно; собирание одноцветных, а затем и разноцветных пирамидок из 4-5 и более колец, располагая их по убывающей величине; различных по форме и цвету башенок из 2-3 геометрических форм-вкладышей; разбирание и собирание трехместной матрешки с совмещением рисунка на её частях, закрепляя понимание детьми слов, обозначающих различный размер предметов, их цвет и форму. В ходе проведения с детьми дидактических упражнений и игр-занятий формирует обобщенные способы обследования формы предметов - ощупывание, рассматривание, сравнение, сопоставление; продолжает поощрять появление настойчивости в достижении результата познавательных действий.</w:t>
      </w:r>
    </w:p>
    <w:p w14:paraId="395F4A4A" w14:textId="77777777" w:rsidR="00E578DE" w:rsidRPr="008540B2" w:rsidRDefault="00E578DE" w:rsidP="004627F5">
      <w:pPr>
        <w:widowControl w:val="0"/>
        <w:numPr>
          <w:ilvl w:val="0"/>
          <w:numId w:val="134"/>
        </w:numPr>
        <w:tabs>
          <w:tab w:val="left" w:pos="1018"/>
        </w:tabs>
        <w:autoSpaceDE w:val="0"/>
        <w:autoSpaceDN w:val="0"/>
        <w:spacing w:after="0" w:line="240" w:lineRule="auto"/>
        <w:ind w:right="20" w:firstLine="709"/>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Математические представления:</w:t>
      </w:r>
    </w:p>
    <w:p w14:paraId="17B1DB1E"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подводит детей к освоению простейших умений в различении формы окружающих предметов, используя предэталоные представления о шаре, кубе, круге, квадрате; подборе предметов и геометрических фигур по образцу, различению и сравниванию предметов по величине, выбору среди двух предметов при условии резких различий: большой и маленький, длинный и короткий, высокий и низкий. Поддерживает интерес детей к количественной </w:t>
      </w:r>
      <w:r w:rsidRPr="008540B2">
        <w:rPr>
          <w:rFonts w:ascii="Times New Roman" w:eastAsia="Times New Roman" w:hAnsi="Times New Roman" w:cs="Times New Roman"/>
          <w:sz w:val="28"/>
          <w:szCs w:val="28"/>
        </w:rPr>
        <w:lastRenderedPageBreak/>
        <w:t>стороне различных групп предметов (много и много, много и мало, много и один) предметов.</w:t>
      </w:r>
    </w:p>
    <w:p w14:paraId="1D2FC666" w14:textId="77777777" w:rsidR="00E578DE" w:rsidRPr="008540B2" w:rsidRDefault="00E578DE" w:rsidP="004627F5">
      <w:pPr>
        <w:widowControl w:val="0"/>
        <w:numPr>
          <w:ilvl w:val="0"/>
          <w:numId w:val="134"/>
        </w:numPr>
        <w:tabs>
          <w:tab w:val="left" w:pos="1018"/>
        </w:tabs>
        <w:autoSpaceDE w:val="0"/>
        <w:autoSpaceDN w:val="0"/>
        <w:spacing w:after="0" w:line="240" w:lineRule="auto"/>
        <w:ind w:right="20" w:firstLine="709"/>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Окружающий мир:</w:t>
      </w:r>
    </w:p>
    <w:p w14:paraId="4CDAE8E2" w14:textId="77777777" w:rsidR="00E578DE" w:rsidRPr="008540B2" w:rsidRDefault="00E578DE" w:rsidP="004627F5">
      <w:pPr>
        <w:widowControl w:val="0"/>
        <w:spacing w:after="0" w:line="240" w:lineRule="auto"/>
        <w:ind w:left="20"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расширяет представления детей об окружающем мире, знакомит их с явлениями общественной жизни, с деятельностью взрослых (повар варит кашу, шофер водит машину, доктор лечит); развивает представления о себе (о своем имени, именах близких родственников), о внешнем облике человека, о его физических особенностях (у каждого есть голова, руки, ноги, лицо; на лице - глаза, нос, рот и так далее); о его физических и эмоциональных состояниях (проголодался - насытился, устал - отдохнул; намочил - вытер; заплакал - засмеялся и так далее); о деятельности близких ребёнку людей («Мама моет пол»; «Бабушка вяжет носочки»; «Сестра рисует»; «Дедушка читает газету»; «Брат строит гараж»; «Папа работает за компьютером» и тому подобное); о предметах, действиях с ними и их назначении: предметы домашнего обихода (посуда, мебель, одежда), игрушки, орудия труда (веник, метла, лопата, ведро, лейка и так далее).</w:t>
      </w:r>
    </w:p>
    <w:p w14:paraId="0524F7ED" w14:textId="77777777" w:rsidR="00E578DE" w:rsidRPr="008540B2" w:rsidRDefault="00E578DE" w:rsidP="004627F5">
      <w:pPr>
        <w:widowControl w:val="0"/>
        <w:numPr>
          <w:ilvl w:val="0"/>
          <w:numId w:val="134"/>
        </w:numPr>
        <w:tabs>
          <w:tab w:val="left" w:pos="1022"/>
        </w:tabs>
        <w:autoSpaceDE w:val="0"/>
        <w:autoSpaceDN w:val="0"/>
        <w:spacing w:after="0" w:line="240" w:lineRule="auto"/>
        <w:ind w:right="20" w:firstLine="709"/>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Природа:</w:t>
      </w:r>
    </w:p>
    <w:p w14:paraId="7648000F" w14:textId="77777777" w:rsidR="00E578DE" w:rsidRPr="008540B2" w:rsidRDefault="00E578DE" w:rsidP="004627F5">
      <w:pPr>
        <w:widowControl w:val="0"/>
        <w:spacing w:after="0" w:line="240" w:lineRule="auto"/>
        <w:ind w:left="20"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процессе ознакомления с природой педагог организует взаимодействие и направляет внимание детей на объекты живой и неживой природы, явления природы, которые доступны для непосредственного восприятия. Формирует представления о домашних и диких животных и их детенышах (особенности внешнего вида, части тела, питание, способы передвижения), о растениях ближайшего окружения (деревья, овощи, фрукты и другие), их характерных признаках (цвет, строение, поверхность, вкус), привлекает внимание и</w:t>
      </w:r>
    </w:p>
    <w:p w14:paraId="43372BCC"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поддерживает интерес к объектам неживой природы (солнце, небо, облака, песок, вода), к некоторым явлениям природы (снег, дождь, радуга, ветер), поощряет бережное отношение к животным и растениям.</w:t>
      </w:r>
    </w:p>
    <w:p w14:paraId="3697FDC3"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p>
    <w:p w14:paraId="7FEEF4B5" w14:textId="77777777" w:rsidR="00E578DE" w:rsidRPr="008540B2" w:rsidRDefault="00E578DE" w:rsidP="004627F5">
      <w:pPr>
        <w:widowControl w:val="0"/>
        <w:spacing w:after="0" w:line="240" w:lineRule="auto"/>
        <w:ind w:right="20" w:firstLine="709"/>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Речевое развитие.</w:t>
      </w:r>
    </w:p>
    <w:p w14:paraId="0D2EBFEA" w14:textId="77777777" w:rsidR="00E578DE" w:rsidRPr="008540B2" w:rsidRDefault="00E578DE" w:rsidP="004627F5">
      <w:pPr>
        <w:widowControl w:val="0"/>
        <w:tabs>
          <w:tab w:val="left" w:pos="1566"/>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речевого развития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558526BC" w14:textId="77777777" w:rsidR="00E578DE" w:rsidRPr="008540B2" w:rsidRDefault="00E578DE" w:rsidP="004627F5">
      <w:pPr>
        <w:widowControl w:val="0"/>
        <w:numPr>
          <w:ilvl w:val="0"/>
          <w:numId w:val="135"/>
        </w:numPr>
        <w:tabs>
          <w:tab w:val="left" w:pos="998"/>
        </w:tabs>
        <w:autoSpaceDE w:val="0"/>
        <w:autoSpaceDN w:val="0"/>
        <w:spacing w:after="0" w:line="240" w:lineRule="auto"/>
        <w:ind w:firstLine="709"/>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Формирование словаря:</w:t>
      </w:r>
    </w:p>
    <w:p w14:paraId="702BD302"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понимание речи и активизировать словарь. Формировать у детей умение по словесному указанию педагога находить предметы, различать их местоположение, имитировать действия людей и движения животных. Обогащать словарь детей существительными, глаголами, прилагательными, наречиями и формировать умение использовать данные слова в речи.</w:t>
      </w:r>
    </w:p>
    <w:p w14:paraId="5C4AF653" w14:textId="77777777" w:rsidR="00E578DE" w:rsidRPr="008540B2" w:rsidRDefault="008A19DD" w:rsidP="004627F5">
      <w:pPr>
        <w:widowControl w:val="0"/>
        <w:tabs>
          <w:tab w:val="left" w:pos="1042"/>
        </w:tabs>
        <w:autoSpaceDE w:val="0"/>
        <w:autoSpaceDN w:val="0"/>
        <w:spacing w:after="0" w:line="240" w:lineRule="auto"/>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           2) </w:t>
      </w:r>
      <w:r w:rsidR="00E578DE" w:rsidRPr="008540B2">
        <w:rPr>
          <w:rFonts w:ascii="Times New Roman" w:eastAsia="Times New Roman" w:hAnsi="Times New Roman" w:cs="Times New Roman"/>
          <w:sz w:val="28"/>
          <w:szCs w:val="28"/>
        </w:rPr>
        <w:t>Звуковая культура речи:</w:t>
      </w:r>
    </w:p>
    <w:p w14:paraId="42D8BF12" w14:textId="77777777" w:rsidR="00E578DE" w:rsidRPr="008540B2" w:rsidRDefault="00E578DE" w:rsidP="004627F5">
      <w:pPr>
        <w:widowControl w:val="0"/>
        <w:spacing w:after="0" w:line="240" w:lineRule="auto"/>
        <w:ind w:left="20" w:right="20" w:firstLine="72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упражнять детей в правильном произношении гласных и согласных звуков, звукоподражаний, отельных слов. Формировать правильное произношение звукоподражательных слов в разном темпе, с разной силой голоса.</w:t>
      </w:r>
    </w:p>
    <w:p w14:paraId="1026E51E" w14:textId="77777777" w:rsidR="00E578DE" w:rsidRPr="008540B2" w:rsidRDefault="008A19DD" w:rsidP="004627F5">
      <w:pPr>
        <w:widowControl w:val="0"/>
        <w:tabs>
          <w:tab w:val="left" w:pos="1038"/>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      3) </w:t>
      </w:r>
      <w:r w:rsidR="00E578DE" w:rsidRPr="008540B2">
        <w:rPr>
          <w:rFonts w:ascii="Times New Roman" w:eastAsia="Times New Roman" w:hAnsi="Times New Roman" w:cs="Times New Roman"/>
          <w:sz w:val="28"/>
          <w:szCs w:val="28"/>
        </w:rPr>
        <w:t>Грамматический строй речи:</w:t>
      </w:r>
    </w:p>
    <w:p w14:paraId="3F305FA1"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формировать у детей умение согласовывать существительные и местоимения с глаголами, составлять фразы из 3-4 слов.</w:t>
      </w:r>
    </w:p>
    <w:p w14:paraId="3DD17203" w14:textId="77777777" w:rsidR="00E578DE" w:rsidRPr="008540B2" w:rsidRDefault="008A19DD" w:rsidP="004627F5">
      <w:pPr>
        <w:pStyle w:val="a7"/>
        <w:tabs>
          <w:tab w:val="left" w:pos="1047"/>
        </w:tabs>
        <w:ind w:left="0" w:firstLine="0"/>
        <w:jc w:val="both"/>
        <w:rPr>
          <w:sz w:val="28"/>
          <w:szCs w:val="28"/>
        </w:rPr>
      </w:pPr>
      <w:r w:rsidRPr="008540B2">
        <w:rPr>
          <w:sz w:val="28"/>
          <w:szCs w:val="28"/>
        </w:rPr>
        <w:lastRenderedPageBreak/>
        <w:t xml:space="preserve">      4) </w:t>
      </w:r>
      <w:r w:rsidR="00E578DE" w:rsidRPr="008540B2">
        <w:rPr>
          <w:sz w:val="28"/>
          <w:szCs w:val="28"/>
        </w:rPr>
        <w:t>Связная речь:</w:t>
      </w:r>
    </w:p>
    <w:p w14:paraId="270FC4B8"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продолжать развивать у детей умения понимать речь педагога, отвечать на вопросы; рассказывать об окружающем в 2-4 предложениях.</w:t>
      </w:r>
    </w:p>
    <w:p w14:paraId="22FA8257" w14:textId="77777777" w:rsidR="00E578DE" w:rsidRPr="008540B2" w:rsidRDefault="008A19DD" w:rsidP="004627F5">
      <w:pPr>
        <w:pStyle w:val="a7"/>
        <w:tabs>
          <w:tab w:val="left" w:pos="1033"/>
        </w:tabs>
        <w:ind w:left="0" w:firstLine="0"/>
        <w:jc w:val="both"/>
        <w:rPr>
          <w:sz w:val="28"/>
          <w:szCs w:val="28"/>
        </w:rPr>
      </w:pPr>
      <w:r w:rsidRPr="008540B2">
        <w:rPr>
          <w:sz w:val="28"/>
          <w:szCs w:val="28"/>
        </w:rPr>
        <w:t xml:space="preserve">       5)</w:t>
      </w:r>
      <w:r w:rsidR="00E578DE" w:rsidRPr="008540B2">
        <w:rPr>
          <w:sz w:val="28"/>
          <w:szCs w:val="28"/>
        </w:rPr>
        <w:t>Интерес к художественной литературе:</w:t>
      </w:r>
    </w:p>
    <w:p w14:paraId="7F66FF9F"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формировать у детей умение воспринимать небольшие по объему потешки, сказки и рассказы с наглядным сопровождением (и без него);</w:t>
      </w:r>
    </w:p>
    <w:p w14:paraId="2D69638F"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побуждать договаривать и произносить четверостишия уже известных ребёнку стихов и песенок, воспроизводить игровые действия, движения персонажей;</w:t>
      </w:r>
    </w:p>
    <w:p w14:paraId="3F1D34E6"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поощрять отклик на ритм и мелодичность стихотворений, потешек; формировать умение в процессе чтения произведения повторять звуковые жесты;</w:t>
      </w:r>
    </w:p>
    <w:p w14:paraId="5E832E20"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умение произносить звукоподражания, связанные с содержанием литературного материала (мяу-мяу, тик-так, баю-бай, ква-ква и тому подобное), отвечать на вопросы по содержанию прочитанных произведений;</w:t>
      </w:r>
    </w:p>
    <w:p w14:paraId="698D61E8"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побуждать рассматривать книги и иллюстрации вместе с педагогом и самостоятельно;</w:t>
      </w:r>
    </w:p>
    <w:p w14:paraId="6FF1EAC7"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восприятие вопросительных и восклицательных интонаций художественного произведения.</w:t>
      </w:r>
    </w:p>
    <w:p w14:paraId="2EC8CAE8" w14:textId="77777777" w:rsidR="00E578DE" w:rsidRPr="008540B2" w:rsidRDefault="00E578DE" w:rsidP="004627F5">
      <w:pPr>
        <w:widowControl w:val="0"/>
        <w:tabs>
          <w:tab w:val="left" w:pos="1580"/>
        </w:tabs>
        <w:spacing w:after="0" w:line="240" w:lineRule="auto"/>
        <w:ind w:left="74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b/>
          <w:bCs/>
          <w:sz w:val="28"/>
          <w:szCs w:val="28"/>
          <w:lang w:val="en-US"/>
        </w:rPr>
        <w:t>Содержание</w:t>
      </w:r>
      <w:r w:rsidRPr="008540B2">
        <w:rPr>
          <w:rFonts w:ascii="Times New Roman" w:eastAsia="Times New Roman" w:hAnsi="Times New Roman" w:cs="Times New Roman"/>
          <w:sz w:val="28"/>
          <w:szCs w:val="28"/>
          <w:lang w:val="en-US"/>
        </w:rPr>
        <w:t xml:space="preserve"> образовательной деятельности.</w:t>
      </w:r>
    </w:p>
    <w:p w14:paraId="681CEE6F" w14:textId="77777777" w:rsidR="00E578DE" w:rsidRPr="008540B2" w:rsidRDefault="00E578DE" w:rsidP="004627F5">
      <w:pPr>
        <w:widowControl w:val="0"/>
        <w:numPr>
          <w:ilvl w:val="0"/>
          <w:numId w:val="136"/>
        </w:numPr>
        <w:tabs>
          <w:tab w:val="left" w:pos="1018"/>
        </w:tabs>
        <w:autoSpaceDE w:val="0"/>
        <w:autoSpaceDN w:val="0"/>
        <w:spacing w:after="0" w:line="240" w:lineRule="auto"/>
        <w:ind w:firstLine="709"/>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Формирование словаря:</w:t>
      </w:r>
    </w:p>
    <w:p w14:paraId="38F41575"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развивает понимание речи и активизирует словарь, формирует умение по словесному указанию находить предметы по цвету, размеру («Принеси красный кубик»), различать их местоположение, имитировать действия людей и движения животных; активизирует словарь детей: существительными, обозначающими названия транспортных средств, частей автомобиля, растений, фруктов, овощей, домашних животных и их детенышей; глаголами, обозначающими трудовые действия (мыть, стирать), взаимоотношения (помочь); прилагательными, обозначающими величину, цвет, вкус предметов; наречиями (сейчас, далеко). Педагог закрепляет у детей названия предметов и действий с предметами, некоторых особенностей предметов; названия некоторых трудовых действий и собственных действий; имена близких людей, имена детей группы; обозначения личностных качеств, особенностей внешности окружающих ребёнка взрослых и сверстников.</w:t>
      </w:r>
    </w:p>
    <w:p w14:paraId="06E7EA05" w14:textId="77777777" w:rsidR="00E578DE" w:rsidRPr="008540B2" w:rsidRDefault="00E578DE" w:rsidP="004627F5">
      <w:pPr>
        <w:widowControl w:val="0"/>
        <w:numPr>
          <w:ilvl w:val="0"/>
          <w:numId w:val="136"/>
        </w:numPr>
        <w:tabs>
          <w:tab w:val="left" w:pos="1027"/>
        </w:tabs>
        <w:autoSpaceDE w:val="0"/>
        <w:autoSpaceDN w:val="0"/>
        <w:spacing w:after="0" w:line="240" w:lineRule="auto"/>
        <w:ind w:firstLine="709"/>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Звуковая культура речи:</w:t>
      </w:r>
    </w:p>
    <w:p w14:paraId="0A09845B"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rPr>
        <w:t xml:space="preserve">педагог формирует у детей умение говорить внятно, не торопясь, правильно произносить гласные и согласные звуки. В звукопроизношении для детей характерно физиологическое смягчение практически всех согласных звуков. В словопроизношении ребёнок пытается произнести все слова, которые необходимы для выражения его мысли. Педагог поощряет детей использовать разные по сложности слова, воспроизводить ритм слова, формирует умение детей не пропускать слоги в словах, выражать свое отношение к предмету разговора при помощи разнообразных вербальных и невербальных средств. </w:t>
      </w:r>
      <w:r w:rsidRPr="008540B2">
        <w:rPr>
          <w:rFonts w:ascii="Times New Roman" w:eastAsia="Times New Roman" w:hAnsi="Times New Roman" w:cs="Times New Roman"/>
          <w:sz w:val="28"/>
          <w:szCs w:val="28"/>
          <w:lang w:val="en-US"/>
        </w:rPr>
        <w:t>У детей проявляется эмоциональная непроизвольная выразительность речи.</w:t>
      </w:r>
    </w:p>
    <w:p w14:paraId="2A2755ED" w14:textId="77777777" w:rsidR="00E578DE" w:rsidRPr="008540B2" w:rsidRDefault="00E578DE" w:rsidP="004627F5">
      <w:pPr>
        <w:widowControl w:val="0"/>
        <w:numPr>
          <w:ilvl w:val="0"/>
          <w:numId w:val="136"/>
        </w:numPr>
        <w:tabs>
          <w:tab w:val="left" w:pos="1018"/>
        </w:tabs>
        <w:autoSpaceDE w:val="0"/>
        <w:autoSpaceDN w:val="0"/>
        <w:spacing w:after="0" w:line="240" w:lineRule="auto"/>
        <w:ind w:firstLine="709"/>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Грамматический строй речи:</w:t>
      </w:r>
    </w:p>
    <w:p w14:paraId="421827C9"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помогает детям овладеть умением правильно использовать </w:t>
      </w:r>
      <w:r w:rsidRPr="008540B2">
        <w:rPr>
          <w:rFonts w:ascii="Times New Roman" w:eastAsia="Times New Roman" w:hAnsi="Times New Roman" w:cs="Times New Roman"/>
          <w:sz w:val="28"/>
          <w:szCs w:val="28"/>
        </w:rPr>
        <w:lastRenderedPageBreak/>
        <w:t>большинство основных грамматических категорий: окончаний существительных; уменьшительно-ласкательных суффиксов; поощряет словотворчество, формирует умение детей выражать свои мысли посредством трех-, четырехсловных предложений.</w:t>
      </w:r>
    </w:p>
    <w:p w14:paraId="33BB16D2" w14:textId="77777777" w:rsidR="00E578DE" w:rsidRPr="008540B2" w:rsidRDefault="00E578DE" w:rsidP="004627F5">
      <w:pPr>
        <w:widowControl w:val="0"/>
        <w:numPr>
          <w:ilvl w:val="0"/>
          <w:numId w:val="136"/>
        </w:numPr>
        <w:tabs>
          <w:tab w:val="left" w:pos="1032"/>
        </w:tabs>
        <w:autoSpaceDE w:val="0"/>
        <w:autoSpaceDN w:val="0"/>
        <w:spacing w:after="0" w:line="240" w:lineRule="auto"/>
        <w:ind w:firstLine="709"/>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Связная речь:</w:t>
      </w:r>
    </w:p>
    <w:p w14:paraId="2B675719"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формирует у детей умения рассказывать в 2-4 предложениях о нарисованном на картинке, об увиденном на прогулке, активно включаться в речевое взаимодействие, направленное на развитие умения понимать обращенную речь с опорой и без опоры на наглядность; побуждает детей проявлять интерес к общению со взрослыми и сверстниками, вступать в контакт с окружающими, выражать свои мысли, чувства, впечатления, используя речевые средства и элементарные этикетные формулы общения, реагировать на обращение с использованием доступных речевых средств, отвечать на вопросы педагога с использованием фразовой речи или формы простого предложения, относить к себе речь педагога, обращенную к группе детей, понимать её содержание;</w:t>
      </w:r>
    </w:p>
    <w:p w14:paraId="368527A2"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развивает у детей умение использовать инициативную разговорную речь как средство общения и познания окружающего мира, употреблять в речи предложения разных типов, отражающие связи и зависимости объектов.</w:t>
      </w:r>
    </w:p>
    <w:p w14:paraId="2D4E4B9E"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p>
    <w:p w14:paraId="2FB7B71A" w14:textId="77777777" w:rsidR="00E578DE" w:rsidRPr="008540B2" w:rsidRDefault="00E578DE" w:rsidP="004627F5">
      <w:pPr>
        <w:widowControl w:val="0"/>
        <w:spacing w:after="0" w:line="240" w:lineRule="auto"/>
        <w:ind w:right="20" w:firstLine="709"/>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Художественно-эстетическое развитие.</w:t>
      </w:r>
    </w:p>
    <w:p w14:paraId="35F83DF5" w14:textId="77777777" w:rsidR="00E578DE" w:rsidRPr="008540B2" w:rsidRDefault="00E578DE" w:rsidP="004627F5">
      <w:pPr>
        <w:widowControl w:val="0"/>
        <w:tabs>
          <w:tab w:val="left" w:pos="1566"/>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художественно-эстетического развития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0F6DADDC" w14:textId="77777777" w:rsidR="00E578DE" w:rsidRPr="008540B2" w:rsidRDefault="00E578DE" w:rsidP="004627F5">
      <w:pPr>
        <w:widowControl w:val="0"/>
        <w:numPr>
          <w:ilvl w:val="0"/>
          <w:numId w:val="137"/>
        </w:numPr>
        <w:tabs>
          <w:tab w:val="left" w:pos="994"/>
        </w:tabs>
        <w:autoSpaceDE w:val="0"/>
        <w:autoSpaceDN w:val="0"/>
        <w:spacing w:after="0" w:line="240" w:lineRule="auto"/>
        <w:ind w:firstLine="709"/>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b/>
          <w:bCs/>
          <w:i/>
          <w:iCs/>
          <w:sz w:val="28"/>
          <w:szCs w:val="28"/>
          <w:lang w:val="en-US"/>
        </w:rPr>
        <w:t>приобщение к искусству</w:t>
      </w:r>
      <w:r w:rsidRPr="008540B2">
        <w:rPr>
          <w:rFonts w:ascii="Times New Roman" w:eastAsia="Times New Roman" w:hAnsi="Times New Roman" w:cs="Times New Roman"/>
          <w:sz w:val="28"/>
          <w:szCs w:val="28"/>
          <w:lang w:val="en-US"/>
        </w:rPr>
        <w:t>:</w:t>
      </w:r>
    </w:p>
    <w:p w14:paraId="7DB379D4"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у детей художественное восприятие (смотреть, слушать и испытывать радость) в процессе ознакомления с произведениями музыкального, изобразительного искусства, природой;</w:t>
      </w:r>
    </w:p>
    <w:p w14:paraId="6955C0F6"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интерес, внимание, любознательность, стремление к эмоциональному отклику детей на отдельные эстетические свойства и качества предметов и явлений окружающей действительности;</w:t>
      </w:r>
    </w:p>
    <w:p w14:paraId="19D87C74"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отзывчивость на доступное понимание произведений искусства, интерес к музыке (в процессе прослушивания классической и народной музыки), изобразительному искусству (в процессе рассматривания и восприятия красоты иллюстраций, рисунков, изделии декоративно-прикладного искусства);</w:t>
      </w:r>
    </w:p>
    <w:p w14:paraId="212B34E0"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познакомить детей с народными игрушками (дымковской, богородской, матрешкой и другими);</w:t>
      </w:r>
    </w:p>
    <w:p w14:paraId="11983AD6"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поддерживать интерес к малым формам фольклора (пестушки, заклички, прибаутки);</w:t>
      </w:r>
    </w:p>
    <w:p w14:paraId="1815E5D5"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поддерживать стремление детей выражать свои чувства и впечатления на основе эмоционально содержательного восприятия доступных для понимания произведений искусства или наблюдений за природными явлениями;</w:t>
      </w:r>
    </w:p>
    <w:p w14:paraId="1B1ED7CD" w14:textId="77777777" w:rsidR="00E578DE" w:rsidRPr="008540B2" w:rsidRDefault="00E578DE" w:rsidP="004627F5">
      <w:pPr>
        <w:widowControl w:val="0"/>
        <w:numPr>
          <w:ilvl w:val="0"/>
          <w:numId w:val="137"/>
        </w:numPr>
        <w:tabs>
          <w:tab w:val="left" w:pos="1027"/>
        </w:tabs>
        <w:autoSpaceDE w:val="0"/>
        <w:autoSpaceDN w:val="0"/>
        <w:spacing w:after="0" w:line="240" w:lineRule="auto"/>
        <w:ind w:firstLine="709"/>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изобразительная деятельность:</w:t>
      </w:r>
    </w:p>
    <w:p w14:paraId="09498887"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воспитывать интерес к изобразительной деятельности (рисованию, лепке) совместно со взрослым и самостоятельно;</w:t>
      </w:r>
    </w:p>
    <w:p w14:paraId="6507473B" w14:textId="77777777" w:rsidR="00E578DE" w:rsidRPr="008540B2" w:rsidRDefault="00E578DE" w:rsidP="004627F5">
      <w:pPr>
        <w:widowControl w:val="0"/>
        <w:spacing w:after="0" w:line="240" w:lineRule="auto"/>
        <w:ind w:left="720" w:right="88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развивать положительные эмоции на предложение нарисовать, слепить; научить правильно держать карандаш, кисть;</w:t>
      </w:r>
    </w:p>
    <w:p w14:paraId="6344985E"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сенсорные основы изобразительной деятельности: восприятие предмета разной формы, цвета (начиная с контрастных цветов);</w:t>
      </w:r>
    </w:p>
    <w:p w14:paraId="59964A9A" w14:textId="77777777" w:rsidR="00E578DE" w:rsidRPr="008540B2" w:rsidRDefault="00E578DE" w:rsidP="004627F5">
      <w:pPr>
        <w:widowControl w:val="0"/>
        <w:spacing w:after="0" w:line="240" w:lineRule="auto"/>
        <w:ind w:left="20" w:right="20" w:firstLine="70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включать движение рук по предмету при знакомстве с его формой; познакомить со свойствами глины, пластилина, пластической массы; развивать эмоциональный отклик детей на отдельные эстетические свойства и качества предметов в процессе рассматривания игрушек, природных объектов, предметов быта, произведений искусства;</w:t>
      </w:r>
    </w:p>
    <w:p w14:paraId="75B8EAD5" w14:textId="77777777" w:rsidR="00E578DE" w:rsidRPr="008540B2" w:rsidRDefault="00E578DE" w:rsidP="004627F5">
      <w:pPr>
        <w:widowControl w:val="0"/>
        <w:numPr>
          <w:ilvl w:val="0"/>
          <w:numId w:val="137"/>
        </w:numPr>
        <w:tabs>
          <w:tab w:val="left" w:pos="1018"/>
        </w:tabs>
        <w:autoSpaceDE w:val="0"/>
        <w:autoSpaceDN w:val="0"/>
        <w:spacing w:after="0" w:line="240" w:lineRule="auto"/>
        <w:ind w:firstLine="709"/>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конструктивная деятельность:</w:t>
      </w:r>
    </w:p>
    <w:p w14:paraId="5215D501"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знакомить детей с деталями (кубик, кирпичик, трехгранная призма, пластина, цилиндр), с вариантами расположения строительных форм на плоскости;</w:t>
      </w:r>
    </w:p>
    <w:p w14:paraId="2A99694C"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интерес к конструктивной деятельности, поддерживать желание детей строить самостоятельно;</w:t>
      </w:r>
    </w:p>
    <w:p w14:paraId="5A694B98" w14:textId="77777777" w:rsidR="00E578DE" w:rsidRPr="008540B2" w:rsidRDefault="00E578DE" w:rsidP="004627F5">
      <w:pPr>
        <w:widowControl w:val="0"/>
        <w:numPr>
          <w:ilvl w:val="0"/>
          <w:numId w:val="137"/>
        </w:numPr>
        <w:tabs>
          <w:tab w:val="left" w:pos="1027"/>
        </w:tabs>
        <w:autoSpaceDE w:val="0"/>
        <w:autoSpaceDN w:val="0"/>
        <w:spacing w:after="0" w:line="240" w:lineRule="auto"/>
        <w:ind w:firstLine="709"/>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музыкальная деятельность:</w:t>
      </w:r>
    </w:p>
    <w:p w14:paraId="1485EEE6"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воспитывать интерес к музыке, желание слушать музыку, подпевать, выполнять простейшие танцевальные движения;</w:t>
      </w:r>
    </w:p>
    <w:p w14:paraId="712A9783"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приобщать к восприятию музыки, соблюдая первоначальные правила: не мешать соседу вслушиваться в музыкальное произведение и эмоционально на него реагировать;</w:t>
      </w:r>
    </w:p>
    <w:p w14:paraId="0A037202" w14:textId="77777777" w:rsidR="00E578DE" w:rsidRPr="008540B2" w:rsidRDefault="00E578DE" w:rsidP="004627F5">
      <w:pPr>
        <w:widowControl w:val="0"/>
        <w:numPr>
          <w:ilvl w:val="0"/>
          <w:numId w:val="137"/>
        </w:numPr>
        <w:tabs>
          <w:tab w:val="left" w:pos="1013"/>
        </w:tabs>
        <w:autoSpaceDE w:val="0"/>
        <w:autoSpaceDN w:val="0"/>
        <w:spacing w:after="0" w:line="240" w:lineRule="auto"/>
        <w:ind w:firstLine="709"/>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театрализованная деятельность:</w:t>
      </w:r>
    </w:p>
    <w:p w14:paraId="41395C1E"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пробуждать интерес к театрализованной игре путем первого опыта общения с персонажем (кукла Катя показывает концерт), расширения контактов со взрослым (бабушка приглашает на деревенский двор);</w:t>
      </w:r>
    </w:p>
    <w:p w14:paraId="508FB6E0"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побуждать детей отзываться на игры-действия со звуками (живой и неживой природы), подражать движениям животных и птиц под музыку, под звучащее слово (в произведениях малых фольклорных форм);</w:t>
      </w:r>
    </w:p>
    <w:p w14:paraId="34679042"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способствовать проявлению самостоятельности, активности в игре с персонажами-игрушками;</w:t>
      </w:r>
    </w:p>
    <w:p w14:paraId="04160880"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умение следить за действиями заводных игрушек, сказочных героев, адекватно реагировать на них;</w:t>
      </w:r>
    </w:p>
    <w:p w14:paraId="5C50C5C7"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способствовать формированию навыка перевоплощения в образы сказочных героев;</w:t>
      </w:r>
    </w:p>
    <w:p w14:paraId="21C054BD"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создавать условия для систематического восприятия театрализованных выступлений педагогического театра (взрослых).</w:t>
      </w:r>
    </w:p>
    <w:p w14:paraId="6A7F8A49" w14:textId="77777777" w:rsidR="00E578DE" w:rsidRPr="008540B2" w:rsidRDefault="00E578DE" w:rsidP="004627F5">
      <w:pPr>
        <w:widowControl w:val="0"/>
        <w:numPr>
          <w:ilvl w:val="0"/>
          <w:numId w:val="137"/>
        </w:numPr>
        <w:tabs>
          <w:tab w:val="left" w:pos="1038"/>
        </w:tabs>
        <w:autoSpaceDE w:val="0"/>
        <w:autoSpaceDN w:val="0"/>
        <w:spacing w:after="0" w:line="240" w:lineRule="auto"/>
        <w:ind w:firstLine="709"/>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культурно-досуговая деятельность:</w:t>
      </w:r>
    </w:p>
    <w:p w14:paraId="39E8F221"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создавать эмоционально-положительный климат в группе и ДОО, обеспечение у детей чувства комфортности, уюта и защищенности; формировать умение самостоятельной работы детей с художественными материалами;</w:t>
      </w:r>
    </w:p>
    <w:p w14:paraId="389DAD23"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привлекать детей к посильному участию в играх, театрализованных представлениях, забавах, развлечениях и праздниках;</w:t>
      </w:r>
    </w:p>
    <w:p w14:paraId="1407E6B1"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умение следить за действиями игрушек, сказочных героев, адекватно реагировать на них;</w:t>
      </w:r>
    </w:p>
    <w:p w14:paraId="0E29D903" w14:textId="77777777" w:rsidR="00E578DE" w:rsidRPr="008540B2" w:rsidRDefault="00E578DE" w:rsidP="004627F5">
      <w:pPr>
        <w:widowControl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формировать навык перевоплощения детей в образы сказочных героев.</w:t>
      </w:r>
    </w:p>
    <w:p w14:paraId="76771138" w14:textId="77777777" w:rsidR="00E578DE" w:rsidRPr="008540B2" w:rsidRDefault="00E578DE" w:rsidP="004627F5">
      <w:pPr>
        <w:widowControl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b/>
          <w:bCs/>
          <w:sz w:val="28"/>
          <w:szCs w:val="28"/>
        </w:rPr>
        <w:lastRenderedPageBreak/>
        <w:t>Содержание</w:t>
      </w:r>
      <w:r w:rsidRPr="008540B2">
        <w:rPr>
          <w:rFonts w:ascii="Times New Roman" w:eastAsia="Times New Roman" w:hAnsi="Times New Roman" w:cs="Times New Roman"/>
          <w:sz w:val="28"/>
          <w:szCs w:val="28"/>
        </w:rPr>
        <w:t xml:space="preserve"> образовательной деятельности.</w:t>
      </w:r>
    </w:p>
    <w:p w14:paraId="50DC75F9" w14:textId="77777777" w:rsidR="00E578DE" w:rsidRPr="008540B2" w:rsidRDefault="00E578DE" w:rsidP="004627F5">
      <w:pPr>
        <w:widowControl w:val="0"/>
        <w:tabs>
          <w:tab w:val="left" w:pos="1782"/>
        </w:tabs>
        <w:spacing w:after="0" w:line="240" w:lineRule="auto"/>
        <w:ind w:left="74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Приобщение к искусству.</w:t>
      </w:r>
    </w:p>
    <w:p w14:paraId="34A6A933"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развивает у детей художественное восприятие; воспитывает эмоциональную отзывчивость на доступные пониманию детей произведения изобразительного искусства. Знакомит с народными игрушками: дымковской, богородской, матрешкой, ванькой-встанькой и другими, соответствующими возрасту детей. Педагог обращает внимание детей на характер игрушек (веселая, забавная и так далее), их форму, цветовое оформление. Педагог воспитывает интерес к природе и отражению представлений (впечатлений) в доступной изобразительной и музыкальной деятельности.</w:t>
      </w:r>
    </w:p>
    <w:p w14:paraId="78B5D7E6" w14:textId="77777777" w:rsidR="00E578DE" w:rsidRPr="008540B2" w:rsidRDefault="00E578DE" w:rsidP="004627F5">
      <w:pPr>
        <w:widowControl w:val="0"/>
        <w:tabs>
          <w:tab w:val="left" w:pos="1777"/>
        </w:tabs>
        <w:spacing w:after="0" w:line="240" w:lineRule="auto"/>
        <w:ind w:left="74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Изобразительная деятельность.</w:t>
      </w:r>
    </w:p>
    <w:p w14:paraId="7328929B" w14:textId="77777777" w:rsidR="00E578DE" w:rsidRPr="008540B2" w:rsidRDefault="00E578DE" w:rsidP="004627F5">
      <w:pPr>
        <w:widowControl w:val="0"/>
        <w:numPr>
          <w:ilvl w:val="0"/>
          <w:numId w:val="138"/>
        </w:numPr>
        <w:tabs>
          <w:tab w:val="left" w:pos="1009"/>
        </w:tabs>
        <w:autoSpaceDE w:val="0"/>
        <w:autoSpaceDN w:val="0"/>
        <w:spacing w:after="0" w:line="240" w:lineRule="auto"/>
        <w:ind w:firstLine="709"/>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Рисование:</w:t>
      </w:r>
    </w:p>
    <w:p w14:paraId="768D2E7B"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продолжает развивать у детей художественное восприятие; способствует обогащению их сенсорного опыта путем выделения формы предметов, обведения их по контуру поочередно то одной, то другой рукой; побуждает, поощряет и подводит детей к изображению знакомых предметов, предоставляя им свободу выбора;</w:t>
      </w:r>
    </w:p>
    <w:p w14:paraId="213D0D5C"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обращает внимание детей на то, что карандаш (кисть, фломастер) оставляет след на бумаге, если провести по ней отточенным концом карандаша (фломастером, ворсом кисти); учит следить за движением карандаша по бумаге;</w:t>
      </w:r>
    </w:p>
    <w:p w14:paraId="3E3652D2"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привлекает внимание детей к изображенным ими на бумаге разнообразным линиям, конфигурациям; побуждает задумываться над тем, что они нарисовали, на что это похоже; вызывать чувство радости от штрихов и линий, которые дети нарисовали сами; педагог побуждает детей к дополнению нарисованного изображения характерными деталями; к осознанному повторению ранее получившихся штрихов, линий, пятен, форм;</w:t>
      </w:r>
    </w:p>
    <w:p w14:paraId="4514184F"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развивает у детей эстетическое восприятие окружающих предметов; учит детей различать цвета карандашей, фломастеров, правильно называть их; рисовать разные линии (длинные, короткие, вертикальные, горизонтальные, наклонные), пересекать их, уподобляя предметам: ленточкам, платочкам, дорожкам, ручейкам, сосулькам, заборчику и другим; подводит детей к рисованию предметов округлой формы;</w:t>
      </w:r>
    </w:p>
    <w:p w14:paraId="2EF55642"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rPr>
        <w:t xml:space="preserve">при рисовании педагог формирует у ребёнка правильную позу (сидеть свободно, не наклоняться низко над листом бумаги), свободная рука поддерживает лист бумаги, на котором рисует малыш; педагог учит держать карандаш и кисть свободно: карандаш - тремя пальцами выше отточенного конца, кисть – чуть выше железного наконечника; набирать краску на кисть, макая её всем ворсом в баночку, снимать лишнюю </w:t>
      </w:r>
      <w:r w:rsidRPr="008540B2">
        <w:rPr>
          <w:rFonts w:ascii="Times New Roman" w:eastAsia="Times New Roman" w:hAnsi="Times New Roman" w:cs="Times New Roman"/>
          <w:sz w:val="28"/>
          <w:szCs w:val="28"/>
          <w:lang w:val="en-US"/>
        </w:rPr>
        <w:t>краску, прикасаясь ворсом к краю баночки.</w:t>
      </w:r>
    </w:p>
    <w:p w14:paraId="14FAE75D" w14:textId="77777777" w:rsidR="00E578DE" w:rsidRPr="008540B2" w:rsidRDefault="00E578DE" w:rsidP="004627F5">
      <w:pPr>
        <w:widowControl w:val="0"/>
        <w:numPr>
          <w:ilvl w:val="0"/>
          <w:numId w:val="138"/>
        </w:numPr>
        <w:tabs>
          <w:tab w:val="left" w:pos="1018"/>
        </w:tabs>
        <w:autoSpaceDE w:val="0"/>
        <w:autoSpaceDN w:val="0"/>
        <w:spacing w:after="0" w:line="240" w:lineRule="auto"/>
        <w:ind w:firstLine="709"/>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Лепка:</w:t>
      </w:r>
    </w:p>
    <w:p w14:paraId="788A95E7"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поощряет у детей интерес к лепке; знакомит с пластическими материалами: глиной, пластилином, пластической массой (отдавая предпочтение глине); учит аккуратно пользоваться материалами; педагог учит детей отламывать комочки глины от большого куска; лепить палочки и колбаски, раскатывая комочек между ладонями прямыми движениями; соединять концы </w:t>
      </w:r>
      <w:r w:rsidRPr="008540B2">
        <w:rPr>
          <w:rFonts w:ascii="Times New Roman" w:eastAsia="Times New Roman" w:hAnsi="Times New Roman" w:cs="Times New Roman"/>
          <w:sz w:val="28"/>
          <w:szCs w:val="28"/>
        </w:rPr>
        <w:lastRenderedPageBreak/>
        <w:t>палочки, плотно прижимая их друг к другу (колечко, бараночка, колесо и так далее); педагог учит раскатывать комочек глины круговыми движениями ладоней для изображения предметов круглой формы (шарик, яблоко, ягода и другие), сплющивать комочек между ладонями (лепешки, печенье, пряники); делать пальцами углубление в середине сплющенного комочка (миска, блюдце). Педагог учит соединять две вылепленные формы в один предмет: палочка и шарик (погремушка или грибок), два шарика (неваляшка) и тому подобное. Педагог приучает детей класть глину и вылепленные предметы на дощечку или специальную заранее подготовленную клеенку.</w:t>
      </w:r>
    </w:p>
    <w:p w14:paraId="77A5A4D1" w14:textId="77777777" w:rsidR="00E578DE" w:rsidRPr="008540B2" w:rsidRDefault="00E578DE" w:rsidP="004627F5">
      <w:pPr>
        <w:widowControl w:val="0"/>
        <w:tabs>
          <w:tab w:val="left" w:pos="1757"/>
        </w:tabs>
        <w:spacing w:after="0" w:line="240" w:lineRule="auto"/>
        <w:ind w:left="72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Конструктивная деятельность.</w:t>
      </w:r>
    </w:p>
    <w:p w14:paraId="28B0E754"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процессе игры с настольным и напольным строительным материалом педагог продолжает знакомить детей с деталями (кубик, кирпичик, трехгранная призма, пластина, цилиндр), с вариантами расположения строительных форм на плоскости. Педагог продолжает формировать умение у детей сооружать элементарные постройки по образцу, поддерживает желание строить что-то самостоятельно; способствует пониманию пространственных соотношений. Педагог учит детей пользоваться дополнительными сюжетными игрушками, соразмерными масштабам построек (маленькие машинки для маленьких гаражей и тому подобное). По окончании игры приучает убирать все на место. Знакомит детей с простейшими пластмассовыми конструкторами. Учит совместно с взрослым конструировать башенки, домики, машины. В летнее время педагог развивает интерес у детей к строительным играм с использованием природного материала (песок, вода, желуди, камешки и тому подобное).</w:t>
      </w:r>
    </w:p>
    <w:p w14:paraId="25A74FAB" w14:textId="77777777" w:rsidR="00E578DE" w:rsidRPr="008540B2" w:rsidRDefault="00E578DE" w:rsidP="004627F5">
      <w:pPr>
        <w:widowControl w:val="0"/>
        <w:tabs>
          <w:tab w:val="left" w:pos="1762"/>
        </w:tabs>
        <w:spacing w:after="0" w:line="240" w:lineRule="auto"/>
        <w:ind w:left="72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Музыкальная деятельность.</w:t>
      </w:r>
    </w:p>
    <w:p w14:paraId="1EA817E8" w14:textId="77777777" w:rsidR="00E578DE" w:rsidRPr="008540B2" w:rsidRDefault="00E578DE" w:rsidP="004627F5">
      <w:pPr>
        <w:widowControl w:val="0"/>
        <w:numPr>
          <w:ilvl w:val="0"/>
          <w:numId w:val="139"/>
        </w:numPr>
        <w:tabs>
          <w:tab w:val="left" w:pos="1076"/>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Слушание: педагог учит детей внимательно слушать спокойные и бодрые песни, музыкальные пьесы разного характера, понимать, о чем (о ком) поется, и эмоционально реагировать на содержание; учит детей различать звуки по высоте (высокое и низкое звучание колокольчика, фортепьяно, металлофона).</w:t>
      </w:r>
    </w:p>
    <w:p w14:paraId="31A9EF61" w14:textId="77777777" w:rsidR="00E578DE" w:rsidRPr="008540B2" w:rsidRDefault="00E578DE" w:rsidP="004627F5">
      <w:pPr>
        <w:widowControl w:val="0"/>
        <w:numPr>
          <w:ilvl w:val="0"/>
          <w:numId w:val="139"/>
        </w:numPr>
        <w:tabs>
          <w:tab w:val="left" w:pos="1134"/>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Пение: педагог вызывает активность детей при подпевании и пении; развивает умение подпевать фразы в песне (совместно с педагогом); поощряет сольное пение.</w:t>
      </w:r>
    </w:p>
    <w:p w14:paraId="5F513CBF" w14:textId="77777777" w:rsidR="00E578DE" w:rsidRPr="008540B2" w:rsidRDefault="00E578DE" w:rsidP="004627F5">
      <w:pPr>
        <w:widowControl w:val="0"/>
        <w:numPr>
          <w:ilvl w:val="0"/>
          <w:numId w:val="139"/>
        </w:numPr>
        <w:tabs>
          <w:tab w:val="left" w:pos="1033"/>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Музыкально-ритмические движения: педагог развивает у детей эмоциональность и образность восприятия музыки через движения; продолжает формировать у детей способность воспринимать и воспроизводить движения, показываемые взрослым (хлопать, притопывать ногой, полуприседать, совершать повороты кистей рук и так далее); учит детей начинать движение с началом музыки и заканчивать с её окончанием; передавать образы (птичка летает, зайка прыгает, мишка косолапый идет); педагог совершенствует умение ходить и бегать (на носках, тихо; высоко и низко поднимая ноги; прямым галопом), выполнять плясовые движения в кругу, врассыпную, менять движения с изменением характера музыки или содержания песни.</w:t>
      </w:r>
    </w:p>
    <w:p w14:paraId="4A94436D" w14:textId="77777777" w:rsidR="00E578DE" w:rsidRPr="008540B2" w:rsidRDefault="00E578DE" w:rsidP="004627F5">
      <w:pPr>
        <w:widowControl w:val="0"/>
        <w:tabs>
          <w:tab w:val="left" w:pos="1762"/>
        </w:tabs>
        <w:spacing w:after="0" w:line="240" w:lineRule="auto"/>
        <w:ind w:left="72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Театрализованная деятельность.</w:t>
      </w:r>
    </w:p>
    <w:p w14:paraId="34EB96D9"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пробуждает интерес детей к театрализованной игре, создает условия для её проведения. Формирует умение следить за развитием действия в играх- драматизациях и кукольных спектаклях, созданных силами взрослых и </w:t>
      </w:r>
      <w:r w:rsidRPr="008540B2">
        <w:rPr>
          <w:rFonts w:ascii="Times New Roman" w:eastAsia="Times New Roman" w:hAnsi="Times New Roman" w:cs="Times New Roman"/>
          <w:sz w:val="28"/>
          <w:szCs w:val="28"/>
        </w:rPr>
        <w:lastRenderedPageBreak/>
        <w:t>старших детей. Педагог учит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 Знакомит детей с приемами вождения настольных кукол. Учит сопровождать движения простой песенкой. Педагог поощряет у детей желание действовать с элементами костюмов (шапочки, воротнички и так далее) и атрибутами как внешними символами роли.</w:t>
      </w:r>
    </w:p>
    <w:p w14:paraId="4D06CC09" w14:textId="77777777" w:rsidR="00E578DE" w:rsidRPr="008540B2" w:rsidRDefault="00E578DE" w:rsidP="004627F5">
      <w:pPr>
        <w:widowControl w:val="0"/>
        <w:tabs>
          <w:tab w:val="left" w:pos="1762"/>
        </w:tabs>
        <w:spacing w:after="0" w:line="240" w:lineRule="auto"/>
        <w:ind w:left="72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Культурно-досуговая деятельность.</w:t>
      </w:r>
    </w:p>
    <w:p w14:paraId="18CE60DF"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создает эмоционально-положительный климат в группе и ДОО для обеспечения у детей чувства комфортности, уюта и защищенности; формирует у детей умение самостоятельной работы детей с художественными материалами. Привлекает детей к посильному участию в играх с пением, театрализованных представлениях (кукольный театр; инсценирование русских народных сказок), забавах, развлечениях (тематических, спортивных) и праздниках. Развивает умение следить за действиями игрушек, сказочных героев, адекватно реагировать на них. Формирует навык перевоплощения детей в образы сказочных героев.</w:t>
      </w:r>
    </w:p>
    <w:p w14:paraId="4066F832"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p>
    <w:p w14:paraId="494C5DF2" w14:textId="77777777" w:rsidR="00E578DE" w:rsidRPr="008540B2" w:rsidRDefault="00E578DE" w:rsidP="004627F5">
      <w:pPr>
        <w:widowControl w:val="0"/>
        <w:spacing w:after="0" w:line="240" w:lineRule="auto"/>
        <w:ind w:right="2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Физическое развитие.</w:t>
      </w:r>
    </w:p>
    <w:p w14:paraId="11BCE735" w14:textId="77777777" w:rsidR="00E578DE" w:rsidRPr="008540B2" w:rsidRDefault="00E578DE" w:rsidP="004627F5">
      <w:pPr>
        <w:widowControl w:val="0"/>
        <w:tabs>
          <w:tab w:val="left" w:pos="1566"/>
        </w:tabs>
        <w:spacing w:after="0" w:line="240" w:lineRule="auto"/>
        <w:ind w:right="20" w:firstLine="709"/>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физического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16FE8B03" w14:textId="77777777" w:rsidR="00E578DE" w:rsidRPr="008540B2" w:rsidRDefault="00E578DE" w:rsidP="004627F5">
      <w:pPr>
        <w:widowControl w:val="0"/>
        <w:spacing w:after="0" w:line="240" w:lineRule="auto"/>
        <w:ind w:left="20" w:right="20" w:firstLine="70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обогащать двигательный опыт детей, помогая осваивать упражнения основной гимнастики: основные движения (бросание, катание, ловля, ползанье, лазанье, ходьба, бег, прыжки), общеразвивающие и музыкально-ритмические упражнения;</w:t>
      </w:r>
    </w:p>
    <w:p w14:paraId="3E27B2C1" w14:textId="77777777" w:rsidR="00E578DE" w:rsidRPr="008540B2" w:rsidRDefault="00E578DE" w:rsidP="004627F5">
      <w:pPr>
        <w:widowControl w:val="0"/>
        <w:spacing w:after="0" w:line="240" w:lineRule="auto"/>
        <w:ind w:left="20" w:right="20" w:firstLine="70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психофизические качества, равновесие и ориентировку в пространстве;</w:t>
      </w:r>
    </w:p>
    <w:p w14:paraId="14016697" w14:textId="77777777" w:rsidR="00E578DE" w:rsidRPr="008540B2" w:rsidRDefault="00E578DE" w:rsidP="004627F5">
      <w:pPr>
        <w:widowControl w:val="0"/>
        <w:spacing w:after="0" w:line="240" w:lineRule="auto"/>
        <w:ind w:left="20" w:right="20" w:firstLine="70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поддерживать у детей желание играть в подвижные игры вместе с педагогом в небольших подгруппах;</w:t>
      </w:r>
    </w:p>
    <w:p w14:paraId="14C9657B" w14:textId="77777777" w:rsidR="00E578DE" w:rsidRPr="008540B2" w:rsidRDefault="00E578DE" w:rsidP="004627F5">
      <w:pPr>
        <w:widowControl w:val="0"/>
        <w:spacing w:after="0" w:line="240" w:lineRule="auto"/>
        <w:ind w:left="20" w:right="20" w:firstLine="70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формировать интерес и положительное отношение к выполнению физических упражнений, совместным двигательным действиям;</w:t>
      </w:r>
    </w:p>
    <w:p w14:paraId="0D46E31F" w14:textId="77777777" w:rsidR="00E578DE" w:rsidRPr="008540B2" w:rsidRDefault="00E578DE" w:rsidP="004627F5">
      <w:pPr>
        <w:widowControl w:val="0"/>
        <w:spacing w:after="0" w:line="240" w:lineRule="auto"/>
        <w:ind w:left="20" w:right="20" w:firstLine="70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укреплять здоровье детей средствами физического воспитания, формировать культурно-гигиенические навыки и навыки самообслуживания, приобщая к здоровому образу жизни.</w:t>
      </w:r>
    </w:p>
    <w:p w14:paraId="7383E204" w14:textId="77777777" w:rsidR="00E578DE" w:rsidRPr="008540B2" w:rsidRDefault="00E578DE" w:rsidP="004627F5">
      <w:pPr>
        <w:widowControl w:val="0"/>
        <w:tabs>
          <w:tab w:val="left" w:pos="1560"/>
        </w:tabs>
        <w:spacing w:after="0" w:line="240" w:lineRule="auto"/>
        <w:ind w:firstLine="709"/>
        <w:rPr>
          <w:rFonts w:ascii="Times New Roman" w:eastAsia="Times New Roman" w:hAnsi="Times New Roman" w:cs="Times New Roman"/>
          <w:sz w:val="28"/>
          <w:szCs w:val="28"/>
        </w:rPr>
      </w:pPr>
      <w:r w:rsidRPr="008540B2">
        <w:rPr>
          <w:rFonts w:ascii="Times New Roman" w:eastAsia="Times New Roman" w:hAnsi="Times New Roman" w:cs="Times New Roman"/>
          <w:b/>
          <w:bCs/>
          <w:sz w:val="28"/>
          <w:szCs w:val="28"/>
        </w:rPr>
        <w:t>Содержание</w:t>
      </w:r>
      <w:r w:rsidRPr="008540B2">
        <w:rPr>
          <w:rFonts w:ascii="Times New Roman" w:eastAsia="Times New Roman" w:hAnsi="Times New Roman" w:cs="Times New Roman"/>
          <w:sz w:val="28"/>
          <w:szCs w:val="28"/>
        </w:rPr>
        <w:t xml:space="preserve"> образовательной деятельности.</w:t>
      </w:r>
    </w:p>
    <w:p w14:paraId="2582B7C7"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формирует умение выполнять основные движения, общеразвивающие и музыкально-ритмические упражнения в различных формах физкультурно- оздоровительной работы (утренняя гимнастика, физкультурные занятия, подвижные игры, индивидуальная работа по развитию движений и другое), развивает психофизические качества, координацию, равновесие и ориентировку в пространстве. Педагог побуждает детей совместно играть в подвижные игры, действовать согласованно, реагировать на сигнал. Оптимизирует двигательную деятельность, предупреждая утомление, осуществляет помощь и страховку, поощряет стремление ребёнка соблюдать правила личной гигиены и проявлять культурно-гигиенические навыки.</w:t>
      </w:r>
    </w:p>
    <w:p w14:paraId="22D11EBE" w14:textId="77777777" w:rsidR="00E578DE" w:rsidRPr="008540B2" w:rsidRDefault="00E578DE" w:rsidP="004627F5">
      <w:pPr>
        <w:widowControl w:val="0"/>
        <w:numPr>
          <w:ilvl w:val="0"/>
          <w:numId w:val="60"/>
        </w:numPr>
        <w:tabs>
          <w:tab w:val="left" w:pos="1038"/>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Основная гимнастика (основные движения, общеразвивающие </w:t>
      </w:r>
      <w:r w:rsidRPr="008540B2">
        <w:rPr>
          <w:rFonts w:ascii="Times New Roman" w:eastAsia="Times New Roman" w:hAnsi="Times New Roman" w:cs="Times New Roman"/>
          <w:sz w:val="28"/>
          <w:szCs w:val="28"/>
        </w:rPr>
        <w:lastRenderedPageBreak/>
        <w:t>упражнения).</w:t>
      </w:r>
    </w:p>
    <w:p w14:paraId="4B952382" w14:textId="77777777" w:rsidR="00E578DE" w:rsidRPr="008540B2" w:rsidRDefault="00E578DE" w:rsidP="004627F5">
      <w:pPr>
        <w:widowControl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Основные движения:</w:t>
      </w:r>
    </w:p>
    <w:p w14:paraId="33800CD1" w14:textId="77777777" w:rsidR="00E578DE" w:rsidRPr="008540B2" w:rsidRDefault="00B37B6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бросание, катание, ловля: скатывание мяча по наклонной доске; прокатывание мяча педагогу и друг другу двумя руками стоя и сидя (расстояние 50-100 см), под дугу, в воротца; остановка катящегося мяча; передача мячей друг другу стоя; бросание мяча от груди двумя руками, снизу, из-за головы; бросание предмета в горизонтальную цель и вдаль с расстояния 100-125 см двумя и одной рукой; перебрасывание мяча через сетку, натянутую на уровне роста ребёнка с расстояния 1-1,5 м; ловля мяча, брошенного педагогом с расстояния до 1 м;</w:t>
      </w:r>
    </w:p>
    <w:p w14:paraId="5278788E" w14:textId="77777777" w:rsidR="00E578DE" w:rsidRPr="008540B2" w:rsidRDefault="00B37B6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ползание и лазанье: ползание на животе, на четвереньках до погремушки (флажка) 3-4 м (взяв её, встать, выпрямиться), по доске, лежащей на полу, по наклонной доске, приподнятой одним концом на 20-30 см; по гимнастической скамейке; проползание под дугой (30-40 см); влезание на лесенку-стремянку и спуск с нее произвольным способом;</w:t>
      </w:r>
    </w:p>
    <w:p w14:paraId="72B5B620" w14:textId="77777777" w:rsidR="00E578DE" w:rsidRPr="008540B2" w:rsidRDefault="00B37B6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ходьба: ходьба стайкой за педагогом с перешагиванием через линии, палки, кубы; на носках; с переходом на бег; на месте, приставным шагом вперед, в сторону, назад; с предметами в руке (флажок, платочек, ленточка и другие); врассыпную и в заданном направлении; между предметами; по кругу по одному и парами, взявшись за руки;</w:t>
      </w:r>
    </w:p>
    <w:p w14:paraId="4018E1F6"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бег: бег стайкой за педагогом, в заданном направлении и в разных направлениях; между линиями (расстояние между линиями 40-30 см); за катящимся мячом; с переходом на ходьбу и обратно; непрерывный в течение 20-30-40 секунд; медленный бег на расстояние 40-80 м;</w:t>
      </w:r>
    </w:p>
    <w:p w14:paraId="15A1696B"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прыжки: прыжки на двух ногах на месте (10-15 раз); с продвижением вперед, через 1-2 параллельные линии (расстояние 10-20 см); в длину с места как можно дальше, через 2 параллельные линии (20-30 см); вверх, касаясь предмета, находящегося выше поднятых рук ребёнка на 10-15 см;</w:t>
      </w:r>
    </w:p>
    <w:p w14:paraId="6C55F98C" w14:textId="77777777" w:rsidR="00E578DE" w:rsidRPr="008540B2" w:rsidRDefault="00B37B6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упражнения в равновесии: ходьба по дорожке (ширина 20 см, длина 2-3 м); по наклонной доске, приподнятой одним концом на 20 см; по гимнастической скамейке; перешагивание линий и предметов (высота 10-15 см); ходьба по извилистой дорожке (2-3 м), между линиями; подъем без помощи рук на скамейку, удерживая равновесие с положением рук в стороны; кружение на месте.</w:t>
      </w:r>
    </w:p>
    <w:p w14:paraId="39535B3B"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процессе обучения основным движениям педагог побуждает детей действовать сообща, двигаться не наталкиваясь друг на друга, придерживаться определенного направления движения, предлагает разнообразные упражнения.</w:t>
      </w:r>
    </w:p>
    <w:p w14:paraId="4DDFCB83" w14:textId="77777777" w:rsidR="00E578DE" w:rsidRPr="008540B2" w:rsidRDefault="00E578DE" w:rsidP="004627F5">
      <w:pPr>
        <w:widowControl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Общеразвивающие упражнения:</w:t>
      </w:r>
    </w:p>
    <w:p w14:paraId="1D8F3BB4" w14:textId="77777777" w:rsidR="00E578DE" w:rsidRPr="008540B2" w:rsidRDefault="00B37B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упражнения для кистей рук, развития и укрепления плечевого пояса: поднимание рук вперед, вверх, разведение в стороны, отведение назад, за спину, сгибание и разгибание, выполнение хлопков руками перед собой, над головой; махи руками вверх-вниз, вперед-назад;</w:t>
      </w:r>
    </w:p>
    <w:p w14:paraId="1AF23D70" w14:textId="77777777" w:rsidR="00E578DE" w:rsidRPr="008540B2" w:rsidRDefault="00B37B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упражнения для развития и укрепления мышц спины и гибкости позвоночника: повороты вправо-влево, с передачей предмета сидящему рядом ребёнку, наклоны вперед из исходного положения стоя и сидя; одновременное сгибание и разгибание ног из исходного положения сидя и лежа, поочередное </w:t>
      </w:r>
      <w:r w:rsidR="00E578DE" w:rsidRPr="008540B2">
        <w:rPr>
          <w:rFonts w:ascii="Times New Roman" w:eastAsia="Times New Roman" w:hAnsi="Times New Roman" w:cs="Times New Roman"/>
          <w:sz w:val="28"/>
          <w:szCs w:val="28"/>
        </w:rPr>
        <w:lastRenderedPageBreak/>
        <w:t>поднимание рук и ног из исходного положения лежа на спине;</w:t>
      </w:r>
    </w:p>
    <w:p w14:paraId="5A2BAB62" w14:textId="77777777" w:rsidR="00E578DE" w:rsidRPr="008540B2" w:rsidRDefault="00B37B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упражнения для развития и укрепления мышц брюшного пресса и гибкости позвоночника: сгибание и разгибание ног, держась за опору, приседание, потягивание с подниманием на носки и другое;</w:t>
      </w:r>
    </w:p>
    <w:p w14:paraId="585AA332" w14:textId="77777777" w:rsidR="00E578DE" w:rsidRPr="008540B2" w:rsidRDefault="00B37B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музыкально-ритмические упражнения, разученные на музыкальном занятии, включаются в содержание подвижных игр и игровых упражнений; педагог показывает детям и выполняет вместе с ними: хлопки в ладоши под музыку, хлопки с одновременным притопыванием, приседание «пружинка», приставные шаги вперед-назад, кружение на носочках, имитационные упражнения.</w:t>
      </w:r>
    </w:p>
    <w:p w14:paraId="283391C7"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предлагает образец для подражания и выполняет вместе с детьми упражнения с предметами: погремушками, платочками, малыми обручами, кубиками, флажками и другое, в том числе, сидя на стуле или на скамейке.</w:t>
      </w:r>
    </w:p>
    <w:p w14:paraId="5D6C4640" w14:textId="77777777" w:rsidR="00E578DE" w:rsidRPr="008540B2" w:rsidRDefault="00E578DE" w:rsidP="004627F5">
      <w:pPr>
        <w:widowControl w:val="0"/>
        <w:numPr>
          <w:ilvl w:val="0"/>
          <w:numId w:val="60"/>
        </w:numPr>
        <w:tabs>
          <w:tab w:val="left" w:pos="1033"/>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Подвижные игры: педагог развивает и поддерживает у детей желание играть в подвижные игры с простым содержанием, с текстом, с включением музыкально-ритмических упражнений. Создает условия для развития выразительности движений в имитационных упражнениях и сюжетных играх, помогает самостоятельно передавать простейшие действия некоторых персонажей (попрыгать, как зайчики, помахать крылышками, как птичка, походить как лошадка, поклевать зернышки, как цыплята, и тому подобное).</w:t>
      </w:r>
    </w:p>
    <w:p w14:paraId="1DCFDF9E" w14:textId="77777777" w:rsidR="00E578DE" w:rsidRPr="008540B2" w:rsidRDefault="00E578DE" w:rsidP="004627F5">
      <w:pPr>
        <w:widowControl w:val="0"/>
        <w:numPr>
          <w:ilvl w:val="0"/>
          <w:numId w:val="60"/>
        </w:numPr>
        <w:tabs>
          <w:tab w:val="left" w:pos="1038"/>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Формирование основ здорового образа жизни: педагог формирует у детей полезные привычки и элементарные культурно-гигиенические навыки при приеме пищи, уходе за собой (самостоятельно и правильно мыть руки перед едой, после прогулки и посещения туалета, чистить зубы, пользоваться предметами личной гигиены); поощряет умения замечать нарушения правил гигиены, оценивать свой внешний вид, приводить в порядок одежду; способствует формированию положительного отношения к закаливающим и гигиеническим процедурам, выполнению физических упражнений.</w:t>
      </w:r>
    </w:p>
    <w:p w14:paraId="4AC2661F"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p>
    <w:p w14:paraId="1ED4962B" w14:textId="77777777" w:rsidR="00E578DE" w:rsidRPr="008540B2" w:rsidRDefault="008A19DD" w:rsidP="004627F5">
      <w:pPr>
        <w:widowControl w:val="0"/>
        <w:tabs>
          <w:tab w:val="left" w:pos="1134"/>
        </w:tabs>
        <w:spacing w:after="0" w:line="240" w:lineRule="auto"/>
        <w:jc w:val="both"/>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2.1.3</w:t>
      </w:r>
      <w:r w:rsidR="00E578DE" w:rsidRPr="008540B2">
        <w:rPr>
          <w:rFonts w:ascii="Times New Roman" w:eastAsia="Times New Roman" w:hAnsi="Times New Roman" w:cs="Times New Roman"/>
          <w:b/>
          <w:sz w:val="28"/>
          <w:szCs w:val="28"/>
        </w:rPr>
        <w:t>. Младшая группа (дети в возрасте от 3 до 4 лет)</w:t>
      </w:r>
    </w:p>
    <w:p w14:paraId="5C91C078" w14:textId="77777777" w:rsidR="00E578DE" w:rsidRPr="008540B2" w:rsidRDefault="00E578DE" w:rsidP="004627F5">
      <w:pPr>
        <w:widowControl w:val="0"/>
        <w:tabs>
          <w:tab w:val="left" w:pos="1134"/>
        </w:tabs>
        <w:spacing w:after="0" w:line="240" w:lineRule="auto"/>
        <w:jc w:val="both"/>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Социально-коммуникативное развитие.</w:t>
      </w:r>
    </w:p>
    <w:p w14:paraId="5E91950E" w14:textId="77777777" w:rsidR="00E578DE" w:rsidRPr="008540B2" w:rsidRDefault="00E578DE" w:rsidP="004627F5">
      <w:pPr>
        <w:widowControl w:val="0"/>
        <w:tabs>
          <w:tab w:val="left" w:pos="1566"/>
        </w:tabs>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социально-коммуникативного развития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121035A5" w14:textId="77777777" w:rsidR="00E578DE" w:rsidRPr="008540B2" w:rsidRDefault="00E578DE" w:rsidP="004627F5">
      <w:pPr>
        <w:widowControl w:val="0"/>
        <w:numPr>
          <w:ilvl w:val="0"/>
          <w:numId w:val="24"/>
        </w:numPr>
        <w:tabs>
          <w:tab w:val="left" w:pos="1014"/>
        </w:tabs>
        <w:autoSpaceDE w:val="0"/>
        <w:autoSpaceDN w:val="0"/>
        <w:spacing w:after="0" w:line="240" w:lineRule="auto"/>
        <w:ind w:left="20" w:firstLine="72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в сфере социальных отношений:</w:t>
      </w:r>
    </w:p>
    <w:p w14:paraId="12E6C293"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эмоциональную отзывчивость, способность откликаться на ярко выраженные эмоции сверстников и взрослых, различать и понимать отдельные эмоциональные проявления, учить правильно их называть;</w:t>
      </w:r>
    </w:p>
    <w:p w14:paraId="39C34DC1"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обогащать представления детей о действиях, в которых проявляются доброе отношение и забота о членах семьи, близком окружении;</w:t>
      </w:r>
    </w:p>
    <w:p w14:paraId="148AC27A"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поддерживать в установлении положительных контактов между детьми, основанных на общих интересах к действиям с игрушками, предметами и взаимной симпатии;</w:t>
      </w:r>
    </w:p>
    <w:p w14:paraId="2A53823C"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оказывать помощь в освоении способов взаимодействия со сверстниками в игре, в повседневном общении и бытовой деятельности;</w:t>
      </w:r>
    </w:p>
    <w:p w14:paraId="60B80F50" w14:textId="77777777" w:rsidR="00E578DE" w:rsidRPr="008540B2" w:rsidRDefault="00E578DE" w:rsidP="004627F5">
      <w:pPr>
        <w:widowControl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приучать детей к выполнению элементарных правил культуры поведения в</w:t>
      </w:r>
    </w:p>
    <w:p w14:paraId="10304FE6" w14:textId="77777777" w:rsidR="00E578DE" w:rsidRPr="008540B2" w:rsidRDefault="00E578DE" w:rsidP="004627F5">
      <w:pPr>
        <w:widowControl w:val="0"/>
        <w:spacing w:after="0" w:line="240" w:lineRule="auto"/>
        <w:ind w:left="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lastRenderedPageBreak/>
        <w:t>ДОО;</w:t>
      </w:r>
    </w:p>
    <w:p w14:paraId="2875EA3F" w14:textId="77777777" w:rsidR="00E578DE" w:rsidRPr="008540B2" w:rsidRDefault="00E578DE" w:rsidP="004627F5">
      <w:pPr>
        <w:widowControl w:val="0"/>
        <w:numPr>
          <w:ilvl w:val="0"/>
          <w:numId w:val="24"/>
        </w:numPr>
        <w:tabs>
          <w:tab w:val="left" w:pos="1047"/>
        </w:tabs>
        <w:autoSpaceDE w:val="0"/>
        <w:autoSpaceDN w:val="0"/>
        <w:spacing w:after="0" w:line="240" w:lineRule="auto"/>
        <w:ind w:left="20" w:right="20" w:firstLine="689"/>
        <w:jc w:val="both"/>
        <w:rPr>
          <w:rFonts w:ascii="Times New Roman" w:eastAsia="Times New Roman" w:hAnsi="Times New Roman" w:cs="Times New Roman"/>
          <w:sz w:val="28"/>
          <w:szCs w:val="28"/>
        </w:rPr>
      </w:pPr>
      <w:r w:rsidRPr="008540B2">
        <w:rPr>
          <w:rFonts w:ascii="Times New Roman" w:eastAsia="Times New Roman" w:hAnsi="Times New Roman" w:cs="Times New Roman"/>
          <w:b/>
          <w:bCs/>
          <w:sz w:val="28"/>
          <w:szCs w:val="28"/>
        </w:rPr>
        <w:t>в области формирования основ гражданственности и патриотизма</w:t>
      </w:r>
      <w:r w:rsidRPr="008540B2">
        <w:rPr>
          <w:rFonts w:ascii="Times New Roman" w:eastAsia="Times New Roman" w:hAnsi="Times New Roman" w:cs="Times New Roman"/>
          <w:sz w:val="28"/>
          <w:szCs w:val="28"/>
        </w:rPr>
        <w:t>: обогащать представления детей о малой родине и поддерживать их отражения в различных видах деятельности;</w:t>
      </w:r>
    </w:p>
    <w:p w14:paraId="4EA8357F" w14:textId="77777777" w:rsidR="00E578DE" w:rsidRPr="008540B2" w:rsidRDefault="00E578DE" w:rsidP="004627F5">
      <w:pPr>
        <w:widowControl w:val="0"/>
        <w:numPr>
          <w:ilvl w:val="0"/>
          <w:numId w:val="24"/>
        </w:numPr>
        <w:tabs>
          <w:tab w:val="left" w:pos="1038"/>
        </w:tabs>
        <w:autoSpaceDE w:val="0"/>
        <w:autoSpaceDN w:val="0"/>
        <w:spacing w:after="0" w:line="240" w:lineRule="auto"/>
        <w:ind w:left="20" w:firstLine="72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в сфере трудового воспитания:</w:t>
      </w:r>
    </w:p>
    <w:p w14:paraId="26193556"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интерес к труду взрослых в ДОО и в семье, формировать представления о конкретных видах хозяйственно-бытового труда, направленных на заботу о детях (мытье посуды, уборка помещений группы и участка и прочее) и трудовые навыки;</w:t>
      </w:r>
    </w:p>
    <w:p w14:paraId="301FE2CF"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воспитывать бережное отношение к предметам и игрушкам как результатам труда взрослых;</w:t>
      </w:r>
    </w:p>
    <w:p w14:paraId="524CEC60"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приобщать детей к самообслуживанию (одевание, раздевание, умывание), развивать самостоятельность, уверенность, положительную самооценку;</w:t>
      </w:r>
    </w:p>
    <w:p w14:paraId="6C14FC29" w14:textId="77777777" w:rsidR="00E578DE" w:rsidRPr="008540B2" w:rsidRDefault="00E578DE" w:rsidP="004627F5">
      <w:pPr>
        <w:widowControl w:val="0"/>
        <w:numPr>
          <w:ilvl w:val="0"/>
          <w:numId w:val="24"/>
        </w:numPr>
        <w:tabs>
          <w:tab w:val="left" w:pos="1052"/>
        </w:tabs>
        <w:autoSpaceDE w:val="0"/>
        <w:autoSpaceDN w:val="0"/>
        <w:spacing w:after="0" w:line="240" w:lineRule="auto"/>
        <w:ind w:right="-1" w:firstLine="709"/>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 xml:space="preserve">в области формирования основ безопасного поведения: </w:t>
      </w:r>
    </w:p>
    <w:p w14:paraId="7C1A9033" w14:textId="77777777" w:rsidR="00E578DE" w:rsidRPr="008540B2" w:rsidRDefault="00E578DE" w:rsidP="004627F5">
      <w:pPr>
        <w:widowControl w:val="0"/>
        <w:tabs>
          <w:tab w:val="left" w:pos="1052"/>
        </w:tabs>
        <w:spacing w:after="0" w:line="240" w:lineRule="auto"/>
        <w:ind w:right="-1"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интерес к правилам безопасного поведения;</w:t>
      </w:r>
    </w:p>
    <w:p w14:paraId="221AF688"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обогащать представления о правилах безопасного поведения в быту, безопасного использования бытовых предметов и гаджетов, исключая практическое использование электронных средств обучения.</w:t>
      </w:r>
    </w:p>
    <w:p w14:paraId="7F707893" w14:textId="77777777" w:rsidR="00E578DE" w:rsidRPr="008540B2" w:rsidRDefault="00E578DE" w:rsidP="004627F5">
      <w:pPr>
        <w:widowControl w:val="0"/>
        <w:tabs>
          <w:tab w:val="left" w:pos="1551"/>
        </w:tabs>
        <w:spacing w:after="0" w:line="240" w:lineRule="auto"/>
        <w:ind w:left="74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b/>
          <w:bCs/>
          <w:sz w:val="28"/>
          <w:szCs w:val="28"/>
          <w:lang w:val="en-US"/>
        </w:rPr>
        <w:t>Содержание</w:t>
      </w:r>
      <w:r w:rsidRPr="008540B2">
        <w:rPr>
          <w:rFonts w:ascii="Times New Roman" w:eastAsia="Times New Roman" w:hAnsi="Times New Roman" w:cs="Times New Roman"/>
          <w:sz w:val="28"/>
          <w:szCs w:val="28"/>
          <w:lang w:val="en-US"/>
        </w:rPr>
        <w:t xml:space="preserve"> образовательной деятельности.</w:t>
      </w:r>
    </w:p>
    <w:p w14:paraId="18CE8FF3" w14:textId="77777777" w:rsidR="00E578DE" w:rsidRPr="008540B2" w:rsidRDefault="00E578DE" w:rsidP="004627F5">
      <w:pPr>
        <w:widowControl w:val="0"/>
        <w:numPr>
          <w:ilvl w:val="0"/>
          <w:numId w:val="25"/>
        </w:numPr>
        <w:tabs>
          <w:tab w:val="left" w:pos="1014"/>
        </w:tabs>
        <w:autoSpaceDE w:val="0"/>
        <w:autoSpaceDN w:val="0"/>
        <w:spacing w:after="0" w:line="240" w:lineRule="auto"/>
        <w:ind w:left="20" w:firstLine="72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В сфере социальных отношений.</w:t>
      </w:r>
    </w:p>
    <w:p w14:paraId="47750A29"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создает условия для формирования у детей образа Я: закрепляет умение называть свое имя и возраст, говорить о себе в первом лице; проговаривает с детьми характеристики, отличающие их друг от друга (внешность, предпочтения в деятельности, личные достижения).</w:t>
      </w:r>
    </w:p>
    <w:p w14:paraId="7013992A"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Педагоги способствуют различению детьми основных эмоций (радость, печаль, грусть, гнев, страх, удивление) и пониманию ярко выраженных эмоциональных состояний. При общении с детьми педагог интересуется настроением детей, предоставляет возможность рассказать о своих переживаниях, демонстрирует разнообразные способы эмпатийного поведения (поддержать, пожалеть, обнадежить, отвлечь и порадовать). При чтении художественной литературы педагог обращает внимание на проявления, характеризующие настроения, эмоции и чувства героев, комментирует их отношения и поведение, поощряет подражание детей позитивному опыту персонажей художественных произведений и мультипликации.</w:t>
      </w:r>
    </w:p>
    <w:p w14:paraId="3AE7CB08"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обогащает представления детей о действиях и поступках людей, в которых проявляются доброе отношение и забота о членах семьи, близком окружении, о животных, растениях; знакомит с произведениями, отражающими отношения между членами семьи.</w:t>
      </w:r>
    </w:p>
    <w:p w14:paraId="6964C599"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создает в группе положительный эмоциональный фон для объединения детей, проводит игры и упражнения в кругу, где дети видят и слышат друг друга. Педагог поощряет позитивный опыт взаимодействия детей, создает условия для совместных игр, демонстрирует позитивный настрой и удовольствие, которое можно испытывать от общения и совместной игры. Помогает детям обращаться друг к другу, распознавать проявление основных эмоций и реагировать на них. Способствует освоению детьми простых способов </w:t>
      </w:r>
      <w:r w:rsidRPr="008540B2">
        <w:rPr>
          <w:rFonts w:ascii="Times New Roman" w:eastAsia="Times New Roman" w:hAnsi="Times New Roman" w:cs="Times New Roman"/>
          <w:sz w:val="28"/>
          <w:szCs w:val="28"/>
        </w:rPr>
        <w:lastRenderedPageBreak/>
        <w:t>общения и взаимодействия: обращаться к детям по именам, договариваться о совместных действиях, вступать в парное общение (спокойно играть рядом, обмениваться игрушками, объединяться в парной игре, вместе рассматривать картинки, наблюдать и прочее). В совместных игровых и бытовых действиях педагог демонстрирует готовность действовать согласованно, создает условия для возникновения между детьми договоренности.</w:t>
      </w:r>
    </w:p>
    <w:p w14:paraId="59FD7AA9"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Знакомит детей с элементарными правилами культуры поведения, упражняет в их выполнении (здороваться, прощаться, благодарить), демонстрирует одобрение при самостоятельном выполнении детьми правил поведения.</w:t>
      </w:r>
    </w:p>
    <w:p w14:paraId="6C579DCD" w14:textId="77777777" w:rsidR="00E578DE" w:rsidRPr="008540B2" w:rsidRDefault="00E578DE" w:rsidP="004627F5">
      <w:pPr>
        <w:widowControl w:val="0"/>
        <w:numPr>
          <w:ilvl w:val="0"/>
          <w:numId w:val="25"/>
        </w:numPr>
        <w:tabs>
          <w:tab w:val="left" w:pos="1018"/>
        </w:tabs>
        <w:autoSpaceDE w:val="0"/>
        <w:autoSpaceDN w:val="0"/>
        <w:spacing w:after="0" w:line="240" w:lineRule="auto"/>
        <w:ind w:left="20" w:firstLine="70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В области формирования основ гражданственности и патриотизма.</w:t>
      </w:r>
    </w:p>
    <w:p w14:paraId="784DBDB3"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обогащает представления детей о малой родине: регулярно напоминает название населенного пункта, в котором они живут; знакомит с близлежащим окружением ДОО (зданиями, природными объектами), доступными для рассматривания с территории. Обсуждает с детьми их любимые места времяпрепровождения в населенном пункте. Демонстрирует эмоциональную отзывчивость на красоту родного края, восхищается природными явлениями.</w:t>
      </w:r>
    </w:p>
    <w:p w14:paraId="59738286"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Поддерживает отражение детьми своих впечатлений о малой родине в различных видах деятельности (рассказывает, изображает, воплощает образы в играх, разворачивает сюжет и так далее).</w:t>
      </w:r>
    </w:p>
    <w:p w14:paraId="3F632A51" w14:textId="77777777" w:rsidR="00E578DE" w:rsidRPr="008540B2" w:rsidRDefault="00E578DE" w:rsidP="004627F5">
      <w:pPr>
        <w:widowControl w:val="0"/>
        <w:numPr>
          <w:ilvl w:val="0"/>
          <w:numId w:val="25"/>
        </w:numPr>
        <w:tabs>
          <w:tab w:val="left" w:pos="1013"/>
        </w:tabs>
        <w:autoSpaceDE w:val="0"/>
        <w:autoSpaceDN w:val="0"/>
        <w:spacing w:after="0" w:line="240" w:lineRule="auto"/>
        <w:ind w:left="20" w:firstLine="70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В сфере трудового воспитания.</w:t>
      </w:r>
    </w:p>
    <w:p w14:paraId="5A5B44E2"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формирует первоначальные представления о том, что предметы делаются людьми, например, демонстрирует процессы изготовления атрибутов для игр. В процессе взаимодействия с детьми выделяет особенности строения предметов и знакомит с назначением их частей (</w:t>
      </w:r>
      <w:r w:rsidR="008D7471" w:rsidRPr="008540B2">
        <w:rPr>
          <w:rFonts w:ascii="Times New Roman" w:eastAsia="Times New Roman" w:hAnsi="Times New Roman" w:cs="Times New Roman"/>
          <w:sz w:val="28"/>
          <w:szCs w:val="28"/>
        </w:rPr>
        <w:t>например</w:t>
      </w:r>
      <w:r w:rsidR="008D7471">
        <w:rPr>
          <w:rFonts w:ascii="Times New Roman" w:eastAsia="Times New Roman" w:hAnsi="Times New Roman" w:cs="Times New Roman"/>
          <w:sz w:val="28"/>
          <w:szCs w:val="28"/>
        </w:rPr>
        <w:t xml:space="preserve">: </w:t>
      </w:r>
      <w:r w:rsidRPr="008540B2">
        <w:rPr>
          <w:rFonts w:ascii="Times New Roman" w:eastAsia="Times New Roman" w:hAnsi="Times New Roman" w:cs="Times New Roman"/>
          <w:sz w:val="28"/>
          <w:szCs w:val="28"/>
        </w:rPr>
        <w:t>ручка на входной двери нужна для того, чтобы удобнее было открыть дверь и прочее). Знакомит детей с основными свойствами и качествами материалов, из которых изготовлены предметы, знакомые ребёнку (картон, бумага, дерево, ткань), создает игровые ситуации, вызывающие необходимость в создании предметов из разных материалов, использует дидактические игры с предметами и картинками на группировку по схожим признакам, моделирует ситуации для активизации желания детей включиться в выполнение простейших действий бытового труда.</w:t>
      </w:r>
    </w:p>
    <w:p w14:paraId="7A6E7BAC"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формирует первоначальные представления о хозяйственно-бытовом труде взрослых дома и в группе ДОО, поощряет желание детей соблюдать порядок при раздевании на дневной сон (аккуратное складывание одежды), уборке рабочего места после продуктивных видов деятельности (лепки, рисования, аппликации) и тому подобное. Использует приемы одобрения и поощрения ребёнка при правильном выполнении элементарных трудовых действий (убирает за собой посуду на раздаточный стол, убирает рабочее место после занятий, собирает игрушки, помогает раздать наглядный материал на занятие и тому подобное).</w:t>
      </w:r>
    </w:p>
    <w:p w14:paraId="7B8B7310"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поддерживает стремления ребёнка самостоятельно выполнять отдельные действия самообслуживания: одевание на прогулку, умывание после сна или перед приемом пищи, элементарный уход за собой (расчесывание волос, </w:t>
      </w:r>
      <w:r w:rsidRPr="008540B2">
        <w:rPr>
          <w:rFonts w:ascii="Times New Roman" w:eastAsia="Times New Roman" w:hAnsi="Times New Roman" w:cs="Times New Roman"/>
          <w:sz w:val="28"/>
          <w:szCs w:val="28"/>
        </w:rPr>
        <w:lastRenderedPageBreak/>
        <w:t>поддержание опрятности одежды, пользование носовым платком и тому подобное). Педагог создает условия для приучения детей к соблюдению порядка, используя приемы напоминания, упражнения, личного примера, поощрения и одобрения при самостоятельном и правильном выполнении действий по самообслуживанию.</w:t>
      </w:r>
    </w:p>
    <w:p w14:paraId="2FCA1723"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w:t>
      </w:r>
    </w:p>
    <w:p w14:paraId="76E669F6" w14:textId="77777777" w:rsidR="00E578DE" w:rsidRPr="008540B2" w:rsidRDefault="00E578DE" w:rsidP="004627F5">
      <w:pPr>
        <w:widowControl w:val="0"/>
        <w:numPr>
          <w:ilvl w:val="0"/>
          <w:numId w:val="25"/>
        </w:numPr>
        <w:tabs>
          <w:tab w:val="left" w:pos="1022"/>
        </w:tabs>
        <w:autoSpaceDE w:val="0"/>
        <w:autoSpaceDN w:val="0"/>
        <w:spacing w:after="0" w:line="240" w:lineRule="auto"/>
        <w:ind w:left="20" w:firstLine="70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В области формирования основ безопасного поведения.</w:t>
      </w:r>
    </w:p>
    <w:p w14:paraId="007BF0D1"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поддерживает интерес детей к бытовым предметам, объясняет их назначение и правила использования, доброжелательно и корректно обращает внимание, что несоблюдение правил использования бытовых предметов позволяет создать ситуации, небезопасные для здоровья.</w:t>
      </w:r>
    </w:p>
    <w:p w14:paraId="2DD22B83"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использует игровые ситуации, создавая условия для демонстрации и формирования умений ребёнка пользоваться простыми бытовыми приборами, обсуждает с детьми какими предметами быта детям можно пользоваться только вместе со взрослыми: ножи, иголки, ножницы, лекарства, спички и так далее.</w:t>
      </w:r>
    </w:p>
    <w:p w14:paraId="72DC1329"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обсуждает с детьми правила безопасного поведения в группе, рассказывает, почему игрушки нужно убирать на свои места, демонстрирует детям, как безопасно вести себя за столом, во время одевания на прогулку, во время совместных игр.</w:t>
      </w:r>
    </w:p>
    <w:p w14:paraId="7FD7F7AD"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рассказывает детям о том, как себя вести на площадке ДОО, игровой площадке рядом с домом. Обращает внимание детей на необходимость оповещать взрослых (педагога, родителей (законных представителей)), если ребёнок хочет покинуть игровую площадку, уйти с участка ДОО. Обсуждает вместе с детьми их действия, дает возможность ребёнку рассказать о своем опыте, как себя вести безопасно: рядом с бездомными животными (не нужно подходить близко, пугать животных), рядом с незнакомыми растениями (без разрешения взрослых не пробовать незнакомые ягоды, листья растений, если у ребёнка появляется желание их попробовать, обязательно сначала спросить у взрослого, можно ли их есть).</w:t>
      </w:r>
    </w:p>
    <w:p w14:paraId="1B45A01C"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поддерживает интерес детей к вопросам безопасного поведения, поощряет вопросы детей дошкольного возраста, с готовностью на них отвечает, привлекая к обсуждению всех детей. Использует приемы упражнения, напоминания, личного примера для закрепления формируемых представлений.</w:t>
      </w:r>
    </w:p>
    <w:p w14:paraId="591C1A2D" w14:textId="77777777" w:rsidR="00E578DE" w:rsidRPr="008540B2" w:rsidRDefault="00E578DE" w:rsidP="004627F5">
      <w:pPr>
        <w:widowControl w:val="0"/>
        <w:tabs>
          <w:tab w:val="left" w:pos="1566"/>
        </w:tabs>
        <w:spacing w:after="0" w:line="240" w:lineRule="auto"/>
        <w:ind w:right="20"/>
        <w:jc w:val="both"/>
        <w:rPr>
          <w:rFonts w:ascii="Times New Roman" w:eastAsia="Times New Roman" w:hAnsi="Times New Roman" w:cs="Times New Roman"/>
          <w:sz w:val="28"/>
          <w:szCs w:val="28"/>
        </w:rPr>
      </w:pPr>
    </w:p>
    <w:p w14:paraId="26251F8B" w14:textId="77777777" w:rsidR="00E578DE" w:rsidRPr="008540B2" w:rsidRDefault="00E578DE" w:rsidP="004627F5">
      <w:pPr>
        <w:widowControl w:val="0"/>
        <w:spacing w:after="0" w:line="240" w:lineRule="auto"/>
        <w:ind w:right="2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Познавательное развитие.</w:t>
      </w:r>
    </w:p>
    <w:p w14:paraId="7937E040" w14:textId="77777777" w:rsidR="00E578DE" w:rsidRPr="008540B2" w:rsidRDefault="00E578DE" w:rsidP="004627F5">
      <w:pPr>
        <w:widowControl w:val="0"/>
        <w:tabs>
          <w:tab w:val="left" w:pos="1566"/>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познавательного развития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6FA2DF66" w14:textId="77777777" w:rsidR="00E578DE" w:rsidRPr="008540B2" w:rsidRDefault="00E578DE" w:rsidP="004627F5">
      <w:pPr>
        <w:widowControl w:val="0"/>
        <w:numPr>
          <w:ilvl w:val="0"/>
          <w:numId w:val="31"/>
        </w:numPr>
        <w:tabs>
          <w:tab w:val="left" w:pos="1028"/>
        </w:tabs>
        <w:autoSpaceDE w:val="0"/>
        <w:autoSpaceDN w:val="0"/>
        <w:spacing w:after="0" w:line="240" w:lineRule="auto"/>
        <w:ind w:right="2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формировать представления детей о сенсорных эталонах цвета и формы, их использовании в самостоятельной деятельности;</w:t>
      </w:r>
    </w:p>
    <w:p w14:paraId="5661387A" w14:textId="77777777" w:rsidR="00E578DE" w:rsidRPr="008540B2" w:rsidRDefault="00E578DE" w:rsidP="004627F5">
      <w:pPr>
        <w:widowControl w:val="0"/>
        <w:numPr>
          <w:ilvl w:val="0"/>
          <w:numId w:val="31"/>
        </w:numPr>
        <w:tabs>
          <w:tab w:val="left" w:pos="1028"/>
        </w:tabs>
        <w:autoSpaceDE w:val="0"/>
        <w:autoSpaceDN w:val="0"/>
        <w:spacing w:after="0" w:line="240" w:lineRule="auto"/>
        <w:ind w:right="2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умение непосредственного попарного сравнения предметов по форме, величине и количеству, определяя их соотношение между собой; помогать осваивать чувственные способы ориентировки в пространстве и времени; развивать исследовательские умения;</w:t>
      </w:r>
    </w:p>
    <w:p w14:paraId="6AC073DD" w14:textId="77777777" w:rsidR="00E578DE" w:rsidRPr="008540B2" w:rsidRDefault="00E578DE" w:rsidP="004627F5">
      <w:pPr>
        <w:widowControl w:val="0"/>
        <w:numPr>
          <w:ilvl w:val="0"/>
          <w:numId w:val="31"/>
        </w:numPr>
        <w:tabs>
          <w:tab w:val="left" w:pos="1033"/>
        </w:tabs>
        <w:autoSpaceDE w:val="0"/>
        <w:autoSpaceDN w:val="0"/>
        <w:spacing w:after="0" w:line="240" w:lineRule="auto"/>
        <w:ind w:right="2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обогащать представления ребёнка о себе, окружающих людях, эмоционально-положительного отношения к членам семьи, к другим взрослым и сверстникам;</w:t>
      </w:r>
    </w:p>
    <w:p w14:paraId="7429D36D" w14:textId="77777777" w:rsidR="00E578DE" w:rsidRPr="008540B2" w:rsidRDefault="00E578DE" w:rsidP="004627F5">
      <w:pPr>
        <w:widowControl w:val="0"/>
        <w:numPr>
          <w:ilvl w:val="0"/>
          <w:numId w:val="31"/>
        </w:numPr>
        <w:tabs>
          <w:tab w:val="left" w:pos="1038"/>
        </w:tabs>
        <w:autoSpaceDE w:val="0"/>
        <w:autoSpaceDN w:val="0"/>
        <w:spacing w:after="0" w:line="240" w:lineRule="auto"/>
        <w:ind w:right="2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конкретизировать представления детей об объектах ближайшего окружения: о родном населенном пункте, его названии, достопримечательностях и традициях, накапливать эмоциональный опыт участия в праздниках;</w:t>
      </w:r>
    </w:p>
    <w:p w14:paraId="03A0FD41" w14:textId="77777777" w:rsidR="00E578DE" w:rsidRPr="008540B2" w:rsidRDefault="00E578DE" w:rsidP="004627F5">
      <w:pPr>
        <w:widowControl w:val="0"/>
        <w:numPr>
          <w:ilvl w:val="0"/>
          <w:numId w:val="31"/>
        </w:numPr>
        <w:tabs>
          <w:tab w:val="left" w:pos="1028"/>
        </w:tabs>
        <w:autoSpaceDE w:val="0"/>
        <w:autoSpaceDN w:val="0"/>
        <w:spacing w:after="0" w:line="240" w:lineRule="auto"/>
        <w:ind w:right="2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расширять представления детей о многообразии и особенностях растений, животных ближайшего окружения, их существенных отличительных признаках, неживой природе, явлениях природы и деятельности человека в природе в разные сезоны года, знакомить с правилами поведения по отношению к живым объектам природы.</w:t>
      </w:r>
    </w:p>
    <w:p w14:paraId="52205571" w14:textId="77777777" w:rsidR="00E578DE" w:rsidRPr="008540B2" w:rsidRDefault="00E578DE" w:rsidP="004627F5">
      <w:pPr>
        <w:widowControl w:val="0"/>
        <w:tabs>
          <w:tab w:val="left" w:pos="1551"/>
        </w:tabs>
        <w:spacing w:after="0" w:line="240" w:lineRule="auto"/>
        <w:ind w:left="740" w:right="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b/>
          <w:bCs/>
          <w:sz w:val="28"/>
          <w:szCs w:val="28"/>
          <w:lang w:val="en-US"/>
        </w:rPr>
        <w:t>Содержание</w:t>
      </w:r>
      <w:r w:rsidRPr="008540B2">
        <w:rPr>
          <w:rFonts w:ascii="Times New Roman" w:eastAsia="Times New Roman" w:hAnsi="Times New Roman" w:cs="Times New Roman"/>
          <w:sz w:val="28"/>
          <w:szCs w:val="28"/>
          <w:lang w:val="en-US"/>
        </w:rPr>
        <w:t xml:space="preserve"> образовательной деятельности.</w:t>
      </w:r>
    </w:p>
    <w:p w14:paraId="3D7ABE0C" w14:textId="77777777" w:rsidR="00E578DE" w:rsidRPr="008540B2" w:rsidRDefault="00E578DE" w:rsidP="004627F5">
      <w:pPr>
        <w:widowControl w:val="0"/>
        <w:numPr>
          <w:ilvl w:val="0"/>
          <w:numId w:val="32"/>
        </w:numPr>
        <w:tabs>
          <w:tab w:val="left" w:pos="1018"/>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Сенсорные эталоны и познавательные действия:</w:t>
      </w:r>
    </w:p>
    <w:p w14:paraId="28D99EB7"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развивает у детей осязательно-двигательные действия: рассматривание, поглаживание, ощупывание ладонью, пальцами по контуру, прокатывание, бросание и тому подобное, расширяет содержание представлений ребёнка о различных цветах (красный, желтый, зеленый, синий, черный, белый), знакомит с оттенками (розовый, голубой, серый) и закрепляет слова, обозначающие цвет. Организуя поисковую деятельность, конкретизирует и обогащает познавательные действия детей, задает детям вопросы, обращает внимание на постановку цели, определение задач деятельности, развивает умения принимать образец, инструкцию взрослого, поощряет стремление самостоятельно завершить начатое действие. Организует и поддерживает совместные действия ребёнка со взрослым и сверстниками;</w:t>
      </w:r>
    </w:p>
    <w:p w14:paraId="3FAA897A"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при сравнении двух предметов по одному признаку педагог направляет внимание детей на выделение сходства, на овладение действием соединения в пары предметов с ярко выраженными признаками сходства, группировкой по заданному предметному образцу и по слову.</w:t>
      </w:r>
    </w:p>
    <w:p w14:paraId="0C68F39A" w14:textId="77777777" w:rsidR="00E578DE" w:rsidRPr="008540B2" w:rsidRDefault="00E578DE" w:rsidP="004627F5">
      <w:pPr>
        <w:widowControl w:val="0"/>
        <w:numPr>
          <w:ilvl w:val="0"/>
          <w:numId w:val="32"/>
        </w:numPr>
        <w:tabs>
          <w:tab w:val="left" w:pos="1038"/>
        </w:tabs>
        <w:autoSpaceDE w:val="0"/>
        <w:autoSpaceDN w:val="0"/>
        <w:spacing w:after="0" w:line="240" w:lineRule="auto"/>
        <w:ind w:left="20" w:righ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Математические представления:</w:t>
      </w:r>
    </w:p>
    <w:p w14:paraId="31560C19"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продолжает работу по освоению детьми практического установления простейших пространственно-количественных связей и отношений между предметами: больше-меньше, короче-длиннее, шире-уже, выше-ниже, такие же по размеру; больше-меньше, столько же, поровну, не поровну по количеству, используя приемы наложения и приложения; организует овладение уравниванием неравных групп предметов путем добавления одного предмета к меньшей группе или удаления одного предмета из большей группы; расширяет диапазон слов, обозначающих свойства, качества предметов и отношений между ними;</w:t>
      </w:r>
    </w:p>
    <w:p w14:paraId="4D1AFAEA"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знакомит детей с некоторыми фигурами: шар, куб, круг, квадрат, треугольник, активизируя в их речи данные названия; обращает внимание на использование в быту характеристик: ближе (дальше), раньше (позже); помогает на чувственном уровне ориентироваться в пространстве от себя: впереди (сзади), сверху (снизу), справа (слева) и времени (понимать контрастные особенности утра и вечера, дня и ночи).</w:t>
      </w:r>
    </w:p>
    <w:p w14:paraId="1F18C910" w14:textId="77777777" w:rsidR="00E578DE" w:rsidRPr="008540B2" w:rsidRDefault="00E578DE" w:rsidP="004627F5">
      <w:pPr>
        <w:widowControl w:val="0"/>
        <w:numPr>
          <w:ilvl w:val="0"/>
          <w:numId w:val="32"/>
        </w:numPr>
        <w:tabs>
          <w:tab w:val="left" w:pos="1038"/>
        </w:tabs>
        <w:autoSpaceDE w:val="0"/>
        <w:autoSpaceDN w:val="0"/>
        <w:spacing w:after="0" w:line="240" w:lineRule="auto"/>
        <w:ind w:left="20" w:righ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lastRenderedPageBreak/>
        <w:t>Окружающий мир:</w:t>
      </w:r>
    </w:p>
    <w:p w14:paraId="14E62D6D" w14:textId="77777777" w:rsidR="00E578DE" w:rsidRPr="008540B2" w:rsidRDefault="00FF3963" w:rsidP="004627F5">
      <w:pPr>
        <w:widowControl w:val="0"/>
        <w:spacing w:after="0" w:line="240" w:lineRule="auto"/>
        <w:ind w:left="20" w:right="20" w:hanging="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формирует у детей начальные представления и эмоционально-</w:t>
      </w:r>
      <w:r w:rsidR="00E578DE" w:rsidRPr="008540B2">
        <w:rPr>
          <w:rFonts w:ascii="Times New Roman" w:eastAsia="Times New Roman" w:hAnsi="Times New Roman" w:cs="Times New Roman"/>
          <w:sz w:val="28"/>
          <w:szCs w:val="28"/>
        </w:rPr>
        <w:softHyphen/>
        <w:t xml:space="preserve">положительное отношение к родителям (законным представителям) и другим членам семьи, людям ближайшего окружения, поощряет стремление детей называть их по имени, включаться в диалог, в общение и игры с ними; побуждает ребёнка благодарить за подарки, оказывать посильную помощь родным, приобщаться к традициям семьи. Знакомит с населенным пунктом, в котором живет ребёнок, дает начальные представления о родной стране, о некоторых наиболее важных праздниках и событиях. Включая детей в отдельные бытовые ситуации, знакомит с трудом людей близкого окружения, (ходят в магазин, убирают квартиру, двор, готовят еду, водят транспорт и другое). Знакомит с трудом работников ДОО (помощника воспитателя, повара, дворника, водителя). </w:t>
      </w:r>
      <w:r w:rsidRPr="008540B2">
        <w:rPr>
          <w:rFonts w:ascii="Times New Roman" w:eastAsia="Times New Roman" w:hAnsi="Times New Roman" w:cs="Times New Roman"/>
          <w:sz w:val="28"/>
          <w:szCs w:val="28"/>
        </w:rPr>
        <w:t xml:space="preserve">                  </w:t>
      </w:r>
      <w:r w:rsidR="00E578DE" w:rsidRPr="008540B2">
        <w:rPr>
          <w:rFonts w:ascii="Times New Roman" w:eastAsia="Times New Roman" w:hAnsi="Times New Roman" w:cs="Times New Roman"/>
          <w:sz w:val="28"/>
          <w:szCs w:val="28"/>
        </w:rPr>
        <w:t>Демонстрирует некоторые инструменты труда, воспитывает бережное отношение к предметам, сделанным руками человека. Поощряет детей за проявление аккуратности (не сорить, убирать за собой, не расходовать лишние материалы зря и так далее). Дает первые представления о разнообразии вещей: игрушек, видов транспорта (машина, автобус, корабль и другие), книг (большие, маленькие, толстые, тонкие, книжки-игрушки, книжки-картинки и другие). В ходе практического обследования знакомит с некоторыми овощами и фруктами (морковка, репка, яблоко, банан, апельсин и другие), их вкусовыми качествами (кислый, сладкий, соленый).</w:t>
      </w:r>
    </w:p>
    <w:p w14:paraId="5D69746E" w14:textId="77777777" w:rsidR="00E578DE" w:rsidRPr="008540B2" w:rsidRDefault="00E578DE" w:rsidP="004627F5">
      <w:pPr>
        <w:widowControl w:val="0"/>
        <w:numPr>
          <w:ilvl w:val="0"/>
          <w:numId w:val="32"/>
        </w:numPr>
        <w:tabs>
          <w:tab w:val="left" w:pos="1047"/>
        </w:tabs>
        <w:autoSpaceDE w:val="0"/>
        <w:autoSpaceDN w:val="0"/>
        <w:spacing w:after="0" w:line="240" w:lineRule="auto"/>
        <w:ind w:left="20" w:righ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Природа:</w:t>
      </w:r>
    </w:p>
    <w:p w14:paraId="31A484E4" w14:textId="77777777" w:rsidR="00FF3963"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расширяет представления о диких и домашних животных, деревьях, кустарниках, цветковых, травянистых растениях, овощах и фруктах, ягодах данной местности, помогает их различать и группировать на основе существенных признаков: внешний вид, питание; польза для человека; </w:t>
      </w:r>
    </w:p>
    <w:p w14:paraId="0F8AEC02"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знакомит с объектами неживой природы и некоторыми свойствами воды, песка, глины, камней. Продолжает развивать способность наблюдать за явлениями природы в разные сезоны года и изменениями в жизни животных, растений и человека (выделять признаки времен года по состоянию листвы на деревьях, почвенному покрову). Способствует усвоению правил поведения в природе (не ломать ветки, не рвать растения, осторожно обращаться с животными, заботиться о них), развивает умение видеть красоту природы и замечать изменения в ней в связи со сменой времен года.</w:t>
      </w:r>
    </w:p>
    <w:p w14:paraId="5F8CBFA6" w14:textId="77777777" w:rsidR="00E578DE" w:rsidRPr="008540B2" w:rsidRDefault="00E578DE" w:rsidP="004627F5">
      <w:pPr>
        <w:widowControl w:val="0"/>
        <w:spacing w:after="0" w:line="240" w:lineRule="auto"/>
        <w:ind w:right="2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Речевое развитие.</w:t>
      </w:r>
    </w:p>
    <w:p w14:paraId="35A1229D" w14:textId="77777777" w:rsidR="00E578DE" w:rsidRPr="008540B2" w:rsidRDefault="00E578DE" w:rsidP="004627F5">
      <w:pPr>
        <w:widowControl w:val="0"/>
        <w:tabs>
          <w:tab w:val="left" w:pos="1566"/>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речевого развития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01B9BCAD" w14:textId="77777777" w:rsidR="00E578DE" w:rsidRPr="008540B2" w:rsidRDefault="00E578DE" w:rsidP="004627F5">
      <w:pPr>
        <w:widowControl w:val="0"/>
        <w:numPr>
          <w:ilvl w:val="0"/>
          <w:numId w:val="38"/>
        </w:numPr>
        <w:tabs>
          <w:tab w:val="left" w:pos="994"/>
        </w:tabs>
        <w:autoSpaceDE w:val="0"/>
        <w:autoSpaceDN w:val="0"/>
        <w:spacing w:after="0" w:line="240" w:lineRule="auto"/>
        <w:ind w:left="20" w:firstLine="70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Формирование словаря:</w:t>
      </w:r>
    </w:p>
    <w:p w14:paraId="4D87F1F1"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обогащение словаря: закреплять у детей умение различать и называть части предметов, качества предметов, сходные по назначению предметы, понимать обобщающие слова;</w:t>
      </w:r>
    </w:p>
    <w:p w14:paraId="73599420"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активизация словаря: активизировать в речи слова, обозначающие названия предметов ближайшего окружения.</w:t>
      </w:r>
    </w:p>
    <w:p w14:paraId="4E947DD8" w14:textId="77777777" w:rsidR="00E578DE" w:rsidRPr="008540B2" w:rsidRDefault="00E578DE" w:rsidP="004627F5">
      <w:pPr>
        <w:widowControl w:val="0"/>
        <w:numPr>
          <w:ilvl w:val="0"/>
          <w:numId w:val="38"/>
        </w:numPr>
        <w:tabs>
          <w:tab w:val="left" w:pos="1042"/>
        </w:tabs>
        <w:autoSpaceDE w:val="0"/>
        <w:autoSpaceDN w:val="0"/>
        <w:spacing w:after="0" w:line="240" w:lineRule="auto"/>
        <w:ind w:lef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Звуковая культура речи:</w:t>
      </w:r>
    </w:p>
    <w:p w14:paraId="31ACA8CD"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продолжать закреплять у детей умение внятно произносить в словах все </w:t>
      </w:r>
      <w:r w:rsidRPr="008540B2">
        <w:rPr>
          <w:rFonts w:ascii="Times New Roman" w:eastAsia="Times New Roman" w:hAnsi="Times New Roman" w:cs="Times New Roman"/>
          <w:sz w:val="28"/>
          <w:szCs w:val="28"/>
        </w:rPr>
        <w:lastRenderedPageBreak/>
        <w:t>гласные и согласные звуки, кроме шипящих и сонорных. Вырабатывать правильный темп речи, интонационную выразительность; отчетливо произносить слова и короткие фразы.</w:t>
      </w:r>
    </w:p>
    <w:p w14:paraId="47D49870" w14:textId="77777777" w:rsidR="00E578DE" w:rsidRPr="008540B2" w:rsidRDefault="00E578DE" w:rsidP="004627F5">
      <w:pPr>
        <w:widowControl w:val="0"/>
        <w:numPr>
          <w:ilvl w:val="0"/>
          <w:numId w:val="38"/>
        </w:numPr>
        <w:tabs>
          <w:tab w:val="left" w:pos="1033"/>
        </w:tabs>
        <w:autoSpaceDE w:val="0"/>
        <w:autoSpaceDN w:val="0"/>
        <w:spacing w:after="0" w:line="240" w:lineRule="auto"/>
        <w:ind w:lef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Грамматический строй речи:</w:t>
      </w:r>
    </w:p>
    <w:p w14:paraId="41E8E3F8"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продолжать формировать у детей умения согласовывать слова в роде, числе, падеже; употреблять существительные с предлогами, использовать в речи имена существительные в форме единственного и множественного числа, обозначающие животных и их детенышей; существительных в форме множественного числа в родительном падеже; составлять предложения с однородными членами. Закреплять у детей умения образовывать повелительную форму глаголов, использовать приставочный способ для образования глаголов, знакомить детей с образованием звукоподражательных глаголов. Совершенствовать у детей умение пользоваться в речи разными способами словообразования.</w:t>
      </w:r>
    </w:p>
    <w:p w14:paraId="1E7E6E6C" w14:textId="77777777" w:rsidR="00E578DE" w:rsidRPr="008540B2" w:rsidRDefault="00E578DE" w:rsidP="004627F5">
      <w:pPr>
        <w:widowControl w:val="0"/>
        <w:numPr>
          <w:ilvl w:val="0"/>
          <w:numId w:val="38"/>
        </w:numPr>
        <w:tabs>
          <w:tab w:val="left" w:pos="1047"/>
        </w:tabs>
        <w:autoSpaceDE w:val="0"/>
        <w:autoSpaceDN w:val="0"/>
        <w:spacing w:after="0" w:line="240" w:lineRule="auto"/>
        <w:ind w:lef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Связная речь:</w:t>
      </w:r>
    </w:p>
    <w:p w14:paraId="735EEA17"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продолжать закреплять у детей умение отвечать на вопросы педагога при рассматривании предметов, картин, иллюстраций; свободно вступать в общение со взрослыми и детьми, пользоваться простыми формулами речевого этикета. Воспитывать умение повторять за педагогом рассказ из 3-4 предложений об игрушке или по содержанию картины, побуждать участвовать в драматизации отрывков из знакомых сказок. Подводить детей к пересказыванию литературных произведений, формировать умение воспроизводить текст знакомой сказки или короткого рассказа сначала по вопросам педагога, а затем совместно с ним.</w:t>
      </w:r>
    </w:p>
    <w:p w14:paraId="1B4771CA" w14:textId="77777777" w:rsidR="00E578DE" w:rsidRPr="008540B2" w:rsidRDefault="00E578DE" w:rsidP="004627F5">
      <w:pPr>
        <w:widowControl w:val="0"/>
        <w:numPr>
          <w:ilvl w:val="0"/>
          <w:numId w:val="38"/>
        </w:numPr>
        <w:tabs>
          <w:tab w:val="left" w:pos="1028"/>
        </w:tabs>
        <w:autoSpaceDE w:val="0"/>
        <w:autoSpaceDN w:val="0"/>
        <w:spacing w:after="0" w:line="240" w:lineRule="auto"/>
        <w:ind w:left="20" w:firstLine="72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Подготовка детей к обучению грамоте:</w:t>
      </w:r>
    </w:p>
    <w:p w14:paraId="1EE5088F"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формировать умение вслушиваться в звучание слова, знакомить детей с терминами «слово», «звук» в практическом плане.</w:t>
      </w:r>
    </w:p>
    <w:p w14:paraId="538615F0" w14:textId="77777777" w:rsidR="00E578DE" w:rsidRPr="008540B2" w:rsidRDefault="00E578DE" w:rsidP="004627F5">
      <w:pPr>
        <w:widowControl w:val="0"/>
        <w:numPr>
          <w:ilvl w:val="0"/>
          <w:numId w:val="38"/>
        </w:numPr>
        <w:tabs>
          <w:tab w:val="left" w:pos="1038"/>
        </w:tabs>
        <w:autoSpaceDE w:val="0"/>
        <w:autoSpaceDN w:val="0"/>
        <w:spacing w:after="0" w:line="240" w:lineRule="auto"/>
        <w:ind w:left="20" w:firstLine="72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Интерес к художественной литературе:</w:t>
      </w:r>
    </w:p>
    <w:p w14:paraId="5A0476AC"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обогащать опыт восприятия жанров фольклора (потешки, песенки, прибаутки, сказки о животных) и художественной литературы (небольшие авторские сказки, рассказы, стихотворения);</w:t>
      </w:r>
    </w:p>
    <w:p w14:paraId="78498032"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навык совместного слушания выразительного чтения и рассказывания (с наглядным сопровождением и без него);</w:t>
      </w:r>
    </w:p>
    <w:p w14:paraId="36C7E498"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способствовать восприятию и пониманию содержания и композиции текста (поступки персонажей, последовательность событий в сказках, рассказах);</w:t>
      </w:r>
    </w:p>
    <w:p w14:paraId="2D995A62"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умение внятно, не спеша произносить небольшие потешки и стихотворения, воспроизводить короткие ролевые диалоги из сказок и прибауток в играх-драматизациях, повторять за педагогом знакомые строчки и рифмы из стихов, песенок, пальчиковых игр;</w:t>
      </w:r>
    </w:p>
    <w:p w14:paraId="6F2D4029"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поддерживать общение детей друг с другом и с педагогом в процессе совместного рассматривания книжек-картинок, иллюстраций;</w:t>
      </w:r>
    </w:p>
    <w:p w14:paraId="36034793"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поддерживать положительные эмоциональные проявления (улыбки, смех, жесты) детей в процессе совместного слушания художественных произведений.</w:t>
      </w:r>
    </w:p>
    <w:p w14:paraId="36DDB4C9" w14:textId="77777777" w:rsidR="00E578DE" w:rsidRPr="008540B2" w:rsidRDefault="00E578DE" w:rsidP="004627F5">
      <w:pPr>
        <w:widowControl w:val="0"/>
        <w:tabs>
          <w:tab w:val="left" w:pos="1580"/>
        </w:tabs>
        <w:spacing w:after="0" w:line="240" w:lineRule="auto"/>
        <w:ind w:left="74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b/>
          <w:bCs/>
          <w:sz w:val="28"/>
          <w:szCs w:val="28"/>
          <w:lang w:val="en-US"/>
        </w:rPr>
        <w:t>Содержание</w:t>
      </w:r>
      <w:r w:rsidRPr="008540B2">
        <w:rPr>
          <w:rFonts w:ascii="Times New Roman" w:eastAsia="Times New Roman" w:hAnsi="Times New Roman" w:cs="Times New Roman"/>
          <w:sz w:val="28"/>
          <w:szCs w:val="28"/>
          <w:lang w:val="en-US"/>
        </w:rPr>
        <w:t xml:space="preserve"> образовательной деятельности.</w:t>
      </w:r>
    </w:p>
    <w:p w14:paraId="726D4973" w14:textId="77777777" w:rsidR="00E578DE" w:rsidRPr="008540B2" w:rsidRDefault="00E578DE" w:rsidP="004627F5">
      <w:pPr>
        <w:widowControl w:val="0"/>
        <w:numPr>
          <w:ilvl w:val="0"/>
          <w:numId w:val="39"/>
        </w:numPr>
        <w:tabs>
          <w:tab w:val="left" w:pos="1023"/>
        </w:tabs>
        <w:autoSpaceDE w:val="0"/>
        <w:autoSpaceDN w:val="0"/>
        <w:spacing w:after="0" w:line="240" w:lineRule="auto"/>
        <w:ind w:lef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Формирование словаря:</w:t>
      </w:r>
    </w:p>
    <w:p w14:paraId="65A7B716"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обогащение словаря: педагог обогащает словарь детей за счет расширения </w:t>
      </w:r>
      <w:r w:rsidR="00E578DE" w:rsidRPr="008540B2">
        <w:rPr>
          <w:rFonts w:ascii="Times New Roman" w:eastAsia="Times New Roman" w:hAnsi="Times New Roman" w:cs="Times New Roman"/>
          <w:sz w:val="28"/>
          <w:szCs w:val="28"/>
        </w:rPr>
        <w:lastRenderedPageBreak/>
        <w:t>представлений о людях, предметах, частях предметов (у рубашки - рукава, воротник, пуговица), качеств предметов (величина, цвет, форма, материал), некоторых сходных по назначению предметов (стул - табурет), объектах природы ближайшего окружения, их действиях, ярко выраженных особенностях, формирует у детей умение понимать обобщающие слова (мебель, одежда);</w:t>
      </w:r>
    </w:p>
    <w:p w14:paraId="6E27C000"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активизация словаря: педагог формирует у детей умение использовать в речи названия предметов и объектов ближайшего окружения, знать их назначение, части и свойства, действия с ними; названия действий гигиенических процессов умывания, одевания, купания, еды, ухода за внешним видом и поддержания порядка; названия некоторых качеств и свойств предметов; материалов; объектов и явлений природы.</w:t>
      </w:r>
    </w:p>
    <w:p w14:paraId="05FDA741" w14:textId="77777777" w:rsidR="00E578DE" w:rsidRPr="008540B2" w:rsidRDefault="00E578DE" w:rsidP="004627F5">
      <w:pPr>
        <w:widowControl w:val="0"/>
        <w:numPr>
          <w:ilvl w:val="0"/>
          <w:numId w:val="39"/>
        </w:numPr>
        <w:tabs>
          <w:tab w:val="left" w:pos="1042"/>
        </w:tabs>
        <w:autoSpaceDE w:val="0"/>
        <w:autoSpaceDN w:val="0"/>
        <w:spacing w:after="0" w:line="240" w:lineRule="auto"/>
        <w:ind w:lef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Звуковая культура речи:</w:t>
      </w:r>
    </w:p>
    <w:p w14:paraId="6F0627C6"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продолжает развивать у детей звуковую и интонационную культуру речи, фонематический слух, умение правильно произносить гласные звуки; твердые и мягкие согласные звуки ([м], [б], [п], [т], [д], [н], [к], [г], [х], [ф], [в], [л], [с], [ц]); слышать специально интонируемый в речи педагога звук, формирует правильное речевое дыхание, слуховое внимание, моторику речевого аппарата, совершенствует умение детей воспроизводить ритм стихотворения.</w:t>
      </w:r>
    </w:p>
    <w:p w14:paraId="5A30DBDA" w14:textId="77777777" w:rsidR="00E578DE" w:rsidRPr="008540B2" w:rsidRDefault="00E578DE" w:rsidP="004627F5">
      <w:pPr>
        <w:widowControl w:val="0"/>
        <w:numPr>
          <w:ilvl w:val="0"/>
          <w:numId w:val="39"/>
        </w:numPr>
        <w:tabs>
          <w:tab w:val="left" w:pos="1038"/>
        </w:tabs>
        <w:autoSpaceDE w:val="0"/>
        <w:autoSpaceDN w:val="0"/>
        <w:spacing w:after="0" w:line="240" w:lineRule="auto"/>
        <w:ind w:lef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Грамматический строй речи:</w:t>
      </w:r>
    </w:p>
    <w:p w14:paraId="1F6F1D07"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формирует у детей умения использовать в речи и правильно согласовывать прилагательные и существительные в роде, падеже, употреблять существительные с предлогами (в, на, под, за), использовать в речи названия животных и их детенышей в единственном и множественном числе (кошка - котенок, котята); составлять простое распространенное предложение и с помощью педагога строить сложные предложения;</w:t>
      </w:r>
    </w:p>
    <w:p w14:paraId="04B95F6D"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закрепляет овладение детьми разными способами словообразования (наименования предметов посуды с помощью суффиксов), формирует умение образовывать повелительную форму глаголов (беги, лови), использовать приставочный способ для образования глаголов (вошел - вышел), образовывать звукоподражательные глаголы (чирикает).</w:t>
      </w:r>
    </w:p>
    <w:p w14:paraId="568E8FD2" w14:textId="77777777" w:rsidR="00E578DE" w:rsidRPr="008540B2" w:rsidRDefault="00E578DE" w:rsidP="004627F5">
      <w:pPr>
        <w:widowControl w:val="0"/>
        <w:numPr>
          <w:ilvl w:val="0"/>
          <w:numId w:val="39"/>
        </w:numPr>
        <w:tabs>
          <w:tab w:val="left" w:pos="1052"/>
        </w:tabs>
        <w:autoSpaceDE w:val="0"/>
        <w:autoSpaceDN w:val="0"/>
        <w:spacing w:after="0" w:line="240" w:lineRule="auto"/>
        <w:ind w:lef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Связная речь:</w:t>
      </w:r>
    </w:p>
    <w:p w14:paraId="3630401C"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развивает у детей следующие умения: по инициативе взрослого называть членов своей семьи, знакомых литературных героев и их действия на картинках, разговаривать о любимых игрушках; элементарно договариваться со сверстником о совместных действиях в игровом общении; с помощью педагога определять и называть ярко выраженные эмоциональные состояния детей, учитывать их при общении: пожалеть, развеселить, использовать ласковые слова. Педагог закрепляет у детей умения использовать основные формы речевого этикета в разных ситуациях общения;</w:t>
      </w:r>
    </w:p>
    <w:p w14:paraId="74183D52"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способствует освоению умений диалогической речи: отвечать на вопросы и обращения педагога; сообщать о своих впечатлениях, желаниях; задавать вопросы в условиях наглядно представленной ситуации общения. Педагог формирует умения у детей использовать дружелюбный, спокойный тон, речевые формы вежливого общения со взрослыми и сверстниками: здороваться, прощаться, благодарить, выражать просьбу, знакомиться, развивает у детей </w:t>
      </w:r>
      <w:r w:rsidR="00E578DE" w:rsidRPr="008540B2">
        <w:rPr>
          <w:rFonts w:ascii="Times New Roman" w:eastAsia="Times New Roman" w:hAnsi="Times New Roman" w:cs="Times New Roman"/>
          <w:sz w:val="28"/>
          <w:szCs w:val="28"/>
        </w:rPr>
        <w:lastRenderedPageBreak/>
        <w:t>умения отвечать на вопросы, используя форму простого предложения или высказывания из 2-3 простых фраз;</w:t>
      </w:r>
    </w:p>
    <w:p w14:paraId="60F57A1C"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способствует освоению умений монологической речи: по вопросам составлять рассказ по картинке из 3-4 предложений; совместно с педагогом пересказывать хорошо знакомые сказки; читать наизусть короткие стихотворения, слушать чтение детских книг и рассматривать иллюстрации.</w:t>
      </w:r>
    </w:p>
    <w:p w14:paraId="445A5FCF" w14:textId="77777777" w:rsidR="00E578DE" w:rsidRPr="008540B2" w:rsidRDefault="00E578DE" w:rsidP="004627F5">
      <w:pPr>
        <w:widowControl w:val="0"/>
        <w:numPr>
          <w:ilvl w:val="0"/>
          <w:numId w:val="39"/>
        </w:numPr>
        <w:tabs>
          <w:tab w:val="left" w:pos="1033"/>
        </w:tabs>
        <w:autoSpaceDE w:val="0"/>
        <w:autoSpaceDN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Подготовка детей к обучению грамоте:</w:t>
      </w:r>
    </w:p>
    <w:p w14:paraId="5A1A67A8"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формирует у детей умение вслушиваться в звучание слова, закрепляет в речи детей термины «слово», «звук» в практическом плане.</w:t>
      </w:r>
    </w:p>
    <w:p w14:paraId="4207819B" w14:textId="77777777" w:rsidR="00E578DE" w:rsidRPr="008540B2" w:rsidRDefault="00E578DE" w:rsidP="004627F5">
      <w:pPr>
        <w:widowControl w:val="0"/>
        <w:spacing w:after="0" w:line="240" w:lineRule="auto"/>
        <w:ind w:right="2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Художественно-эстетическое развитие.</w:t>
      </w:r>
    </w:p>
    <w:p w14:paraId="3503EE87" w14:textId="77777777" w:rsidR="00E578DE" w:rsidRPr="008540B2" w:rsidRDefault="00E578DE" w:rsidP="004627F5">
      <w:pPr>
        <w:widowControl w:val="0"/>
        <w:tabs>
          <w:tab w:val="left" w:pos="1566"/>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художественно-эстетического развития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72E27500" w14:textId="77777777" w:rsidR="00E578DE" w:rsidRPr="008540B2" w:rsidRDefault="00E578DE" w:rsidP="004627F5">
      <w:pPr>
        <w:widowControl w:val="0"/>
        <w:numPr>
          <w:ilvl w:val="0"/>
          <w:numId w:val="45"/>
        </w:numPr>
        <w:tabs>
          <w:tab w:val="left" w:pos="1014"/>
        </w:tabs>
        <w:autoSpaceDE w:val="0"/>
        <w:autoSpaceDN w:val="0"/>
        <w:spacing w:after="0" w:line="240" w:lineRule="auto"/>
        <w:ind w:left="20" w:firstLine="72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приобщение к искусству:</w:t>
      </w:r>
    </w:p>
    <w:p w14:paraId="74AF7789" w14:textId="77777777" w:rsidR="00E578DE" w:rsidRPr="008540B2" w:rsidRDefault="00FF3963" w:rsidP="004627F5">
      <w:pPr>
        <w:widowControl w:val="0"/>
        <w:spacing w:after="0" w:line="240" w:lineRule="auto"/>
        <w:ind w:left="20" w:right="20" w:firstLine="72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продолжать развивать художественное восприятие, подводить детей к восприятию произведений искусства (разглядывать и чувствовать); воспитывать интерес к искусству;</w:t>
      </w:r>
    </w:p>
    <w:p w14:paraId="0A89AA66" w14:textId="77777777" w:rsidR="00E578DE" w:rsidRPr="008540B2" w:rsidRDefault="00FF3963" w:rsidP="004627F5">
      <w:pPr>
        <w:widowControl w:val="0"/>
        <w:spacing w:after="0" w:line="240" w:lineRule="auto"/>
        <w:ind w:left="20" w:right="20" w:firstLine="72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понимание красоты произведений искусства, потребность общения с искусством;</w:t>
      </w:r>
    </w:p>
    <w:p w14:paraId="5E5AC69F"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у детей эстетические чувства при восприятии музыки, изобразительного, народного декоративно-прикладного искусства; содействовать возникновению положительного эмоционального отклика на красоту окружающего мира, выраженного в произведениях искусства;</w:t>
      </w:r>
    </w:p>
    <w:p w14:paraId="5B82AB1C"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патриотическое отношение и чувство сопричастности к природе родного края, к семье в процессе музыкальной, изобразительной, театрализованной деятельности;</w:t>
      </w:r>
    </w:p>
    <w:p w14:paraId="3EEB39D9"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знакомить детей с элементарными средствами выразительности в разных видах искусства (музыке, изобразительном искусстве, театрализованной деятельности);</w:t>
      </w:r>
    </w:p>
    <w:p w14:paraId="61170A27" w14:textId="77777777" w:rsidR="00E578DE" w:rsidRPr="008540B2" w:rsidRDefault="00FF3963" w:rsidP="004627F5">
      <w:pPr>
        <w:widowControl w:val="0"/>
        <w:spacing w:after="0" w:line="240" w:lineRule="auto"/>
        <w:ind w:left="20" w:firstLine="72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готовить детей к посещению кукольного театра, выставки детских работ и так далее;</w:t>
      </w:r>
    </w:p>
    <w:p w14:paraId="4BED6F95"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приобщать детей к участию в концертах, праздниках в семье и ДОО: исполнение танца, песни, чтение стихов;</w:t>
      </w:r>
    </w:p>
    <w:p w14:paraId="6EDE72CE" w14:textId="77777777" w:rsidR="00E578DE" w:rsidRPr="008540B2" w:rsidRDefault="00E578DE" w:rsidP="004627F5">
      <w:pPr>
        <w:widowControl w:val="0"/>
        <w:numPr>
          <w:ilvl w:val="0"/>
          <w:numId w:val="45"/>
        </w:numPr>
        <w:tabs>
          <w:tab w:val="left" w:pos="1042"/>
        </w:tabs>
        <w:autoSpaceDE w:val="0"/>
        <w:autoSpaceDN w:val="0"/>
        <w:spacing w:after="0" w:line="240" w:lineRule="auto"/>
        <w:ind w:left="20" w:firstLine="72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изобразительная деятельность:</w:t>
      </w:r>
    </w:p>
    <w:p w14:paraId="66E73435" w14:textId="77777777" w:rsidR="00E578DE" w:rsidRPr="008540B2" w:rsidRDefault="00FF3963" w:rsidP="004627F5">
      <w:pPr>
        <w:widowControl w:val="0"/>
        <w:spacing w:after="0" w:line="240" w:lineRule="auto"/>
        <w:ind w:left="720" w:right="2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формировать у детей интерес к занятиям изобразительной деятельностью; </w:t>
      </w: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формировать у детей знания в области изобразительной деятельности; </w:t>
      </w: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у детей эстетическое восприятие;</w:t>
      </w:r>
    </w:p>
    <w:p w14:paraId="4ECABA55"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умение у детей видеть цельный художественный образ в единстве изобразительно-выразительных средств колористической, композиционной и смысловой трактовки;</w:t>
      </w:r>
    </w:p>
    <w:p w14:paraId="525B29FE" w14:textId="77777777" w:rsidR="00E578DE" w:rsidRPr="008540B2" w:rsidRDefault="00FF3963" w:rsidP="004627F5">
      <w:pPr>
        <w:widowControl w:val="0"/>
        <w:spacing w:after="0" w:line="240" w:lineRule="auto"/>
        <w:ind w:left="20" w:right="20" w:firstLine="72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умение у детей в рисовании, лепке, аппликации изображать простые предметы и явления, передавая их образную выразительность;</w:t>
      </w:r>
    </w:p>
    <w:p w14:paraId="0E66CA52" w14:textId="77777777" w:rsidR="00E578DE" w:rsidRPr="008540B2" w:rsidRDefault="00FF3963" w:rsidP="004627F5">
      <w:pPr>
        <w:widowControl w:val="0"/>
        <w:spacing w:after="0" w:line="240" w:lineRule="auto"/>
        <w:ind w:left="20" w:right="20" w:firstLine="72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находить связь между предметами и явлениями окружающего мира и их изображениями (в рисунке, лепке, аппликации);</w:t>
      </w:r>
    </w:p>
    <w:p w14:paraId="186C657D"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развивать положительный эмоциональный отклик детей на эстетические свойства и качества предметов, на эстетическую сторону явлений природы и </w:t>
      </w:r>
      <w:r w:rsidR="00E578DE" w:rsidRPr="008540B2">
        <w:rPr>
          <w:rFonts w:ascii="Times New Roman" w:eastAsia="Times New Roman" w:hAnsi="Times New Roman" w:cs="Times New Roman"/>
          <w:sz w:val="28"/>
          <w:szCs w:val="28"/>
        </w:rPr>
        <w:lastRenderedPageBreak/>
        <w:t>окружающего мира; отображать свои представления и впечатления об окружающем мире доступными графическими и живописными средствами;</w:t>
      </w:r>
    </w:p>
    <w:p w14:paraId="117E1AA5" w14:textId="77777777" w:rsidR="00E578DE" w:rsidRPr="008540B2" w:rsidRDefault="00FF396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у детей способы зрительного и тактильного обследования различных объектов для обогащения и уточнения восприятия особенностей их формы, пропорций, цвета, фактуры;</w:t>
      </w:r>
    </w:p>
    <w:p w14:paraId="2DD0E231"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вызывать у детей положительный эмоциональный отклик на красоту природы, произведения искусства (книжные иллюстрации, изделия народных промыслов, предметы быта и другое);</w:t>
      </w:r>
    </w:p>
    <w:p w14:paraId="418238C2" w14:textId="77777777" w:rsidR="00E578DE" w:rsidRPr="008540B2" w:rsidRDefault="00FF396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умение у детей создавать как индивидуальные, так и коллективные композиции в рисунках, лепке, аппликации;</w:t>
      </w:r>
    </w:p>
    <w:p w14:paraId="3BC844D7" w14:textId="77777777" w:rsidR="00E578DE" w:rsidRPr="008540B2" w:rsidRDefault="00FF396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знакомить детей с народной игрушкой (филимоновской, дымковской, семеновской, богородской) для обогащения зрительных впечатлений и показа условно-обобщенной трактовки художественных образов;</w:t>
      </w:r>
    </w:p>
    <w:p w14:paraId="0D05C832" w14:textId="77777777" w:rsidR="00E578DE" w:rsidRPr="008540B2" w:rsidRDefault="00FF3963" w:rsidP="004627F5">
      <w:pPr>
        <w:widowControl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переводить детей от рисования-подражания к самостоятельному творчеству;</w:t>
      </w:r>
    </w:p>
    <w:p w14:paraId="31DDE2B5" w14:textId="77777777" w:rsidR="00E578DE" w:rsidRPr="008540B2" w:rsidRDefault="00E578DE" w:rsidP="004627F5">
      <w:pPr>
        <w:widowControl w:val="0"/>
        <w:numPr>
          <w:ilvl w:val="0"/>
          <w:numId w:val="45"/>
        </w:numPr>
        <w:tabs>
          <w:tab w:val="left" w:pos="1022"/>
        </w:tabs>
        <w:autoSpaceDE w:val="0"/>
        <w:autoSpaceDN w:val="0"/>
        <w:spacing w:after="0" w:line="240" w:lineRule="auto"/>
        <w:ind w:right="324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конструктивная деятельность: совершенствовать у детей конструктивные умения;</w:t>
      </w:r>
    </w:p>
    <w:p w14:paraId="284F0A9A" w14:textId="77777777" w:rsidR="00FF3963" w:rsidRPr="008540B2" w:rsidRDefault="00FF396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формировать умение у детей различать, называть и использовать основные строительные детали (кубики, кирпичики, пластины, цилиндры, трехгранные призмы); </w:t>
      </w:r>
    </w:p>
    <w:p w14:paraId="7B568F68" w14:textId="77777777" w:rsidR="00E578DE" w:rsidRPr="008540B2" w:rsidRDefault="00FF396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сооружать новые постройки, используя полученные ранее умения (накладывание, приставление, прикладывание);</w:t>
      </w:r>
    </w:p>
    <w:p w14:paraId="42C88457" w14:textId="77777777" w:rsidR="00E578DE" w:rsidRPr="008540B2" w:rsidRDefault="00FF3963" w:rsidP="004627F5">
      <w:pPr>
        <w:widowControl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умение у детей использовать в постройках детали разного цвета;</w:t>
      </w:r>
    </w:p>
    <w:p w14:paraId="2189C550" w14:textId="77777777" w:rsidR="00E578DE" w:rsidRPr="008540B2" w:rsidRDefault="00E578DE" w:rsidP="004627F5">
      <w:pPr>
        <w:widowControl w:val="0"/>
        <w:numPr>
          <w:ilvl w:val="0"/>
          <w:numId w:val="45"/>
        </w:numPr>
        <w:tabs>
          <w:tab w:val="left" w:pos="1027"/>
        </w:tabs>
        <w:autoSpaceDE w:val="0"/>
        <w:autoSpaceDN w:val="0"/>
        <w:spacing w:after="0" w:line="240" w:lineRule="auto"/>
        <w:ind w:left="20" w:firstLine="70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музыкальная деятельность:</w:t>
      </w:r>
    </w:p>
    <w:p w14:paraId="3D636162" w14:textId="77777777" w:rsidR="00E578DE" w:rsidRPr="008540B2" w:rsidRDefault="00FF3963" w:rsidP="004627F5">
      <w:pPr>
        <w:widowControl w:val="0"/>
        <w:spacing w:after="0" w:line="240" w:lineRule="auto"/>
        <w:ind w:left="20" w:right="20" w:firstLine="70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у детей эмоциональную отзывчивость на музыку; знакомить детей с тремя жанрами музыкальных произведений: песней, танцем, маршем;</w:t>
      </w:r>
    </w:p>
    <w:p w14:paraId="289BC5D8" w14:textId="77777777" w:rsidR="00E578DE" w:rsidRPr="008540B2" w:rsidRDefault="00FF396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у детей умение узнавать знакомые песни, пьесы; чувствовать характер музыки (веселый, бодрый, спокойный), эмоционально на нее реагировать; выражать свое настроение в движении под музыку;</w:t>
      </w:r>
    </w:p>
    <w:p w14:paraId="7B01AFC1" w14:textId="77777777" w:rsidR="00E578DE" w:rsidRPr="008540B2" w:rsidRDefault="00FF396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учить детей петь простые народные песни, попевки, прибаутки, передавая их настроение и характер;</w:t>
      </w:r>
    </w:p>
    <w:p w14:paraId="0AC0797A" w14:textId="77777777" w:rsidR="00E578DE" w:rsidRPr="008540B2" w:rsidRDefault="00FF396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поддерживать детское экспериментирование с немузыкальными (шумовыми, природными) и музыкальными звуками и исследования качеств музыкального звука: высоты, длительности, динамики, тембра;</w:t>
      </w:r>
    </w:p>
    <w:p w14:paraId="1500E243" w14:textId="77777777" w:rsidR="00E578DE" w:rsidRPr="008540B2" w:rsidRDefault="00E578DE" w:rsidP="004627F5">
      <w:pPr>
        <w:widowControl w:val="0"/>
        <w:numPr>
          <w:ilvl w:val="0"/>
          <w:numId w:val="45"/>
        </w:numPr>
        <w:tabs>
          <w:tab w:val="left" w:pos="1008"/>
        </w:tabs>
        <w:autoSpaceDE w:val="0"/>
        <w:autoSpaceDN w:val="0"/>
        <w:spacing w:after="0" w:line="240" w:lineRule="auto"/>
        <w:ind w:left="20" w:firstLine="70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театрализованная деятельность:</w:t>
      </w:r>
    </w:p>
    <w:p w14:paraId="5DF4ECDE" w14:textId="77777777" w:rsidR="00E578DE" w:rsidRPr="008540B2" w:rsidRDefault="00FF396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воспитывать у детей устойчивый интерес детей к театрализованной игре, создавать условия для её проведения;</w:t>
      </w:r>
    </w:p>
    <w:p w14:paraId="182FFA43" w14:textId="77777777" w:rsidR="00E578DE" w:rsidRPr="008540B2" w:rsidRDefault="00FF396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положительные, доброжелательные, коллективные взаимоотношения;</w:t>
      </w:r>
    </w:p>
    <w:p w14:paraId="03A08840" w14:textId="77777777" w:rsidR="00E578DE" w:rsidRPr="008540B2" w:rsidRDefault="00FF396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умение следить за развитием действия в играх-драматизациях и кукольных спектаклях, созданных силами взрослых и старших детей;</w:t>
      </w:r>
    </w:p>
    <w:p w14:paraId="4097C3A9"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формировать умение у детей имитировать характерные действия персонажей (птички летают, козленок скачет), передавать эмоциональное </w:t>
      </w:r>
      <w:r w:rsidR="00E578DE" w:rsidRPr="008540B2">
        <w:rPr>
          <w:rFonts w:ascii="Times New Roman" w:eastAsia="Times New Roman" w:hAnsi="Times New Roman" w:cs="Times New Roman"/>
          <w:sz w:val="28"/>
          <w:szCs w:val="28"/>
        </w:rPr>
        <w:lastRenderedPageBreak/>
        <w:t>состояние человека (мимикой, позой, жестом, движением).</w:t>
      </w:r>
    </w:p>
    <w:p w14:paraId="1939FE04"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познакомить детей с различными видами театра (кукольным, настольным, пальчиковым, театром теней, театром на фланелеграфе);</w:t>
      </w:r>
    </w:p>
    <w:p w14:paraId="60D2AE33"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знакомить детей с приемами вождения настольных кукол; формировать у детей умение сопровождать движения простой песенкой; вызывать желание действовать с элементами костюмов (шапочки, воротнички и так далее) и атрибутами как внешними символами роли;</w:t>
      </w:r>
    </w:p>
    <w:p w14:paraId="0D71D710"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у детей интонационную выразительность речи в процессе театрально-игровой деятельности;</w:t>
      </w:r>
    </w:p>
    <w:p w14:paraId="63542FF1"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у детей диалогическую речь в процессе театрально-игровой деятельности;</w:t>
      </w:r>
    </w:p>
    <w:p w14:paraId="2FC0140F"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у детей умение следить за развитием действия в драматизациях и кукольных спектаклях;</w:t>
      </w:r>
    </w:p>
    <w:p w14:paraId="76CE3F50"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у детей умение использовать импровизационные формы диалогов действующих лиц в хорошо знакомых сказках;</w:t>
      </w:r>
    </w:p>
    <w:p w14:paraId="615FE549" w14:textId="77777777" w:rsidR="00E578DE" w:rsidRPr="008540B2" w:rsidRDefault="00E578DE" w:rsidP="004627F5">
      <w:pPr>
        <w:widowControl w:val="0"/>
        <w:numPr>
          <w:ilvl w:val="0"/>
          <w:numId w:val="45"/>
        </w:numPr>
        <w:tabs>
          <w:tab w:val="left" w:pos="1038"/>
        </w:tabs>
        <w:autoSpaceDE w:val="0"/>
        <w:autoSpaceDN w:val="0"/>
        <w:spacing w:after="0" w:line="240" w:lineRule="auto"/>
        <w:ind w:left="20" w:firstLine="72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культурно-досуговая деятельность:</w:t>
      </w:r>
    </w:p>
    <w:p w14:paraId="36EBF9DC"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способствовать организации культурно-досуговой деятельности детей по интересам, обеспечивая эмоциональное благополучие и отдых;</w:t>
      </w:r>
    </w:p>
    <w:p w14:paraId="15DD4CAF" w14:textId="77777777" w:rsidR="00E578DE" w:rsidRPr="008540B2" w:rsidRDefault="00FF3963" w:rsidP="004627F5">
      <w:pPr>
        <w:widowControl w:val="0"/>
        <w:spacing w:after="0" w:line="240" w:lineRule="auto"/>
        <w:ind w:left="720" w:right="202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помогать детям организовывать свободное время с </w:t>
      </w: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интересом; создавать условия для активного и пассивного </w:t>
      </w: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отдыха;</w:t>
      </w:r>
    </w:p>
    <w:p w14:paraId="65D38E4B"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создавать атмосферу эмоционального благополучия в культурно-досуговой деятельности;</w:t>
      </w:r>
    </w:p>
    <w:p w14:paraId="0006C059" w14:textId="77777777" w:rsidR="00E578DE" w:rsidRPr="008540B2" w:rsidRDefault="00FF396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интерес к просмотру кукольных спектаклей, прослушиванию музыкальных и литературных произведений;</w:t>
      </w:r>
    </w:p>
    <w:p w14:paraId="1E0DB56E" w14:textId="77777777" w:rsidR="00E578DE" w:rsidRPr="008540B2" w:rsidRDefault="00FF3963" w:rsidP="004627F5">
      <w:pPr>
        <w:widowControl w:val="0"/>
        <w:spacing w:after="0" w:line="240" w:lineRule="auto"/>
        <w:ind w:left="20" w:right="20" w:firstLine="72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желание участвовать в праздниках и развлечениях; формировать основы праздничной культуры и навыки общения в ходе праздника и развлечения.</w:t>
      </w:r>
    </w:p>
    <w:p w14:paraId="0EF5FF0D" w14:textId="77777777" w:rsidR="00E578DE" w:rsidRPr="008540B2" w:rsidRDefault="00E578DE" w:rsidP="004627F5">
      <w:pPr>
        <w:widowControl w:val="0"/>
        <w:tabs>
          <w:tab w:val="left" w:pos="1575"/>
        </w:tabs>
        <w:spacing w:after="0" w:line="240" w:lineRule="auto"/>
        <w:ind w:left="740"/>
        <w:jc w:val="both"/>
        <w:rPr>
          <w:rFonts w:ascii="Times New Roman" w:eastAsia="Times New Roman" w:hAnsi="Times New Roman" w:cs="Times New Roman"/>
          <w:sz w:val="28"/>
          <w:szCs w:val="28"/>
        </w:rPr>
      </w:pPr>
      <w:r w:rsidRPr="008540B2">
        <w:rPr>
          <w:rFonts w:ascii="Times New Roman" w:eastAsia="Times New Roman" w:hAnsi="Times New Roman" w:cs="Times New Roman"/>
          <w:b/>
          <w:bCs/>
          <w:sz w:val="28"/>
          <w:szCs w:val="28"/>
        </w:rPr>
        <w:t>Содержание</w:t>
      </w:r>
      <w:r w:rsidRPr="008540B2">
        <w:rPr>
          <w:rFonts w:ascii="Times New Roman" w:eastAsia="Times New Roman" w:hAnsi="Times New Roman" w:cs="Times New Roman"/>
          <w:sz w:val="28"/>
          <w:szCs w:val="28"/>
        </w:rPr>
        <w:t xml:space="preserve"> образовательной деятельности.</w:t>
      </w:r>
    </w:p>
    <w:p w14:paraId="0E465EC8" w14:textId="77777777" w:rsidR="00E578DE" w:rsidRPr="008540B2" w:rsidRDefault="00E578DE" w:rsidP="004627F5">
      <w:pPr>
        <w:widowControl w:val="0"/>
        <w:tabs>
          <w:tab w:val="left" w:pos="1782"/>
        </w:tabs>
        <w:spacing w:after="0" w:line="240" w:lineRule="auto"/>
        <w:ind w:left="74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Приобщение к искусству.</w:t>
      </w:r>
    </w:p>
    <w:p w14:paraId="3CAED5F4" w14:textId="77777777" w:rsidR="00E578DE" w:rsidRPr="008540B2" w:rsidRDefault="00E578DE" w:rsidP="004627F5">
      <w:pPr>
        <w:widowControl w:val="0"/>
        <w:numPr>
          <w:ilvl w:val="0"/>
          <w:numId w:val="46"/>
        </w:numPr>
        <w:tabs>
          <w:tab w:val="left" w:pos="1023"/>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подводит детей к восприятию произведений искусства, содействует возникновению эмоционального отклика на музыкальные произведения, произведения народного и профессионального изобразительного искусства. Знакомит детей с элементарными средствами выразительности в разных видах искусства (цвет, звук, форма, движение, жесты, интонация), подводит к различению видов искусства через художественный образ. Педагог формирует у детей умение сосредотачивать внимание на эстетическую сторону предметно-пространственной среды, природных явлений.</w:t>
      </w:r>
    </w:p>
    <w:p w14:paraId="1A52CD6E" w14:textId="77777777" w:rsidR="00E578DE" w:rsidRPr="008540B2" w:rsidRDefault="00E578DE" w:rsidP="004627F5">
      <w:pPr>
        <w:widowControl w:val="0"/>
        <w:numPr>
          <w:ilvl w:val="0"/>
          <w:numId w:val="46"/>
        </w:numPr>
        <w:tabs>
          <w:tab w:val="left" w:pos="1023"/>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формирует у детей патриотическое отношение и чувства сопричастности к природе родного края, к семье в процессе музыкальной, изобразительной, театрализованной деятельности.</w:t>
      </w:r>
    </w:p>
    <w:p w14:paraId="759FBBFD" w14:textId="77777777" w:rsidR="00E578DE" w:rsidRPr="008540B2" w:rsidRDefault="00E578DE" w:rsidP="004627F5">
      <w:pPr>
        <w:widowControl w:val="0"/>
        <w:numPr>
          <w:ilvl w:val="0"/>
          <w:numId w:val="46"/>
        </w:numPr>
        <w:tabs>
          <w:tab w:val="left" w:pos="1033"/>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в процессе ознакомления с народным искусством: глиняными игрушками, игрушками из соломы и дерева, предметами быта и одежды; скульптурой малых форм; репродукциями картин русских художников, с детскими книгами (иллюстрации художников Ю. Васнецова, В. Сутеева, Е. </w:t>
      </w:r>
      <w:r w:rsidRPr="008540B2">
        <w:rPr>
          <w:rFonts w:ascii="Times New Roman" w:eastAsia="Times New Roman" w:hAnsi="Times New Roman" w:cs="Times New Roman"/>
          <w:sz w:val="28"/>
          <w:szCs w:val="28"/>
        </w:rPr>
        <w:lastRenderedPageBreak/>
        <w:t>Чарушина), с близкими детскому опыту живописными образами, формирует у ребёнка эстетическое и эмоционально-нравственное отношение к отражению окружающей действительности в изобразительном искусстве и художественных произведениях.</w:t>
      </w:r>
    </w:p>
    <w:p w14:paraId="0BFBE09C" w14:textId="77777777" w:rsidR="00E578DE" w:rsidRPr="008540B2" w:rsidRDefault="00E578DE" w:rsidP="004627F5">
      <w:pPr>
        <w:widowControl w:val="0"/>
        <w:numPr>
          <w:ilvl w:val="0"/>
          <w:numId w:val="46"/>
        </w:numPr>
        <w:tabs>
          <w:tab w:val="left" w:pos="1033"/>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развивает у детей эстетическое восприятие, умение видеть красоту и своеобразие окружающего мира, вызывать у детей положительный эмоциональный отклик на красоту природы, поддерживать желание отображать полученные впечатления в продуктивных видах художественно-эстетической деятельности.</w:t>
      </w:r>
    </w:p>
    <w:p w14:paraId="58E47259" w14:textId="77777777" w:rsidR="00E578DE" w:rsidRPr="008540B2" w:rsidRDefault="00E578DE" w:rsidP="004627F5">
      <w:pPr>
        <w:widowControl w:val="0"/>
        <w:numPr>
          <w:ilvl w:val="0"/>
          <w:numId w:val="46"/>
        </w:numPr>
        <w:tabs>
          <w:tab w:val="left" w:pos="1028"/>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начинает приобщать детей к посещению кукольного театра, различных детских художественных выставок.</w:t>
      </w:r>
    </w:p>
    <w:p w14:paraId="4F03AA94" w14:textId="77777777" w:rsidR="00E578DE" w:rsidRPr="008540B2" w:rsidRDefault="00E578DE" w:rsidP="004627F5">
      <w:pPr>
        <w:widowControl w:val="0"/>
        <w:tabs>
          <w:tab w:val="left" w:pos="1777"/>
        </w:tabs>
        <w:spacing w:after="0" w:line="240" w:lineRule="auto"/>
        <w:ind w:left="74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Изобразительная деятельность.</w:t>
      </w:r>
    </w:p>
    <w:p w14:paraId="5AB3DF55" w14:textId="77777777" w:rsidR="00267C9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формирует у детей интерес к занятиям изобразительной деятельностью; </w:t>
      </w:r>
    </w:p>
    <w:p w14:paraId="418BAB7A" w14:textId="77777777" w:rsidR="00267C9E" w:rsidRPr="008540B2" w:rsidRDefault="00267C9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воспитывает у детей художественный вкус и чувство гармонии; продолжает развивать у детей художественное восприятие, закрепляет у детей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 активно включая все органы чувств;</w:t>
      </w:r>
    </w:p>
    <w:p w14:paraId="263E3ADE" w14:textId="77777777" w:rsidR="00E578DE" w:rsidRPr="008540B2" w:rsidRDefault="00267C9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 учит детей видеть и восхищаться красотой изображенных предметов (формой, цветом) на картинах и при рассматривании народных игрушек, декоративно-прикладных изделий.</w:t>
      </w:r>
    </w:p>
    <w:p w14:paraId="3C651E6E" w14:textId="77777777" w:rsidR="00E578DE" w:rsidRPr="008540B2" w:rsidRDefault="00E578DE" w:rsidP="004627F5">
      <w:pPr>
        <w:widowControl w:val="0"/>
        <w:numPr>
          <w:ilvl w:val="0"/>
          <w:numId w:val="47"/>
        </w:numPr>
        <w:tabs>
          <w:tab w:val="left" w:pos="1014"/>
        </w:tabs>
        <w:autoSpaceDE w:val="0"/>
        <w:autoSpaceDN w:val="0"/>
        <w:spacing w:after="0" w:line="240" w:lineRule="auto"/>
        <w:ind w:lef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Рисование:</w:t>
      </w:r>
    </w:p>
    <w:p w14:paraId="0E4D3C41"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формирует у детей интерес к рисованию; умение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тому подобное);</w:t>
      </w:r>
    </w:p>
    <w:p w14:paraId="440D385E" w14:textId="77777777" w:rsidR="00267C9E" w:rsidRPr="008540B2" w:rsidRDefault="00267C9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продолжает учить правильно держать карандаш, фломастер, кисть, не напрягая мышц и не сжимая сильно пальцы; формирует навык свободного движения руки с карандашом и кистью во время рисования; </w:t>
      </w:r>
    </w:p>
    <w:p w14:paraId="4A38552D" w14:textId="77777777" w:rsidR="00267C9E" w:rsidRPr="008540B2" w:rsidRDefault="00267C9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учит детей набирать краску на кисть: аккуратно обмакивать её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приучает детей осушать промытую кисть о мягкую тряпочку или бумажную салфетку; </w:t>
      </w:r>
    </w:p>
    <w:p w14:paraId="6E286FD1" w14:textId="77777777" w:rsidR="00267C9E" w:rsidRPr="008540B2" w:rsidRDefault="00267C9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закрепляет знание названий цветов (красный, синий, зеленый, желтый, белый, черный); </w:t>
      </w:r>
    </w:p>
    <w:p w14:paraId="2056A847" w14:textId="77777777" w:rsidR="00E578DE" w:rsidRPr="008540B2" w:rsidRDefault="00267C9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знакомит детей с оттенками (розовый, голубой, серый); педагог обращает внимание детей на подбор цвета, соответствующего изображаемому предмету; </w:t>
      </w:r>
      <w:r w:rsidRPr="008540B2">
        <w:rPr>
          <w:rFonts w:ascii="Times New Roman" w:eastAsia="Times New Roman" w:hAnsi="Times New Roman" w:cs="Times New Roman"/>
          <w:sz w:val="28"/>
          <w:szCs w:val="28"/>
        </w:rPr>
        <w:t xml:space="preserve">                -       -</w:t>
      </w:r>
      <w:r w:rsidR="00E578DE" w:rsidRPr="008540B2">
        <w:rPr>
          <w:rFonts w:ascii="Times New Roman" w:eastAsia="Times New Roman" w:hAnsi="Times New Roman" w:cs="Times New Roman"/>
          <w:sz w:val="28"/>
          <w:szCs w:val="28"/>
        </w:rPr>
        <w:t>учит детей ритмичному нанесению линий, штрихов, пятен, мазков (опадают с деревьев листочки, идет дождь, «снег, снег кружится, белая вся улица», «дождик, дождик, кап, кап, кап...»);</w:t>
      </w:r>
    </w:p>
    <w:p w14:paraId="37826F4E" w14:textId="77777777" w:rsidR="00267C9E" w:rsidRPr="008540B2" w:rsidRDefault="00267C9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формирует у детей умение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w:t>
      </w:r>
      <w:r w:rsidR="00E578DE" w:rsidRPr="008540B2">
        <w:rPr>
          <w:rFonts w:ascii="Times New Roman" w:eastAsia="Times New Roman" w:hAnsi="Times New Roman" w:cs="Times New Roman"/>
          <w:sz w:val="28"/>
          <w:szCs w:val="28"/>
        </w:rPr>
        <w:lastRenderedPageBreak/>
        <w:t xml:space="preserve">другое); подводит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другое); </w:t>
      </w:r>
    </w:p>
    <w:p w14:paraId="21F4D011" w14:textId="77777777" w:rsidR="00267C9E" w:rsidRPr="008540B2" w:rsidRDefault="00267C9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формирует у детей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тому подобное (в траве ползают жучки и червячки; колобок катится по дорожке и другое); </w:t>
      </w:r>
    </w:p>
    <w:p w14:paraId="47DECFA7" w14:textId="77777777" w:rsidR="00E578DE" w:rsidRPr="008540B2" w:rsidRDefault="00267C9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учит детей располагать изображения по всему листу.</w:t>
      </w:r>
    </w:p>
    <w:p w14:paraId="49D10B57" w14:textId="77777777" w:rsidR="00E578DE" w:rsidRPr="008540B2" w:rsidRDefault="00E578DE" w:rsidP="004627F5">
      <w:pPr>
        <w:widowControl w:val="0"/>
        <w:numPr>
          <w:ilvl w:val="0"/>
          <w:numId w:val="47"/>
        </w:numPr>
        <w:tabs>
          <w:tab w:val="left" w:pos="1018"/>
        </w:tabs>
        <w:autoSpaceDE w:val="0"/>
        <w:autoSpaceDN w:val="0"/>
        <w:spacing w:after="0" w:line="240" w:lineRule="auto"/>
        <w:ind w:left="20" w:firstLine="70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Лепка:</w:t>
      </w:r>
    </w:p>
    <w:p w14:paraId="73ACE1FE" w14:textId="77777777" w:rsidR="00267C9E" w:rsidRPr="008540B2" w:rsidRDefault="00267C9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формирует у детей интерес к лепке; закрепляет представления детей о свойствах глины, пластилина, пластической массы и способах лепки; учит детей раскатывать комочки прямыми и круговыми движениями, соединять концы получившейся палочки, сплющивать шар, сминая его ладонями обеих рук; </w:t>
      </w:r>
    </w:p>
    <w:p w14:paraId="4A66C1DD" w14:textId="77777777" w:rsidR="00267C9E" w:rsidRPr="008540B2" w:rsidRDefault="00267C9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побуждает детей украшать вылепленные предметы, используя палочку с заточенным концом; учит детей создавать предметы, состоящие из 2-3 частей, соединяя их путем прижимания друг к другу; закрепляет у детей умение аккуратно пользоваться глиной, класть комочки и вылепленные предметы на дощечку; учит детей лепить несложные предметы, состоящие из нескольких частей (неваляшка, цыпленок, пирамидка и другие); </w:t>
      </w:r>
    </w:p>
    <w:p w14:paraId="63280709" w14:textId="77777777" w:rsidR="00E578DE" w:rsidRPr="008540B2" w:rsidRDefault="00267C9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предлагает объединять вылепленные фигурки в коллективную композицию (неваляшки водят хоровод, яблоки лежат на тарелке и так далее); педагог воспитывает у детей способность радоваться от восприятия результата общей работы.</w:t>
      </w:r>
    </w:p>
    <w:p w14:paraId="11A2D69D" w14:textId="77777777" w:rsidR="00E578DE" w:rsidRPr="008540B2" w:rsidRDefault="00E578DE" w:rsidP="004627F5">
      <w:pPr>
        <w:widowControl w:val="0"/>
        <w:numPr>
          <w:ilvl w:val="0"/>
          <w:numId w:val="47"/>
        </w:numPr>
        <w:tabs>
          <w:tab w:val="left" w:pos="1013"/>
        </w:tabs>
        <w:autoSpaceDE w:val="0"/>
        <w:autoSpaceDN w:val="0"/>
        <w:spacing w:after="0" w:line="240" w:lineRule="auto"/>
        <w:ind w:left="20" w:firstLine="70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Аппликация:</w:t>
      </w:r>
    </w:p>
    <w:p w14:paraId="2F0FFF8E" w14:textId="77777777" w:rsidR="00267C9E" w:rsidRPr="008540B2" w:rsidRDefault="00267C9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приобщает детей к искусству аппликации, формирует интерес к этому виду деятельности; учит детей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ребёнком или заданное педагогом), и наклеивать их; </w:t>
      </w:r>
    </w:p>
    <w:p w14:paraId="13CBBF1C" w14:textId="77777777" w:rsidR="00267C9E" w:rsidRPr="008540B2" w:rsidRDefault="00267C9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учит детей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 </w:t>
      </w:r>
    </w:p>
    <w:p w14:paraId="0A6F4475" w14:textId="77777777" w:rsidR="00267C9E" w:rsidRPr="008540B2" w:rsidRDefault="00267C9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формирует у детей навык аккуратной работы; учит детей создавать в аппликации на бумаге разной формы (квадрат, розетта и другое) предметные и декоративные композиции из геометрических форм и природных материалов, повторяя и чередуя их по форме и цвету; </w:t>
      </w:r>
    </w:p>
    <w:p w14:paraId="69A1E137" w14:textId="77777777" w:rsidR="00E578DE" w:rsidRPr="008540B2" w:rsidRDefault="00267C9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развивает у детей чувство ритма; педагог закрепляет у детей знание формы предметов и их цвета;</w:t>
      </w:r>
    </w:p>
    <w:p w14:paraId="0249FB56" w14:textId="77777777" w:rsidR="00E578DE" w:rsidRPr="008540B2" w:rsidRDefault="00E578DE" w:rsidP="004627F5">
      <w:pPr>
        <w:widowControl w:val="0"/>
        <w:numPr>
          <w:ilvl w:val="0"/>
          <w:numId w:val="47"/>
        </w:numPr>
        <w:tabs>
          <w:tab w:val="left" w:pos="1018"/>
        </w:tabs>
        <w:autoSpaceDE w:val="0"/>
        <w:autoSpaceDN w:val="0"/>
        <w:spacing w:after="0" w:line="240" w:lineRule="auto"/>
        <w:ind w:left="20" w:firstLine="70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Народное декоративно-прикладное искусство:</w:t>
      </w:r>
    </w:p>
    <w:p w14:paraId="6B3BCB7C" w14:textId="77777777" w:rsidR="00E578DE" w:rsidRPr="008540B2" w:rsidRDefault="00267C9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приобщает детей к декоративной деятельности: учит украшать дымковскими узорами силуэты игрушек, вырезанных педагогом (птичка, козлик, конь и другие), и разных предметов (блюдечко, рукавички).</w:t>
      </w:r>
    </w:p>
    <w:p w14:paraId="6FFA4B8F" w14:textId="77777777" w:rsidR="00E578DE" w:rsidRPr="008540B2" w:rsidRDefault="00E578DE" w:rsidP="004627F5">
      <w:pPr>
        <w:widowControl w:val="0"/>
        <w:tabs>
          <w:tab w:val="left" w:pos="1829"/>
        </w:tabs>
        <w:spacing w:after="0" w:line="240" w:lineRule="auto"/>
        <w:ind w:left="72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Конструктивная деятельность.</w:t>
      </w:r>
    </w:p>
    <w:p w14:paraId="703192ED" w14:textId="77777777" w:rsidR="00267C9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учит детей простейшему анализу созданных построек; вызывает </w:t>
      </w:r>
      <w:r w:rsidRPr="008540B2">
        <w:rPr>
          <w:rFonts w:ascii="Times New Roman" w:eastAsia="Times New Roman" w:hAnsi="Times New Roman" w:cs="Times New Roman"/>
          <w:sz w:val="28"/>
          <w:szCs w:val="28"/>
        </w:rPr>
        <w:lastRenderedPageBreak/>
        <w:t xml:space="preserve">чувство радости при удавшейся постройке. </w:t>
      </w:r>
    </w:p>
    <w:p w14:paraId="38DE702E" w14:textId="77777777" w:rsidR="00267C9E" w:rsidRPr="008540B2" w:rsidRDefault="00267C9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Учит детей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w:t>
      </w:r>
    </w:p>
    <w:p w14:paraId="488265B5" w14:textId="77777777" w:rsidR="00267C9E" w:rsidRPr="008540B2" w:rsidRDefault="00267C9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побуждает детей к созданию вариантов конструкций, добавляя другие детали (на столбики ворот ставить трехгранные призмы, рядом со столбами - кубики и другое). </w:t>
      </w:r>
    </w:p>
    <w:p w14:paraId="4D84B828" w14:textId="77777777" w:rsidR="00267C9E" w:rsidRPr="008540B2" w:rsidRDefault="00267C9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Учит детей изменять постройки двумя способами: заменяя одни детали другими или надстраивая их в высоту, длину (низкая и высокая башенка, короткий и длинный поезд). </w:t>
      </w:r>
    </w:p>
    <w:p w14:paraId="7799A37B" w14:textId="77777777" w:rsidR="00267C9E" w:rsidRPr="008540B2" w:rsidRDefault="00267C9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Развивает у детей желание сооружать постройки по собственному замыслу. Продолжает формировать умение у детей обыгрывать постройки, объединять их по сюжету: дорожка и дома - улица; стол, стул, диван - мебель для кукол.</w:t>
      </w:r>
    </w:p>
    <w:p w14:paraId="5C21946D" w14:textId="77777777" w:rsidR="00267C9E" w:rsidRPr="008540B2" w:rsidRDefault="00267C9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 Педагог приучает детей после игры аккуратно складывать детали в коробки. </w:t>
      </w:r>
    </w:p>
    <w:p w14:paraId="0F48056C" w14:textId="77777777" w:rsidR="00E578DE" w:rsidRPr="008540B2" w:rsidRDefault="00267C9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знакомит детей со свойствами песка, снега, сооружая из них постройки.</w:t>
      </w:r>
    </w:p>
    <w:p w14:paraId="5904C252" w14:textId="77777777" w:rsidR="00E578DE" w:rsidRPr="008540B2" w:rsidRDefault="00E578DE" w:rsidP="004627F5">
      <w:pPr>
        <w:widowControl w:val="0"/>
        <w:tabs>
          <w:tab w:val="left" w:pos="1762"/>
        </w:tabs>
        <w:spacing w:after="0" w:line="240" w:lineRule="auto"/>
        <w:ind w:left="72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Музыкальная деятельность.</w:t>
      </w:r>
    </w:p>
    <w:p w14:paraId="269FA593" w14:textId="77777777" w:rsidR="00267C9E" w:rsidRPr="008540B2" w:rsidRDefault="00E578DE" w:rsidP="004627F5">
      <w:pPr>
        <w:widowControl w:val="0"/>
        <w:numPr>
          <w:ilvl w:val="0"/>
          <w:numId w:val="48"/>
        </w:numPr>
        <w:tabs>
          <w:tab w:val="left" w:pos="1042"/>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Слушание: педагог учит детей слушать музыкальное произведение до конца, понимать характер музыки, узнавать и определять, сколько частей в произведении; выражать свои впечатления после прослушивания словом, мимикой, жестом. </w:t>
      </w:r>
    </w:p>
    <w:p w14:paraId="559FAD73" w14:textId="77777777" w:rsidR="00267C9E" w:rsidRPr="008540B2" w:rsidRDefault="00E578DE" w:rsidP="004627F5">
      <w:pPr>
        <w:widowControl w:val="0"/>
        <w:numPr>
          <w:ilvl w:val="0"/>
          <w:numId w:val="48"/>
        </w:numPr>
        <w:tabs>
          <w:tab w:val="left" w:pos="1042"/>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Развивает у детей способность различать звуки по высоте в пределах октавы - септимы, замечать изменение в силе звучания мелодии (громко, тихо). </w:t>
      </w:r>
    </w:p>
    <w:p w14:paraId="69CE05B1" w14:textId="77777777" w:rsidR="00E578DE" w:rsidRPr="008540B2" w:rsidRDefault="00E578DE" w:rsidP="004627F5">
      <w:pPr>
        <w:widowControl w:val="0"/>
        <w:numPr>
          <w:ilvl w:val="0"/>
          <w:numId w:val="48"/>
        </w:numPr>
        <w:tabs>
          <w:tab w:val="left" w:pos="1042"/>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Совершенствует у детей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другие).</w:t>
      </w:r>
    </w:p>
    <w:p w14:paraId="1FBD4D3D" w14:textId="77777777" w:rsidR="00E578DE" w:rsidRPr="008540B2" w:rsidRDefault="00E578DE" w:rsidP="004627F5">
      <w:pPr>
        <w:widowControl w:val="0"/>
        <w:numPr>
          <w:ilvl w:val="0"/>
          <w:numId w:val="48"/>
        </w:numPr>
        <w:tabs>
          <w:tab w:val="left" w:pos="1038"/>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Пение: педагог способствует развитию у детей певческих навыков: петь без напряжения в диапазоне ре (ми) - </w:t>
      </w:r>
      <w:r w:rsidRPr="008540B2">
        <w:rPr>
          <w:rFonts w:ascii="Times New Roman" w:eastAsia="Century Schoolbook" w:hAnsi="Times New Roman" w:cs="Times New Roman"/>
          <w:b/>
          <w:bCs/>
          <w:i/>
          <w:iCs/>
          <w:color w:val="000000"/>
          <w:sz w:val="28"/>
          <w:szCs w:val="28"/>
          <w:shd w:val="clear" w:color="auto" w:fill="FFFFFF"/>
        </w:rPr>
        <w:t>ля</w:t>
      </w:r>
      <w:r w:rsidRPr="008540B2">
        <w:rPr>
          <w:rFonts w:ascii="Times New Roman" w:eastAsia="Times New Roman" w:hAnsi="Times New Roman" w:cs="Times New Roman"/>
          <w:sz w:val="28"/>
          <w:szCs w:val="28"/>
        </w:rPr>
        <w:t xml:space="preserve"> (си), в одном темпе со всеми, чисто и ясно произносить слова, передавать характер песни (весело, протяжно, ласково, напевно).</w:t>
      </w:r>
    </w:p>
    <w:p w14:paraId="3C48F341" w14:textId="77777777" w:rsidR="00E578DE" w:rsidRPr="008540B2" w:rsidRDefault="00E578DE" w:rsidP="004627F5">
      <w:pPr>
        <w:widowControl w:val="0"/>
        <w:numPr>
          <w:ilvl w:val="0"/>
          <w:numId w:val="48"/>
        </w:numPr>
        <w:tabs>
          <w:tab w:val="left" w:pos="1028"/>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Песенное творчество: педагог учит детей допевать мелодии колыбельных песен на слог «баю-баю» и веселых мелодий на слог «ля-ля». Способствует у детей формированию навыка сочинительства веселых и грустных мелодий по образцу.</w:t>
      </w:r>
    </w:p>
    <w:p w14:paraId="55A8D323" w14:textId="77777777" w:rsidR="00E578DE" w:rsidRPr="008540B2" w:rsidRDefault="00E578DE" w:rsidP="004627F5">
      <w:pPr>
        <w:widowControl w:val="0"/>
        <w:numPr>
          <w:ilvl w:val="0"/>
          <w:numId w:val="48"/>
        </w:numPr>
        <w:tabs>
          <w:tab w:val="left" w:pos="1022"/>
        </w:tabs>
        <w:autoSpaceDE w:val="0"/>
        <w:autoSpaceDN w:val="0"/>
        <w:spacing w:after="0" w:line="240" w:lineRule="auto"/>
        <w:ind w:left="20" w:firstLine="70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Музыкально-ритмические движения:</w:t>
      </w:r>
    </w:p>
    <w:p w14:paraId="48B8CD57"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учит детей двигаться в соответствии с двухчастной формой музыки и силой её звучания (громко, тихо); реагировать на начало звучания музыки и её окончание. Совершенствует у детей навыки основных движений (ходьба и бег). Учит детей маршировать вместе со всеми и индивидуально, бегать легко, в умеренном и быстром темпе под музыку. Педагог улучшает качество исполнения танцевальных движений: притопывания попеременно двумя ногами и одной ногой. Развивает у детей умение кружиться в парах, выполнять прямой галоп, двигаться под музыку ритмично и согласно темпу и характеру музыкального </w:t>
      </w:r>
      <w:r w:rsidRPr="008540B2">
        <w:rPr>
          <w:rFonts w:ascii="Times New Roman" w:eastAsia="Times New Roman" w:hAnsi="Times New Roman" w:cs="Times New Roman"/>
          <w:sz w:val="28"/>
          <w:szCs w:val="28"/>
        </w:rPr>
        <w:lastRenderedPageBreak/>
        <w:t>произведения с предметами, игрушками и без них. Педагог способствует у детей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так далее;</w:t>
      </w:r>
    </w:p>
    <w:p w14:paraId="74AA6475" w14:textId="77777777" w:rsidR="00E578DE" w:rsidRPr="008540B2" w:rsidRDefault="00D33DF5"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активизирует танцевально-игровое творчество детей; поддерживает у детей самостоятельность в выполнение танцевальных движений под плясовые мелодии; учит детей точности выполнения движений, передающих характер изображаемых животных;</w:t>
      </w:r>
    </w:p>
    <w:p w14:paraId="47DCE53F" w14:textId="77777777" w:rsidR="00E578DE" w:rsidRPr="008540B2" w:rsidRDefault="00D33DF5"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поощряет детей в использовании песен, музыкально-ритмических движений, музыкальных игр в повседневной жизни и различных видах досуговой деятельности (праздниках, развлечениях и других видах досуговой деятельности);</w:t>
      </w:r>
    </w:p>
    <w:p w14:paraId="00538EC3" w14:textId="77777777" w:rsidR="00E578DE" w:rsidRPr="008540B2" w:rsidRDefault="00E578DE" w:rsidP="004627F5">
      <w:pPr>
        <w:widowControl w:val="0"/>
        <w:numPr>
          <w:ilvl w:val="0"/>
          <w:numId w:val="48"/>
        </w:numPr>
        <w:tabs>
          <w:tab w:val="left" w:pos="1013"/>
        </w:tabs>
        <w:autoSpaceDE w:val="0"/>
        <w:autoSpaceDN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Игра на детских музыкальных инструментах:</w:t>
      </w:r>
    </w:p>
    <w:p w14:paraId="20987F65" w14:textId="77777777" w:rsidR="00E578DE" w:rsidRPr="008540B2" w:rsidRDefault="00D33DF5"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знакомит детей с некоторыми детскими музыкальными инструментами: дудочкой, металлофоном, колокольчиком, бубном, погремушкой, барабаном, а также их звучанием; учит детей подыгрывать на детских ударных музыкальных инструментах. Формирует умение у детей сравнивать разные по звучанию детские музыкальные инструменты (предметы) в процессе манипулирования, звукоизвлечения;</w:t>
      </w:r>
    </w:p>
    <w:p w14:paraId="155C1425" w14:textId="77777777" w:rsidR="00E578DE" w:rsidRPr="008540B2" w:rsidRDefault="00D33DF5"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поощряет детей в самостоятельном экспериментировании со звуками в разных видах деятельности, исследовании качества музыкального звука: высоты, длительности, тембра.</w:t>
      </w:r>
    </w:p>
    <w:p w14:paraId="087D9820" w14:textId="77777777" w:rsidR="00E578DE" w:rsidRPr="008540B2" w:rsidRDefault="00E578DE" w:rsidP="004627F5">
      <w:pPr>
        <w:widowControl w:val="0"/>
        <w:tabs>
          <w:tab w:val="left" w:pos="1771"/>
        </w:tabs>
        <w:spacing w:after="0" w:line="240" w:lineRule="auto"/>
        <w:ind w:left="72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Театрализованная деятельность.</w:t>
      </w:r>
    </w:p>
    <w:p w14:paraId="5541BE71"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формирует у детей интерес к театрализованной деятельности, знакомит детей с различными видами театра (настольный, плоскостной, театр игрушек) и умением использовать их в самостоятельной игровой деятельности. Учит передавать песенные, танцевальные характеристики персонажей (ласковая кошечка, мишка косолапый, маленькая птичка и так далее). Формирует умение использовать в игре различные шапочки, воротники, атрибуты. Педагог поощряет участие детей в играх-драматизациях, формирует умение следить за сюжетом.</w:t>
      </w:r>
    </w:p>
    <w:p w14:paraId="5633E571" w14:textId="77777777" w:rsidR="00E578DE" w:rsidRPr="008540B2" w:rsidRDefault="00E578DE" w:rsidP="004627F5">
      <w:pPr>
        <w:widowControl w:val="0"/>
        <w:tabs>
          <w:tab w:val="left" w:pos="1757"/>
        </w:tabs>
        <w:spacing w:after="0" w:line="240" w:lineRule="auto"/>
        <w:ind w:left="72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Культурно-досуговая деятельность.</w:t>
      </w:r>
    </w:p>
    <w:p w14:paraId="1FF60B93" w14:textId="77777777" w:rsidR="00E578DE" w:rsidRPr="008540B2" w:rsidRDefault="00E578DE" w:rsidP="004627F5">
      <w:pPr>
        <w:widowControl w:val="0"/>
        <w:numPr>
          <w:ilvl w:val="0"/>
          <w:numId w:val="49"/>
        </w:numPr>
        <w:tabs>
          <w:tab w:val="left" w:pos="1023"/>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организует культурно-досуговую деятельность детей по интересам, обеспечивая эмоциональное благополучие и отдых.</w:t>
      </w:r>
    </w:p>
    <w:p w14:paraId="3D26D2FB" w14:textId="77777777" w:rsidR="00E578DE" w:rsidRPr="008540B2" w:rsidRDefault="00E578DE" w:rsidP="004627F5">
      <w:pPr>
        <w:widowControl w:val="0"/>
        <w:numPr>
          <w:ilvl w:val="0"/>
          <w:numId w:val="49"/>
        </w:numPr>
        <w:tabs>
          <w:tab w:val="left" w:pos="1038"/>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учит детей организовывать свободное время с пользой. Развивает умение проявлять интерес к различным видам досуговой деятельности (рассматривание иллюстраций, рисование, пение и так далее), создает атмосферу эмоционального благополучия. Побуждает к участию в развлечениях (играх- забавах, музыкальных рассказах, просмотрах настольного театра и так далее). Формирует желание участвовать в праздниках. Педагог знакомит с культурой поведения в ходе праздничных мероприятий.</w:t>
      </w:r>
    </w:p>
    <w:p w14:paraId="1578B317"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p>
    <w:p w14:paraId="527B2CE8" w14:textId="77777777" w:rsidR="00E578DE" w:rsidRPr="008540B2" w:rsidRDefault="00E578DE" w:rsidP="004627F5">
      <w:pPr>
        <w:widowControl w:val="0"/>
        <w:spacing w:after="0" w:line="240" w:lineRule="auto"/>
        <w:ind w:right="2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Физическое развитие.</w:t>
      </w:r>
    </w:p>
    <w:p w14:paraId="5A7698EC" w14:textId="77777777" w:rsidR="00E578DE" w:rsidRPr="008540B2" w:rsidRDefault="00E578DE" w:rsidP="004627F5">
      <w:pPr>
        <w:widowControl w:val="0"/>
        <w:tabs>
          <w:tab w:val="left" w:pos="1566"/>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физического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12D56B01" w14:textId="77777777" w:rsidR="00E578DE"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bookmarkStart w:id="2" w:name="_Hlk133363120"/>
      <w:r w:rsidRPr="008540B2">
        <w:rPr>
          <w:rFonts w:ascii="Times New Roman" w:eastAsia="Times New Roman" w:hAnsi="Times New Roman" w:cs="Times New Roman"/>
          <w:sz w:val="28"/>
          <w:szCs w:val="28"/>
        </w:rPr>
        <w:lastRenderedPageBreak/>
        <w:t>-</w:t>
      </w:r>
      <w:r w:rsidR="00E578DE" w:rsidRPr="008540B2">
        <w:rPr>
          <w:rFonts w:ascii="Times New Roman" w:eastAsia="Times New Roman" w:hAnsi="Times New Roman" w:cs="Times New Roman"/>
          <w:sz w:val="28"/>
          <w:szCs w:val="28"/>
        </w:rPr>
        <w:t>обогащать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музыкально-ритмические упражнения), спортивные упражнения, подвижные игры, помогая согласовывать свои действия с действиями других детей, соблюдать правила в игре;</w:t>
      </w:r>
    </w:p>
    <w:p w14:paraId="2076D3F7" w14:textId="77777777" w:rsidR="00E578DE"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психофизические качества, ориентировку в пространстве, координацию, равновесие, способность быстро реагировать на сигнал;</w:t>
      </w:r>
    </w:p>
    <w:p w14:paraId="09AE72F7" w14:textId="77777777" w:rsidR="00E578DE"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интерес и положительное отношение к занятиям физической культурой и активному отдыху, воспитывать самостоятельность;</w:t>
      </w:r>
    </w:p>
    <w:p w14:paraId="047D251B" w14:textId="77777777" w:rsidR="00E578DE"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в двигательной деятельности;</w:t>
      </w:r>
    </w:p>
    <w:p w14:paraId="50053933" w14:textId="77777777" w:rsidR="00E578DE"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закреплять культурно-гигиенические навыки и навыки самообслуживания, формируя полезные привычки, приобщая к здоровому образу жизни.</w:t>
      </w:r>
    </w:p>
    <w:p w14:paraId="737042CC" w14:textId="77777777" w:rsidR="00E578DE" w:rsidRPr="008540B2" w:rsidRDefault="00E578DE" w:rsidP="004627F5">
      <w:pPr>
        <w:widowControl w:val="0"/>
        <w:tabs>
          <w:tab w:val="left" w:pos="1580"/>
        </w:tabs>
        <w:spacing w:after="0" w:line="240" w:lineRule="auto"/>
        <w:ind w:left="740"/>
        <w:jc w:val="both"/>
        <w:rPr>
          <w:rFonts w:ascii="Times New Roman" w:eastAsia="Times New Roman" w:hAnsi="Times New Roman" w:cs="Times New Roman"/>
          <w:sz w:val="28"/>
          <w:szCs w:val="28"/>
        </w:rPr>
      </w:pPr>
      <w:r w:rsidRPr="008540B2">
        <w:rPr>
          <w:rFonts w:ascii="Times New Roman" w:eastAsia="Times New Roman" w:hAnsi="Times New Roman" w:cs="Times New Roman"/>
          <w:b/>
          <w:bCs/>
          <w:sz w:val="28"/>
          <w:szCs w:val="28"/>
        </w:rPr>
        <w:t>Содержание</w:t>
      </w:r>
      <w:r w:rsidRPr="008540B2">
        <w:rPr>
          <w:rFonts w:ascii="Times New Roman" w:eastAsia="Times New Roman" w:hAnsi="Times New Roman" w:cs="Times New Roman"/>
          <w:sz w:val="28"/>
          <w:szCs w:val="28"/>
        </w:rPr>
        <w:t xml:space="preserve"> образовательной деятельности.</w:t>
      </w:r>
    </w:p>
    <w:p w14:paraId="34BF942E"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формирует умение организованно выполнять строевые упражнения, находить свое место при совместных построениях, передвижениях. Выполнять общеразвивающие, музыкально-ритмические упражнения по показу; создает условия для активной двигательной деятельности и положительного эмоционального состояния детей. Педагог воспитывает умение слушать и следить за показом, выполнять предложенные задания сообща, действуя в общем для всех темпе. Организует подвижные игры, помогая детям выполнять движения с эмоциональным отражением замысла, соблюдать правила в подвижной игре.</w:t>
      </w:r>
    </w:p>
    <w:p w14:paraId="34A47D28"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продумывает и организует активный отдых, приобщает детей к здоровому образу жизни, к овладению элементарными нормами и правилами поведения в двигательной деятельности, формирует умения и навыки личной гигиены, воспитывает полезные для здоровья привычки.</w:t>
      </w:r>
    </w:p>
    <w:p w14:paraId="25623635" w14:textId="77777777" w:rsidR="00E578DE" w:rsidRPr="008540B2" w:rsidRDefault="00E578DE" w:rsidP="004627F5">
      <w:pPr>
        <w:widowControl w:val="0"/>
        <w:numPr>
          <w:ilvl w:val="0"/>
          <w:numId w:val="61"/>
        </w:numPr>
        <w:tabs>
          <w:tab w:val="left" w:pos="1033"/>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b/>
          <w:bCs/>
          <w:i/>
          <w:iCs/>
          <w:sz w:val="28"/>
          <w:szCs w:val="28"/>
        </w:rPr>
        <w:t>Основная гимнастика</w:t>
      </w:r>
      <w:r w:rsidRPr="008540B2">
        <w:rPr>
          <w:rFonts w:ascii="Times New Roman" w:eastAsia="Times New Roman" w:hAnsi="Times New Roman" w:cs="Times New Roman"/>
          <w:sz w:val="28"/>
          <w:szCs w:val="28"/>
        </w:rPr>
        <w:t xml:space="preserve"> (основные движения, общеразвивающие и строевые упражнения).</w:t>
      </w:r>
    </w:p>
    <w:p w14:paraId="43C65E74" w14:textId="77777777" w:rsidR="00E578DE" w:rsidRPr="008540B2" w:rsidRDefault="00E578DE" w:rsidP="004627F5">
      <w:pPr>
        <w:widowControl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Основные движения:</w:t>
      </w:r>
    </w:p>
    <w:p w14:paraId="2C2261C2" w14:textId="77777777" w:rsidR="00D33DF5"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бросание, катание, ловля, метание: прокатывание двумя руками большого мяча вокруг предмета, подталкивая его сверху или сзади; </w:t>
      </w:r>
    </w:p>
    <w:p w14:paraId="3E0D0C3E" w14:textId="77777777" w:rsidR="00D33DF5"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скатывание мяча по наклонной доске; </w:t>
      </w:r>
    </w:p>
    <w:p w14:paraId="159B8C47" w14:textId="77777777" w:rsidR="00D33DF5"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катание мяча друг другу, сидя парами ноги врозь, стоя на коленях; прокатывание мяча в воротца, под дугу, стоя парами; </w:t>
      </w:r>
    </w:p>
    <w:p w14:paraId="0B614CE6" w14:textId="77777777" w:rsidR="00D33DF5"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ходьба вдоль скамейки, прокатывая по ней мяч двумя и одной рукой; </w:t>
      </w:r>
    </w:p>
    <w:p w14:paraId="2ECFC383" w14:textId="77777777" w:rsidR="00D33DF5"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произвольное прокатывание обруча, ловля обруча, катящегося от педагога; бросание мешочка в горизонтальную цель (корзину) двумя и одной рукой; </w:t>
      </w:r>
    </w:p>
    <w:p w14:paraId="738C35A7" w14:textId="77777777" w:rsidR="00D33DF5"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подбрасывание мяча вверх и ловля его; бросание мяча о землю и ловля его; бросание и ловля мяча в парах; </w:t>
      </w:r>
    </w:p>
    <w:p w14:paraId="64F3494B" w14:textId="77777777" w:rsidR="00D33DF5"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бросание, одной рукой мяча в обруч, расположенный на уровне глаз ребёнка, с расстояния 1,5 м; метание вдаль; </w:t>
      </w:r>
    </w:p>
    <w:p w14:paraId="644FA560" w14:textId="77777777" w:rsidR="00E578DE"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w:t>
      </w:r>
      <w:r w:rsidR="00E578DE" w:rsidRPr="008540B2">
        <w:rPr>
          <w:rFonts w:ascii="Times New Roman" w:eastAsia="Times New Roman" w:hAnsi="Times New Roman" w:cs="Times New Roman"/>
          <w:sz w:val="28"/>
          <w:szCs w:val="28"/>
        </w:rPr>
        <w:t>перебрасывание мяча через сетку;</w:t>
      </w:r>
    </w:p>
    <w:p w14:paraId="5E8839A0" w14:textId="77777777" w:rsidR="00D33DF5"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ползание, лазанье: ползание на четвереньках на расстояние 4-5-6 м до кегли (взять её, встать, выпрямиться, поднять двумя руками над головой); по гимнастической скамейке, за катящимся мячом; </w:t>
      </w:r>
    </w:p>
    <w:p w14:paraId="2B17A297" w14:textId="77777777" w:rsidR="00D33DF5" w:rsidRPr="008540B2" w:rsidRDefault="00D33DF5"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проползание на четвереньках под 3-4 дугами (высота 50 см, расстояние 1 м); ползание на четвереньках с опорой на ладони и ступни по доске; </w:t>
      </w:r>
    </w:p>
    <w:p w14:paraId="44C5512C" w14:textId="77777777" w:rsidR="00D33DF5" w:rsidRPr="008540B2" w:rsidRDefault="00D33DF5"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влезание на лесенку-стремянку или гимнастическую стенку произвольным способом (не пропуская реек) и спуск с нее; подлезание под дугу, не касаясь руками пола;</w:t>
      </w:r>
      <w:r w:rsidRPr="008540B2">
        <w:rPr>
          <w:rFonts w:ascii="Times New Roman" w:eastAsia="Times New Roman" w:hAnsi="Times New Roman" w:cs="Times New Roman"/>
          <w:sz w:val="28"/>
          <w:szCs w:val="28"/>
        </w:rPr>
        <w:t xml:space="preserve"> х</w:t>
      </w:r>
      <w:r w:rsidR="00E578DE" w:rsidRPr="008540B2">
        <w:rPr>
          <w:rFonts w:ascii="Times New Roman" w:eastAsia="Times New Roman" w:hAnsi="Times New Roman" w:cs="Times New Roman"/>
          <w:sz w:val="28"/>
          <w:szCs w:val="28"/>
        </w:rPr>
        <w:t>одьба:</w:t>
      </w:r>
    </w:p>
    <w:p w14:paraId="60C7E86A" w14:textId="77777777" w:rsidR="00D33DF5" w:rsidRPr="008540B2" w:rsidRDefault="00D33DF5"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 ходьба в заданном направлении, небольшими группами, друг за другом по ориентирам (по прямой, по кругу, обходя предметы, врассыпную, «змейкой», с поворотом и сменой направления); </w:t>
      </w:r>
    </w:p>
    <w:p w14:paraId="702C05C5" w14:textId="77777777" w:rsidR="00D33DF5" w:rsidRPr="008540B2" w:rsidRDefault="00D33DF5"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на носках; высоко поднимая колени, перешагивая предметы, с остановкой по сигналу; </w:t>
      </w:r>
    </w:p>
    <w:p w14:paraId="63E6398B" w14:textId="77777777" w:rsidR="00D33DF5" w:rsidRPr="008540B2" w:rsidRDefault="00D33DF5"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парами друг за другом, в разных направлениях; с выполнением заданий (присесть, встать, идти дальше);</w:t>
      </w:r>
    </w:p>
    <w:p w14:paraId="123A87C1" w14:textId="77777777" w:rsidR="00E578DE" w:rsidRPr="008540B2" w:rsidRDefault="00D33DF5"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 по наклонной доске; в чередовании с бегом;</w:t>
      </w:r>
    </w:p>
    <w:p w14:paraId="6A76AD0F"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бег: бег группами и по одному за направляющим, врассыпную, со сменой темпа; по кругу, обегая предметы, между двух или вдоль одной линии; со сменой направления, с остановками, мелким шагом, на носках; в чередовании с ходьбой; убегание от ловящего, ловля убегающего; бег в течение 50-60 сек; быстрый бег 10-15 м; медленный бег 120- 150 м;</w:t>
      </w:r>
    </w:p>
    <w:p w14:paraId="65DA1042" w14:textId="77777777" w:rsidR="00E578DE" w:rsidRPr="008540B2" w:rsidRDefault="00D33DF5"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прыжки: прыжки на двух и на одной ноге; на месте, продвигаясь вперед на 2-3 м; через линию, (вперед и, развернувшись, в обратную сторону); в длину с места (не менее 40 см); через 2 линии (расстояние 25-30 см), из обруча в обруч (плоский) по прямой; через 4-6 параллельных линий (расстояние 15-20 см); спрыгивание (высота 10-15 см), перепрыгивание через веревку (высота 2-5 см);</w:t>
      </w:r>
    </w:p>
    <w:p w14:paraId="79AE9ED2" w14:textId="77777777" w:rsidR="00E578DE" w:rsidRPr="008540B2" w:rsidRDefault="00D33DF5"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упражнения в равновесии: ходьба по прямой и извилистой дорожке (ширина 15-20 см, длина 2-2,5 м), обычным и приставным шагом; по гимнастической скамье, по ребристой доске, наклонной доске; перешагивая рейки лестницы, лежащей на полу; по шнуру, плоскому обучу, лежащему на полу, приставным шагом; с выполнением заданий (присесть, встать и продолжить движение); на носках, с остановкой.</w:t>
      </w:r>
    </w:p>
    <w:p w14:paraId="3B0FDF3E" w14:textId="77777777" w:rsidR="00E578DE" w:rsidRPr="008540B2" w:rsidRDefault="00E578DE" w:rsidP="004627F5">
      <w:pPr>
        <w:widowControl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Общеразвивающие упражнения:</w:t>
      </w:r>
    </w:p>
    <w:p w14:paraId="6AF4183A" w14:textId="77777777" w:rsidR="00E578DE" w:rsidRPr="008540B2" w:rsidRDefault="00D33DF5"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упражнения для кистей рук, развития и укрепления мышц плечевого пояса: поднимание и опускание прямых рук вперед, отведение их в стороны, вверх, на пояс, за спину (одновременно, поочередно); перекладывание предмета из одной руки в другую; хлопки над головой и перед собой; махи руками; упражнения для кистей рук;</w:t>
      </w:r>
    </w:p>
    <w:p w14:paraId="31524695" w14:textId="77777777" w:rsidR="00E578DE" w:rsidRPr="008540B2" w:rsidRDefault="00D33DF5"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упражнения для развития и укрепления мышц спины и гибкости позвоночника: потягивание, приседание, обхватив руками колени; наклоны вперед и в стороны; сгибание и разгибание ног из положения сидя; поднимание и опускание ног из положения лежа; повороты со спины на живот и обратно;</w:t>
      </w:r>
    </w:p>
    <w:p w14:paraId="3C6A8FFB" w14:textId="77777777" w:rsidR="00E578DE" w:rsidRPr="008540B2" w:rsidRDefault="00D33DF5"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упражнения для развития и укрепления мышц ног и брюшного пресса: поднимание и опускание ног, согнутых в коленях; приседание с предметами, </w:t>
      </w:r>
      <w:r w:rsidR="00E578DE" w:rsidRPr="008540B2">
        <w:rPr>
          <w:rFonts w:ascii="Times New Roman" w:eastAsia="Times New Roman" w:hAnsi="Times New Roman" w:cs="Times New Roman"/>
          <w:sz w:val="28"/>
          <w:szCs w:val="28"/>
        </w:rPr>
        <w:lastRenderedPageBreak/>
        <w:t>поднимание на носки; выставление ноги вперед, в сторону, назад;</w:t>
      </w:r>
    </w:p>
    <w:p w14:paraId="5F225F75" w14:textId="77777777" w:rsidR="00E578DE" w:rsidRPr="008540B2" w:rsidRDefault="00D33DF5"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музыкально-ритмические упражнения, разученные на музыкальных занятиях, педагог включает в содержание физкультурных занятий, различные формы активного отдыха и подвижные игры: ритмичная ходьба и бег под музыку по прямой и по кругу, держась за руки, на носках, топающим шагом, вперед, приставным шагом; поочередное выставление ноги вперед, на пятку, притопывание, приседания «пружинки», кружение; имитационные движения - разнообразные упражнения, раскрывающие понятный детям образ, настроение или состояние (веселый котенок, хитрая лиса, шустрый зайчик и так далее).</w:t>
      </w:r>
    </w:p>
    <w:p w14:paraId="44B4EC16" w14:textId="77777777" w:rsidR="00E578DE" w:rsidRPr="008540B2" w:rsidRDefault="00E578DE" w:rsidP="004627F5">
      <w:pPr>
        <w:widowControl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Строевые упражнения:</w:t>
      </w:r>
    </w:p>
    <w:p w14:paraId="6BD1E700" w14:textId="77777777" w:rsidR="00E578DE" w:rsidRPr="008540B2" w:rsidRDefault="00D33DF5"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w:t>
      </w:r>
    </w:p>
    <w:p w14:paraId="6E97D120"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другое).</w:t>
      </w:r>
    </w:p>
    <w:p w14:paraId="513EA8A4" w14:textId="77777777" w:rsidR="00E578DE" w:rsidRPr="008540B2" w:rsidRDefault="00E578DE" w:rsidP="004627F5">
      <w:pPr>
        <w:widowControl w:val="0"/>
        <w:numPr>
          <w:ilvl w:val="0"/>
          <w:numId w:val="61"/>
        </w:numPr>
        <w:tabs>
          <w:tab w:val="left" w:pos="1033"/>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b/>
          <w:bCs/>
          <w:i/>
          <w:iCs/>
          <w:sz w:val="28"/>
          <w:szCs w:val="28"/>
        </w:rPr>
        <w:t>Подвижные игры:</w:t>
      </w:r>
      <w:r w:rsidRPr="008540B2">
        <w:rPr>
          <w:rFonts w:ascii="Times New Roman" w:eastAsia="Times New Roman" w:hAnsi="Times New Roman" w:cs="Times New Roman"/>
          <w:sz w:val="28"/>
          <w:szCs w:val="28"/>
        </w:rPr>
        <w:t xml:space="preserve"> педагог поддерживает активность детей в процессе двигательной деятельности, организуя сюжетные и несюжетные подвижные игры. 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w:t>
      </w:r>
    </w:p>
    <w:p w14:paraId="6BD88AB2" w14:textId="77777777" w:rsidR="00E578DE" w:rsidRPr="008540B2" w:rsidRDefault="00E578DE" w:rsidP="004627F5">
      <w:pPr>
        <w:widowControl w:val="0"/>
        <w:numPr>
          <w:ilvl w:val="0"/>
          <w:numId w:val="61"/>
        </w:numPr>
        <w:tabs>
          <w:tab w:val="left" w:pos="1042"/>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b/>
          <w:bCs/>
          <w:i/>
          <w:iCs/>
          <w:sz w:val="28"/>
          <w:szCs w:val="28"/>
        </w:rPr>
        <w:t>Спортивные упражнения:</w:t>
      </w:r>
      <w:r w:rsidRPr="008540B2">
        <w:rPr>
          <w:rFonts w:ascii="Times New Roman" w:eastAsia="Times New Roman" w:hAnsi="Times New Roman" w:cs="Times New Roman"/>
          <w:sz w:val="28"/>
          <w:szCs w:val="28"/>
        </w:rPr>
        <w:t xml:space="preserve">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14:paraId="6D4DB6D0"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Катание на санках: по прямой, перевозя игрушки или друг друга, и самостоятельно с невысокой горки.</w:t>
      </w:r>
    </w:p>
    <w:p w14:paraId="596B35FC"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Ходьба на лыжах: по прямой, ровной лыжне ступающим и скользящим шагом, с поворотами переступанием.</w:t>
      </w:r>
    </w:p>
    <w:p w14:paraId="0102D819" w14:textId="77777777" w:rsidR="00E578DE" w:rsidRPr="008540B2" w:rsidRDefault="00E578DE"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Катание на трехколесном велосипеде: по прямой, по кругу, с поворотами направо, налево.</w:t>
      </w:r>
    </w:p>
    <w:p w14:paraId="6528D880" w14:textId="77777777" w:rsidR="00E578DE" w:rsidRPr="008540B2" w:rsidRDefault="00E578DE"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Плавание: погружение в воду, ходьба и бег в воде прямо и по кругу, игры с плавающими игрушками в воде.</w:t>
      </w:r>
    </w:p>
    <w:p w14:paraId="6B0680CA" w14:textId="77777777" w:rsidR="00E578DE" w:rsidRPr="008540B2" w:rsidRDefault="00E578DE" w:rsidP="004627F5">
      <w:pPr>
        <w:widowControl w:val="0"/>
        <w:numPr>
          <w:ilvl w:val="0"/>
          <w:numId w:val="61"/>
        </w:numPr>
        <w:tabs>
          <w:tab w:val="left" w:pos="1038"/>
        </w:tabs>
        <w:autoSpaceDE w:val="0"/>
        <w:autoSpaceDN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b/>
          <w:bCs/>
          <w:i/>
          <w:iCs/>
          <w:sz w:val="28"/>
          <w:szCs w:val="28"/>
        </w:rPr>
        <w:t>Формирование основ здорового образа жизни</w:t>
      </w:r>
      <w:r w:rsidRPr="008540B2">
        <w:rPr>
          <w:rFonts w:ascii="Times New Roman" w:eastAsia="Times New Roman" w:hAnsi="Times New Roman" w:cs="Times New Roman"/>
          <w:sz w:val="28"/>
          <w:szCs w:val="28"/>
        </w:rPr>
        <w:t>: педагог поддерживает стремление ребёнка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w:t>
      </w:r>
    </w:p>
    <w:p w14:paraId="7387A5F6" w14:textId="77777777" w:rsidR="00E578DE" w:rsidRPr="008540B2" w:rsidRDefault="00E578DE" w:rsidP="004627F5">
      <w:pPr>
        <w:widowControl w:val="0"/>
        <w:numPr>
          <w:ilvl w:val="0"/>
          <w:numId w:val="61"/>
        </w:numPr>
        <w:tabs>
          <w:tab w:val="left" w:pos="1013"/>
        </w:tabs>
        <w:autoSpaceDE w:val="0"/>
        <w:autoSpaceDN w:val="0"/>
        <w:spacing w:after="0" w:line="240" w:lineRule="auto"/>
        <w:ind w:left="20" w:firstLine="70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Активный отдых.</w:t>
      </w:r>
    </w:p>
    <w:p w14:paraId="35F6D3D1" w14:textId="77777777" w:rsidR="00E578DE" w:rsidRPr="008540B2" w:rsidRDefault="00E578DE"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Физкультурные досуги: досуг проводится 1-2 раза в месяц во второй половине дня на свежем воздухе, продолжительностью 20-25 минут. Содержание составляют подвижные игры и игровые упражнения, игры-забавы, аттракционы, хороводы, игры с пением, музыкально-ритмические упражнения.</w:t>
      </w:r>
    </w:p>
    <w:p w14:paraId="5928BFBB" w14:textId="77777777" w:rsidR="00E578DE" w:rsidRPr="008540B2" w:rsidRDefault="00E578DE"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Дни здоровья: в этот день проводятся подвижные игры на свежем воздухе, физкультурный досуг, спортивные упражнения, возможен выход за пределы участка ДОО (прогулка-экскурсия). День здоровья проводится один раз в квартал.</w:t>
      </w:r>
    </w:p>
    <w:bookmarkEnd w:id="2"/>
    <w:p w14:paraId="0B505BBA" w14:textId="77777777" w:rsidR="00E578DE" w:rsidRPr="008540B2" w:rsidRDefault="00E578DE" w:rsidP="004627F5">
      <w:pPr>
        <w:widowControl w:val="0"/>
        <w:spacing w:after="0" w:line="240" w:lineRule="auto"/>
        <w:ind w:right="20"/>
        <w:jc w:val="both"/>
        <w:rPr>
          <w:rFonts w:ascii="Times New Roman" w:eastAsia="Times New Roman" w:hAnsi="Times New Roman" w:cs="Times New Roman"/>
          <w:sz w:val="28"/>
          <w:szCs w:val="28"/>
        </w:rPr>
      </w:pPr>
    </w:p>
    <w:p w14:paraId="24DBAC8A" w14:textId="77777777" w:rsidR="00D33DF5" w:rsidRPr="008540B2" w:rsidRDefault="00D33DF5" w:rsidP="004627F5">
      <w:pPr>
        <w:widowControl w:val="0"/>
        <w:spacing w:after="0" w:line="240" w:lineRule="auto"/>
        <w:ind w:right="20"/>
        <w:jc w:val="both"/>
        <w:rPr>
          <w:rFonts w:ascii="Times New Roman" w:eastAsia="Times New Roman" w:hAnsi="Times New Roman" w:cs="Times New Roman"/>
          <w:sz w:val="28"/>
          <w:szCs w:val="28"/>
        </w:rPr>
      </w:pPr>
    </w:p>
    <w:p w14:paraId="1A76E5EE" w14:textId="77777777" w:rsidR="00E578DE" w:rsidRPr="008540B2" w:rsidRDefault="00BF6BB4" w:rsidP="004627F5">
      <w:pPr>
        <w:widowControl w:val="0"/>
        <w:tabs>
          <w:tab w:val="left" w:pos="1134"/>
        </w:tabs>
        <w:spacing w:after="0" w:line="240" w:lineRule="auto"/>
        <w:jc w:val="both"/>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2.1.4</w:t>
      </w:r>
      <w:r w:rsidR="00E578DE" w:rsidRPr="008540B2">
        <w:rPr>
          <w:rFonts w:ascii="Times New Roman" w:eastAsia="Times New Roman" w:hAnsi="Times New Roman" w:cs="Times New Roman"/>
          <w:b/>
          <w:sz w:val="28"/>
          <w:szCs w:val="28"/>
        </w:rPr>
        <w:t>. Средняя группа (дети в возрасте от 4 до 5 лет)</w:t>
      </w:r>
    </w:p>
    <w:p w14:paraId="5E5F8CFD" w14:textId="77777777" w:rsidR="00E578DE" w:rsidRPr="008540B2" w:rsidRDefault="00E578DE" w:rsidP="004627F5">
      <w:pPr>
        <w:widowControl w:val="0"/>
        <w:tabs>
          <w:tab w:val="left" w:pos="1134"/>
        </w:tabs>
        <w:spacing w:after="0" w:line="240" w:lineRule="auto"/>
        <w:jc w:val="both"/>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Социально-коммуникативное развитие.</w:t>
      </w:r>
    </w:p>
    <w:p w14:paraId="12B0A23A" w14:textId="77777777" w:rsidR="00E578DE" w:rsidRPr="008540B2" w:rsidRDefault="00E578DE" w:rsidP="004627F5">
      <w:pPr>
        <w:widowControl w:val="0"/>
        <w:tabs>
          <w:tab w:val="left" w:pos="1566"/>
        </w:tabs>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социально-коммуникативного развития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1D4C3628"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музыкально-ритмические упражнения), спортивные упражнения, подвижные игры, помогая согласовывать свои действия с действиями других детей, соблюдать правила в игре;</w:t>
      </w:r>
    </w:p>
    <w:p w14:paraId="0FC66105"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психофизические качества, ориентировку в пространстве, координацию, равновесие, способность быстро реагировать на сигнал;</w:t>
      </w:r>
    </w:p>
    <w:p w14:paraId="4884B10B"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формировать интерес и положительное отношение к занятиям физической культурой и активному отдыху, воспитывать самостоятельность;</w:t>
      </w:r>
    </w:p>
    <w:p w14:paraId="2588BDA0"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в двигательной деятельности;</w:t>
      </w:r>
    </w:p>
    <w:p w14:paraId="09DF79AC"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закреплять культурно-гигиенические навыки и навыки самообслуживания, формируя полезные привычки, приобщая к здоровому образу жизни.</w:t>
      </w:r>
    </w:p>
    <w:p w14:paraId="5D4B6717" w14:textId="77777777" w:rsidR="00E578DE" w:rsidRPr="008540B2" w:rsidRDefault="00E578DE" w:rsidP="004627F5">
      <w:pPr>
        <w:widowControl w:val="0"/>
        <w:tabs>
          <w:tab w:val="left" w:pos="1580"/>
        </w:tabs>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b/>
          <w:bCs/>
          <w:sz w:val="28"/>
          <w:szCs w:val="28"/>
        </w:rPr>
        <w:t>Содержание</w:t>
      </w:r>
      <w:r w:rsidRPr="008540B2">
        <w:rPr>
          <w:rFonts w:ascii="Times New Roman" w:eastAsia="Times New Roman" w:hAnsi="Times New Roman" w:cs="Times New Roman"/>
          <w:sz w:val="28"/>
          <w:szCs w:val="28"/>
        </w:rPr>
        <w:t xml:space="preserve"> образовательной деятельности.</w:t>
      </w:r>
    </w:p>
    <w:p w14:paraId="30BED29F"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формирует умение организованно выполнять строевые упражнения, находить свое место при совместных построениях, передвижениях. Выполнять общеразвивающие, музыкально-ритмические упражнения по показу; создает условия для активной двигательной деятельности и положительного эмоционального состояния детей. Педагог воспитывает умение слушать и следить за показом, выполнять предложенные задания сообща, действуя в общем для всех темпе. Организует подвижные игры, помогая детям выполнять движения с эмоциональным отражением замысла, соблюдать правила в подвижной игре.</w:t>
      </w:r>
    </w:p>
    <w:p w14:paraId="23A2DB81"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продумывает и организует активный отдых, приобщает детей к здоровому образу жизни, к овладению элементарными нормами и правилами поведения в двигательной деятельности, формирует умения и навыки личной гигиены, воспитывает полезные для здоровья привычки.</w:t>
      </w:r>
    </w:p>
    <w:p w14:paraId="39CBB11D" w14:textId="77777777" w:rsidR="00E578DE" w:rsidRPr="008540B2" w:rsidRDefault="00E578DE" w:rsidP="004627F5">
      <w:pPr>
        <w:widowControl w:val="0"/>
        <w:numPr>
          <w:ilvl w:val="0"/>
          <w:numId w:val="61"/>
        </w:numPr>
        <w:tabs>
          <w:tab w:val="left" w:pos="1033"/>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b/>
          <w:bCs/>
          <w:i/>
          <w:iCs/>
          <w:sz w:val="28"/>
          <w:szCs w:val="28"/>
        </w:rPr>
        <w:t>Основная гимнастика</w:t>
      </w:r>
      <w:r w:rsidRPr="008540B2">
        <w:rPr>
          <w:rFonts w:ascii="Times New Roman" w:eastAsia="Times New Roman" w:hAnsi="Times New Roman" w:cs="Times New Roman"/>
          <w:sz w:val="28"/>
          <w:szCs w:val="28"/>
        </w:rPr>
        <w:t xml:space="preserve"> (основные движения, общеразвивающие и строевые упражнения).</w:t>
      </w:r>
    </w:p>
    <w:p w14:paraId="565689CA" w14:textId="77777777" w:rsidR="00E578DE" w:rsidRPr="008540B2" w:rsidRDefault="00E578DE" w:rsidP="004627F5">
      <w:pPr>
        <w:widowControl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Основные движения:</w:t>
      </w:r>
    </w:p>
    <w:p w14:paraId="50F0E592" w14:textId="77777777" w:rsidR="00D33DF5"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w:t>
      </w:r>
      <w:r w:rsidR="00E578DE" w:rsidRPr="008540B2">
        <w:rPr>
          <w:rFonts w:ascii="Times New Roman" w:eastAsia="Times New Roman" w:hAnsi="Times New Roman" w:cs="Times New Roman"/>
          <w:sz w:val="28"/>
          <w:szCs w:val="28"/>
        </w:rPr>
        <w:t xml:space="preserve">бросание, катание, ловля, метание: прокатывание двумя руками большого мяча вокруг предмета, подталкивая его сверху или сзади; </w:t>
      </w:r>
    </w:p>
    <w:p w14:paraId="44A3EE0D" w14:textId="77777777" w:rsidR="00D33DF5"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скатывание мяча по наклонной доске; </w:t>
      </w:r>
    </w:p>
    <w:p w14:paraId="5FF044A8" w14:textId="77777777" w:rsidR="00D33DF5"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катание мяча друг другу, сидя парами ноги врозь, стоя на коленях; </w:t>
      </w:r>
    </w:p>
    <w:p w14:paraId="1F86DC5E" w14:textId="77777777" w:rsidR="00D33DF5"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прокатывание мяча в воротца, под дугу, стоя парами; </w:t>
      </w:r>
    </w:p>
    <w:p w14:paraId="13C0B4E1" w14:textId="77777777" w:rsidR="00D33DF5"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ходьба вдоль скамейки, прокатывая по ней мяч двумя и одной рукой; </w:t>
      </w:r>
    </w:p>
    <w:p w14:paraId="62E7CE17" w14:textId="77777777" w:rsidR="00D33DF5"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произвольное прокатывание обруча, ловля обруча, катящегося от педагога; </w:t>
      </w:r>
    </w:p>
    <w:p w14:paraId="71DA2497" w14:textId="77777777" w:rsidR="00D33DF5"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бросание мешочка в горизонтальную цель (корзину) двумя и одной рукой; </w:t>
      </w:r>
    </w:p>
    <w:p w14:paraId="58BAA5B2" w14:textId="77777777" w:rsidR="00D33DF5"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подбрасывание мяча вверх и ловля его; </w:t>
      </w:r>
    </w:p>
    <w:p w14:paraId="0B738CC9" w14:textId="77777777" w:rsidR="00D33DF5"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бросание мяча о землю и ловля его; бросание и ловля мяча в парах; </w:t>
      </w:r>
    </w:p>
    <w:p w14:paraId="6AECBCCE" w14:textId="77777777" w:rsidR="00D33DF5"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бросание, одной рукой мяча в обруч, расположенный на уровне глаз ребёнка, с расстояния 1,5 м; </w:t>
      </w:r>
    </w:p>
    <w:p w14:paraId="1714171C" w14:textId="77777777" w:rsidR="00E578DE" w:rsidRPr="008540B2" w:rsidRDefault="00D33DF5"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метание вдаль; перебрасывание мяча через сетку;</w:t>
      </w:r>
    </w:p>
    <w:p w14:paraId="78C752C7" w14:textId="77777777" w:rsidR="00D33DF5"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ползание, лазанье: ползание на четвереньках на расстояние 4-5-6 м до кегли (взять её, встать, выпрямиться, поднять двумя руками над головой); </w:t>
      </w:r>
    </w:p>
    <w:p w14:paraId="11BF92AF" w14:textId="77777777" w:rsidR="00D33DF5" w:rsidRPr="008540B2" w:rsidRDefault="00D33DF5"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по гимнастической скамейке, за катящимся мячом; проползание на четвереньках под 3-4 дугами (высота 50 см, расстояние 1 м); </w:t>
      </w:r>
    </w:p>
    <w:p w14:paraId="7D6AF6BF" w14:textId="77777777" w:rsidR="00E578DE" w:rsidRPr="008540B2" w:rsidRDefault="00D33DF5"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ползание на четвереньках с опорой на ладони и ступни по доске; влезание на лесенку-стремянку или гимнастическую стенку произвольным способом (не пропуская реек) и спуск с нее; подлезание под дугу, не касаясь руками пола;</w:t>
      </w:r>
    </w:p>
    <w:p w14:paraId="0B88FFEA" w14:textId="77777777" w:rsidR="00D33DF5" w:rsidRPr="008540B2" w:rsidRDefault="00D33DF5"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ходьба: ходьба в заданном направлении, небольшими группами, друг за другом по ориентирам (по прямой, по кругу, обходя предметы, врассыпную, «змейкой», с поворотом и сменой направления); </w:t>
      </w:r>
    </w:p>
    <w:p w14:paraId="21CE77AC" w14:textId="77777777" w:rsidR="00BD4EC6" w:rsidRPr="008540B2" w:rsidRDefault="00D33DF5"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на носках; высоко поднимая колени, перешагивая предметы, с остановкой по сигналу; парами друг за другом, в разных направлениях; </w:t>
      </w:r>
    </w:p>
    <w:p w14:paraId="08D1B5CA" w14:textId="77777777" w:rsidR="00E578DE" w:rsidRPr="008540B2" w:rsidRDefault="00BD4EC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с выполнением заданий (присесть, встать, идти дальше); по наклонной доске; в чередовании с бегом;</w:t>
      </w:r>
    </w:p>
    <w:p w14:paraId="7037B19D" w14:textId="77777777" w:rsidR="00BD4EC6"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бег: бег группами и по одному за направляющим, врассыпную, со сменой темпа; </w:t>
      </w:r>
    </w:p>
    <w:p w14:paraId="23A5CCD2" w14:textId="77777777" w:rsidR="00BD4EC6" w:rsidRPr="008540B2" w:rsidRDefault="00BD4EC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по кругу, обегая предметы, между двух или вдоль одной линии; </w:t>
      </w:r>
    </w:p>
    <w:p w14:paraId="2AAF66A3" w14:textId="77777777" w:rsidR="00BD4EC6" w:rsidRPr="008540B2" w:rsidRDefault="00BD4EC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со сменой направления, с остановками, мелким шагом, на носках; в чередовании с ходьбой; убегание от ловящего, ловля убегающего; </w:t>
      </w:r>
    </w:p>
    <w:p w14:paraId="26014698" w14:textId="77777777" w:rsidR="00E578DE" w:rsidRPr="008540B2" w:rsidRDefault="00BD4EC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бег в течение 50-60 сек; быстрый бег 10-15 м; медленный бег 120- 150 м;</w:t>
      </w:r>
    </w:p>
    <w:p w14:paraId="19FE04B8" w14:textId="77777777" w:rsidR="00BD4EC6"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прыжки: прыжки на двух и на одной ноге; </w:t>
      </w:r>
    </w:p>
    <w:p w14:paraId="4107D5F8" w14:textId="77777777" w:rsidR="00BD4EC6" w:rsidRPr="008540B2" w:rsidRDefault="00BD4EC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на месте, продвигаясь вперед на 2-3 м; через линию, (вперед и, развернувшись, в обратную сторону); </w:t>
      </w:r>
    </w:p>
    <w:p w14:paraId="64A85DBD" w14:textId="77777777" w:rsidR="00BD4EC6" w:rsidRPr="008540B2" w:rsidRDefault="00BD4EC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в длину с места (не менее 40 см); через 2 линии (расстояние 25-30 см), из обруча в обруч (плоский) по прямой; через 4-6 параллельных линий (расстояние 15-20 см); </w:t>
      </w:r>
    </w:p>
    <w:p w14:paraId="2A2102EA" w14:textId="77777777" w:rsidR="00E578DE" w:rsidRPr="008540B2" w:rsidRDefault="00BD4EC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спрыгивание (высота 10-15 см), перепрыгивание через веревку (высота 2-5 см);</w:t>
      </w:r>
    </w:p>
    <w:p w14:paraId="4F798A06" w14:textId="77777777" w:rsidR="00BD4EC6" w:rsidRPr="008540B2" w:rsidRDefault="00BD4EC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упражнения в равновесии: ходьба по прямой и извилистой дорожке (ширина 15-20 см, длина 2-2,5 м), обычным и приставным шагом; </w:t>
      </w:r>
    </w:p>
    <w:p w14:paraId="04B0D8CE" w14:textId="77777777" w:rsidR="00BD4EC6" w:rsidRPr="008540B2" w:rsidRDefault="00BD4EC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по гимнастической скамье, по ребристой доске, наклонной доске; </w:t>
      </w:r>
      <w:r w:rsidR="00E578DE" w:rsidRPr="008540B2">
        <w:rPr>
          <w:rFonts w:ascii="Times New Roman" w:eastAsia="Times New Roman" w:hAnsi="Times New Roman" w:cs="Times New Roman"/>
          <w:sz w:val="28"/>
          <w:szCs w:val="28"/>
        </w:rPr>
        <w:lastRenderedPageBreak/>
        <w:t xml:space="preserve">перешагивая рейки лестницы, лежащей на полу; </w:t>
      </w:r>
    </w:p>
    <w:p w14:paraId="0F7A1B66" w14:textId="77777777" w:rsidR="00E578DE" w:rsidRPr="008540B2" w:rsidRDefault="00BD4EC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 шнуру, плоскому обучу, лежащему на полу, приставным шагом; с выполнением заданий (присесть, встать и продолжить движение); на носках, с остановкой.</w:t>
      </w:r>
    </w:p>
    <w:p w14:paraId="5A79D33F" w14:textId="77777777" w:rsidR="00E578DE" w:rsidRPr="008540B2" w:rsidRDefault="00E578DE" w:rsidP="004627F5">
      <w:pPr>
        <w:widowControl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Общеразвивающие упражнения:</w:t>
      </w:r>
    </w:p>
    <w:p w14:paraId="19D08D3B" w14:textId="77777777" w:rsidR="00DD4651" w:rsidRDefault="00BD4EC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упражнения для кистей рук, развития и укрепления мышц плечевого пояса: поднимание и опускание прямых рук вперед, отведение их в стороны, вверх, на пояс, за спину (одновременно, поочередно); перекладывание предмета из одной руки в другую; хлопки над головой и перед собой; махи руками; упражнения для </w:t>
      </w:r>
    </w:p>
    <w:p w14:paraId="0EAA04C3" w14:textId="1AC53009"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кистей рук;</w:t>
      </w:r>
    </w:p>
    <w:p w14:paraId="2B855D65" w14:textId="77777777" w:rsidR="00E578DE" w:rsidRPr="008540B2" w:rsidRDefault="00BD4EC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упражнения для развития и укрепления мышц спины и гибкости позвоночника: потягивание, приседание, обхватив руками колени; наклоны вперед и в стороны; сгибание и разгибание ног из положения сидя; поднимание и опускание ног из положения лежа; повороты со спины на живот и обратно;</w:t>
      </w:r>
    </w:p>
    <w:p w14:paraId="365CBA24"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упражнения для развития и укрепления мышц ног и брюшного пресса: поднимание и опускание ног, согнутых в коленях; приседание с предметами, поднимание на носки; выставление ноги вперед, в сторону, назад;</w:t>
      </w:r>
    </w:p>
    <w:p w14:paraId="1E5DD7BD" w14:textId="77777777" w:rsidR="00E578DE" w:rsidRPr="008540B2" w:rsidRDefault="00BD4EC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музыкально-ритмические упражнения, разученные на музыкальных занятиях, педагог включает в содержание физкультурных занятий, различные формы активного отдыха и подвижные игры: ритмичная ходьба и бег под музыку по прямой и по кругу, держась за руки, на носках, топающим шагом, вперед, приставным шагом; поочередное выставление ноги вперед, на пятку, притопывание, приседания «пружинки», кружение; имитационные движения - разнообразные упражнения, раскрывающие понятный детям образ, настроение или состояние (веселый котенок, хитрая лиса, шустрый зайчик и так далее).</w:t>
      </w:r>
    </w:p>
    <w:p w14:paraId="112A2D47" w14:textId="77777777" w:rsidR="00E578DE" w:rsidRPr="008540B2" w:rsidRDefault="00E578DE" w:rsidP="004627F5">
      <w:pPr>
        <w:widowControl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Строевые упражнения:</w:t>
      </w:r>
    </w:p>
    <w:p w14:paraId="1A17B870" w14:textId="77777777" w:rsidR="00E578DE" w:rsidRPr="008540B2" w:rsidRDefault="00BD4EC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w:t>
      </w:r>
    </w:p>
    <w:p w14:paraId="1B0B6AA5"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другое).</w:t>
      </w:r>
    </w:p>
    <w:p w14:paraId="2006FA22" w14:textId="77777777" w:rsidR="00E578DE" w:rsidRPr="008540B2" w:rsidRDefault="00E578DE" w:rsidP="004627F5">
      <w:pPr>
        <w:widowControl w:val="0"/>
        <w:numPr>
          <w:ilvl w:val="0"/>
          <w:numId w:val="61"/>
        </w:numPr>
        <w:tabs>
          <w:tab w:val="left" w:pos="1033"/>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b/>
          <w:bCs/>
          <w:i/>
          <w:iCs/>
          <w:sz w:val="28"/>
          <w:szCs w:val="28"/>
        </w:rPr>
        <w:t>Подвижные игры</w:t>
      </w:r>
      <w:r w:rsidRPr="008540B2">
        <w:rPr>
          <w:rFonts w:ascii="Times New Roman" w:eastAsia="Times New Roman" w:hAnsi="Times New Roman" w:cs="Times New Roman"/>
          <w:sz w:val="28"/>
          <w:szCs w:val="28"/>
        </w:rPr>
        <w:t>: педагог поддерживает активность детей в процессе двигательной деятельности, организуя сюжетные и несюжетные подвижные игры. 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w:t>
      </w:r>
    </w:p>
    <w:p w14:paraId="46B6BB0D" w14:textId="77777777" w:rsidR="00E578DE" w:rsidRPr="008540B2" w:rsidRDefault="00E578DE" w:rsidP="004627F5">
      <w:pPr>
        <w:widowControl w:val="0"/>
        <w:numPr>
          <w:ilvl w:val="0"/>
          <w:numId w:val="61"/>
        </w:numPr>
        <w:tabs>
          <w:tab w:val="left" w:pos="1042"/>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b/>
          <w:bCs/>
          <w:i/>
          <w:iCs/>
          <w:sz w:val="28"/>
          <w:szCs w:val="28"/>
        </w:rPr>
        <w:t>Спортивные упражнения</w:t>
      </w:r>
      <w:r w:rsidRPr="008540B2">
        <w:rPr>
          <w:rFonts w:ascii="Times New Roman" w:eastAsia="Times New Roman" w:hAnsi="Times New Roman" w:cs="Times New Roman"/>
          <w:sz w:val="28"/>
          <w:szCs w:val="28"/>
        </w:rPr>
        <w:t>: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14:paraId="6B32AD40"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Катание на санках: по прямой, перевозя игрушки или друг друга, и самостоятельно с невысокой горки.</w:t>
      </w:r>
    </w:p>
    <w:p w14:paraId="122D4DB0"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Ходьба на лыжах: по прямой, ровной лыжне ступающим и скользящим шагом, с поворотами переступанием.</w:t>
      </w:r>
    </w:p>
    <w:p w14:paraId="6F0A1FE4" w14:textId="77777777" w:rsidR="00E578DE" w:rsidRPr="008540B2" w:rsidRDefault="00E578DE"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Катание на трехколесном велосипеде: по прямой, по кругу, с поворотами направо, налево.</w:t>
      </w:r>
    </w:p>
    <w:p w14:paraId="72766E8D" w14:textId="77777777" w:rsidR="00E578DE" w:rsidRPr="008540B2" w:rsidRDefault="00E578DE"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Плавание: погружение в воду, ходьба и бег в воде прямо и по кругу, игры с плавающими игрушками в воде.</w:t>
      </w:r>
    </w:p>
    <w:p w14:paraId="447C19D3" w14:textId="77777777" w:rsidR="00E578DE" w:rsidRPr="008540B2" w:rsidRDefault="00E578DE" w:rsidP="004627F5">
      <w:pPr>
        <w:widowControl w:val="0"/>
        <w:numPr>
          <w:ilvl w:val="0"/>
          <w:numId w:val="61"/>
        </w:numPr>
        <w:tabs>
          <w:tab w:val="left" w:pos="1038"/>
        </w:tabs>
        <w:autoSpaceDE w:val="0"/>
        <w:autoSpaceDN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b/>
          <w:bCs/>
          <w:i/>
          <w:iCs/>
          <w:sz w:val="28"/>
          <w:szCs w:val="28"/>
        </w:rPr>
        <w:t>Формирование основ здорового образа жизни</w:t>
      </w:r>
      <w:r w:rsidRPr="008540B2">
        <w:rPr>
          <w:rFonts w:ascii="Times New Roman" w:eastAsia="Times New Roman" w:hAnsi="Times New Roman" w:cs="Times New Roman"/>
          <w:sz w:val="28"/>
          <w:szCs w:val="28"/>
        </w:rPr>
        <w:t>: педагог поддерживает стремление ребёнка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w:t>
      </w:r>
    </w:p>
    <w:p w14:paraId="67F77E34" w14:textId="77777777" w:rsidR="00E578DE" w:rsidRPr="008540B2" w:rsidRDefault="00E578DE" w:rsidP="004627F5">
      <w:pPr>
        <w:widowControl w:val="0"/>
        <w:numPr>
          <w:ilvl w:val="0"/>
          <w:numId w:val="61"/>
        </w:numPr>
        <w:tabs>
          <w:tab w:val="left" w:pos="1013"/>
        </w:tabs>
        <w:autoSpaceDE w:val="0"/>
        <w:autoSpaceDN w:val="0"/>
        <w:spacing w:after="0" w:line="240" w:lineRule="auto"/>
        <w:ind w:left="20" w:firstLine="70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Активный отдых.</w:t>
      </w:r>
    </w:p>
    <w:p w14:paraId="1CB186D5" w14:textId="77777777" w:rsidR="00E578DE" w:rsidRPr="008540B2" w:rsidRDefault="00E578DE"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Физкультурные досуги: досуг проводится 1-2 раза в месяц во второй половине дня на свежем воздухе, продолжительностью 20-25 минут. Содержание составляют подвижные игры и игровые упражнения, игры-забавы, аттракционы, хороводы, игры с пением, музыкально-ритмические упражнения.</w:t>
      </w:r>
    </w:p>
    <w:p w14:paraId="618E491B" w14:textId="77777777" w:rsidR="00E578DE" w:rsidRPr="008540B2" w:rsidRDefault="00E578DE"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Дни здоровья: в этот день проводятся подвижные игры на свежем воздухе, физкультурный досуг, спортивные упражнения, возможен выход за пределы участка ДОО (прогулка-экскурсия). День здоровья проводится один раз в квартал.</w:t>
      </w:r>
    </w:p>
    <w:p w14:paraId="2A9785B3" w14:textId="77777777" w:rsidR="00E578DE" w:rsidRPr="008540B2" w:rsidRDefault="00E578DE" w:rsidP="004627F5">
      <w:pPr>
        <w:widowControl w:val="0"/>
        <w:tabs>
          <w:tab w:val="left" w:pos="1566"/>
        </w:tabs>
        <w:spacing w:after="0" w:line="240" w:lineRule="auto"/>
        <w:ind w:right="20"/>
        <w:jc w:val="both"/>
        <w:rPr>
          <w:rFonts w:ascii="Times New Roman" w:eastAsia="Times New Roman" w:hAnsi="Times New Roman" w:cs="Times New Roman"/>
          <w:sz w:val="28"/>
          <w:szCs w:val="28"/>
        </w:rPr>
      </w:pPr>
    </w:p>
    <w:p w14:paraId="11F0E54B" w14:textId="77777777" w:rsidR="00E578DE" w:rsidRPr="008540B2" w:rsidRDefault="00E578DE" w:rsidP="004627F5">
      <w:pPr>
        <w:widowControl w:val="0"/>
        <w:spacing w:after="0" w:line="240" w:lineRule="auto"/>
        <w:ind w:right="2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Познавательное развитие.</w:t>
      </w:r>
    </w:p>
    <w:p w14:paraId="619929BD" w14:textId="77777777" w:rsidR="00E578DE" w:rsidRPr="008540B2" w:rsidRDefault="00E578DE" w:rsidP="004627F5">
      <w:pPr>
        <w:widowControl w:val="0"/>
        <w:tabs>
          <w:tab w:val="left" w:pos="1566"/>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познавательного развития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4BE31A0A" w14:textId="77777777" w:rsidR="00E578DE" w:rsidRPr="008540B2" w:rsidRDefault="00E578DE" w:rsidP="004627F5">
      <w:pPr>
        <w:widowControl w:val="0"/>
        <w:numPr>
          <w:ilvl w:val="0"/>
          <w:numId w:val="26"/>
        </w:numPr>
        <w:tabs>
          <w:tab w:val="left" w:pos="1018"/>
        </w:tabs>
        <w:autoSpaceDE w:val="0"/>
        <w:autoSpaceDN w:val="0"/>
        <w:spacing w:after="0" w:line="240" w:lineRule="auto"/>
        <w:ind w:lef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в сфере социальных отношений:</w:t>
      </w:r>
    </w:p>
    <w:p w14:paraId="626ADE6D"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формировать положительную самооценку, уверенность в своих силах, стремление к самостоятельности;</w:t>
      </w:r>
    </w:p>
    <w:p w14:paraId="38E3F1E9"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14:paraId="1BC44A38" w14:textId="77777777" w:rsidR="00E578DE" w:rsidRPr="008540B2" w:rsidRDefault="00BD4EC6"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14:paraId="54600043" w14:textId="77777777" w:rsidR="00E578DE" w:rsidRPr="008540B2" w:rsidRDefault="00BD4EC6" w:rsidP="004627F5">
      <w:pPr>
        <w:widowControl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воспитывать доброжелательное отношение ко взрослым и детям;</w:t>
      </w:r>
    </w:p>
    <w:p w14:paraId="01F6F3D8" w14:textId="77777777" w:rsidR="00E578DE" w:rsidRPr="008540B2" w:rsidRDefault="00BD4EC6"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14:paraId="79F54F5A" w14:textId="77777777" w:rsidR="00E578DE" w:rsidRPr="008540B2" w:rsidRDefault="00BD4EC6"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стремление к совместным играм, взаимодействию в паре или небольшой подгруппе, к взаимодействию в практической деятельности;</w:t>
      </w:r>
    </w:p>
    <w:p w14:paraId="52F21E24" w14:textId="77777777" w:rsidR="00E578DE" w:rsidRPr="008540B2" w:rsidRDefault="00E578DE" w:rsidP="004627F5">
      <w:pPr>
        <w:widowControl w:val="0"/>
        <w:numPr>
          <w:ilvl w:val="0"/>
          <w:numId w:val="26"/>
        </w:numPr>
        <w:tabs>
          <w:tab w:val="left" w:pos="1042"/>
        </w:tabs>
        <w:autoSpaceDE w:val="0"/>
        <w:autoSpaceDN w:val="0"/>
        <w:spacing w:after="0" w:line="240" w:lineRule="auto"/>
        <w:ind w:left="740" w:right="2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формирования основ гражданственности и патриотизма: </w:t>
      </w:r>
      <w:r w:rsidR="00BD4EC6" w:rsidRPr="008540B2">
        <w:rPr>
          <w:rFonts w:ascii="Times New Roman" w:eastAsia="Times New Roman" w:hAnsi="Times New Roman" w:cs="Times New Roman"/>
          <w:sz w:val="28"/>
          <w:szCs w:val="28"/>
        </w:rPr>
        <w:t>-</w:t>
      </w:r>
      <w:r w:rsidRPr="008540B2">
        <w:rPr>
          <w:rFonts w:ascii="Times New Roman" w:eastAsia="Times New Roman" w:hAnsi="Times New Roman" w:cs="Times New Roman"/>
          <w:sz w:val="28"/>
          <w:szCs w:val="28"/>
        </w:rPr>
        <w:t xml:space="preserve">воспитывать уважительное отношение к Родине, символам страны, </w:t>
      </w:r>
      <w:r w:rsidRPr="008540B2">
        <w:rPr>
          <w:rFonts w:ascii="Times New Roman" w:eastAsia="Times New Roman" w:hAnsi="Times New Roman" w:cs="Times New Roman"/>
          <w:sz w:val="28"/>
          <w:szCs w:val="28"/>
        </w:rPr>
        <w:lastRenderedPageBreak/>
        <w:t>памятным</w:t>
      </w:r>
    </w:p>
    <w:p w14:paraId="2D7B31F5" w14:textId="77777777" w:rsidR="00E578DE" w:rsidRPr="008540B2" w:rsidRDefault="00E578DE" w:rsidP="004627F5">
      <w:pPr>
        <w:widowControl w:val="0"/>
        <w:spacing w:after="0" w:line="240" w:lineRule="auto"/>
        <w:ind w:left="2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датам;</w:t>
      </w:r>
    </w:p>
    <w:p w14:paraId="6A38468A" w14:textId="77777777" w:rsidR="00E578DE" w:rsidRPr="008540B2" w:rsidRDefault="00BD4EC6"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воспитывать гордость за достижения страны в области спорта, науки, искусства и других областях;</w:t>
      </w:r>
    </w:p>
    <w:p w14:paraId="0BF7015D" w14:textId="77777777" w:rsidR="00E578DE" w:rsidRPr="008540B2" w:rsidRDefault="00BD4EC6"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интерес детей к основным достопримечательностями населенного пункта, в котором они живут.</w:t>
      </w:r>
    </w:p>
    <w:p w14:paraId="1DFC0F79" w14:textId="77777777" w:rsidR="00E578DE" w:rsidRPr="008540B2" w:rsidRDefault="00E578DE" w:rsidP="004627F5">
      <w:pPr>
        <w:widowControl w:val="0"/>
        <w:numPr>
          <w:ilvl w:val="0"/>
          <w:numId w:val="26"/>
        </w:numPr>
        <w:tabs>
          <w:tab w:val="left" w:pos="1038"/>
        </w:tabs>
        <w:autoSpaceDE w:val="0"/>
        <w:autoSpaceDN w:val="0"/>
        <w:spacing w:after="0" w:line="240" w:lineRule="auto"/>
        <w:ind w:lef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в сфере трудового воспитания:</w:t>
      </w:r>
    </w:p>
    <w:p w14:paraId="69EA61C2" w14:textId="77777777" w:rsidR="00E578DE" w:rsidRPr="008540B2" w:rsidRDefault="00BD4EC6"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представления об отдельных профессиях взрослых на основе ознакомления с конкретными видами труда;</w:t>
      </w:r>
    </w:p>
    <w:p w14:paraId="5FB53048" w14:textId="77777777" w:rsidR="00BD4EC6" w:rsidRPr="008540B2" w:rsidRDefault="00BD4EC6" w:rsidP="004627F5">
      <w:pPr>
        <w:widowControl w:val="0"/>
        <w:spacing w:after="0" w:line="240" w:lineRule="auto"/>
        <w:ind w:left="20" w:right="20" w:firstLine="72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воспитывать уважение и благодарность взрослым за их труд, заботу о детях; вовлекать в простейшие процессы хозяйственно-бытового труда; </w:t>
      </w:r>
    </w:p>
    <w:p w14:paraId="450A2E12" w14:textId="77777777" w:rsidR="00E578DE" w:rsidRPr="008540B2" w:rsidRDefault="00BD4EC6" w:rsidP="004627F5">
      <w:pPr>
        <w:widowControl w:val="0"/>
        <w:spacing w:after="0" w:line="240" w:lineRule="auto"/>
        <w:ind w:left="20" w:right="20" w:firstLine="72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самостоятельность и уверенность в самообслуживании, желании включаться в повседневные трудовые дела в ДОО и семье;</w:t>
      </w:r>
    </w:p>
    <w:p w14:paraId="3296424E" w14:textId="77777777" w:rsidR="00E578DE" w:rsidRPr="008540B2" w:rsidRDefault="00E578DE" w:rsidP="004627F5">
      <w:pPr>
        <w:widowControl w:val="0"/>
        <w:numPr>
          <w:ilvl w:val="0"/>
          <w:numId w:val="26"/>
        </w:numPr>
        <w:tabs>
          <w:tab w:val="left" w:pos="1047"/>
        </w:tabs>
        <w:autoSpaceDE w:val="0"/>
        <w:autoSpaceDN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области формирования основ безопасного поведения:</w:t>
      </w:r>
    </w:p>
    <w:p w14:paraId="497A750A"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обогащать представления детей об основных источниках и видах опасности в быту, на улице, в природе, в общении с незнакомыми людьми;</w:t>
      </w:r>
    </w:p>
    <w:p w14:paraId="79E8DE24" w14:textId="77777777" w:rsidR="00E578DE" w:rsidRPr="008540B2" w:rsidRDefault="00BD4EC6"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знакомить детей с простейшими способами безопасного поведения в опасных ситуациях;</w:t>
      </w:r>
    </w:p>
    <w:p w14:paraId="759EFF4A" w14:textId="77777777" w:rsidR="00E578DE" w:rsidRPr="008540B2" w:rsidRDefault="00BD4EC6"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представления о правилах безопасного дорожного движения в качестве пешехода и пассажира транспортного средства.</w:t>
      </w:r>
    </w:p>
    <w:p w14:paraId="6FB4AF98" w14:textId="77777777" w:rsidR="00E578DE" w:rsidRPr="008540B2" w:rsidRDefault="00BD4EC6"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представления о правилах безопасного использования электронных гаджетов, в том числе мобильных устройств, планшетов и прочее, исключая практическое использование электронных средств обучения.</w:t>
      </w:r>
    </w:p>
    <w:p w14:paraId="01C141D9" w14:textId="77777777" w:rsidR="00E578DE" w:rsidRPr="008540B2" w:rsidRDefault="00E578DE" w:rsidP="004627F5">
      <w:pPr>
        <w:widowControl w:val="0"/>
        <w:tabs>
          <w:tab w:val="left" w:pos="1556"/>
        </w:tabs>
        <w:spacing w:after="0" w:line="240" w:lineRule="auto"/>
        <w:ind w:left="74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b/>
          <w:bCs/>
          <w:sz w:val="28"/>
          <w:szCs w:val="28"/>
          <w:lang w:val="en-US"/>
        </w:rPr>
        <w:t>Содержание</w:t>
      </w:r>
      <w:r w:rsidRPr="008540B2">
        <w:rPr>
          <w:rFonts w:ascii="Times New Roman" w:eastAsia="Times New Roman" w:hAnsi="Times New Roman" w:cs="Times New Roman"/>
          <w:sz w:val="28"/>
          <w:szCs w:val="28"/>
          <w:lang w:val="en-US"/>
        </w:rPr>
        <w:t xml:space="preserve"> образовательной деятельности.</w:t>
      </w:r>
    </w:p>
    <w:p w14:paraId="6E07DD66" w14:textId="77777777" w:rsidR="00E578DE" w:rsidRPr="008540B2" w:rsidRDefault="00E578DE" w:rsidP="004627F5">
      <w:pPr>
        <w:widowControl w:val="0"/>
        <w:numPr>
          <w:ilvl w:val="0"/>
          <w:numId w:val="27"/>
        </w:numPr>
        <w:tabs>
          <w:tab w:val="left" w:pos="1009"/>
        </w:tabs>
        <w:autoSpaceDE w:val="0"/>
        <w:autoSpaceDN w:val="0"/>
        <w:spacing w:after="0" w:line="240" w:lineRule="auto"/>
        <w:ind w:lef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В сфере социальных отношений.</w:t>
      </w:r>
    </w:p>
    <w:p w14:paraId="3EC57B68"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гендерных различиях, семейных ролях и отношениях.</w:t>
      </w:r>
    </w:p>
    <w:p w14:paraId="391C1E2C"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ребёнку обнаружить свои ошибки и найти адекватный способ их устранения.</w:t>
      </w:r>
    </w:p>
    <w:p w14:paraId="06BE4C37"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способствует распознаванию и пониманию детьми эмоциональных состояний, их разнообразных проявлений, связи эмоций и поступков людей. Создает ситуации получения детьми опыта проявления сочувствия и содействия (эмпатийного 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художественной литературы, просмотре фрагментов анимационных фильмов педагог обращает внимание на разнообразие эмоциональных проявлений героев, комментирует и обсуждает с детьми обусловившие их причины.</w:t>
      </w:r>
    </w:p>
    <w:p w14:paraId="4D7E7F5F"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развивает позитивное отношение и чувство принадлежности детей к семье, уважение к родителям (законным представителям): обогащает </w:t>
      </w:r>
      <w:r w:rsidRPr="008540B2">
        <w:rPr>
          <w:rFonts w:ascii="Times New Roman" w:eastAsia="Times New Roman" w:hAnsi="Times New Roman" w:cs="Times New Roman"/>
          <w:sz w:val="28"/>
          <w:szCs w:val="28"/>
        </w:rPr>
        <w:lastRenderedPageBreak/>
        <w:t>представление о структуре и составе семьи, родственных отношениях; семейных событиях, делах.</w:t>
      </w:r>
    </w:p>
    <w:p w14:paraId="08E92B7E"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Обеспечивает включенность 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 Поощряет инициативу и самостоятельный выбор детьми занятий и партнеров, обогащает умение договариваться, поддерживает совместные дела детей в небольших группах (3-4 человека). Обеспечивает развитие личностного отношения ребёнка к соблюдению или нарушению моральных норм при взаимодействии со сверстником.</w:t>
      </w:r>
    </w:p>
    <w:p w14:paraId="74363B4A"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Создает условия для развития детско-взрослого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Знакомит детей с правилами поведения в общественных местах.</w:t>
      </w:r>
    </w:p>
    <w:p w14:paraId="5F8D80C3"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Развивает позитивное отношение к ДОО: знакомит с педагогическими и иными работниками ДОО, с доступными для восприятия детьми правилами жизнедеятельности в ДОО; её традициями; воспитывает бережное отношение к пространству и оборудованию ДОО. Обращает внимание детей на изменение и украшение её помещений 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w:t>
      </w:r>
    </w:p>
    <w:p w14:paraId="5291B4D8" w14:textId="77777777" w:rsidR="00E578DE" w:rsidRPr="008540B2" w:rsidRDefault="00E578DE" w:rsidP="004627F5">
      <w:pPr>
        <w:widowControl w:val="0"/>
        <w:numPr>
          <w:ilvl w:val="0"/>
          <w:numId w:val="27"/>
        </w:numPr>
        <w:tabs>
          <w:tab w:val="left" w:pos="1018"/>
        </w:tabs>
        <w:autoSpaceDE w:val="0"/>
        <w:autoSpaceDN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области формирования основ гражданственности и патриотизма.</w:t>
      </w:r>
    </w:p>
    <w:p w14:paraId="3AD3B3E9"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Воспитывает уважительное отношение к нашей Родине – России. Продолжает знакомить с государственной символикой Российской Федерации: Российский флаг и герб России; воспитывает уважительное отношение к символам страны.</w:t>
      </w:r>
    </w:p>
    <w:p w14:paraId="66A9CBA2"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населенном пункте, котором живет, посвященными празднику.</w:t>
      </w:r>
    </w:p>
    <w:p w14:paraId="1AF5E576"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обогащает представления детей о малой родине: знакомит с основными достопримечательностями населенного пункта, развивает интерес детей к их посещению с родителями (законными представителями); знакомит с названиями улиц, на которых живут дети. Поддерживает эмоциональную отзывчивость детей на красоту родного края. Создает условия для отражения детьми впечатлений о малой родине в различных видах деятельности (рассказывает, изображает, воплощает образы в играх, разворачивает сюжет и так далее).</w:t>
      </w:r>
    </w:p>
    <w:p w14:paraId="6670B103"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Поддерживает интерес к народной культуре страны (традициям, устному </w:t>
      </w:r>
      <w:r w:rsidRPr="008540B2">
        <w:rPr>
          <w:rFonts w:ascii="Times New Roman" w:eastAsia="Times New Roman" w:hAnsi="Times New Roman" w:cs="Times New Roman"/>
          <w:sz w:val="28"/>
          <w:szCs w:val="28"/>
        </w:rPr>
        <w:lastRenderedPageBreak/>
        <w:t>народному творчеству, народной музыке, танцам, играм, игрушкам).</w:t>
      </w:r>
    </w:p>
    <w:p w14:paraId="0C43B56E" w14:textId="77777777" w:rsidR="00E578DE" w:rsidRPr="008540B2" w:rsidRDefault="00E578DE" w:rsidP="004627F5">
      <w:pPr>
        <w:widowControl w:val="0"/>
        <w:numPr>
          <w:ilvl w:val="0"/>
          <w:numId w:val="27"/>
        </w:numPr>
        <w:tabs>
          <w:tab w:val="left" w:pos="1013"/>
        </w:tabs>
        <w:autoSpaceDE w:val="0"/>
        <w:autoSpaceDN w:val="0"/>
        <w:spacing w:after="0" w:line="240" w:lineRule="auto"/>
        <w:ind w:left="20" w:firstLine="70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В сфере трудового воспитания.</w:t>
      </w:r>
    </w:p>
    <w:p w14:paraId="1C9401AC"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знакомит детей с содержанием и структурой процессов хозяйственно-</w:t>
      </w:r>
      <w:r w:rsidRPr="008540B2">
        <w:rPr>
          <w:rFonts w:ascii="Times New Roman" w:eastAsia="Times New Roman" w:hAnsi="Times New Roman" w:cs="Times New Roman"/>
          <w:sz w:val="28"/>
          <w:szCs w:val="28"/>
        </w:rPr>
        <w:softHyphen/>
        <w:t>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ДОО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ДОО.</w:t>
      </w:r>
    </w:p>
    <w:p w14:paraId="7510EC9D"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поддерживает инициативу детей узнать и рассказать о трудовой деятельности взрослых, поощряет коммуникативную активность ребёнка, связанную с желанием рассказать о профессии мамы или папы, описать их трудовые действия, рассказать о результатах их труда.</w:t>
      </w:r>
    </w:p>
    <w:p w14:paraId="255227AA"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тому подобное),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w:t>
      </w:r>
    </w:p>
    <w:p w14:paraId="5BC87C7F"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её назначении для ускорения и облегчения процессов бытового труда.</w:t>
      </w:r>
    </w:p>
    <w:p w14:paraId="355D08E0"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создает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инициативность, используя приемы поощрения и одобрения правильных действий детей, результатов процесса самообслуживания.</w:t>
      </w:r>
    </w:p>
    <w:p w14:paraId="4D2A5310"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Одобряет действия детей, направленные на оказание взаимопомощи (помочь доделать поделку, помочь одеться, помочь убрать со стола и тому подобное).</w:t>
      </w:r>
    </w:p>
    <w:p w14:paraId="6BC176E9"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 и тому подобное.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применение способов самоконтроля в процессе выполнения действий.</w:t>
      </w:r>
    </w:p>
    <w:p w14:paraId="77FBAA46" w14:textId="77777777" w:rsidR="00E578DE" w:rsidRPr="008540B2" w:rsidRDefault="00E578DE" w:rsidP="004627F5">
      <w:pPr>
        <w:widowControl w:val="0"/>
        <w:numPr>
          <w:ilvl w:val="0"/>
          <w:numId w:val="27"/>
        </w:numPr>
        <w:tabs>
          <w:tab w:val="left" w:pos="1042"/>
        </w:tabs>
        <w:autoSpaceDE w:val="0"/>
        <w:autoSpaceDN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области формирования основ безопасности поведения.</w:t>
      </w:r>
    </w:p>
    <w:p w14:paraId="0CC03359"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способствует обогащению представлений детей об основных правилах безопасного поведения в быту, в природе, на улице, в реальном </w:t>
      </w:r>
      <w:r w:rsidRPr="008540B2">
        <w:rPr>
          <w:rFonts w:ascii="Times New Roman" w:eastAsia="Times New Roman" w:hAnsi="Times New Roman" w:cs="Times New Roman"/>
          <w:sz w:val="28"/>
          <w:szCs w:val="28"/>
        </w:rPr>
        <w:lastRenderedPageBreak/>
        <w:t>общении с незнакомыми людьми и в телефонных разговорах с ними.</w:t>
      </w:r>
    </w:p>
    <w:p w14:paraId="447E90CF"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соблюдать не только для красоты, но и для безопасности человека, что предметы и игрушки необходимо класть на свое место.</w:t>
      </w:r>
    </w:p>
    <w:p w14:paraId="468626DF"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w:t>
      </w:r>
    </w:p>
    <w:p w14:paraId="238E1267"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Создает игровые ситуации, в которых ребёнок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w:t>
      </w:r>
    </w:p>
    <w:p w14:paraId="1C64C7A5" w14:textId="77777777" w:rsidR="00E578DE" w:rsidRPr="008540B2" w:rsidRDefault="00E578DE" w:rsidP="004627F5">
      <w:pPr>
        <w:widowControl w:val="0"/>
        <w:tabs>
          <w:tab w:val="left" w:pos="1561"/>
        </w:tabs>
        <w:spacing w:after="0" w:line="240" w:lineRule="auto"/>
        <w:ind w:right="20"/>
        <w:jc w:val="both"/>
        <w:rPr>
          <w:rFonts w:ascii="Times New Roman" w:eastAsia="Times New Roman" w:hAnsi="Times New Roman" w:cs="Times New Roman"/>
          <w:sz w:val="28"/>
          <w:szCs w:val="28"/>
        </w:rPr>
      </w:pPr>
    </w:p>
    <w:p w14:paraId="614BD0B1" w14:textId="77777777" w:rsidR="00E578DE" w:rsidRPr="008540B2" w:rsidRDefault="00E578DE" w:rsidP="004627F5">
      <w:pPr>
        <w:widowControl w:val="0"/>
        <w:tabs>
          <w:tab w:val="left" w:pos="1561"/>
        </w:tabs>
        <w:spacing w:after="0" w:line="240" w:lineRule="auto"/>
        <w:ind w:right="2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Познавательное развитие.</w:t>
      </w:r>
    </w:p>
    <w:p w14:paraId="349208A4" w14:textId="77777777" w:rsidR="00E578DE" w:rsidRPr="008540B2" w:rsidRDefault="00E578DE" w:rsidP="004627F5">
      <w:pPr>
        <w:widowControl w:val="0"/>
        <w:tabs>
          <w:tab w:val="left" w:pos="1561"/>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познавательного развития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61625C75" w14:textId="77777777" w:rsidR="00E578DE" w:rsidRPr="008540B2" w:rsidRDefault="00E578DE" w:rsidP="004627F5">
      <w:pPr>
        <w:widowControl w:val="0"/>
        <w:numPr>
          <w:ilvl w:val="0"/>
          <w:numId w:val="33"/>
        </w:numPr>
        <w:tabs>
          <w:tab w:val="left" w:pos="103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14:paraId="1581EF64" w14:textId="77777777" w:rsidR="00E578DE" w:rsidRPr="008540B2" w:rsidRDefault="00E578DE" w:rsidP="004627F5">
      <w:pPr>
        <w:widowControl w:val="0"/>
        <w:numPr>
          <w:ilvl w:val="0"/>
          <w:numId w:val="33"/>
        </w:numPr>
        <w:tabs>
          <w:tab w:val="left" w:pos="101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способы решения поисковых задач в самостоятельной и совместной со сверстниками и взрослыми деятельности;</w:t>
      </w:r>
    </w:p>
    <w:p w14:paraId="34C97E9C" w14:textId="77777777" w:rsidR="00E578DE" w:rsidRPr="008540B2" w:rsidRDefault="00E578DE" w:rsidP="004627F5">
      <w:pPr>
        <w:widowControl w:val="0"/>
        <w:numPr>
          <w:ilvl w:val="0"/>
          <w:numId w:val="33"/>
        </w:numPr>
        <w:tabs>
          <w:tab w:val="left" w:pos="1033"/>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обогащать элементарные математические представления о количестве, числе, форме, величине предметов, пространственных и временных отношениях;</w:t>
      </w:r>
    </w:p>
    <w:p w14:paraId="310AF1C0" w14:textId="77777777" w:rsidR="00E578DE" w:rsidRPr="008540B2" w:rsidRDefault="00E578DE" w:rsidP="004627F5">
      <w:pPr>
        <w:widowControl w:val="0"/>
        <w:numPr>
          <w:ilvl w:val="0"/>
          <w:numId w:val="33"/>
        </w:numPr>
        <w:tabs>
          <w:tab w:val="left" w:pos="102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p w14:paraId="0BE92CBE" w14:textId="77777777" w:rsidR="00E578DE" w:rsidRPr="008540B2" w:rsidRDefault="00E578DE" w:rsidP="004627F5">
      <w:pPr>
        <w:widowControl w:val="0"/>
        <w:numPr>
          <w:ilvl w:val="0"/>
          <w:numId w:val="33"/>
        </w:numPr>
        <w:tabs>
          <w:tab w:val="left" w:pos="102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представления детей о своей малой родине, населенном пункте, в котором живут, его достопримечательностях, поддерживать интерес к стране; знакомить с традициями и праздниками, принимать участие в подготовке к праздникам, эмоционально откликаться на участие в них;</w:t>
      </w:r>
    </w:p>
    <w:p w14:paraId="0B662E46" w14:textId="77777777" w:rsidR="00E578DE" w:rsidRPr="008540B2" w:rsidRDefault="00E578DE" w:rsidP="004627F5">
      <w:pPr>
        <w:widowControl w:val="0"/>
        <w:numPr>
          <w:ilvl w:val="0"/>
          <w:numId w:val="33"/>
        </w:numPr>
        <w:tabs>
          <w:tab w:val="left" w:pos="1023"/>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расширять представления о многообразии объектов живой природы, их особенностях, питании, месте обитания, жизненных проявлениях и потребностях;</w:t>
      </w:r>
    </w:p>
    <w:p w14:paraId="6A09DE36" w14:textId="77777777" w:rsidR="00E578DE" w:rsidRPr="008540B2" w:rsidRDefault="00E578DE" w:rsidP="004627F5">
      <w:pPr>
        <w:widowControl w:val="0"/>
        <w:numPr>
          <w:ilvl w:val="0"/>
          <w:numId w:val="33"/>
        </w:numPr>
        <w:tabs>
          <w:tab w:val="left" w:pos="102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p w14:paraId="179EB2F5" w14:textId="77777777" w:rsidR="00E578DE" w:rsidRPr="008540B2" w:rsidRDefault="00E578DE" w:rsidP="004627F5">
      <w:pPr>
        <w:widowControl w:val="0"/>
        <w:tabs>
          <w:tab w:val="left" w:pos="1551"/>
        </w:tabs>
        <w:spacing w:after="0" w:line="240" w:lineRule="auto"/>
        <w:ind w:left="740" w:right="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b/>
          <w:bCs/>
          <w:sz w:val="28"/>
          <w:szCs w:val="28"/>
          <w:lang w:val="en-US"/>
        </w:rPr>
        <w:lastRenderedPageBreak/>
        <w:t>Содержание</w:t>
      </w:r>
      <w:r w:rsidRPr="008540B2">
        <w:rPr>
          <w:rFonts w:ascii="Times New Roman" w:eastAsia="Times New Roman" w:hAnsi="Times New Roman" w:cs="Times New Roman"/>
          <w:sz w:val="28"/>
          <w:szCs w:val="28"/>
          <w:lang w:val="en-US"/>
        </w:rPr>
        <w:t xml:space="preserve"> образовательной деятельности.</w:t>
      </w:r>
    </w:p>
    <w:p w14:paraId="3E4425B7" w14:textId="77777777" w:rsidR="00E578DE" w:rsidRPr="008540B2" w:rsidRDefault="00E578DE" w:rsidP="004627F5">
      <w:pPr>
        <w:widowControl w:val="0"/>
        <w:numPr>
          <w:ilvl w:val="0"/>
          <w:numId w:val="34"/>
        </w:numPr>
        <w:tabs>
          <w:tab w:val="left" w:pos="101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Сенсорные эталоны и познавательные действия:</w:t>
      </w:r>
    </w:p>
    <w:p w14:paraId="5767A69C"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на основе обследовательских действий педагог формирует у детей умение различать и называть уже известные цвета (красный, синий, зеленый, желтый, белый, черный) и оттенки (розовый, голубой, серый); знакомит с новыми цветами и оттенками (коричневый, оранжевый, светло-зеленый). Развивает способность различать и называть форму окружающих предметов, используя сенсорные эталоны геометрические фигуры (круг, квадрат, овал, прямоугольник, треугольник); находить отличия и сходства между предметами по 2-3 признакам путем непосредственного сравнения, осваивать группировку, классификацию и сериацию; описывать предметы по 3-4 основным свойствам.</w:t>
      </w:r>
    </w:p>
    <w:p w14:paraId="3E6F934D" w14:textId="77777777" w:rsidR="00E578DE" w:rsidRPr="008540B2" w:rsidRDefault="00E578DE" w:rsidP="004627F5">
      <w:pPr>
        <w:widowControl w:val="0"/>
        <w:numPr>
          <w:ilvl w:val="0"/>
          <w:numId w:val="34"/>
        </w:numPr>
        <w:tabs>
          <w:tab w:val="left" w:pos="1013"/>
        </w:tabs>
        <w:autoSpaceDE w:val="0"/>
        <w:autoSpaceDN w:val="0"/>
        <w:spacing w:after="0" w:line="240" w:lineRule="auto"/>
        <w:ind w:right="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Математические представления:</w:t>
      </w:r>
    </w:p>
    <w:p w14:paraId="5972C8A3"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формирует у детей умения считать в пределах пяти с участием различных анализаторов (на слух, ощупь, счет движений и другое), пересчитывать предметы и отсчитывать их по образцу и названному числу; способствует пониманию независимости числа от формы, величины и пространственного расположения предметов; помогает освоить порядковый счет в пределах пяти, познанию пространственных и временных отношений (вперед, назад, вниз, вперед, налево, направо, утро, день, вечер, ночь, вчера, сегодня, завтра).</w:t>
      </w:r>
    </w:p>
    <w:p w14:paraId="238802FD" w14:textId="77777777" w:rsidR="00E578DE" w:rsidRPr="008540B2" w:rsidRDefault="00E578DE" w:rsidP="004627F5">
      <w:pPr>
        <w:widowControl w:val="0"/>
        <w:numPr>
          <w:ilvl w:val="0"/>
          <w:numId w:val="34"/>
        </w:numPr>
        <w:tabs>
          <w:tab w:val="left" w:pos="1018"/>
        </w:tabs>
        <w:autoSpaceDE w:val="0"/>
        <w:autoSpaceDN w:val="0"/>
        <w:spacing w:after="0" w:line="240" w:lineRule="auto"/>
        <w:ind w:right="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Окружающий мир:</w:t>
      </w:r>
    </w:p>
    <w:p w14:paraId="33E75B5C" w14:textId="77777777" w:rsidR="00E578DE" w:rsidRPr="008540B2" w:rsidRDefault="00BD4EC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демонстрирует детям способы объединения со сверстниками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познавательной направленности и так далее);</w:t>
      </w:r>
    </w:p>
    <w:p w14:paraId="4DA89BC8" w14:textId="77777777" w:rsidR="00E578DE" w:rsidRPr="008540B2" w:rsidRDefault="00BD4EC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расширяет представления детей о свойствах разных материалов в процессе работы с ними; подводит к пониманию того, что сходные по назначению предметы могут быть разной формы, сделаны из разных материалов; дает почувствовать и ощутить, что предметы имеют разный вес, объем; демонстрирует и разъясняет детям способы взвешивания, сравнения предметов между собой, показывая избегание возможности сделать ложные выводы (большой предмет не всегда оказывается более тяжелым);</w:t>
      </w:r>
    </w:p>
    <w:p w14:paraId="586D2CCF" w14:textId="77777777" w:rsidR="00E578DE" w:rsidRPr="008540B2" w:rsidRDefault="00BD4EC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показывает ребёнку существующие в окружающем мире простые закономерности и зависимости, например: если холодно - нужно теплее одеться, если темно - нужно зажечь свет, если сильный ветер - закрыть окно. Указывает на необходимость замечать целесообразность и целенаправленность некоторых действий, видеть простейшие причины и следствия собственных действий;</w:t>
      </w:r>
    </w:p>
    <w:p w14:paraId="6F5CE347" w14:textId="77777777" w:rsidR="00E578DE" w:rsidRPr="008540B2" w:rsidRDefault="00BD4EC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продолжает расширять представления детей о членах семьи, о малой родине и Отечестве; представления о населенном пункте, в котором живут, некоторых городских объектах, видах транспорта; расширяет и обогащает начальные представления о родной стране, некоторых общественных праздниках и событиях. Знакомит детей с трудом взрослых в городе и сельской местности; знакомит со спецификой зданий и их устройством в городе и селе (дома высокие, с балконами, лифтами, ванной; дома невысокие, с печкой, садом, огородом, </w:t>
      </w:r>
      <w:r w:rsidR="00E578DE" w:rsidRPr="008540B2">
        <w:rPr>
          <w:rFonts w:ascii="Times New Roman" w:eastAsia="Times New Roman" w:hAnsi="Times New Roman" w:cs="Times New Roman"/>
          <w:sz w:val="28"/>
          <w:szCs w:val="28"/>
        </w:rPr>
        <w:lastRenderedPageBreak/>
        <w:t>будкой для собаки и так далее), с разными учреждениями: общеобразовательные организации, ДОО, поликлиники, магазины, парки, стадионы и другие.</w:t>
      </w:r>
    </w:p>
    <w:p w14:paraId="59881214" w14:textId="77777777" w:rsidR="00E578DE" w:rsidRPr="008540B2" w:rsidRDefault="00E578DE" w:rsidP="004627F5">
      <w:pPr>
        <w:widowControl w:val="0"/>
        <w:numPr>
          <w:ilvl w:val="0"/>
          <w:numId w:val="34"/>
        </w:numPr>
        <w:tabs>
          <w:tab w:val="left" w:pos="1038"/>
        </w:tabs>
        <w:autoSpaceDE w:val="0"/>
        <w:autoSpaceDN w:val="0"/>
        <w:spacing w:after="0" w:line="240" w:lineRule="auto"/>
        <w:ind w:right="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Природа:</w:t>
      </w:r>
    </w:p>
    <w:p w14:paraId="542A69B3" w14:textId="77777777" w:rsidR="00BD4EC6" w:rsidRPr="008540B2" w:rsidRDefault="00BD4EC6"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продолжает знакомить ребёнка с многообразием природы родного края, представителями животного и растительного мира, изменениями в их жизни в разные сезоны года. Демонстрирует процесс сравнения группировки объектов живой природы на основе признаков (дикие - домашние, хищные - травоядные, перелетные - зимующие, деревья - кустарники, травы - цветковые растения, овощи - фрукты, ягоды, грибы и другое). </w:t>
      </w:r>
    </w:p>
    <w:p w14:paraId="7A25C919"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Знакомит с объектами и свойствами неживой природы (камни, песок, глина, почва, вода), с явлениями природы в разные сезоны года (листопад, ледоход, гололед, град, ветер); свойствами и качествами природных материалов (дерево, металл и другое), используя для этого простейшие опыты, экспериментирование;</w:t>
      </w:r>
    </w:p>
    <w:p w14:paraId="16A0B274" w14:textId="77777777" w:rsidR="00BD4EC6" w:rsidRPr="008540B2" w:rsidRDefault="00BD4EC6"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в процессе труда в природе педагог формирует представление детей об элементарных потребностях растений и животных: питание, вода, тепло, свет; </w:t>
      </w:r>
    </w:p>
    <w:p w14:paraId="2DEAD50C" w14:textId="77777777" w:rsidR="00E578DE" w:rsidRPr="008540B2" w:rsidRDefault="00BD4EC6"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углубляет представление о том, что человек ухаживает за домашними животными, комнатными растениями, за огородом и садом, способствует накоплению положительных впечатлений ребёнка о природе.</w:t>
      </w:r>
    </w:p>
    <w:p w14:paraId="24FBFD16"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p>
    <w:p w14:paraId="7228F2A8" w14:textId="77777777" w:rsidR="00E578DE" w:rsidRPr="008540B2" w:rsidRDefault="00E578DE" w:rsidP="004627F5">
      <w:pPr>
        <w:widowControl w:val="0"/>
        <w:spacing w:after="0" w:line="240" w:lineRule="auto"/>
        <w:ind w:right="2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Речевое развитие.</w:t>
      </w:r>
    </w:p>
    <w:p w14:paraId="27F203AE" w14:textId="77777777" w:rsidR="00E578DE" w:rsidRPr="008540B2" w:rsidRDefault="00E578DE" w:rsidP="004627F5">
      <w:pPr>
        <w:widowControl w:val="0"/>
        <w:tabs>
          <w:tab w:val="left" w:pos="1566"/>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речевого развития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0A83EC60" w14:textId="77777777" w:rsidR="00E578DE" w:rsidRPr="008540B2" w:rsidRDefault="00E578DE" w:rsidP="004627F5">
      <w:pPr>
        <w:widowControl w:val="0"/>
        <w:numPr>
          <w:ilvl w:val="0"/>
          <w:numId w:val="40"/>
        </w:numPr>
        <w:tabs>
          <w:tab w:val="left" w:pos="1014"/>
        </w:tabs>
        <w:autoSpaceDE w:val="0"/>
        <w:autoSpaceDN w:val="0"/>
        <w:spacing w:after="0" w:line="240" w:lineRule="auto"/>
        <w:ind w:lef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Развитие словаря:</w:t>
      </w:r>
    </w:p>
    <w:p w14:paraId="020FE144" w14:textId="77777777" w:rsidR="00E578DE" w:rsidRPr="008540B2" w:rsidRDefault="00BD4EC6"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обогащение словаря: вводить в словарь детей существительные, обозначающие 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w:t>
      </w:r>
    </w:p>
    <w:p w14:paraId="36419EA2" w14:textId="77777777" w:rsidR="00E578DE" w:rsidRPr="008540B2" w:rsidRDefault="00BD4EC6"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активизация словаря: 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 употреблять существительные с обобщающим значением.</w:t>
      </w:r>
    </w:p>
    <w:p w14:paraId="0E6F77C9" w14:textId="77777777" w:rsidR="00E578DE" w:rsidRPr="008540B2" w:rsidRDefault="00E578DE" w:rsidP="004627F5">
      <w:pPr>
        <w:widowControl w:val="0"/>
        <w:numPr>
          <w:ilvl w:val="0"/>
          <w:numId w:val="40"/>
        </w:numPr>
        <w:tabs>
          <w:tab w:val="left" w:pos="1042"/>
        </w:tabs>
        <w:autoSpaceDE w:val="0"/>
        <w:autoSpaceDN w:val="0"/>
        <w:spacing w:after="0" w:line="240" w:lineRule="auto"/>
        <w:ind w:lef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Звуковая культура речи:</w:t>
      </w:r>
    </w:p>
    <w:p w14:paraId="655316B6" w14:textId="77777777" w:rsidR="00E578DE" w:rsidRPr="008540B2" w:rsidRDefault="00BD4EC6" w:rsidP="004627F5">
      <w:pPr>
        <w:widowControl w:val="0"/>
        <w:spacing w:after="0" w:line="240" w:lineRule="auto"/>
        <w:ind w:left="20" w:righ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закреплять правильное произношение гласных и согласных звуков, отрабатывать произношение свистящих, шипящих и сонорных звуков. Продолжать работу над дикцией: совершенствовать отчетливое произношение слов и словосочетаний. Проводить работу по развитию фонематического слуха: учить различать на слух и называть слова с определенным звуком. </w:t>
      </w:r>
      <w:r w:rsidR="00E578DE" w:rsidRPr="008540B2">
        <w:rPr>
          <w:rFonts w:ascii="Times New Roman" w:eastAsia="Times New Roman" w:hAnsi="Times New Roman" w:cs="Times New Roman"/>
          <w:sz w:val="28"/>
          <w:szCs w:val="28"/>
          <w:lang w:val="en-US"/>
        </w:rPr>
        <w:t>Совершенствовать интонационную выразительность речи.</w:t>
      </w:r>
    </w:p>
    <w:p w14:paraId="3F9B22E7" w14:textId="77777777" w:rsidR="00E578DE" w:rsidRPr="008540B2" w:rsidRDefault="00E578DE" w:rsidP="004627F5">
      <w:pPr>
        <w:widowControl w:val="0"/>
        <w:numPr>
          <w:ilvl w:val="0"/>
          <w:numId w:val="40"/>
        </w:numPr>
        <w:tabs>
          <w:tab w:val="left" w:pos="1033"/>
        </w:tabs>
        <w:autoSpaceDE w:val="0"/>
        <w:autoSpaceDN w:val="0"/>
        <w:spacing w:after="0" w:line="240" w:lineRule="auto"/>
        <w:ind w:lef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Грамматический строй речи:</w:t>
      </w:r>
    </w:p>
    <w:p w14:paraId="3D96C924" w14:textId="77777777" w:rsidR="00BD4EC6"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продолжать формировать у детей умение правильно согласовывать слова в предложении. </w:t>
      </w:r>
    </w:p>
    <w:p w14:paraId="5CAF4005" w14:textId="77777777" w:rsidR="00BD4EC6"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Совершенствовать умения: правильно использовать предлоги в речи; образовывать форму множественного числа существительных, обозначающих </w:t>
      </w:r>
      <w:r w:rsidRPr="008540B2">
        <w:rPr>
          <w:rFonts w:ascii="Times New Roman" w:eastAsia="Times New Roman" w:hAnsi="Times New Roman" w:cs="Times New Roman"/>
          <w:sz w:val="28"/>
          <w:szCs w:val="28"/>
        </w:rPr>
        <w:lastRenderedPageBreak/>
        <w:t xml:space="preserve">детенышей животных, употреблять эти существительные в именительном и родительном падежах; </w:t>
      </w:r>
    </w:p>
    <w:p w14:paraId="4A37E6C5" w14:textId="77777777" w:rsidR="00BD4EC6" w:rsidRPr="008540B2" w:rsidRDefault="00BD4EC6"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правильно использовать форму множественного числа родительного падежа существительных; </w:t>
      </w:r>
    </w:p>
    <w:p w14:paraId="5D9CDD12" w14:textId="77777777" w:rsidR="00BD4EC6" w:rsidRPr="008540B2" w:rsidRDefault="00BD4EC6"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употреблять формы повелительного наклонения глаголов; </w:t>
      </w:r>
    </w:p>
    <w:p w14:paraId="65D9DCA5" w14:textId="77777777" w:rsidR="00BD4EC6" w:rsidRPr="008540B2" w:rsidRDefault="00BD4EC6"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использовать простые сложносочиненные и сложноподчиненные предложения; </w:t>
      </w:r>
    </w:p>
    <w:p w14:paraId="71F28F5D" w14:textId="77777777" w:rsidR="00BD4EC6" w:rsidRPr="008540B2" w:rsidRDefault="00BD4EC6"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правильно понимать и употреблять предлоги с пространственным значением (в, под, между, около); </w:t>
      </w:r>
    </w:p>
    <w:p w14:paraId="0172D26F" w14:textId="77777777" w:rsidR="00E578DE" w:rsidRPr="008540B2" w:rsidRDefault="00BD4EC6"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правильно образовывать названия предметов посуды.</w:t>
      </w:r>
    </w:p>
    <w:p w14:paraId="2CFF9250" w14:textId="77777777" w:rsidR="00E578DE" w:rsidRPr="008540B2" w:rsidRDefault="00E578DE" w:rsidP="004627F5">
      <w:pPr>
        <w:widowControl w:val="0"/>
        <w:numPr>
          <w:ilvl w:val="0"/>
          <w:numId w:val="40"/>
        </w:numPr>
        <w:tabs>
          <w:tab w:val="left" w:pos="1047"/>
        </w:tabs>
        <w:autoSpaceDE w:val="0"/>
        <w:autoSpaceDN w:val="0"/>
        <w:spacing w:after="0" w:line="240" w:lineRule="auto"/>
        <w:ind w:lef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Связная речь:</w:t>
      </w:r>
    </w:p>
    <w:p w14:paraId="639CE46C" w14:textId="77777777" w:rsidR="00BD497D" w:rsidRPr="008540B2" w:rsidRDefault="00BD4EC6"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продолжать совершенствовать диалогическую речь детей. Закреплять у детей умение 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вопросы. </w:t>
      </w:r>
    </w:p>
    <w:p w14:paraId="14F3F504" w14:textId="77777777" w:rsidR="00BD497D"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 </w:t>
      </w:r>
    </w:p>
    <w:p w14:paraId="6E0B5A4A"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Воспитывать культуру общения: формирование умений приветствовать родных, знакомых, детей по группе. Использовать формулы речевого этикета при ответе по телефону, при вступлении в разговор с незнакомыми людьми, при встрече гостей. Развивать коммуникативно-речевые умения у детей (умение вступить, поддержать и завершить общение).</w:t>
      </w:r>
    </w:p>
    <w:p w14:paraId="4493BFCB" w14:textId="77777777" w:rsidR="00E578DE" w:rsidRPr="008540B2" w:rsidRDefault="00E578DE" w:rsidP="004627F5">
      <w:pPr>
        <w:widowControl w:val="0"/>
        <w:numPr>
          <w:ilvl w:val="0"/>
          <w:numId w:val="40"/>
        </w:numPr>
        <w:tabs>
          <w:tab w:val="left" w:pos="1033"/>
        </w:tabs>
        <w:autoSpaceDE w:val="0"/>
        <w:autoSpaceDN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Подготовка детей к обучению грамоте:</w:t>
      </w:r>
    </w:p>
    <w:p w14:paraId="7331B2C6" w14:textId="77777777" w:rsidR="00BD497D" w:rsidRPr="008540B2" w:rsidRDefault="00BD497D"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продолжать знакомить с терминами «слово», «звук» практически, учить понимать и употреблять эти слова при выполнении упражнений, в речевых играх. Знакомить детей с тем, что слова состоят из звуков, звучат по-разному и сходно, звуки в слове произносятся в определенной последовательности, могут быть разные по длительности звучания (короткие и длинные). </w:t>
      </w:r>
    </w:p>
    <w:p w14:paraId="54A44293"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 выделять голосом звук в слове: произносить заданный звук протяжно, громче, четче, чем он произносится обычно, называть изолированно.</w:t>
      </w:r>
    </w:p>
    <w:p w14:paraId="3C9AE9EE" w14:textId="77777777" w:rsidR="00E578DE" w:rsidRPr="008540B2" w:rsidRDefault="00E578DE" w:rsidP="004627F5">
      <w:pPr>
        <w:widowControl w:val="0"/>
        <w:numPr>
          <w:ilvl w:val="0"/>
          <w:numId w:val="40"/>
        </w:numPr>
        <w:tabs>
          <w:tab w:val="left" w:pos="1033"/>
        </w:tabs>
        <w:autoSpaceDE w:val="0"/>
        <w:autoSpaceDN w:val="0"/>
        <w:spacing w:after="0" w:line="240" w:lineRule="auto"/>
        <w:ind w:lef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Интерес к художественной литературе:</w:t>
      </w:r>
    </w:p>
    <w:p w14:paraId="1E0D11DA" w14:textId="77777777" w:rsidR="00E578DE" w:rsidRPr="008540B2" w:rsidRDefault="00BD497D"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p w14:paraId="7672891F" w14:textId="77777777" w:rsidR="00E578DE" w:rsidRPr="008540B2" w:rsidRDefault="00BD497D"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w:t>
      </w:r>
    </w:p>
    <w:p w14:paraId="23035B8E" w14:textId="77777777" w:rsidR="00E578DE" w:rsidRPr="008540B2" w:rsidRDefault="00BD497D"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w:t>
      </w:r>
      <w:r w:rsidR="00E578DE" w:rsidRPr="008540B2">
        <w:rPr>
          <w:rFonts w:ascii="Times New Roman" w:eastAsia="Times New Roman" w:hAnsi="Times New Roman" w:cs="Times New Roman"/>
          <w:sz w:val="28"/>
          <w:szCs w:val="28"/>
        </w:rP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p w14:paraId="52DC22A3" w14:textId="77777777" w:rsidR="00E578DE" w:rsidRPr="008540B2" w:rsidRDefault="00BD497D"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воспитывать ценностное отношение к книге, уважение к творчеству писателей и иллюстраторов.</w:t>
      </w:r>
    </w:p>
    <w:p w14:paraId="6229AF10" w14:textId="77777777" w:rsidR="00E578DE" w:rsidRPr="008540B2" w:rsidRDefault="00E578DE" w:rsidP="004627F5">
      <w:pPr>
        <w:widowControl w:val="0"/>
        <w:tabs>
          <w:tab w:val="left" w:pos="1575"/>
        </w:tabs>
        <w:spacing w:after="0" w:line="240" w:lineRule="auto"/>
        <w:ind w:left="74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b/>
          <w:bCs/>
          <w:sz w:val="28"/>
          <w:szCs w:val="28"/>
          <w:lang w:val="en-US"/>
        </w:rPr>
        <w:t>Содержание</w:t>
      </w:r>
      <w:r w:rsidRPr="008540B2">
        <w:rPr>
          <w:rFonts w:ascii="Times New Roman" w:eastAsia="Times New Roman" w:hAnsi="Times New Roman" w:cs="Times New Roman"/>
          <w:sz w:val="28"/>
          <w:szCs w:val="28"/>
          <w:lang w:val="en-US"/>
        </w:rPr>
        <w:t xml:space="preserve"> образовательной деятельности.</w:t>
      </w:r>
    </w:p>
    <w:p w14:paraId="742DEF92" w14:textId="77777777" w:rsidR="00E578DE" w:rsidRPr="008540B2" w:rsidRDefault="00E578DE" w:rsidP="004627F5">
      <w:pPr>
        <w:widowControl w:val="0"/>
        <w:numPr>
          <w:ilvl w:val="0"/>
          <w:numId w:val="41"/>
        </w:numPr>
        <w:tabs>
          <w:tab w:val="left" w:pos="1014"/>
        </w:tabs>
        <w:autoSpaceDE w:val="0"/>
        <w:autoSpaceDN w:val="0"/>
        <w:spacing w:after="0" w:line="240" w:lineRule="auto"/>
        <w:ind w:lef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Развитие словаря:</w:t>
      </w:r>
    </w:p>
    <w:p w14:paraId="214CB06C" w14:textId="77777777" w:rsidR="00BD497D" w:rsidRPr="008540B2" w:rsidRDefault="00BD497D"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формирует у детей умение использовать в речи названия предметов и материалов, из которых они изготовлены; названия живых существ и сред их обитания, некоторые трудовые процессы; слова, обозначающие части предметов, объектов и явлений природы, их свойства и качества: цветовые оттенки, вкусовые качества, степени качества объектов, явлений; </w:t>
      </w:r>
    </w:p>
    <w:p w14:paraId="1618E6CB" w14:textId="77777777" w:rsidR="00E578DE" w:rsidRPr="008540B2" w:rsidRDefault="00BD497D"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употреблять слова, обозначающие некоторые родовые и видовые обобщения, а также лежащие в основе этих обобщений существенные признаки; слова извинения, участия, эмоционального сочувствия.</w:t>
      </w:r>
    </w:p>
    <w:p w14:paraId="545ABF21" w14:textId="77777777" w:rsidR="00E578DE" w:rsidRPr="008540B2" w:rsidRDefault="00E578DE" w:rsidP="004627F5">
      <w:pPr>
        <w:widowControl w:val="0"/>
        <w:numPr>
          <w:ilvl w:val="0"/>
          <w:numId w:val="41"/>
        </w:numPr>
        <w:tabs>
          <w:tab w:val="left" w:pos="1042"/>
        </w:tabs>
        <w:autoSpaceDE w:val="0"/>
        <w:autoSpaceDN w:val="0"/>
        <w:spacing w:after="0" w:line="240" w:lineRule="auto"/>
        <w:ind w:lef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Звуковая культура речи:</w:t>
      </w:r>
    </w:p>
    <w:p w14:paraId="38633679" w14:textId="77777777" w:rsidR="00E578DE" w:rsidRPr="008540B2" w:rsidRDefault="00BD497D"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помогает детям овладеть правильным произношением звуков родного языка и словопроизношением, развивает у детей звуковую и интонационную культуру речи, фонематический слух, закрепляет у детей умения правильно произносить свистящие и шипящие звуки; четко воспроизводить фонетический и морфологический рисунок слова; формирует умения говорить внятно, в среднем темпе, голосом средней силы, выразительно читать стихи, регулируя интонацию, тембр, силу голоса и ритм речи в зависимости от содержания стихотворения.</w:t>
      </w:r>
    </w:p>
    <w:p w14:paraId="512D7F7F" w14:textId="77777777" w:rsidR="00E578DE" w:rsidRPr="008540B2" w:rsidRDefault="00E578DE" w:rsidP="004627F5">
      <w:pPr>
        <w:widowControl w:val="0"/>
        <w:numPr>
          <w:ilvl w:val="0"/>
          <w:numId w:val="41"/>
        </w:numPr>
        <w:tabs>
          <w:tab w:val="left" w:pos="1033"/>
        </w:tabs>
        <w:autoSpaceDE w:val="0"/>
        <w:autoSpaceDN w:val="0"/>
        <w:spacing w:after="0" w:line="240" w:lineRule="auto"/>
        <w:ind w:lef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Грамматический строй речи:</w:t>
      </w:r>
    </w:p>
    <w:p w14:paraId="5981062C" w14:textId="77777777" w:rsidR="00E578DE" w:rsidRPr="008540B2" w:rsidRDefault="00BD497D"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формирует у детей умение использовать полные, распространенные простые с однородными членами и сложноподчиненные предложения для передачи временных, пространственных, причинно-следственных связей; правильно употреблять суффиксы и приставки при словообразовании; использовать систему окончаний существительных, прилагательных, глаголов для оформления речевого высказывания.</w:t>
      </w:r>
    </w:p>
    <w:p w14:paraId="45D6BA6C" w14:textId="77777777" w:rsidR="00E578DE" w:rsidRPr="008540B2" w:rsidRDefault="00E578DE" w:rsidP="004627F5">
      <w:pPr>
        <w:widowControl w:val="0"/>
        <w:numPr>
          <w:ilvl w:val="0"/>
          <w:numId w:val="41"/>
        </w:numPr>
        <w:tabs>
          <w:tab w:val="left" w:pos="1032"/>
        </w:tabs>
        <w:autoSpaceDE w:val="0"/>
        <w:autoSpaceDN w:val="0"/>
        <w:spacing w:after="0" w:line="240" w:lineRule="auto"/>
        <w:ind w:left="20" w:firstLine="70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Связная речь:</w:t>
      </w:r>
    </w:p>
    <w:p w14:paraId="59BAA56A"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развивает у детей связную, грамматически правильную диалогическую и монологическую речь, обучает детей использовать вопросы поискового характера («Почему?», «Зачем?», «Для чего?»); составлять описательные рассказ из 5-6 предложений о предметах и повествовательные рассказы из личного опыта; использовать элементарные формы объяснительной речи;</w:t>
      </w:r>
    </w:p>
    <w:p w14:paraId="6868A7BA"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развивает у детей речевое творчество, умения сочинять повествовательные рассказы по игрушкам, картинам; составлять описательные загадки об игрушках, объектах природы; поддерживает инициативность и самостоятельность ребёнка в речевом общении со взрослыми и сверстниками; формирует умение использовать в практике общения описательные монологи и элементы объяснительной речи;</w:t>
      </w:r>
    </w:p>
    <w:p w14:paraId="11F76AB5"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w:t>
      </w:r>
      <w:r w:rsidR="00E578DE" w:rsidRPr="008540B2">
        <w:rPr>
          <w:rFonts w:ascii="Times New Roman" w:eastAsia="Times New Roman" w:hAnsi="Times New Roman" w:cs="Times New Roman"/>
          <w:sz w:val="28"/>
          <w:szCs w:val="28"/>
        </w:rPr>
        <w:t>педагог развивает у детей умения использовать вариативные формы приветствия, прощания, благодарности, обращения с просьбой, поддерживает стремление детей задавать и правильно формулировать вопросы, при ответах на вопросы использовать элементы объяснительной речи, развивает умение пересказывать сказки, составлять описательные рассказы о предметах и объектах, по картинкам;</w:t>
      </w:r>
    </w:p>
    <w:p w14:paraId="5BC556F4"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помогает детям осваивать умения вступать в речевое общение с окружающими, задавать вопросы, отвечать на вопросы, слушать ответы других детей, использовать разные типы реплик, рассказывать о событиях, приглашать к деятельности; адекватно реагировать на эмоциональное состояние собеседника речевым высказыванием. Педагог формирует у детей умение участвовать в коллективном разговоре, поддерживая общую беседу, не перебивая собеседников, использовать средства интонационной речевой выразительности, элементы объяснительной речи при разрешении конфликтов, закрепляет у детей умения использовать в речи вариативные формы приветствия; прощания; обращения к взрослым и сверстникам с просьбой, благодарности, обиды, жалобы, формирует у детей навыки обращаться к сверстнику по имени, к взрослому - по имени и отчеству.</w:t>
      </w:r>
    </w:p>
    <w:p w14:paraId="3CA5A722" w14:textId="77777777" w:rsidR="00E578DE" w:rsidRPr="008540B2" w:rsidRDefault="00E578DE" w:rsidP="004627F5">
      <w:pPr>
        <w:widowControl w:val="0"/>
        <w:numPr>
          <w:ilvl w:val="0"/>
          <w:numId w:val="41"/>
        </w:numPr>
        <w:tabs>
          <w:tab w:val="left" w:pos="1013"/>
        </w:tabs>
        <w:autoSpaceDE w:val="0"/>
        <w:autoSpaceDN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Подготовка детей к обучению грамоте:</w:t>
      </w:r>
    </w:p>
    <w:p w14:paraId="3A098AAF"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закрепляет у детей умение понимать термины «слово», «звук», использовать их в речи; формирует представления о том, что слова состоят из звуков, могут быть длинными и короткими; формирует умение сравнивать слова по протяженности; помогает детям осваивать начальные умения звукового анализа слов: самостоятельно произносить слова, интонационно подчеркивая в них первый звук; узнавать слова на заданный звук.</w:t>
      </w:r>
    </w:p>
    <w:p w14:paraId="1B1A326B"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p>
    <w:p w14:paraId="570CFA5A" w14:textId="77777777" w:rsidR="00E578DE" w:rsidRPr="008540B2" w:rsidRDefault="00E578DE" w:rsidP="004627F5">
      <w:pPr>
        <w:widowControl w:val="0"/>
        <w:spacing w:after="0" w:line="240" w:lineRule="auto"/>
        <w:ind w:right="2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Художественно-эстетическое развитие.</w:t>
      </w:r>
    </w:p>
    <w:p w14:paraId="27ED337A" w14:textId="77777777" w:rsidR="00E578DE" w:rsidRPr="008540B2" w:rsidRDefault="00E578DE" w:rsidP="004627F5">
      <w:pPr>
        <w:widowControl w:val="0"/>
        <w:tabs>
          <w:tab w:val="left" w:pos="1566"/>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художественно-эстетического развития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51DC8E8F" w14:textId="77777777" w:rsidR="00E578DE" w:rsidRPr="008540B2" w:rsidRDefault="00E578DE" w:rsidP="004627F5">
      <w:pPr>
        <w:widowControl w:val="0"/>
        <w:numPr>
          <w:ilvl w:val="0"/>
          <w:numId w:val="50"/>
        </w:numPr>
        <w:tabs>
          <w:tab w:val="left" w:pos="994"/>
        </w:tabs>
        <w:autoSpaceDE w:val="0"/>
        <w:autoSpaceDN w:val="0"/>
        <w:spacing w:after="0" w:line="240" w:lineRule="auto"/>
        <w:ind w:left="20" w:firstLine="70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приобщение к искусству:</w:t>
      </w:r>
    </w:p>
    <w:p w14:paraId="1555E97B"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продолжать развивать у детей художественное и эстетическое восприятие в процессе ознакомления с произведениями разных видов искусства; развивать воображение, художественный вкус;</w:t>
      </w:r>
    </w:p>
    <w:p w14:paraId="1BEACBE2"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у детей умение сравнивать произведения различных видов искусства;</w:t>
      </w:r>
    </w:p>
    <w:p w14:paraId="199C596C"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отзывчивость и эстетическое сопереживание на красоту окружающей действительности;</w:t>
      </w:r>
    </w:p>
    <w:p w14:paraId="1E1F402E"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у детей интерес к искусству как виду творческой деятельности человека;</w:t>
      </w:r>
    </w:p>
    <w:p w14:paraId="2FEDE42D"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познакомить детей с видами и жанрами искусства, историей его возникновения, средствами выразительности разных видов искусства;</w:t>
      </w:r>
    </w:p>
    <w:p w14:paraId="5457666B"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понимание красоты произведений искусства, потребность общения с искусством;</w:t>
      </w:r>
    </w:p>
    <w:p w14:paraId="3800E911"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у детей интерес к детским выставкам, спектаклям; желание посещать театр, музей и тому подобное;</w:t>
      </w:r>
    </w:p>
    <w:p w14:paraId="15FA14FC" w14:textId="77777777" w:rsidR="00E578DE" w:rsidRPr="008540B2" w:rsidRDefault="00BD497D" w:rsidP="004627F5">
      <w:pPr>
        <w:widowControl w:val="0"/>
        <w:spacing w:after="0" w:line="240" w:lineRule="auto"/>
        <w:ind w:left="20" w:right="20" w:firstLine="70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w:t>
      </w:r>
      <w:r w:rsidR="00E578DE" w:rsidRPr="008540B2">
        <w:rPr>
          <w:rFonts w:ascii="Times New Roman" w:eastAsia="Times New Roman" w:hAnsi="Times New Roman" w:cs="Times New Roman"/>
          <w:sz w:val="28"/>
          <w:szCs w:val="28"/>
        </w:rPr>
        <w:t>приобщать детей к лучшим образцам отечественного и мирового искусства, воспитывать патриотизм и чувства гордости за свою страну, край в процессе ознакомления с различными видами искусства;</w:t>
      </w:r>
    </w:p>
    <w:p w14:paraId="3603B8ED" w14:textId="77777777" w:rsidR="00E578DE" w:rsidRPr="008540B2" w:rsidRDefault="00E578DE" w:rsidP="004627F5">
      <w:pPr>
        <w:widowControl w:val="0"/>
        <w:numPr>
          <w:ilvl w:val="0"/>
          <w:numId w:val="50"/>
        </w:numPr>
        <w:tabs>
          <w:tab w:val="left" w:pos="1022"/>
        </w:tabs>
        <w:autoSpaceDE w:val="0"/>
        <w:autoSpaceDN w:val="0"/>
        <w:spacing w:after="0" w:line="240" w:lineRule="auto"/>
        <w:ind w:left="20" w:firstLine="70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изобразительная деятельность:</w:t>
      </w:r>
    </w:p>
    <w:p w14:paraId="47DA2A79"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продолжать развивать интерес детей и положительный отклик к различным видам изобразительной деятельности;</w:t>
      </w:r>
    </w:p>
    <w:p w14:paraId="179C3DA6"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продолжать у детей развивать эстетическое восприятие, образные представления, воображение, эстетические чувства, художественно-творческие способности;</w:t>
      </w:r>
    </w:p>
    <w:p w14:paraId="5FF5CD0A"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w:t>
      </w:r>
    </w:p>
    <w:p w14:paraId="73C7DA43"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продолжать формировать у детей умение рассматривать и обследовать предметы, в том числе с помощью рук;</w:t>
      </w:r>
    </w:p>
    <w:p w14:paraId="550D302E"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другое) как основе развития творчества;</w:t>
      </w:r>
    </w:p>
    <w:p w14:paraId="75FE27A7"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у детей умение выделять и использовать средства выразительности в рисовании, лепке, аппликации;</w:t>
      </w:r>
    </w:p>
    <w:p w14:paraId="324434CB"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продолжать формировать у детей умение создавать коллективные произведения в рисовании, лепке, аппликации;</w:t>
      </w:r>
    </w:p>
    <w:p w14:paraId="7DAA24C9"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14:paraId="03523972"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приучать детей быть аккуратными: сохранять свое рабочее место в порядке, по окончании работы убирать все со стола;</w:t>
      </w:r>
    </w:p>
    <w:p w14:paraId="047278CC"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14:paraId="3690EE4C"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художественно-творческие способности у детей в различных видах изобразительной деятельности;</w:t>
      </w:r>
    </w:p>
    <w:p w14:paraId="7112AF51" w14:textId="77777777" w:rsidR="00E578DE" w:rsidRPr="008540B2" w:rsidRDefault="00BD497D" w:rsidP="004627F5">
      <w:pPr>
        <w:widowControl w:val="0"/>
        <w:spacing w:after="0" w:line="240" w:lineRule="auto"/>
        <w:ind w:left="20" w:right="20" w:firstLine="70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детей;</w:t>
      </w:r>
    </w:p>
    <w:p w14:paraId="74DC9F8C" w14:textId="77777777" w:rsidR="00E578DE" w:rsidRPr="008540B2" w:rsidRDefault="00BD497D" w:rsidP="004627F5">
      <w:pPr>
        <w:widowControl w:val="0"/>
        <w:numPr>
          <w:ilvl w:val="0"/>
          <w:numId w:val="50"/>
        </w:numPr>
        <w:tabs>
          <w:tab w:val="left" w:pos="1018"/>
        </w:tabs>
        <w:autoSpaceDE w:val="0"/>
        <w:autoSpaceDN w:val="0"/>
        <w:spacing w:after="0" w:line="240" w:lineRule="auto"/>
        <w:ind w:left="20" w:firstLine="70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rPr>
        <w:t>К</w:t>
      </w:r>
      <w:r w:rsidR="00E578DE" w:rsidRPr="008540B2">
        <w:rPr>
          <w:rFonts w:ascii="Times New Roman" w:eastAsia="Times New Roman" w:hAnsi="Times New Roman" w:cs="Times New Roman"/>
          <w:b/>
          <w:bCs/>
          <w:i/>
          <w:iCs/>
          <w:sz w:val="28"/>
          <w:szCs w:val="28"/>
          <w:lang w:val="en-US"/>
        </w:rPr>
        <w:t>онструктивная деятельность:</w:t>
      </w:r>
    </w:p>
    <w:p w14:paraId="4EE1B811"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продолжать развивать у детей способность различать и называть строительные детали (куб, пластина, кирпичик, брусок); использовать их с учётом конструктивных свойств (устойчивость, форма, величина);</w:t>
      </w:r>
    </w:p>
    <w:p w14:paraId="445F47E8"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умение у детей сооружать постройки из крупного и мелкого строительного материала;</w:t>
      </w:r>
    </w:p>
    <w:p w14:paraId="1656600F" w14:textId="77777777" w:rsidR="00E578DE" w:rsidRPr="008540B2" w:rsidRDefault="00BD497D" w:rsidP="004627F5">
      <w:pPr>
        <w:widowControl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обучать конструированию из бумаги;</w:t>
      </w:r>
    </w:p>
    <w:p w14:paraId="0AAFCB96" w14:textId="77777777" w:rsidR="00E578DE" w:rsidRPr="008540B2" w:rsidRDefault="00BD497D" w:rsidP="004627F5">
      <w:pPr>
        <w:widowControl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приобщать детей к изготовлению поделок из природного материала.</w:t>
      </w:r>
    </w:p>
    <w:p w14:paraId="1521EC72" w14:textId="77777777" w:rsidR="00E578DE" w:rsidRPr="008540B2" w:rsidRDefault="00BD497D" w:rsidP="004627F5">
      <w:pPr>
        <w:widowControl w:val="0"/>
        <w:numPr>
          <w:ilvl w:val="0"/>
          <w:numId w:val="50"/>
        </w:numPr>
        <w:tabs>
          <w:tab w:val="left" w:pos="1027"/>
        </w:tabs>
        <w:autoSpaceDE w:val="0"/>
        <w:autoSpaceDN w:val="0"/>
        <w:spacing w:after="0" w:line="240" w:lineRule="auto"/>
        <w:ind w:left="20" w:firstLine="70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rPr>
        <w:t>М</w:t>
      </w:r>
      <w:r w:rsidR="00E578DE" w:rsidRPr="008540B2">
        <w:rPr>
          <w:rFonts w:ascii="Times New Roman" w:eastAsia="Times New Roman" w:hAnsi="Times New Roman" w:cs="Times New Roman"/>
          <w:b/>
          <w:bCs/>
          <w:i/>
          <w:iCs/>
          <w:sz w:val="28"/>
          <w:szCs w:val="28"/>
          <w:lang w:val="en-US"/>
        </w:rPr>
        <w:t>узыкальная деятельность:</w:t>
      </w:r>
    </w:p>
    <w:p w14:paraId="517898AC"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продолжать развивать у детей интерес к музыке, желание её слушать, </w:t>
      </w:r>
      <w:r w:rsidR="00E578DE" w:rsidRPr="008540B2">
        <w:rPr>
          <w:rFonts w:ascii="Times New Roman" w:eastAsia="Times New Roman" w:hAnsi="Times New Roman" w:cs="Times New Roman"/>
          <w:sz w:val="28"/>
          <w:szCs w:val="28"/>
        </w:rPr>
        <w:lastRenderedPageBreak/>
        <w:t>вызывать эмоциональную отзывчивость при восприятии музыкальных произведений;</w:t>
      </w:r>
    </w:p>
    <w:p w14:paraId="1A85CE5C"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обогащать музыкальные впечатления детей, способствовать дальнейшему развитию основ музыкальной культуры;</w:t>
      </w:r>
    </w:p>
    <w:p w14:paraId="1A4A6B07" w14:textId="77777777" w:rsidR="00E578DE" w:rsidRPr="008540B2" w:rsidRDefault="00BD497D"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воспитывать слушательскую культуру детей; </w:t>
      </w:r>
    </w:p>
    <w:p w14:paraId="33F8A996" w14:textId="77777777" w:rsidR="00E578DE" w:rsidRPr="008540B2" w:rsidRDefault="00BD497D"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музыкальность детей;</w:t>
      </w:r>
    </w:p>
    <w:p w14:paraId="658EA240" w14:textId="77777777" w:rsidR="00E578DE" w:rsidRPr="008540B2" w:rsidRDefault="00BD497D"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воспитывать интерес и любовь к высокохудожественной музыке; продолжать формировать умение у детей различать средства выразительности в музыке, различать звуки по высоте;</w:t>
      </w:r>
    </w:p>
    <w:p w14:paraId="2BF36B62" w14:textId="77777777" w:rsidR="00E578DE" w:rsidRPr="008540B2" w:rsidRDefault="00BD497D"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поддерживать у детей интерес к пению;</w:t>
      </w:r>
    </w:p>
    <w:p w14:paraId="346B6B4A" w14:textId="77777777" w:rsidR="00E578DE" w:rsidRPr="008540B2" w:rsidRDefault="00BD497D"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способствовать освоению элементов танца и ритмопластики для создания музыкальных двигательных образов в играх, драматизациях, инсценировании;</w:t>
      </w:r>
    </w:p>
    <w:p w14:paraId="17FFC3D0" w14:textId="77777777" w:rsidR="00E578DE" w:rsidRPr="008540B2" w:rsidRDefault="00BD497D"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способствовать освоению детьми приемов игры на детских музыкальных инструментах;</w:t>
      </w:r>
    </w:p>
    <w:p w14:paraId="4A07B271" w14:textId="77777777" w:rsidR="00E578DE" w:rsidRPr="008540B2" w:rsidRDefault="00BD497D"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поощрять желание детей самостоятельно заниматься музыкальной деятельностью;</w:t>
      </w:r>
    </w:p>
    <w:p w14:paraId="24557584" w14:textId="77777777" w:rsidR="00E578DE" w:rsidRPr="008540B2" w:rsidRDefault="00BD497D" w:rsidP="004627F5">
      <w:pPr>
        <w:widowControl w:val="0"/>
        <w:numPr>
          <w:ilvl w:val="0"/>
          <w:numId w:val="50"/>
        </w:numPr>
        <w:tabs>
          <w:tab w:val="left" w:pos="1013"/>
        </w:tabs>
        <w:autoSpaceDE w:val="0"/>
        <w:autoSpaceDN w:val="0"/>
        <w:spacing w:after="0" w:line="240" w:lineRule="auto"/>
        <w:ind w:left="20" w:firstLine="700"/>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rPr>
        <w:t>Т</w:t>
      </w:r>
      <w:r w:rsidR="00E578DE" w:rsidRPr="008540B2">
        <w:rPr>
          <w:rFonts w:ascii="Times New Roman" w:eastAsia="Times New Roman" w:hAnsi="Times New Roman" w:cs="Times New Roman"/>
          <w:b/>
          <w:bCs/>
          <w:i/>
          <w:iCs/>
          <w:sz w:val="28"/>
          <w:szCs w:val="28"/>
          <w:lang w:val="en-US"/>
        </w:rPr>
        <w:t>еатрализованная деятельность:</w:t>
      </w:r>
    </w:p>
    <w:p w14:paraId="7D8A01F8"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продолжать развивать интерес детей к театрализованной деятельности; формировать опыт социальных навыков поведения, создавать условия для развития творческой активности детей;</w:t>
      </w:r>
    </w:p>
    <w:p w14:paraId="327A9010"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учить элементам художественно-образных выразительных средств (интонация, мимика, пантомимика);</w:t>
      </w:r>
    </w:p>
    <w:p w14:paraId="22F59127"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активизировать словарь детей, совершенствовать звуковую культуру речи, интонационный строй, диалогическую речь;</w:t>
      </w:r>
    </w:p>
    <w:p w14:paraId="41CE48C1"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познакомить детей с различными видами театра (кукольный, музыкальный, детский, театр зверей и другое);</w:t>
      </w:r>
    </w:p>
    <w:p w14:paraId="21C9E7CF"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у детей простейшие образно-выразительные умения, имитировать характерные движения сказочных животных;</w:t>
      </w:r>
    </w:p>
    <w:p w14:paraId="59CEC5EA"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эстетический вкус, воспитывать чувство прекрасного, побуждать нравственно-эстетические и эмоциональные переживания;</w:t>
      </w:r>
    </w:p>
    <w:p w14:paraId="6C8B9A6A"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побуждать интерес творческим проявлениям в игре и игровому общению со сверстниками.</w:t>
      </w:r>
    </w:p>
    <w:p w14:paraId="42AFD0BD" w14:textId="77777777" w:rsidR="00E578DE" w:rsidRPr="008540B2" w:rsidRDefault="00BD497D" w:rsidP="004627F5">
      <w:pPr>
        <w:widowControl w:val="0"/>
        <w:numPr>
          <w:ilvl w:val="0"/>
          <w:numId w:val="50"/>
        </w:numPr>
        <w:tabs>
          <w:tab w:val="left" w:pos="1022"/>
        </w:tabs>
        <w:autoSpaceDE w:val="0"/>
        <w:autoSpaceDN w:val="0"/>
        <w:spacing w:after="0" w:line="240" w:lineRule="auto"/>
        <w:ind w:left="20" w:firstLine="70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rPr>
        <w:t>К</w:t>
      </w:r>
      <w:r w:rsidR="00E578DE" w:rsidRPr="008540B2">
        <w:rPr>
          <w:rFonts w:ascii="Times New Roman" w:eastAsia="Times New Roman" w:hAnsi="Times New Roman" w:cs="Times New Roman"/>
          <w:b/>
          <w:bCs/>
          <w:i/>
          <w:iCs/>
          <w:sz w:val="28"/>
          <w:szCs w:val="28"/>
          <w:lang w:val="en-US"/>
        </w:rPr>
        <w:t>ультурно-досуговая деятельность:</w:t>
      </w:r>
    </w:p>
    <w:p w14:paraId="6DE7C2CA"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умение организовывать свободное время с пользой; 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p w14:paraId="6F28C14E"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интерес к развлечениям, знакомящим с культурой и традициями народов страны;</w:t>
      </w:r>
    </w:p>
    <w:p w14:paraId="098CCC58"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осуществлять патриотическое и нравственное воспитание, приобщать к художественной культуре, эстетико-эмоциональному творчеству;</w:t>
      </w:r>
    </w:p>
    <w:p w14:paraId="7987FAF2" w14:textId="77777777" w:rsidR="00E578DE"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приобщать к праздничной культуре, развивать желание принимать участие в праздниках (календарных, государственных, народных);</w:t>
      </w:r>
    </w:p>
    <w:p w14:paraId="70B311D8" w14:textId="77777777" w:rsidR="00E578DE" w:rsidRPr="008540B2" w:rsidRDefault="00BD497D" w:rsidP="004627F5">
      <w:pPr>
        <w:widowControl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чувства причастности к событиям, происходящим в стране;</w:t>
      </w:r>
    </w:p>
    <w:p w14:paraId="20C07618" w14:textId="77777777" w:rsidR="00E578DE" w:rsidRPr="008540B2" w:rsidRDefault="00BD497D"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w:t>
      </w:r>
      <w:r w:rsidR="00E578DE" w:rsidRPr="008540B2">
        <w:rPr>
          <w:rFonts w:ascii="Times New Roman" w:eastAsia="Times New Roman" w:hAnsi="Times New Roman" w:cs="Times New Roman"/>
          <w:sz w:val="28"/>
          <w:szCs w:val="28"/>
        </w:rPr>
        <w:t>развивать индивидуальные творческие способности и художественные наклонности ребёнка;</w:t>
      </w:r>
    </w:p>
    <w:p w14:paraId="127F3C7B" w14:textId="77777777" w:rsidR="00E578DE" w:rsidRPr="008540B2" w:rsidRDefault="00BD497D"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вовлекать детей в процесс подготовки разных видов развлечений; формировать желание участвовать в кукольном спектакле, музыкальных и литературных композициях, концертах.</w:t>
      </w:r>
    </w:p>
    <w:p w14:paraId="363FF248" w14:textId="77777777" w:rsidR="00E578DE" w:rsidRPr="008540B2" w:rsidRDefault="00E578DE" w:rsidP="004627F5">
      <w:pPr>
        <w:widowControl w:val="0"/>
        <w:tabs>
          <w:tab w:val="left" w:pos="1580"/>
        </w:tabs>
        <w:spacing w:after="0" w:line="240" w:lineRule="auto"/>
        <w:ind w:left="740"/>
        <w:jc w:val="both"/>
        <w:rPr>
          <w:rFonts w:ascii="Times New Roman" w:eastAsia="Times New Roman" w:hAnsi="Times New Roman" w:cs="Times New Roman"/>
          <w:sz w:val="28"/>
          <w:szCs w:val="28"/>
        </w:rPr>
      </w:pPr>
      <w:r w:rsidRPr="008540B2">
        <w:rPr>
          <w:rFonts w:ascii="Times New Roman" w:eastAsia="Times New Roman" w:hAnsi="Times New Roman" w:cs="Times New Roman"/>
          <w:b/>
          <w:bCs/>
          <w:sz w:val="28"/>
          <w:szCs w:val="28"/>
        </w:rPr>
        <w:t>Содержание</w:t>
      </w:r>
      <w:r w:rsidRPr="008540B2">
        <w:rPr>
          <w:rFonts w:ascii="Times New Roman" w:eastAsia="Times New Roman" w:hAnsi="Times New Roman" w:cs="Times New Roman"/>
          <w:sz w:val="28"/>
          <w:szCs w:val="28"/>
        </w:rPr>
        <w:t xml:space="preserve"> образовательной деятельности.</w:t>
      </w:r>
    </w:p>
    <w:p w14:paraId="4E3E8574" w14:textId="77777777" w:rsidR="00E578DE" w:rsidRPr="008540B2" w:rsidRDefault="00E578DE" w:rsidP="004627F5">
      <w:pPr>
        <w:widowControl w:val="0"/>
        <w:tabs>
          <w:tab w:val="left" w:pos="1786"/>
        </w:tabs>
        <w:spacing w:after="0" w:line="240" w:lineRule="auto"/>
        <w:ind w:left="74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Приобщение к искусству.</w:t>
      </w:r>
    </w:p>
    <w:p w14:paraId="4F92900D" w14:textId="77777777" w:rsidR="00E578DE" w:rsidRPr="008540B2" w:rsidRDefault="00E578DE" w:rsidP="004627F5">
      <w:pPr>
        <w:widowControl w:val="0"/>
        <w:numPr>
          <w:ilvl w:val="0"/>
          <w:numId w:val="51"/>
        </w:numPr>
        <w:tabs>
          <w:tab w:val="left" w:pos="1038"/>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продолжает приобщать детей к восприятию искусства, развивать интерес к нему; поощряет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 знакомит детей с творческими профессиями (артист, художник, композитор, писатель); педагог, в процессе ознакомления детей с различными видами искусства, воспитывает патриотизм и чувства гордости за свою страну, края.</w:t>
      </w:r>
    </w:p>
    <w:p w14:paraId="44AD258E" w14:textId="77777777" w:rsidR="00E578DE" w:rsidRPr="008540B2" w:rsidRDefault="00E578DE" w:rsidP="004627F5">
      <w:pPr>
        <w:widowControl w:val="0"/>
        <w:numPr>
          <w:ilvl w:val="0"/>
          <w:numId w:val="51"/>
        </w:numPr>
        <w:tabs>
          <w:tab w:val="left" w:pos="1033"/>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учит узнавать и называть предметы и явления природы, окружающей действительности в художественных образах (литература, музыка, изобразительное искусство); развивает у детей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 учит детей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w:t>
      </w:r>
    </w:p>
    <w:p w14:paraId="41868277" w14:textId="77777777" w:rsidR="00E578DE" w:rsidRPr="008540B2" w:rsidRDefault="00E578DE" w:rsidP="004627F5">
      <w:pPr>
        <w:widowControl w:val="0"/>
        <w:numPr>
          <w:ilvl w:val="0"/>
          <w:numId w:val="51"/>
        </w:numPr>
        <w:tabs>
          <w:tab w:val="left" w:pos="1033"/>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знакомит детей с жанрами живописи (натюрморт, пейзаж, портрет), с разными по художественному образу и настроению произведениями; знакомит детей со средствами выразительности живописи (цвет, линия, композиция); многообразием цветов и оттенков, форм, фактуры в предметах и явлениях окружающего мира.</w:t>
      </w:r>
    </w:p>
    <w:p w14:paraId="6047ECD0" w14:textId="77777777" w:rsidR="00E578DE" w:rsidRPr="008540B2" w:rsidRDefault="00E578DE" w:rsidP="004627F5">
      <w:pPr>
        <w:widowControl w:val="0"/>
        <w:numPr>
          <w:ilvl w:val="0"/>
          <w:numId w:val="51"/>
        </w:numPr>
        <w:tabs>
          <w:tab w:val="left" w:pos="1028"/>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знакомит детей со скульптурой, способами создания скульптуры (пластика, высекание), средствами выразительности (объемность, статика и движение, материал); особенностями её содержания – отображение животных (анималистика), портреты человека и бытовые сценки.</w:t>
      </w:r>
    </w:p>
    <w:p w14:paraId="4254E2BF" w14:textId="77777777" w:rsidR="00E578DE" w:rsidRPr="008540B2" w:rsidRDefault="00E578DE" w:rsidP="004627F5">
      <w:pPr>
        <w:widowControl w:val="0"/>
        <w:numPr>
          <w:ilvl w:val="0"/>
          <w:numId w:val="51"/>
        </w:numPr>
        <w:tabs>
          <w:tab w:val="left" w:pos="1028"/>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знакомит детей с архитектурой; формирует представления о том, что дома, в которых они живут (ДОО, общеобразовательная организация, другие здания) - это архитектурные сооружения; учит видеть, что дома бывают разные по форме, высоте, длине, с разными окнами, с разным количеством этажей, подъездов и так далее; способствует развитию у детей интереса к различным строениям, расположенным вокруг ДОО (дома, в которых живут ребёнок и его друзья, общеобразовательная организация, кинотеатр); привлекает внимание детей к сходству и различиям разных зданий, поощряет самостоятельное выделение частей здания, его особенностей; учит детей замечать различия в сходных по форме и строению зданиях (форма и величина входных дверей, окон и других частей); педагог поощряет стремление детей изображать в рисунках, аппликации реальные и сказочные строения.</w:t>
      </w:r>
    </w:p>
    <w:p w14:paraId="4D8B848A" w14:textId="77777777" w:rsidR="00E578DE" w:rsidRPr="008540B2" w:rsidRDefault="00E578DE" w:rsidP="004627F5">
      <w:pPr>
        <w:widowControl w:val="0"/>
        <w:numPr>
          <w:ilvl w:val="0"/>
          <w:numId w:val="51"/>
        </w:numPr>
        <w:tabs>
          <w:tab w:val="left" w:pos="1023"/>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организовывает посещение музея (совместно с родителями </w:t>
      </w:r>
      <w:r w:rsidRPr="008540B2">
        <w:rPr>
          <w:rFonts w:ascii="Times New Roman" w:eastAsia="Times New Roman" w:hAnsi="Times New Roman" w:cs="Times New Roman"/>
          <w:sz w:val="28"/>
          <w:szCs w:val="28"/>
        </w:rPr>
        <w:lastRenderedPageBreak/>
        <w:t>(законными представителями)), рассказывает о назначении музея; развивает у детей интерес к посещению кукольного театра, выставок.</w:t>
      </w:r>
    </w:p>
    <w:p w14:paraId="7C688316" w14:textId="77777777" w:rsidR="00E578DE" w:rsidRPr="008540B2" w:rsidRDefault="00E578DE" w:rsidP="004627F5">
      <w:pPr>
        <w:widowControl w:val="0"/>
        <w:numPr>
          <w:ilvl w:val="0"/>
          <w:numId w:val="51"/>
        </w:numPr>
        <w:tabs>
          <w:tab w:val="left" w:pos="1033"/>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закрепляет знания детей о книге, книжной иллюстрации; знакомит детей с библиотекой как центром хранения книг, созданных писателями и поэтами.</w:t>
      </w:r>
    </w:p>
    <w:p w14:paraId="5079E4D8" w14:textId="77777777" w:rsidR="00E578DE" w:rsidRPr="008540B2" w:rsidRDefault="00E578DE" w:rsidP="004627F5">
      <w:pPr>
        <w:widowControl w:val="0"/>
        <w:numPr>
          <w:ilvl w:val="0"/>
          <w:numId w:val="51"/>
        </w:numPr>
        <w:tabs>
          <w:tab w:val="left" w:pos="1023"/>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знакомит детей с произведениями народного искусства (потешки, сказки, загадки, песни, хороводы, заклички, изделия народного декоративно</w:t>
      </w:r>
      <w:r w:rsidRPr="008540B2">
        <w:rPr>
          <w:rFonts w:ascii="Times New Roman" w:eastAsia="Times New Roman" w:hAnsi="Times New Roman" w:cs="Times New Roman"/>
          <w:sz w:val="28"/>
          <w:szCs w:val="28"/>
        </w:rPr>
        <w:softHyphen/>
        <w:t>-прикладного искусства).</w:t>
      </w:r>
    </w:p>
    <w:p w14:paraId="6F4D0410" w14:textId="77777777" w:rsidR="00E578DE" w:rsidRPr="008540B2" w:rsidRDefault="00E578DE" w:rsidP="004627F5">
      <w:pPr>
        <w:widowControl w:val="0"/>
        <w:numPr>
          <w:ilvl w:val="0"/>
          <w:numId w:val="51"/>
        </w:numPr>
        <w:tabs>
          <w:tab w:val="left" w:pos="1033"/>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поощряет проявление детских предпочтений: выбор детьми любимых песен, иллюстраций, предметов народных промыслов, пояснение детьми выбора; воспитывает у детей бережное отношение к произведениям искусства.</w:t>
      </w:r>
    </w:p>
    <w:p w14:paraId="78A1D298" w14:textId="77777777" w:rsidR="00E578DE" w:rsidRPr="008540B2" w:rsidRDefault="00E578DE" w:rsidP="004627F5">
      <w:pPr>
        <w:widowControl w:val="0"/>
        <w:tabs>
          <w:tab w:val="left" w:pos="1782"/>
        </w:tabs>
        <w:spacing w:after="0" w:line="240" w:lineRule="auto"/>
        <w:ind w:left="74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Изобразительная деятельность.</w:t>
      </w:r>
    </w:p>
    <w:p w14:paraId="731909ED" w14:textId="77777777" w:rsidR="00E578DE" w:rsidRPr="008540B2" w:rsidRDefault="00E578DE" w:rsidP="004627F5">
      <w:pPr>
        <w:widowControl w:val="0"/>
        <w:numPr>
          <w:ilvl w:val="0"/>
          <w:numId w:val="52"/>
        </w:numPr>
        <w:tabs>
          <w:tab w:val="left" w:pos="1014"/>
        </w:tabs>
        <w:autoSpaceDE w:val="0"/>
        <w:autoSpaceDN w:val="0"/>
        <w:spacing w:after="0" w:line="240" w:lineRule="auto"/>
        <w:ind w:left="20" w:firstLine="7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Рисование:</w:t>
      </w:r>
    </w:p>
    <w:p w14:paraId="229EBAEA" w14:textId="77777777" w:rsidR="00BD497D" w:rsidRPr="008540B2" w:rsidRDefault="00BD497D"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продолжает формировать у детей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так далее); </w:t>
      </w:r>
    </w:p>
    <w:p w14:paraId="3E75798D" w14:textId="77777777" w:rsidR="00BD497D" w:rsidRPr="008540B2" w:rsidRDefault="00BD497D"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формирует и закрепляет у детей представления о форме предметов (круглая, овальная, квадратная, прямоугольная, треугольная), величине, расположении частей; </w:t>
      </w:r>
    </w:p>
    <w:p w14:paraId="3BC4E832" w14:textId="77777777" w:rsidR="00BD497D" w:rsidRPr="008540B2" w:rsidRDefault="00BD497D"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помогает детям при передаче сюжета располагать изображения на всем листе в соответствии с содержанием действия и включенными в действие объектами; направляет внимание детей на передачу соотношения предметов по величине: дерево высокое, куст ниже дерева, цветы ниже куста; продолжает закреплять и обогащать представления детей о цветах и оттенках окружающих предметов и объектов природы; </w:t>
      </w:r>
    </w:p>
    <w:p w14:paraId="0C0C9511" w14:textId="77777777" w:rsidR="00BD497D" w:rsidRPr="008540B2" w:rsidRDefault="00BD497D"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формирует у детей умение к уже известным цветам и оттенкам добавить новые (коричневый, оранжевый, светло-зеленый); формирует у детей представление о том, как можно получить эти цвета; учит детей смешивать краски для получения нужных цветов и оттенков; развивает у детей желание использовать в рисовании, аппликации разнообразные цвета, обращает внимание детей на многоцветие окружающего мира; </w:t>
      </w:r>
    </w:p>
    <w:p w14:paraId="59BF6AEA" w14:textId="77777777" w:rsidR="00E578DE" w:rsidRPr="008540B2" w:rsidRDefault="00BD497D"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закрепляет у детей умение правильно держать карандаш, кисть, фломастер, цветной мелок; использовать их при создании изображения; учит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 закрепляет у детей умение чисто промывать кисть перед использованием краски другого цвета; к концу года педагог формирует у детей умение получать светлые и темные оттенки цвета, изменяя нажим на карандаш; формирует у детей умение правильно передавать расположение частей при рисовании сложных предметов (кукла, зайчик и другие) и соотносить их по величине.</w:t>
      </w:r>
    </w:p>
    <w:p w14:paraId="1F7586A0" w14:textId="77777777" w:rsidR="00E578DE" w:rsidRPr="008540B2" w:rsidRDefault="00E578DE" w:rsidP="004627F5">
      <w:pPr>
        <w:widowControl w:val="0"/>
        <w:numPr>
          <w:ilvl w:val="0"/>
          <w:numId w:val="52"/>
        </w:numPr>
        <w:tabs>
          <w:tab w:val="left" w:pos="1018"/>
        </w:tabs>
        <w:autoSpaceDE w:val="0"/>
        <w:autoSpaceDN w:val="0"/>
        <w:spacing w:after="0" w:line="240" w:lineRule="auto"/>
        <w:ind w:left="20" w:firstLine="70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lastRenderedPageBreak/>
        <w:t>Народное декоративно-прикладное искусство:</w:t>
      </w:r>
    </w:p>
    <w:p w14:paraId="7ABA6603" w14:textId="77777777" w:rsidR="00BD497D" w:rsidRPr="008540B2" w:rsidRDefault="00BD497D"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продолжает у детей формировать умение создавать декоративные композиции по мотивам дымковских, филимоновских узоров. </w:t>
      </w:r>
    </w:p>
    <w:p w14:paraId="5BE882A4" w14:textId="77777777" w:rsidR="00BD497D"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Учит детей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w:t>
      </w:r>
    </w:p>
    <w:p w14:paraId="01E8A9AB"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знакомит детей с Городецкими изделиями. Учит детей выделять элементы городецкой росписи (бутоны, купавки, розаны, листья); видеть и называть цвета, используемые в росписи.</w:t>
      </w:r>
    </w:p>
    <w:p w14:paraId="55C1C1AA" w14:textId="77777777" w:rsidR="00E578DE" w:rsidRPr="008540B2" w:rsidRDefault="00E578DE" w:rsidP="004627F5">
      <w:pPr>
        <w:widowControl w:val="0"/>
        <w:numPr>
          <w:ilvl w:val="0"/>
          <w:numId w:val="52"/>
        </w:numPr>
        <w:tabs>
          <w:tab w:val="left" w:pos="1013"/>
        </w:tabs>
        <w:autoSpaceDE w:val="0"/>
        <w:autoSpaceDN w:val="0"/>
        <w:spacing w:after="0" w:line="240" w:lineRule="auto"/>
        <w:ind w:left="20" w:firstLine="70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Лепка:</w:t>
      </w:r>
    </w:p>
    <w:p w14:paraId="052F679D" w14:textId="77777777" w:rsidR="00BD497D"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продолжает развивать интерес детей к лепке; совершенствует у детей умение лепить из глины (из пластилина, пластической массы). Закрепляет у детей приемы лепки, освоенные в предыдущих группах; учит детей прищипыванию с легким оттягиванием всех краев сплюснутого шара, вытягиванию отдельных частей из целого куска, прищипыванию мелких деталей (ушки у котенка, клюв у птички). </w:t>
      </w:r>
    </w:p>
    <w:p w14:paraId="06A695C8" w14:textId="77777777" w:rsidR="002155F6"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учит детей сглаживать пальцами поверхность вылепленного предмета, фигурки. Учит детей приемам вдавливания середины шара, цилиндра для получения полой формы. </w:t>
      </w:r>
    </w:p>
    <w:p w14:paraId="3FCCBF6C" w14:textId="77777777" w:rsidR="002155F6"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Знакомит с приемами использования стеки. Поощряет стремление украшать вылепленные изделия узором при помощи стеки. </w:t>
      </w:r>
    </w:p>
    <w:p w14:paraId="2CD85AB1"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закрепляет у детей приемы аккуратной лепки.</w:t>
      </w:r>
    </w:p>
    <w:p w14:paraId="031C0495" w14:textId="77777777" w:rsidR="00E578DE" w:rsidRPr="008540B2" w:rsidRDefault="00E578DE" w:rsidP="004627F5">
      <w:pPr>
        <w:widowControl w:val="0"/>
        <w:numPr>
          <w:ilvl w:val="0"/>
          <w:numId w:val="52"/>
        </w:numPr>
        <w:tabs>
          <w:tab w:val="left" w:pos="1022"/>
        </w:tabs>
        <w:autoSpaceDE w:val="0"/>
        <w:autoSpaceDN w:val="0"/>
        <w:spacing w:after="0" w:line="240" w:lineRule="auto"/>
        <w:ind w:left="20" w:firstLine="70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Аппликация:</w:t>
      </w:r>
    </w:p>
    <w:p w14:paraId="64E87828" w14:textId="77777777" w:rsidR="002155F6" w:rsidRPr="008540B2" w:rsidRDefault="002155F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развивает у детей интерес к аппликации, усложняя её содержание и расширяя возможности создания разнообразных изображений. Формирует у детей умение правильно держать ножницы и пользоваться ими. Обучает детей вырезыванию, начиная с формирования навыка разрезания по прямой сначала коротких, а затем длинных полос. Учит детей составлять из полос изображения разных предметов (забор, скамейка, лесенка, дерево, кустик и другое). </w:t>
      </w:r>
    </w:p>
    <w:p w14:paraId="455680EF" w14:textId="77777777" w:rsidR="002155F6"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Учит детей вырезать круглые формы из квадрата и овальные из прямоугольника путем скругления углов; использовать этот прием для изображения в аппликации овощей, фруктов, ягод, цветов и тому подобное. </w:t>
      </w:r>
      <w:r w:rsidR="002155F6" w:rsidRPr="008540B2">
        <w:rPr>
          <w:rFonts w:ascii="Times New Roman" w:eastAsia="Times New Roman" w:hAnsi="Times New Roman" w:cs="Times New Roman"/>
          <w:sz w:val="28"/>
          <w:szCs w:val="28"/>
        </w:rPr>
        <w:t xml:space="preserve">     </w:t>
      </w:r>
      <w:r w:rsidRPr="008540B2">
        <w:rPr>
          <w:rFonts w:ascii="Times New Roman" w:eastAsia="Times New Roman" w:hAnsi="Times New Roman" w:cs="Times New Roman"/>
          <w:sz w:val="28"/>
          <w:szCs w:val="28"/>
        </w:rPr>
        <w:t xml:space="preserve">Педагог продолжает расширять количество изображаемых в аппликации предметов (птицы, животные, цветы, насекомые, дома, как реальные, так и воображаемые) из готовых форм. </w:t>
      </w:r>
    </w:p>
    <w:p w14:paraId="229D189C" w14:textId="77777777" w:rsidR="002155F6"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Учит детей преобразовывать эти формы, разрезая их на две или четыре части (круг - на полукруги, четверти; квадрат - на треугольники и так далее). Закрепляет у детей навыки аккуратного вырезывания и наклеивания. </w:t>
      </w:r>
    </w:p>
    <w:p w14:paraId="7FC5CC98"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поощряет проявление активности и творчества.</w:t>
      </w:r>
    </w:p>
    <w:p w14:paraId="6246DEB3" w14:textId="77777777" w:rsidR="00E578DE" w:rsidRPr="008540B2" w:rsidRDefault="00E578DE" w:rsidP="004627F5">
      <w:pPr>
        <w:widowControl w:val="0"/>
        <w:tabs>
          <w:tab w:val="left" w:pos="1782"/>
        </w:tabs>
        <w:spacing w:after="0" w:line="240" w:lineRule="auto"/>
        <w:ind w:left="74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Конструктивная деятельность.</w:t>
      </w:r>
    </w:p>
    <w:p w14:paraId="53DA600E" w14:textId="77777777" w:rsidR="00E578DE" w:rsidRPr="008540B2" w:rsidRDefault="00E578DE" w:rsidP="004627F5">
      <w:pPr>
        <w:widowControl w:val="0"/>
        <w:numPr>
          <w:ilvl w:val="0"/>
          <w:numId w:val="53"/>
        </w:numPr>
        <w:tabs>
          <w:tab w:val="left" w:pos="102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продолжает развивать у детей способность различать и называть строительные детали (куб, пластина, кирпичик, брусок); учит использовать их с учётом конструктивных свойств (устойчивость, форма, величина).</w:t>
      </w:r>
    </w:p>
    <w:p w14:paraId="7BA3C98E" w14:textId="77777777" w:rsidR="00E578DE" w:rsidRPr="008540B2" w:rsidRDefault="00E578DE" w:rsidP="004627F5">
      <w:pPr>
        <w:widowControl w:val="0"/>
        <w:numPr>
          <w:ilvl w:val="0"/>
          <w:numId w:val="53"/>
        </w:numPr>
        <w:tabs>
          <w:tab w:val="left" w:pos="1033"/>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развивает у детей умение устанавливать ассоциативные связи, </w:t>
      </w:r>
      <w:r w:rsidRPr="008540B2">
        <w:rPr>
          <w:rFonts w:ascii="Times New Roman" w:eastAsia="Times New Roman" w:hAnsi="Times New Roman" w:cs="Times New Roman"/>
          <w:sz w:val="28"/>
          <w:szCs w:val="28"/>
        </w:rPr>
        <w:lastRenderedPageBreak/>
        <w:t>предлагая вспомнить, какие похожие сооружения дети видели. Учит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так далее).</w:t>
      </w:r>
    </w:p>
    <w:p w14:paraId="55784FEF" w14:textId="77777777" w:rsidR="00E578DE" w:rsidRPr="008540B2" w:rsidRDefault="00E578DE" w:rsidP="004627F5">
      <w:pPr>
        <w:widowControl w:val="0"/>
        <w:numPr>
          <w:ilvl w:val="0"/>
          <w:numId w:val="53"/>
        </w:numPr>
        <w:tabs>
          <w:tab w:val="left" w:pos="1042"/>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побуждает детей создавать постройки разной конструктивной сложности (гараж для нескольких автомашин, дом в 2-3 этажа, широкий мост для проезда автомобилей или поездов, идущих в двух направлениях и другое). Развивает у детей умение использовать в сюжетно-ролевой игре постройки из строительного материала. Учит детей самостоятельно измерять постройки (по высоте, длине и ширине), соблюдать заданный педагогом принцип конструкции (построй такой же домик, но высокий). Учит детей сооружать постройки из крупного и мелкого строительного материала, использовать детали разного цвета для создания и украшения построек.</w:t>
      </w:r>
    </w:p>
    <w:p w14:paraId="039F6DB4" w14:textId="77777777" w:rsidR="00E578DE" w:rsidRPr="008540B2" w:rsidRDefault="00E578DE" w:rsidP="004627F5">
      <w:pPr>
        <w:widowControl w:val="0"/>
        <w:numPr>
          <w:ilvl w:val="0"/>
          <w:numId w:val="53"/>
        </w:numPr>
        <w:tabs>
          <w:tab w:val="left" w:pos="1033"/>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учит детей договариваться о том, что они будут строить, распределять между собой материал, согласовывать действия и совместными усилиями достигать результат.</w:t>
      </w:r>
    </w:p>
    <w:p w14:paraId="164038C2" w14:textId="77777777" w:rsidR="00E578DE" w:rsidRPr="008540B2" w:rsidRDefault="00E578DE" w:rsidP="004627F5">
      <w:pPr>
        <w:widowControl w:val="0"/>
        <w:numPr>
          <w:ilvl w:val="0"/>
          <w:numId w:val="53"/>
        </w:numPr>
        <w:tabs>
          <w:tab w:val="left" w:pos="103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обучает детей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Приобщает детей к изготовлению поделок из природного материала: коры, веток, листьев, шишек, каштанов, ореховой скорлупы, соломы (лодочки, ёжики и так далее). Учит детей использовать для закрепления частей клей, пластилин; применять в поделках катушки, коробки разной величины и другие предметы.</w:t>
      </w:r>
    </w:p>
    <w:p w14:paraId="38CE1DF4" w14:textId="77777777" w:rsidR="00E578DE" w:rsidRPr="008540B2" w:rsidRDefault="00E578DE" w:rsidP="004627F5">
      <w:pPr>
        <w:widowControl w:val="0"/>
        <w:tabs>
          <w:tab w:val="left" w:pos="1777"/>
        </w:tabs>
        <w:spacing w:after="0" w:line="240" w:lineRule="auto"/>
        <w:ind w:left="74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Музыкальная деятельность.</w:t>
      </w:r>
    </w:p>
    <w:p w14:paraId="565FEB50" w14:textId="77777777" w:rsidR="00E578DE" w:rsidRPr="008540B2" w:rsidRDefault="00E578DE" w:rsidP="004627F5">
      <w:pPr>
        <w:widowControl w:val="0"/>
        <w:numPr>
          <w:ilvl w:val="0"/>
          <w:numId w:val="54"/>
        </w:numPr>
        <w:tabs>
          <w:tab w:val="left" w:pos="1124"/>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Слушание: педагог формирует навыки культуры слушания музыки (не отвлекаться, дослушивать произведение до конца); педагог знакомит детей с биографиями и творчеством русских и зарубежных композиторов, о истории создания оркестра, о истории развития музыки, о музыкальных инструментах; учит детей чувствовать характер музыки, узнавать знакомые произведения, высказывать свои впечатления о прослушанном; учит детей замечать выразительные средства музыкального произведения: тихо, громко, медленно, быстро; развивает у детей способность различать звуки по высоте (высокий, низкий в пределах сексты, септимы); педагог учит детей выражать полученные впечатления с помощью слова, движения, пантомимы.</w:t>
      </w:r>
    </w:p>
    <w:p w14:paraId="38D33574" w14:textId="77777777" w:rsidR="00E578DE" w:rsidRPr="008540B2" w:rsidRDefault="00E578DE" w:rsidP="004627F5">
      <w:pPr>
        <w:widowControl w:val="0"/>
        <w:numPr>
          <w:ilvl w:val="0"/>
          <w:numId w:val="54"/>
        </w:numPr>
        <w:tabs>
          <w:tab w:val="left" w:pos="1047"/>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Пение: педагог учит детей выразительному пению, формирует умение петь протяжно, подвижно, согласованно (в пределах ре - си первой октавы); развивает у детей умение брать дыхание между короткими музыкальными фразами; формирует у детей умение петь мелодию чисто, смягчать концы фраз, четко произносить слова, петь выразительно, передавая характер музыки; учит детей петь с инструментальным сопровождением и без него (с помощью педагога).</w:t>
      </w:r>
    </w:p>
    <w:p w14:paraId="19B6715E" w14:textId="77777777" w:rsidR="00E578DE" w:rsidRPr="008540B2" w:rsidRDefault="00E578DE" w:rsidP="004627F5">
      <w:pPr>
        <w:widowControl w:val="0"/>
        <w:numPr>
          <w:ilvl w:val="0"/>
          <w:numId w:val="54"/>
        </w:numPr>
        <w:tabs>
          <w:tab w:val="left" w:pos="1186"/>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Песенное творчество: педагог учит детей самостоятельно сочинять мелодию колыбельной песни и отвечать на музыкальные вопросы («Как тебя </w:t>
      </w:r>
      <w:r w:rsidRPr="008540B2">
        <w:rPr>
          <w:rFonts w:ascii="Times New Roman" w:eastAsia="Times New Roman" w:hAnsi="Times New Roman" w:cs="Times New Roman"/>
          <w:sz w:val="28"/>
          <w:szCs w:val="28"/>
        </w:rPr>
        <w:lastRenderedPageBreak/>
        <w:t>зовут?», «Что ты хочешь, кошечка?», «Где ты?»); формирует у детей умение импровизировать мелодии на заданный текст.</w:t>
      </w:r>
    </w:p>
    <w:p w14:paraId="0727EEE8" w14:textId="77777777" w:rsidR="00E578DE" w:rsidRPr="008540B2" w:rsidRDefault="00E578DE" w:rsidP="004627F5">
      <w:pPr>
        <w:widowControl w:val="0"/>
        <w:numPr>
          <w:ilvl w:val="0"/>
          <w:numId w:val="54"/>
        </w:numPr>
        <w:tabs>
          <w:tab w:val="left" w:pos="1100"/>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Музыкально-ритмические движения: педагог продолжает формировать у детей навык ритмичного движения в соответствии с характером музыки; учит детей самостоятельно менять движения в соответствии с двух- и трехчастной формой музыки; совершенствует танцевальные движения детей: прямой галоп, пружинка, кружение по одному и в парах; учит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продолжает совершенствовать у детей навыки основных движений (ходьба: «торжественная», спокойная, «таинственная»; бег: легкий, стремительный).</w:t>
      </w:r>
    </w:p>
    <w:p w14:paraId="2204DFE6" w14:textId="77777777" w:rsidR="00E578DE" w:rsidRPr="008540B2" w:rsidRDefault="00E578DE" w:rsidP="004627F5">
      <w:pPr>
        <w:widowControl w:val="0"/>
        <w:numPr>
          <w:ilvl w:val="0"/>
          <w:numId w:val="54"/>
        </w:numPr>
        <w:tabs>
          <w:tab w:val="left" w:pos="1086"/>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Развитие танцевально-игрового творчества: педагог способствует у детей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так далее); учит детей инсценированию песен и постановке небольших музыкальных спектаклей.</w:t>
      </w:r>
    </w:p>
    <w:p w14:paraId="300E3513" w14:textId="77777777" w:rsidR="00E578DE" w:rsidRPr="008540B2" w:rsidRDefault="00E578DE" w:rsidP="004627F5">
      <w:pPr>
        <w:widowControl w:val="0"/>
        <w:numPr>
          <w:ilvl w:val="0"/>
          <w:numId w:val="54"/>
        </w:numPr>
        <w:tabs>
          <w:tab w:val="left" w:pos="1013"/>
        </w:tabs>
        <w:autoSpaceDE w:val="0"/>
        <w:autoSpaceDN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Игра на детских музыкальных инструментах:</w:t>
      </w:r>
    </w:p>
    <w:p w14:paraId="2C16EE6C"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формирует у детей умение подыгрывать простейшие мелодии на деревянных ложках, погремушках, барабане, металлофоне;</w:t>
      </w:r>
    </w:p>
    <w:p w14:paraId="06C57AE2"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способствует реализации музыкальных способностей ребёнка в повседневной жизни и различных видах досуговой деятельности (праздники, развлечения и другое).</w:t>
      </w:r>
    </w:p>
    <w:p w14:paraId="6107D4D1" w14:textId="77777777" w:rsidR="00E578DE" w:rsidRPr="008540B2" w:rsidRDefault="00E578DE" w:rsidP="004627F5">
      <w:pPr>
        <w:widowControl w:val="0"/>
        <w:tabs>
          <w:tab w:val="left" w:pos="1766"/>
        </w:tabs>
        <w:spacing w:after="0" w:line="240" w:lineRule="auto"/>
        <w:ind w:left="72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Театрализованная деятельность.</w:t>
      </w:r>
    </w:p>
    <w:p w14:paraId="047C2FEB"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продолжает развивать и поддерживать интерес детей к театрализованной игре путем приобретения более сложных игровых умений и навыков (способность передавать художественный образ, следить за развитием и взаимодействием персонажей). Организует с детьми игровые этюды для развития восприятия, воображения, внимания, мышления. Педагог учит детей разыгрывать простые представления на основе знакомого литературного и сказочного сюжета; использовать для воплощения образа известные выразительные средства (интонацию, мимику, жест). Учит чувствовать и понимать эмоциональное состояние героя, вступать в ролевое взаимодействие с другими персонажами. </w:t>
      </w:r>
      <w:r w:rsidR="002155F6" w:rsidRPr="008540B2">
        <w:rPr>
          <w:rFonts w:ascii="Times New Roman" w:eastAsia="Times New Roman" w:hAnsi="Times New Roman" w:cs="Times New Roman"/>
          <w:sz w:val="28"/>
          <w:szCs w:val="28"/>
        </w:rPr>
        <w:t xml:space="preserve">   </w:t>
      </w:r>
      <w:r w:rsidRPr="008540B2">
        <w:rPr>
          <w:rFonts w:ascii="Times New Roman" w:eastAsia="Times New Roman" w:hAnsi="Times New Roman" w:cs="Times New Roman"/>
          <w:sz w:val="28"/>
          <w:szCs w:val="28"/>
        </w:rPr>
        <w:t xml:space="preserve">Развивает навык режиссерской игры, создавая для этого специальные условия (место, материалы, атрибуты). Побуждает детей использовать в театрализованных играх образные игрушки и различные виды театра (бибабо, настольный, плоскостной). Педагог формирует у детей умение использовать в театрализованных играх образные игрушки, самостоятельно вылепленные фигурки из глины, пластмассы, пластилина. Поощряет проявление инициативы и самостоятельности в выборе роли, сюжета, средств перевоплощения; предоставляет возможность для экспериментирования при создании одного и того же образа. Учит чувствовать и понимать эмоциональное состояние героя, вступать в ролевое взаимодействие с другими персонажами. Способствует разностороннему развитию детей в театрализованной </w:t>
      </w:r>
      <w:r w:rsidRPr="008540B2">
        <w:rPr>
          <w:rFonts w:ascii="Times New Roman" w:eastAsia="Times New Roman" w:hAnsi="Times New Roman" w:cs="Times New Roman"/>
          <w:sz w:val="28"/>
          <w:szCs w:val="28"/>
        </w:rPr>
        <w:lastRenderedPageBreak/>
        <w:t xml:space="preserve">деятельности путем прослеживания количества и характера исполняемых каждым ребёнком ролей. </w:t>
      </w:r>
      <w:r w:rsidR="002155F6" w:rsidRPr="008540B2">
        <w:rPr>
          <w:rFonts w:ascii="Times New Roman" w:eastAsia="Times New Roman" w:hAnsi="Times New Roman" w:cs="Times New Roman"/>
          <w:sz w:val="28"/>
          <w:szCs w:val="28"/>
        </w:rPr>
        <w:t xml:space="preserve">   </w:t>
      </w:r>
      <w:r w:rsidRPr="008540B2">
        <w:rPr>
          <w:rFonts w:ascii="Times New Roman" w:eastAsia="Times New Roman" w:hAnsi="Times New Roman" w:cs="Times New Roman"/>
          <w:sz w:val="28"/>
          <w:szCs w:val="28"/>
        </w:rPr>
        <w:t>Педагог продолжает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w:t>
      </w:r>
    </w:p>
    <w:p w14:paraId="2B47039E" w14:textId="77777777" w:rsidR="00E578DE" w:rsidRPr="008540B2" w:rsidRDefault="00E578DE" w:rsidP="004627F5">
      <w:pPr>
        <w:widowControl w:val="0"/>
        <w:tabs>
          <w:tab w:val="left" w:pos="1762"/>
        </w:tabs>
        <w:spacing w:after="0" w:line="240" w:lineRule="auto"/>
        <w:ind w:left="72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Культурно-досуговая деятельность.</w:t>
      </w:r>
    </w:p>
    <w:p w14:paraId="5E62958B" w14:textId="77777777" w:rsidR="002155F6"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развивает умение детей организовывать свой досуг с пользой. Осуществляет патриотическое и нравственное воспитание, приобщает к художественной культуре, эстетико-эмоциональному творчеству. Побуждает к самостоятельной организации выбранного вида деятельности (художественной, познавательной, музыкальной и другое). Вовлекает детей в процесс подготовки к развлечениям (концерт, кукольный спектакль, вечер загадок и прочее). Знакомит с традициями и культурой народов страны, воспитывает чувство гордости за свою страну (населенный пункт). Приобщает к праздничной культуре, развивает желание принимать участие в праздниках (календарных, государственных, народных). Развивает творческие способности. Активизирует желание посещать творческие объединения дополнительного образования. </w:t>
      </w:r>
    </w:p>
    <w:p w14:paraId="070FEAD6"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развивает индивидуальные творческие способности и художественные наклонности детей. Педагог привлекает детей к процессу подготовки разных видов развлечений; формирует желание участвовать в кукольном спектакле, музыкальных и литературных композициях, концертах. В процессе организации и проведения развлечений педагог заботится о формировании потребности заниматься интересным и содержательным делом.</w:t>
      </w:r>
    </w:p>
    <w:p w14:paraId="08B0D875"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p>
    <w:p w14:paraId="036CA346" w14:textId="77777777" w:rsidR="00E578DE" w:rsidRPr="008540B2" w:rsidRDefault="00E578DE" w:rsidP="004627F5">
      <w:pPr>
        <w:widowControl w:val="0"/>
        <w:spacing w:after="0" w:line="240" w:lineRule="auto"/>
        <w:ind w:right="2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Физическое развитие.</w:t>
      </w:r>
    </w:p>
    <w:p w14:paraId="79C072B1" w14:textId="77777777" w:rsidR="00E578DE" w:rsidRPr="008540B2" w:rsidRDefault="00E578DE" w:rsidP="004627F5">
      <w:pPr>
        <w:widowControl w:val="0"/>
        <w:tabs>
          <w:tab w:val="left" w:pos="1566"/>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физического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66FCEE54" w14:textId="77777777" w:rsidR="00E578DE" w:rsidRPr="008540B2" w:rsidRDefault="002155F6"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14:paraId="104FFA70" w14:textId="77777777" w:rsidR="00E578DE" w:rsidRPr="008540B2" w:rsidRDefault="002155F6"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14:paraId="67476012" w14:textId="77777777" w:rsidR="00E578DE" w:rsidRPr="008540B2" w:rsidRDefault="002155F6"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14:paraId="383D7406" w14:textId="77777777" w:rsidR="00E578DE" w:rsidRPr="008540B2" w:rsidRDefault="002155F6"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14:paraId="2898C9B8" w14:textId="77777777" w:rsidR="00E578DE" w:rsidRPr="008540B2" w:rsidRDefault="002155F6"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укреплять здоровье ребёнка, опорно-двигательный аппарат, формировать правильную осанку, повышать иммунитет средствами физического воспитания;</w:t>
      </w:r>
    </w:p>
    <w:p w14:paraId="087F72E3" w14:textId="77777777" w:rsidR="00E578DE" w:rsidRPr="008540B2" w:rsidRDefault="002155F6"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формировать представления о факторах, влияющих на здоровье, воспитывать полезные привычки, способствовать усвоению правил безопасного </w:t>
      </w:r>
      <w:r w:rsidR="00E578DE" w:rsidRPr="008540B2">
        <w:rPr>
          <w:rFonts w:ascii="Times New Roman" w:eastAsia="Times New Roman" w:hAnsi="Times New Roman" w:cs="Times New Roman"/>
          <w:sz w:val="28"/>
          <w:szCs w:val="28"/>
        </w:rPr>
        <w:lastRenderedPageBreak/>
        <w:t>поведения в двигательной деятельности.</w:t>
      </w:r>
    </w:p>
    <w:p w14:paraId="1C67162E" w14:textId="77777777" w:rsidR="00E578DE" w:rsidRPr="008540B2" w:rsidRDefault="00E578DE" w:rsidP="004627F5">
      <w:pPr>
        <w:widowControl w:val="0"/>
        <w:tabs>
          <w:tab w:val="left" w:pos="1580"/>
        </w:tabs>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b/>
          <w:bCs/>
          <w:sz w:val="28"/>
          <w:szCs w:val="28"/>
        </w:rPr>
        <w:t>Содержание</w:t>
      </w:r>
      <w:r w:rsidRPr="008540B2">
        <w:rPr>
          <w:rFonts w:ascii="Times New Roman" w:eastAsia="Times New Roman" w:hAnsi="Times New Roman" w:cs="Times New Roman"/>
          <w:sz w:val="28"/>
          <w:szCs w:val="28"/>
        </w:rPr>
        <w:t xml:space="preserve"> образовательной деятельности.</w:t>
      </w:r>
    </w:p>
    <w:p w14:paraId="39CAA087" w14:textId="77777777" w:rsidR="00E578DE" w:rsidRPr="008540B2" w:rsidRDefault="00E578DE" w:rsidP="004627F5">
      <w:pPr>
        <w:widowControl w:val="0"/>
        <w:spacing w:after="0" w:line="240" w:lineRule="auto"/>
        <w:ind w:left="20" w:right="4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формирует двигательные умения и навыки, развивает психофизические качества при выполнении упражнений основной гимнастики, а также при проведении подвижных и спортивных игр. Помогает точно принимать исходное положение, поддерживает стремление соблюдать технику выполнения упражнений, правила в подвижной игре, показывает возможность использования разученного движения в самостоятельной двигательной деятельности, помогает укреплять дружеские взаимоотношения со сверстниками, слышать и выполнять указания, ориентироваться на словесную инструкцию; поощряет проявление целеустремленности и упорства в достижении цели, стремление к творчеству.</w:t>
      </w:r>
    </w:p>
    <w:p w14:paraId="2D7D2F44" w14:textId="77777777" w:rsidR="00E578DE" w:rsidRPr="008540B2" w:rsidRDefault="00E578DE" w:rsidP="004627F5">
      <w:pPr>
        <w:widowControl w:val="0"/>
        <w:spacing w:after="0" w:line="240" w:lineRule="auto"/>
        <w:ind w:left="20" w:right="4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способствует овладению элементарными нормами и правилами здорового образа жизни, формирует представление о правилах поведения в двигательной деятельности, закрепляет полезные привычки, способствующие укреплению и сохранению здоровья.</w:t>
      </w:r>
    </w:p>
    <w:p w14:paraId="368AFD79" w14:textId="77777777" w:rsidR="00E578DE" w:rsidRPr="008540B2" w:rsidRDefault="00E578DE" w:rsidP="004627F5">
      <w:pPr>
        <w:widowControl w:val="0"/>
        <w:numPr>
          <w:ilvl w:val="0"/>
          <w:numId w:val="62"/>
        </w:numPr>
        <w:tabs>
          <w:tab w:val="left" w:pos="1042"/>
        </w:tabs>
        <w:autoSpaceDE w:val="0"/>
        <w:autoSpaceDN w:val="0"/>
        <w:spacing w:after="0" w:line="240" w:lineRule="auto"/>
        <w:ind w:left="20" w:right="4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b/>
          <w:bCs/>
          <w:i/>
          <w:iCs/>
          <w:sz w:val="28"/>
          <w:szCs w:val="28"/>
        </w:rPr>
        <w:t>Основная гимнастика</w:t>
      </w:r>
      <w:r w:rsidRPr="008540B2">
        <w:rPr>
          <w:rFonts w:ascii="Times New Roman" w:eastAsia="Times New Roman" w:hAnsi="Times New Roman" w:cs="Times New Roman"/>
          <w:sz w:val="28"/>
          <w:szCs w:val="28"/>
        </w:rPr>
        <w:t xml:space="preserve"> (основные движения, общеразвивающие упражнения, ритмическая гимнастика и строевые упражнения).</w:t>
      </w:r>
    </w:p>
    <w:p w14:paraId="0D2AE686" w14:textId="77777777" w:rsidR="00E578DE" w:rsidRPr="008540B2" w:rsidRDefault="00E578DE" w:rsidP="004627F5">
      <w:pPr>
        <w:widowControl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Основные движения:</w:t>
      </w:r>
    </w:p>
    <w:p w14:paraId="41DA54CF" w14:textId="77777777" w:rsidR="002155F6" w:rsidRPr="008540B2" w:rsidRDefault="002155F6" w:rsidP="004627F5">
      <w:pPr>
        <w:widowControl w:val="0"/>
        <w:spacing w:after="0" w:line="240" w:lineRule="auto"/>
        <w:ind w:left="20" w:right="4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бросание, катание, ловля, метание: прокатывание мяча между линиями, шнурами, палками (длина 2-3 м), положенными (на расстоянии 15-20 см одна от другой) и огибая кубики или кегли, расставленные по одной линии на расстоянии 70-80 см; прокатывание обруча педагогу, удержание обруча, катящегося от педагога; прокатывание обруча друг другу в парах; подбрасывание мяча вверх и ловля его после удара об пол; </w:t>
      </w:r>
    </w:p>
    <w:p w14:paraId="6FF45087" w14:textId="77777777" w:rsidR="002155F6" w:rsidRPr="008540B2" w:rsidRDefault="002155F6" w:rsidP="004627F5">
      <w:pPr>
        <w:widowControl w:val="0"/>
        <w:spacing w:after="0" w:line="240" w:lineRule="auto"/>
        <w:ind w:left="20" w:right="4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бросание и ловля мяча в паре; перебрасывание мяча друг другу в кругу; бросание мяча двумя руками из-за головы стоя; скатывание мяча по наклонной доске, попадая в предмет; отбивание мяча правой и левой рукой о землю не менее 5 раз подряд; подбрасывание и ловля мяча не менее 3-4 раз подряд; </w:t>
      </w:r>
    </w:p>
    <w:p w14:paraId="0AC24840" w14:textId="77777777" w:rsidR="00E578DE" w:rsidRPr="008540B2" w:rsidRDefault="002155F6" w:rsidP="004627F5">
      <w:pPr>
        <w:widowControl w:val="0"/>
        <w:spacing w:after="0" w:line="240" w:lineRule="auto"/>
        <w:ind w:left="20" w:right="4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бросание мяча двумя руками из-за головы сидя; бросание вдаль; попадание в горизонтальную и вертикальную цели с расстояния 2-2,5 м;</w:t>
      </w:r>
    </w:p>
    <w:p w14:paraId="5A5A86CE" w14:textId="77777777" w:rsidR="00E578DE" w:rsidRPr="008540B2" w:rsidRDefault="002155F6" w:rsidP="004627F5">
      <w:pPr>
        <w:widowControl w:val="0"/>
        <w:spacing w:after="0" w:line="240" w:lineRule="auto"/>
        <w:ind w:left="20" w:right="4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ползание, лазанье: ползание на четвереньках «змейкой» между расставленными кеглями, по наклонной доске, по гимнастической скамейке на животе, подтягиваясь руками; проползание в обручи, под дуги; влезание на гимнастическую стенку и спуск с нее, не пропуская реек; переход по гимнастической стенке с пролета на пролет вправо и влево на уровне 1-2 рейки, ползание на четвереньках с опорой на стопы и ладони; подлезание под веревку или дугу, не касаясь руками пола прямо и боком;</w:t>
      </w:r>
    </w:p>
    <w:p w14:paraId="5DF27895" w14:textId="77777777" w:rsidR="00E578DE" w:rsidRPr="008540B2" w:rsidRDefault="002155F6" w:rsidP="004627F5">
      <w:pPr>
        <w:widowControl w:val="0"/>
        <w:spacing w:after="0" w:line="240" w:lineRule="auto"/>
        <w:ind w:left="20" w:right="4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ходьба: ходьба обычная, в колонне по одному, придерживаясь указанного направления, с изменением темпа; на носках, на пятках, на внешней стороне стопы, приставным шагом вперед и по шнуру; перешагивая предметы; чередуя мелкий и широкий шаг, «змейкой», с остановкой по сигналу, в противоположную сторону; со сменой ведущего; в чередовании с бегом, прыжками; приставным шагом вперед, в сторону, назад на месте; с разным положением рук (на поясе, в стороны (плечи развести), за спиной);</w:t>
      </w:r>
    </w:p>
    <w:p w14:paraId="3A08CD9C"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бег: бег в колонне по одному, на носках, высоко поднимая колени; обегая </w:t>
      </w:r>
      <w:r w:rsidRPr="008540B2">
        <w:rPr>
          <w:rFonts w:ascii="Times New Roman" w:eastAsia="Times New Roman" w:hAnsi="Times New Roman" w:cs="Times New Roman"/>
          <w:sz w:val="28"/>
          <w:szCs w:val="28"/>
        </w:rPr>
        <w:lastRenderedPageBreak/>
        <w:t>предметы; на месте; бег врассыпную по сигналу с последующим нахождением своего места в колонне; в парах; по кругу, держась за руки; со сменой направляющего, меняя направление движения и темп; непрерывный бег 1-1,5 мин; пробегание 30-40 м в чередовании с ходьбой 2-3 раза; медленный бег 150-200 м; бег на скорость 20 м; челночный бег 2</w:t>
      </w:r>
      <w:r w:rsidRPr="008540B2">
        <w:rPr>
          <w:rFonts w:ascii="Times New Roman" w:eastAsia="Times New Roman" w:hAnsi="Times New Roman" w:cs="Times New Roman"/>
          <w:sz w:val="28"/>
          <w:szCs w:val="28"/>
          <w:lang w:val="en-US"/>
        </w:rPr>
        <w:t>x</w:t>
      </w:r>
      <w:r w:rsidRPr="008540B2">
        <w:rPr>
          <w:rFonts w:ascii="Times New Roman" w:eastAsia="Times New Roman" w:hAnsi="Times New Roman" w:cs="Times New Roman"/>
          <w:sz w:val="28"/>
          <w:szCs w:val="28"/>
        </w:rPr>
        <w:t>5 м; перебегание подгруппами по 5-6 человек с одной стороны площадки на другую; бег врассыпную с ловлей и увертыванием;</w:t>
      </w:r>
    </w:p>
    <w:p w14:paraId="7EC4BF92" w14:textId="77777777" w:rsidR="00E578DE" w:rsidRPr="008540B2" w:rsidRDefault="002155F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прыжки: прыжки на двух ногах на месте, с поворотом вправо и влево, вокруг себя, ноги вместе-ноги врозь, стараясь достать предмет, подвешенный над головой; подпрыгивание на двух ногах с продвижением вперед на 2-3 м; перепрыгивание через шнур, плоский кубик (высота 5 см), через 4-6 линий (расстояние между линиями 40-50 см); выполнение 20 подпрыгиваний с небольшими перерывами; прыжки в длину с места; спрыгивание со скамейки; прямой галоп; попытки выполнения прыжков с короткой скакалкой;</w:t>
      </w:r>
    </w:p>
    <w:p w14:paraId="5CF64570" w14:textId="77777777" w:rsidR="00E578DE" w:rsidRPr="008540B2" w:rsidRDefault="002155F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упражнения в равновесии: ходьба по доске, по скамье (с перешагиванием через предметы, с мешочком на голове, с предметом в руках, ставя ногу с носка руки в стороны); ходьба по доске до конца и обратно с поворотом; ходьба по наклонной доске вверх и вниз; стойка на одной ноге, вторая поднята коленом вперед, в сторону, руки в стороны или на поясе; пробегание по наклонной доске вверх и вниз; ходьба по доске и расхождение вдвоем на ней; кружение в одну, затем в другую сторону с платочками, руки на пояс, руки в стороны.</w:t>
      </w:r>
    </w:p>
    <w:p w14:paraId="6ED2CE33"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обучает разнообразным упражнениям, которые дети могут переносить в самостоятельную двигательную деятельность.</w:t>
      </w:r>
    </w:p>
    <w:p w14:paraId="283D65AD" w14:textId="77777777" w:rsidR="00E578DE" w:rsidRPr="008540B2" w:rsidRDefault="00E578DE" w:rsidP="004627F5">
      <w:pPr>
        <w:widowControl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Общеразвивающие упражнения:</w:t>
      </w:r>
    </w:p>
    <w:p w14:paraId="56726E18" w14:textId="77777777" w:rsidR="00E578DE" w:rsidRPr="008540B2" w:rsidRDefault="002155F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упражнения для кистей рук, развития и укрепления мышц рук и плечевого пояса: основные положения и движения рук (в стороны, вперед, вверх, назад, за спину, на пояс, перед грудью); перекладывание предмета из одной руки в другую; сгибание и разгибание рук, махи руками; сжимание и разжимание кистей рук, вращение кистями; выполнение упражнений пальчиковой гимнастики; повороты головы вправо и влево, наклоны головы;</w:t>
      </w:r>
    </w:p>
    <w:p w14:paraId="7EF67D29" w14:textId="77777777" w:rsidR="00E578DE" w:rsidRPr="008540B2" w:rsidRDefault="002155F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упражнения для развития и укрепления мышц спины и гибкости позвоночника: наклоны вперед, вправо, влево, повороты корпуса вправо и влево из исходных положений стоя и сидя; поочередное поднимание ног из положения лежа на спине, на животе, стоя на четвереньках;</w:t>
      </w:r>
    </w:p>
    <w:p w14:paraId="512C840E" w14:textId="77777777" w:rsidR="00E578DE" w:rsidRPr="008540B2" w:rsidRDefault="002155F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упражнения для развития и укрепления мышц ног и брюшного пресса: сгибание и разгибание ног; отведение ноги вперед, в сторону, назад; выставление ноги на пятку (носок); приседания на всей стопе и на носках с разведением коленей в стороны; поднимание на носки и опускание на всю ступню; захватывание стопами и перекладывание предметов с места на место.</w:t>
      </w:r>
    </w:p>
    <w:p w14:paraId="33D2F829"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Повышаются требования к детям при выполнении общеразвивающих упражнений. Педагог предлагает выполнять общеразвивающие упражнения из разных исходных положений, в разном темпе (медленном, среднем, быстром) с предметами и без них. К предметам и пособиям, названным ранее, добавляются малые мячи, косички, палки, обручи и другое. Разученные упражнения включаются в комплексы утренней гимнастики, физкультминутки и другие </w:t>
      </w:r>
      <w:r w:rsidRPr="008540B2">
        <w:rPr>
          <w:rFonts w:ascii="Times New Roman" w:eastAsia="Times New Roman" w:hAnsi="Times New Roman" w:cs="Times New Roman"/>
          <w:sz w:val="28"/>
          <w:szCs w:val="28"/>
        </w:rPr>
        <w:lastRenderedPageBreak/>
        <w:t>формы физкультурно-оздоровительной работы.</w:t>
      </w:r>
    </w:p>
    <w:p w14:paraId="3F870606" w14:textId="77777777" w:rsidR="00E578DE" w:rsidRPr="008540B2" w:rsidRDefault="00E578DE" w:rsidP="004627F5">
      <w:pPr>
        <w:widowControl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Ритмическая гимнастика:</w:t>
      </w:r>
    </w:p>
    <w:p w14:paraId="39FEF8CF" w14:textId="77777777" w:rsidR="00E578DE" w:rsidRPr="008540B2" w:rsidRDefault="002155F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музыкально-ритмические упражнения, разученные на музыкальном занятии, педагог включает в комплексы общеразвивающих упражнений (простейшие связки упражнений ритмической гимнастики), в физкультминутки и подвижные игры. Рекомендуемые упражнения: ритмичная ходьба под музыку в разном темпе; на носках, топающим шагом, приставным шагом прямо и боком, прямым галопом, по кругу, держась за руки, с высоким подниманием колена на месте и в движении прямо и вокруг себя, подскоки по одному и в парах под музыку; выставление ноги на пятку, на носок, притопывание под ритм, повороты, поочередное «выбрасывание» ног, движение по кругу выполняя шаг с носка, ритмичные хлопки в ладоши под ритмичную музыку, комбинации из двух освоенных движений в сочетании с хлопками.</w:t>
      </w:r>
    </w:p>
    <w:p w14:paraId="059BF4DF" w14:textId="77777777" w:rsidR="00E578DE" w:rsidRPr="008540B2" w:rsidRDefault="00E578DE" w:rsidP="004627F5">
      <w:pPr>
        <w:widowControl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Строевые упражнения:</w:t>
      </w:r>
    </w:p>
    <w:p w14:paraId="4B0DB00E" w14:textId="77777777" w:rsidR="00E578DE" w:rsidRPr="008540B2" w:rsidRDefault="002155F6"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предлагает детям следующие строевые упражнения: построение в колонну по одному, по два, по росту, врассыпную; размыкание и смыкание на вытянутые руки, равнение по ориентирам и без; перестроение из колонны по одному в колонну по два в движении, со сменой ведущего; из одной колонны или шеренги в звенья на месте и в движении; повороты направо, налево, кругом на месте переступанием и в движении.</w:t>
      </w:r>
    </w:p>
    <w:p w14:paraId="6727E6E5" w14:textId="77777777" w:rsidR="00E578DE" w:rsidRPr="008540B2" w:rsidRDefault="00E578DE" w:rsidP="004627F5">
      <w:pPr>
        <w:widowControl w:val="0"/>
        <w:numPr>
          <w:ilvl w:val="0"/>
          <w:numId w:val="62"/>
        </w:numPr>
        <w:tabs>
          <w:tab w:val="left" w:pos="1033"/>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b/>
          <w:bCs/>
          <w:i/>
          <w:iCs/>
          <w:sz w:val="28"/>
          <w:szCs w:val="28"/>
        </w:rPr>
        <w:t>Подвижные игры:</w:t>
      </w:r>
      <w:r w:rsidRPr="008540B2">
        <w:rPr>
          <w:rFonts w:ascii="Times New Roman" w:eastAsia="Times New Roman" w:hAnsi="Times New Roman" w:cs="Times New Roman"/>
          <w:sz w:val="28"/>
          <w:szCs w:val="28"/>
        </w:rPr>
        <w:t xml:space="preserve"> педагог продолжает закреплять основные движения и развивать психофизические качества в подвижных играх, поощряет желание выполнять роль водящего, развивает пространственную ориентировку, самостоятельность и инициативность в организации знакомых игр с небольшой группой сверстников; приучает к выполнению правил, поощряет проявление целеустремленности, настойчивости, творческих способностей детей (придумывание и комбинирование движений в игре).</w:t>
      </w:r>
    </w:p>
    <w:p w14:paraId="00D1C8EB" w14:textId="77777777" w:rsidR="00E578DE" w:rsidRPr="008540B2" w:rsidRDefault="00E578DE" w:rsidP="004627F5">
      <w:pPr>
        <w:widowControl w:val="0"/>
        <w:numPr>
          <w:ilvl w:val="0"/>
          <w:numId w:val="62"/>
        </w:numPr>
        <w:tabs>
          <w:tab w:val="left" w:pos="1033"/>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b/>
          <w:bCs/>
          <w:i/>
          <w:iCs/>
          <w:sz w:val="28"/>
          <w:szCs w:val="28"/>
        </w:rPr>
        <w:t>Спортивные упражнения:</w:t>
      </w:r>
      <w:r w:rsidRPr="008540B2">
        <w:rPr>
          <w:rFonts w:ascii="Times New Roman" w:eastAsia="Times New Roman" w:hAnsi="Times New Roman" w:cs="Times New Roman"/>
          <w:sz w:val="28"/>
          <w:szCs w:val="28"/>
        </w:rPr>
        <w:t xml:space="preserve">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14:paraId="0B159E2A"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Катание на санках: подъем с санками на гору, скатывание с горки, торможение при спуске, катание на санках друг друга.</w:t>
      </w:r>
    </w:p>
    <w:p w14:paraId="57616CFA"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Катание на трехколесном и двухколесном велосипеде, самокате: по прямой, по кругу с поворотами, с разной скоростью.</w:t>
      </w:r>
    </w:p>
    <w:p w14:paraId="4F9E8F3E"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Ходьба на лыжах: скользящим шагом, повороты на месте, подъем на гору «ступающим шагом» и «полуёлочкой».</w:t>
      </w:r>
    </w:p>
    <w:p w14:paraId="10EA2C92"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Плавание: погружение в воду с головой, попеременные движения ног в воде, держась за бортик, доску, палку, игры с предметами в воде, доставание их со дна, ходьба за предметом в воде.</w:t>
      </w:r>
    </w:p>
    <w:p w14:paraId="02BC97DD" w14:textId="77777777" w:rsidR="002155F6" w:rsidRPr="008540B2" w:rsidRDefault="00E578DE" w:rsidP="004627F5">
      <w:pPr>
        <w:widowControl w:val="0"/>
        <w:numPr>
          <w:ilvl w:val="0"/>
          <w:numId w:val="62"/>
        </w:numPr>
        <w:tabs>
          <w:tab w:val="left" w:pos="1042"/>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b/>
          <w:bCs/>
          <w:i/>
          <w:iCs/>
          <w:sz w:val="28"/>
          <w:szCs w:val="28"/>
        </w:rPr>
        <w:t>Формирование основ здорового образа жизни:</w:t>
      </w:r>
      <w:r w:rsidRPr="008540B2">
        <w:rPr>
          <w:rFonts w:ascii="Times New Roman" w:eastAsia="Times New Roman" w:hAnsi="Times New Roman" w:cs="Times New Roman"/>
          <w:sz w:val="28"/>
          <w:szCs w:val="28"/>
        </w:rPr>
        <w:t xml:space="preserve"> </w:t>
      </w:r>
    </w:p>
    <w:p w14:paraId="181A9CF4" w14:textId="77777777" w:rsidR="002155F6" w:rsidRPr="008540B2" w:rsidRDefault="00E578DE" w:rsidP="004627F5">
      <w:pPr>
        <w:widowControl w:val="0"/>
        <w:numPr>
          <w:ilvl w:val="0"/>
          <w:numId w:val="62"/>
        </w:numPr>
        <w:tabs>
          <w:tab w:val="left" w:pos="1042"/>
        </w:tabs>
        <w:autoSpaceDE w:val="0"/>
        <w:autoSpaceDN w:val="0"/>
        <w:spacing w:after="0" w:line="240" w:lineRule="auto"/>
        <w:ind w:left="20" w:right="20" w:firstLine="70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уточняет представления детей о здоровье, факторах, положительно влияющих на него, правилах безопасного поведения в двигательной деятельности (соблюдать очередность при занятиях с </w:t>
      </w:r>
      <w:r w:rsidRPr="008540B2">
        <w:rPr>
          <w:rFonts w:ascii="Times New Roman" w:eastAsia="Times New Roman" w:hAnsi="Times New Roman" w:cs="Times New Roman"/>
          <w:sz w:val="28"/>
          <w:szCs w:val="28"/>
        </w:rPr>
        <w:lastRenderedPageBreak/>
        <w:t xml:space="preserve">оборудованием, не толкать товарища, бегать в колонне, не обгоняя друг друга и другое), способствует пониманию детьми необходимости занятий физической культурой, важности правильного питания, соблюдения гигиены, закаливания для сохранения и укрепления здоровья. </w:t>
      </w:r>
    </w:p>
    <w:p w14:paraId="500401CD" w14:textId="77777777" w:rsidR="00E578DE" w:rsidRPr="008540B2" w:rsidRDefault="00E578DE" w:rsidP="004627F5">
      <w:pPr>
        <w:widowControl w:val="0"/>
        <w:numPr>
          <w:ilvl w:val="0"/>
          <w:numId w:val="62"/>
        </w:numPr>
        <w:tabs>
          <w:tab w:val="left" w:pos="1042"/>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Формирует первичные представления об отдельных видах спорта.</w:t>
      </w:r>
    </w:p>
    <w:p w14:paraId="44C5F90D" w14:textId="77777777" w:rsidR="00E578DE" w:rsidRPr="008540B2" w:rsidRDefault="00E578DE" w:rsidP="004627F5">
      <w:pPr>
        <w:widowControl w:val="0"/>
        <w:numPr>
          <w:ilvl w:val="0"/>
          <w:numId w:val="62"/>
        </w:numPr>
        <w:tabs>
          <w:tab w:val="left" w:pos="1008"/>
        </w:tabs>
        <w:autoSpaceDE w:val="0"/>
        <w:autoSpaceDN w:val="0"/>
        <w:spacing w:after="0" w:line="240" w:lineRule="auto"/>
        <w:ind w:left="20" w:firstLine="70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Активный отдых.</w:t>
      </w:r>
    </w:p>
    <w:p w14:paraId="79F050EB"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Физкультурные праздники и досуги: педагог привлекает детей данной возрастной группы к участию в праздниках детей старшего дошкольного возраста в качестве зрителей. Праздники проводятся 2 раза в год, продолжительностью не более 1-1,5 часов.</w:t>
      </w:r>
    </w:p>
    <w:p w14:paraId="135D487A"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Досуг организуется 1-2 раза в месяц во второй половине дня преимущественно на свежем воздухе, продолжительностью 20-25 минут. Содержание составляют: подвижные игры, игры с элементами соревнования, аттракционы, музыкально-ритмические и танцевальные упражнения.</w:t>
      </w:r>
    </w:p>
    <w:p w14:paraId="7CB22298"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включать подвижные игры народов России.</w:t>
      </w:r>
    </w:p>
    <w:p w14:paraId="58E61CD9"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Дни здоровья проводятся 1 раз в три месяца. В этот день проводятся физкультурно-оздоровительные мероприятия, прогулки, игры на свежем воздухе.</w:t>
      </w:r>
    </w:p>
    <w:p w14:paraId="0EEDA5F3" w14:textId="77777777" w:rsidR="00E578DE" w:rsidRPr="008540B2" w:rsidRDefault="00E578DE" w:rsidP="004627F5">
      <w:pPr>
        <w:widowControl w:val="0"/>
        <w:autoSpaceDE w:val="0"/>
        <w:autoSpaceDN w:val="0"/>
        <w:spacing w:after="0" w:line="240" w:lineRule="auto"/>
        <w:rPr>
          <w:rFonts w:ascii="Times New Roman" w:eastAsia="Times New Roman" w:hAnsi="Times New Roman" w:cs="Times New Roman"/>
          <w:sz w:val="28"/>
          <w:szCs w:val="28"/>
        </w:rPr>
      </w:pPr>
    </w:p>
    <w:p w14:paraId="4E040B15" w14:textId="77777777" w:rsidR="00E578DE" w:rsidRPr="008540B2" w:rsidRDefault="00BF6BB4" w:rsidP="004627F5">
      <w:pPr>
        <w:widowControl w:val="0"/>
        <w:tabs>
          <w:tab w:val="left" w:pos="1134"/>
        </w:tabs>
        <w:spacing w:after="0" w:line="240" w:lineRule="auto"/>
        <w:jc w:val="both"/>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2.1.5</w:t>
      </w:r>
      <w:r w:rsidR="00E578DE" w:rsidRPr="008540B2">
        <w:rPr>
          <w:rFonts w:ascii="Times New Roman" w:eastAsia="Times New Roman" w:hAnsi="Times New Roman" w:cs="Times New Roman"/>
          <w:b/>
          <w:sz w:val="28"/>
          <w:szCs w:val="28"/>
        </w:rPr>
        <w:t>. Старшая группа (дети в возрасте от 5 до 6 лет)</w:t>
      </w:r>
    </w:p>
    <w:p w14:paraId="0C29FA20" w14:textId="77777777" w:rsidR="00E578DE" w:rsidRPr="008540B2" w:rsidRDefault="00E578DE" w:rsidP="004627F5">
      <w:pPr>
        <w:widowControl w:val="0"/>
        <w:tabs>
          <w:tab w:val="left" w:pos="1134"/>
        </w:tabs>
        <w:spacing w:after="0" w:line="240" w:lineRule="auto"/>
        <w:jc w:val="both"/>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Социально-коммуникативное развитие.</w:t>
      </w:r>
    </w:p>
    <w:p w14:paraId="416D5AC4" w14:textId="77777777" w:rsidR="00E578DE" w:rsidRPr="008540B2" w:rsidRDefault="00E578DE" w:rsidP="004627F5">
      <w:pPr>
        <w:widowControl w:val="0"/>
        <w:tabs>
          <w:tab w:val="left" w:pos="1566"/>
        </w:tabs>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социально-коммуникативного развития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1B3FF370" w14:textId="77777777" w:rsidR="00E578DE" w:rsidRPr="008540B2" w:rsidRDefault="00E578DE" w:rsidP="004627F5">
      <w:pPr>
        <w:widowControl w:val="0"/>
        <w:numPr>
          <w:ilvl w:val="0"/>
          <w:numId w:val="28"/>
        </w:numPr>
        <w:tabs>
          <w:tab w:val="left" w:pos="1009"/>
        </w:tabs>
        <w:autoSpaceDE w:val="0"/>
        <w:autoSpaceDN w:val="0"/>
        <w:spacing w:after="0" w:line="240" w:lineRule="auto"/>
        <w:ind w:left="20" w:firstLine="72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в сфере социальных отношений:</w:t>
      </w:r>
    </w:p>
    <w:p w14:paraId="7F6AC82E" w14:textId="77777777" w:rsidR="00E578DE" w:rsidRPr="008540B2" w:rsidRDefault="002155F6"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обогащать представления детей о формах поведения и действиях в различных ситуациях в семье и ДОО;</w:t>
      </w:r>
    </w:p>
    <w:p w14:paraId="3E8E8B44" w14:textId="3CE11608" w:rsidR="00E578DE" w:rsidRPr="008540B2" w:rsidRDefault="002155F6"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содействовать пониманию детьми собственных и </w:t>
      </w:r>
      <w:r w:rsidR="00712474" w:rsidRPr="008540B2">
        <w:rPr>
          <w:rFonts w:ascii="Times New Roman" w:eastAsia="Times New Roman" w:hAnsi="Times New Roman" w:cs="Times New Roman"/>
          <w:sz w:val="28"/>
          <w:szCs w:val="28"/>
        </w:rPr>
        <w:t>чужих эмоциональных состояний</w:t>
      </w:r>
      <w:r w:rsidR="00712474">
        <w:rPr>
          <w:rFonts w:ascii="Times New Roman" w:eastAsia="Times New Roman" w:hAnsi="Times New Roman" w:cs="Times New Roman"/>
          <w:sz w:val="28"/>
          <w:szCs w:val="28"/>
        </w:rPr>
        <w:t xml:space="preserve"> </w:t>
      </w:r>
      <w:r w:rsidR="00E578DE" w:rsidRPr="008540B2">
        <w:rPr>
          <w:rFonts w:ascii="Times New Roman" w:eastAsia="Times New Roman" w:hAnsi="Times New Roman" w:cs="Times New Roman"/>
          <w:sz w:val="28"/>
          <w:szCs w:val="28"/>
        </w:rPr>
        <w:t>и переживаний, овладению способами эмпатийного поведения в ответ на разнообразные эмоциональные проявления сверстников и взрослых;</w:t>
      </w:r>
    </w:p>
    <w:p w14:paraId="7D818199" w14:textId="77777777" w:rsidR="00E578DE" w:rsidRPr="008540B2" w:rsidRDefault="002155F6"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поддерживать интерес детей к отношениям и событиям в коллективе, согласованию действий между собой и заинтересованности в общем результате совместной деятельности;</w:t>
      </w:r>
    </w:p>
    <w:p w14:paraId="6C55B8E0" w14:textId="77777777" w:rsidR="00E578DE" w:rsidRPr="008540B2" w:rsidRDefault="002155F6"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обеспечивать умение детей вырабатывать и принимать правила взаимодействия в группе, понимание детьми последствий несоблюдения принятых правил;</w:t>
      </w:r>
    </w:p>
    <w:p w14:paraId="2FA2519A" w14:textId="77777777" w:rsidR="00E578DE" w:rsidRPr="008540B2" w:rsidRDefault="002155F6"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расширять представления о правилах поведения в общественных местах; об обязанностях в группе;</w:t>
      </w:r>
    </w:p>
    <w:p w14:paraId="01214DE7" w14:textId="77777777" w:rsidR="00E578DE" w:rsidRPr="008540B2" w:rsidRDefault="00E578DE" w:rsidP="004627F5">
      <w:pPr>
        <w:widowControl w:val="0"/>
        <w:numPr>
          <w:ilvl w:val="0"/>
          <w:numId w:val="28"/>
        </w:numPr>
        <w:tabs>
          <w:tab w:val="left" w:pos="1027"/>
        </w:tabs>
        <w:autoSpaceDE w:val="0"/>
        <w:autoSpaceDN w:val="0"/>
        <w:spacing w:after="0" w:line="240" w:lineRule="auto"/>
        <w:ind w:left="720" w:right="40"/>
        <w:jc w:val="both"/>
        <w:rPr>
          <w:rFonts w:ascii="Times New Roman" w:eastAsia="Times New Roman" w:hAnsi="Times New Roman" w:cs="Times New Roman"/>
          <w:sz w:val="28"/>
          <w:szCs w:val="28"/>
        </w:rPr>
      </w:pPr>
      <w:r w:rsidRPr="008540B2">
        <w:rPr>
          <w:rFonts w:ascii="Times New Roman" w:eastAsia="Times New Roman" w:hAnsi="Times New Roman" w:cs="Times New Roman"/>
          <w:b/>
          <w:bCs/>
          <w:i/>
          <w:iCs/>
          <w:sz w:val="28"/>
          <w:szCs w:val="28"/>
        </w:rPr>
        <w:t>в области формирования основ гражданственности и патриотизма:</w:t>
      </w:r>
      <w:r w:rsidRPr="008540B2">
        <w:rPr>
          <w:rFonts w:ascii="Times New Roman" w:eastAsia="Times New Roman" w:hAnsi="Times New Roman" w:cs="Times New Roman"/>
          <w:sz w:val="28"/>
          <w:szCs w:val="28"/>
        </w:rPr>
        <w:t xml:space="preserve"> </w:t>
      </w:r>
      <w:r w:rsidR="002155F6" w:rsidRPr="008540B2">
        <w:rPr>
          <w:rFonts w:ascii="Times New Roman" w:eastAsia="Times New Roman" w:hAnsi="Times New Roman" w:cs="Times New Roman"/>
          <w:sz w:val="28"/>
          <w:szCs w:val="28"/>
        </w:rPr>
        <w:t>-</w:t>
      </w:r>
      <w:r w:rsidRPr="008540B2">
        <w:rPr>
          <w:rFonts w:ascii="Times New Roman" w:eastAsia="Times New Roman" w:hAnsi="Times New Roman" w:cs="Times New Roman"/>
          <w:sz w:val="28"/>
          <w:szCs w:val="28"/>
        </w:rPr>
        <w:t>воспитывать уважительное отношение к Родине, к людям разных</w:t>
      </w:r>
    </w:p>
    <w:p w14:paraId="75B638EF" w14:textId="77777777" w:rsidR="00E578DE" w:rsidRPr="008540B2" w:rsidRDefault="00E578DE" w:rsidP="004627F5">
      <w:pPr>
        <w:widowControl w:val="0"/>
        <w:spacing w:after="0" w:line="240" w:lineRule="auto"/>
        <w:ind w:lef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национальностей, проживающим на территории России, их культурному наследию;</w:t>
      </w:r>
    </w:p>
    <w:p w14:paraId="6AB3147F" w14:textId="77777777" w:rsidR="00E578DE" w:rsidRPr="008540B2" w:rsidRDefault="002155F6"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знакомить детей с содержанием государственных праздников и </w:t>
      </w:r>
      <w:r w:rsidR="00E578DE" w:rsidRPr="008540B2">
        <w:rPr>
          <w:rFonts w:ascii="Times New Roman" w:eastAsia="Times New Roman" w:hAnsi="Times New Roman" w:cs="Times New Roman"/>
          <w:sz w:val="28"/>
          <w:szCs w:val="28"/>
        </w:rPr>
        <w:lastRenderedPageBreak/>
        <w:t>традициями празднования, развивать патриотические чувства, уважение и гордость за поступки героев Отечества, достижения страны;</w:t>
      </w:r>
    </w:p>
    <w:p w14:paraId="73263243" w14:textId="77777777" w:rsidR="00E578DE" w:rsidRPr="008540B2" w:rsidRDefault="002155F6"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поддерживать детскую любознательность по отношению к родному краю, эмоциональный отклик на проявления красоты в различных архитектурных объектах и произведениях искусства, явлениях природы;</w:t>
      </w:r>
    </w:p>
    <w:p w14:paraId="1B632449" w14:textId="77777777" w:rsidR="00E578DE" w:rsidRPr="008540B2" w:rsidRDefault="00E578DE" w:rsidP="004627F5">
      <w:pPr>
        <w:widowControl w:val="0"/>
        <w:numPr>
          <w:ilvl w:val="0"/>
          <w:numId w:val="28"/>
        </w:numPr>
        <w:tabs>
          <w:tab w:val="left" w:pos="1018"/>
        </w:tabs>
        <w:autoSpaceDE w:val="0"/>
        <w:autoSpaceDN w:val="0"/>
        <w:spacing w:after="0" w:line="240" w:lineRule="auto"/>
        <w:ind w:left="20" w:firstLine="70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в сфере трудового воспитания:</w:t>
      </w:r>
    </w:p>
    <w:p w14:paraId="4573C662" w14:textId="77777777" w:rsidR="00E578DE" w:rsidRPr="008540B2" w:rsidRDefault="002155F6" w:rsidP="004627F5">
      <w:pPr>
        <w:widowControl w:val="0"/>
        <w:spacing w:after="0" w:line="240" w:lineRule="auto"/>
        <w:ind w:left="20" w:right="40" w:firstLine="70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представления о профессиях и трудовых процессах; воспитывать бережное отношение к труду взрослых, к результатам их труда; развивать самостоятельность и инициативу в трудовой деятельности по самообслуживанию, хозяйственно-бытовому, ручному труду и конструированию, труду в природе;</w:t>
      </w:r>
    </w:p>
    <w:p w14:paraId="058E6A7B" w14:textId="77777777" w:rsidR="00E578DE" w:rsidRPr="008540B2" w:rsidRDefault="002155F6"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знакомить детей с элементарными экономическими знаниями, формировать первоначальные представления о финансовой грамотности;</w:t>
      </w:r>
    </w:p>
    <w:p w14:paraId="4397B219" w14:textId="77777777" w:rsidR="00E578DE" w:rsidRPr="008540B2" w:rsidRDefault="00E578DE" w:rsidP="004627F5">
      <w:pPr>
        <w:widowControl w:val="0"/>
        <w:numPr>
          <w:ilvl w:val="0"/>
          <w:numId w:val="28"/>
        </w:numPr>
        <w:tabs>
          <w:tab w:val="left" w:pos="1027"/>
        </w:tabs>
        <w:autoSpaceDE w:val="0"/>
        <w:autoSpaceDN w:val="0"/>
        <w:spacing w:after="0" w:line="240" w:lineRule="auto"/>
        <w:ind w:left="20" w:firstLine="70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в области формирования безопасного поведения:</w:t>
      </w:r>
    </w:p>
    <w:p w14:paraId="2D983283" w14:textId="77777777" w:rsidR="00E578DE" w:rsidRPr="008540B2" w:rsidRDefault="002155F6"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представления детей об основных источниках и видах опасности в быту, на улице, в природе, в информационно-телекоммуникационной сети «Интернет» (далее - сеть Интернет) и способах безопасного поведения; о правилах безопасности дорожного движения в качестве пешехода и пассажира транспортного средства;</w:t>
      </w:r>
    </w:p>
    <w:p w14:paraId="42D6A5BB" w14:textId="77777777" w:rsidR="00E578DE" w:rsidRPr="008540B2" w:rsidRDefault="002155F6"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осмотрительное отношение к потенциально опасным для человека ситуациям;</w:t>
      </w:r>
    </w:p>
    <w:p w14:paraId="3FA0BE1E" w14:textId="77777777" w:rsidR="00E578DE" w:rsidRPr="008540B2" w:rsidRDefault="002155F6" w:rsidP="004627F5">
      <w:pPr>
        <w:widowControl w:val="0"/>
        <w:spacing w:after="0" w:line="240" w:lineRule="auto"/>
        <w:ind w:left="20" w:right="4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знакомить с основными правилами пользования сети Интернет, цифровыми ресурсами, исключая практическое использование электронных средств обучения индивидуального использования.</w:t>
      </w:r>
    </w:p>
    <w:p w14:paraId="14AA4DCE" w14:textId="77777777" w:rsidR="00E578DE" w:rsidRPr="008540B2" w:rsidRDefault="00E578DE" w:rsidP="004627F5">
      <w:pPr>
        <w:widowControl w:val="0"/>
        <w:tabs>
          <w:tab w:val="left" w:pos="1551"/>
        </w:tabs>
        <w:spacing w:after="0" w:line="240" w:lineRule="auto"/>
        <w:ind w:left="74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b/>
          <w:bCs/>
          <w:sz w:val="28"/>
          <w:szCs w:val="28"/>
          <w:lang w:val="en-US"/>
        </w:rPr>
        <w:t>Содержание</w:t>
      </w:r>
      <w:r w:rsidRPr="008540B2">
        <w:rPr>
          <w:rFonts w:ascii="Times New Roman" w:eastAsia="Times New Roman" w:hAnsi="Times New Roman" w:cs="Times New Roman"/>
          <w:sz w:val="28"/>
          <w:szCs w:val="28"/>
          <w:lang w:val="en-US"/>
        </w:rPr>
        <w:t xml:space="preserve"> образовательной деятельности.</w:t>
      </w:r>
    </w:p>
    <w:p w14:paraId="6477A78F" w14:textId="77777777" w:rsidR="00E578DE" w:rsidRPr="008540B2" w:rsidRDefault="00E578DE" w:rsidP="004627F5">
      <w:pPr>
        <w:widowControl w:val="0"/>
        <w:numPr>
          <w:ilvl w:val="0"/>
          <w:numId w:val="29"/>
        </w:numPr>
        <w:tabs>
          <w:tab w:val="left" w:pos="1014"/>
        </w:tabs>
        <w:autoSpaceDE w:val="0"/>
        <w:autoSpaceDN w:val="0"/>
        <w:spacing w:after="0" w:line="240" w:lineRule="auto"/>
        <w:ind w:left="20" w:firstLine="72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В сфере социальных отношений.</w:t>
      </w:r>
    </w:p>
    <w:p w14:paraId="5D63FCFA"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предоставляет детям возможность рассказать о себе, выразить собственные потребности и желания, воспитывает самоуважение и уверенность в себе, подчеркивает достижения ребёнка. Знакомит детей с их правами. Обогащает представления детей о расширении форм поведения и действий детей в ситуации взросления (помощь взрослым дома и в группе, сочувствие и поддержка детей с ОВЗ в ДОО; забота и поддержка младших).</w:t>
      </w:r>
    </w:p>
    <w:p w14:paraId="5FECEF77"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знакомит детей с основными эмоциями и чувствами, их выражением в мимике, пантомимике, действиях, интонации речи. Анализирует с детьми причины и события, способствующие возникновению эмоций, рассматривает примеры из жизненного опыта детей, произведений литературы и изобразительного искусства, кинематографа и мультипликации. Учит детей понимать свои и чужие эмоциональные состояния, разговаривать о них, демонстрирует примеры эмоциональной поддержки и адекватные возрасту способы регуляции эмоциональных состояний.</w:t>
      </w:r>
    </w:p>
    <w:p w14:paraId="1FAB909C"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Обогащает представления о семье, семейных и родственных отношениях: члены семьи, ближайшие родственники по линии матери и отца. Способствует пониманию того, как поддерживаются родственные связи (переписка, разговор по телефону, посещения, совместный отдых), как проявляются в семье забота, любовь, уважение друг к другу. Рассматривает проявления семейных традиций и </w:t>
      </w:r>
      <w:r w:rsidRPr="008540B2">
        <w:rPr>
          <w:rFonts w:ascii="Times New Roman" w:eastAsia="Times New Roman" w:hAnsi="Times New Roman" w:cs="Times New Roman"/>
          <w:sz w:val="28"/>
          <w:szCs w:val="28"/>
        </w:rPr>
        <w:lastRenderedPageBreak/>
        <w:t>отношения к пожилым членам семьи. Обогащает представления детей о заботе и правилах оказания посильной помощи больному члену семьи.</w:t>
      </w:r>
    </w:p>
    <w:p w14:paraId="13D76520"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поддерживает стремление ребёнка быть членом детского коллектива: иметь ближайшее окружение и предпочтения в общении; стремиться к деловому сотрудничеству; в совместной деятельности ориентироваться на свои возможности и сверстника. Способствует овладению детьми умений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проявлять заинтересовать в достижении результата, выражать свое отношение к результату и взаимоотношениям. Поддерживает предотвращение и самостоятельное преодоление конфликтных ситуаций, уступки друг другу, уточнения причин несогласия. Обогащает опыт освоения детьми групповых форм совместной деятельности со сверстниками.</w:t>
      </w:r>
    </w:p>
    <w:p w14:paraId="494F35CC"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в совместной деятельности с детьми поощряет обсуждение и установление правил взаимодействия в группе, способствует пониманию детьми последствий несоблюдения принятых правил.</w:t>
      </w:r>
    </w:p>
    <w:p w14:paraId="7ECF9D49"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Расширяет представления о правилах поведения в общественных местах; об обязанностях в группе. Обогащает словарь детей вежливыми словами (доброе утро, добрый вечер, хорошего дня, будьте здоровы, пожалуйста, извините, спасибо).</w:t>
      </w:r>
    </w:p>
    <w:p w14:paraId="7DD1F2FA"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rPr>
        <w:t xml:space="preserve">Развивает позитивное отношение к ДОО: поддерживает желание детей соблюдать порядок и чистоту в группе, преобразовывать пространство в зависимости от предстоящих событий (праздники, мероприятия), воспитывает бережное отношение к пространству и оборудованию ДОО. Включает детей в подготовку мероприятий для родителей (законных представителей), пожилых людей, младших детей в ДОО. </w:t>
      </w:r>
      <w:r w:rsidRPr="008540B2">
        <w:rPr>
          <w:rFonts w:ascii="Times New Roman" w:eastAsia="Times New Roman" w:hAnsi="Times New Roman" w:cs="Times New Roman"/>
          <w:sz w:val="28"/>
          <w:szCs w:val="28"/>
          <w:lang w:val="en-US"/>
        </w:rPr>
        <w:t>Поддерживает чувство гордости детей, удовлетворение от проведенных мероприятий.</w:t>
      </w:r>
    </w:p>
    <w:p w14:paraId="7A634B97" w14:textId="77777777" w:rsidR="00E578DE" w:rsidRPr="008540B2" w:rsidRDefault="00E578DE" w:rsidP="004627F5">
      <w:pPr>
        <w:widowControl w:val="0"/>
        <w:numPr>
          <w:ilvl w:val="0"/>
          <w:numId w:val="29"/>
        </w:numPr>
        <w:tabs>
          <w:tab w:val="left" w:pos="1018"/>
        </w:tabs>
        <w:autoSpaceDE w:val="0"/>
        <w:autoSpaceDN w:val="0"/>
        <w:spacing w:after="0" w:line="240" w:lineRule="auto"/>
        <w:ind w:left="20" w:firstLine="70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В области формирования основ гражданственности и патриотизма.</w:t>
      </w:r>
    </w:p>
    <w:p w14:paraId="4E57D9EA"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воспитывает уважительное отношение к нашей Родине - России. Расширяет представления о государственных символах России - гербе, флаге, гимне, знакомит с историей их возникновения в доступной для детей форме. Обогащает представления детей о том, что Россия - большая многонациональная страна, воспитывает уважение к людям разных национальностей, их культуре. Развивает интерес к жизни людей разных национальностей, проживающих на территории России, их образу жизни, традициям и способствует его выражению в различных видах деятельности детей (рисуют, играют, обсуждают). Уделяет особое внимание традициям и обычаям народов, которые проживают на территории малой родины.</w:t>
      </w:r>
    </w:p>
    <w:p w14:paraId="1B4FBBCE"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Обогащает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содержанием праздника, с традициями празднования, памятными местами в населенном пункте, посвященными празднику. Воспитывает уважение к защитникам и героям Отечества. Знакомит детей с </w:t>
      </w:r>
      <w:r w:rsidRPr="008540B2">
        <w:rPr>
          <w:rFonts w:ascii="Times New Roman" w:eastAsia="Times New Roman" w:hAnsi="Times New Roman" w:cs="Times New Roman"/>
          <w:sz w:val="28"/>
          <w:szCs w:val="28"/>
        </w:rPr>
        <w:lastRenderedPageBreak/>
        <w:t>яркими биографическими фактами, поступками героев Отечества, вызывает позитивный эмоциональный отклик и чувство гордости.</w:t>
      </w:r>
    </w:p>
    <w:p w14:paraId="5CE4807C"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обогащает представления детей о малой родине: поддерживает любознательность по отношению к родному краю; интерес, почему именно так устроен населенный пункт (расположение улиц, площадей, различных объектов инфраструктуры); знакомит со смыслом некоторых символов и памятников населенного пункта, развивает умения откликаться на проявления красоты в различных архитектурных объектах. Поддерживает проявления у детей первичной социальной активности: желание принять участие в значимых событиях, переживание эмоций, связанных с событиями военных лет и подвигами горожан (чествование ветеранов, социальные акции и прочее).</w:t>
      </w:r>
    </w:p>
    <w:p w14:paraId="45220D28" w14:textId="77777777" w:rsidR="00E578DE" w:rsidRPr="008540B2" w:rsidRDefault="00E578DE" w:rsidP="004627F5">
      <w:pPr>
        <w:widowControl w:val="0"/>
        <w:numPr>
          <w:ilvl w:val="0"/>
          <w:numId w:val="29"/>
        </w:numPr>
        <w:tabs>
          <w:tab w:val="left" w:pos="1013"/>
        </w:tabs>
        <w:autoSpaceDE w:val="0"/>
        <w:autoSpaceDN w:val="0"/>
        <w:spacing w:after="0" w:line="240" w:lineRule="auto"/>
        <w:ind w:left="20" w:firstLine="70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В сфере трудового воспитания.</w:t>
      </w:r>
    </w:p>
    <w:p w14:paraId="465F97E4"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обогащает представления детей о труде взрослых, знакомит детей дошкольного возраста с разными видами производительного (промышленность, строительство, сельское хозяйство) и обслуживающего (сфера досуга и отдыха, сфера культуры, медицина, торговля) труда. Создает образовательные ситуации по ознакомлению детей с конкретными профессиями взрослых, демонстрирует возможные связи между профессиями, обращает внимание детей на содержание каждой профессии в соответствии с общей структурой трудового процесса (мотив, цель, инструменты и оборудование, содержание действий, выбор трудовых действий в соответствии с целью, результат): продавец продает товар покупателю, рабочий на фабрике изготавливает товар, шофер развозит товар по магазинам, грузчик разгружает товар.</w:t>
      </w:r>
    </w:p>
    <w:p w14:paraId="5C52CFEE"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формирует представление детей о современной технике, в том числе цифровой, её разнообразии, создает образовательные ситуации для знакомства детей с конкретными техническими приборами, показывает, как техника способствует ускорению получения результата труда и облегчению труда взрослых.</w:t>
      </w:r>
    </w:p>
    <w:p w14:paraId="6FFFCFF3"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создает условия для знакомства детей с экономическими знаниями, рассказывает о назначении рекламы для распространения информации о товаре, формирует представление о финансовой грамотности человека, обсуждает с детьми назначение денег и их участие в процессе приобретения товаров или услуг, организует проблемные и игровые ситуации для детей, развивает умения планировать расходы на покупку необходимых товаров и услуг, формирует уважение к труду родителей (законных представителей).</w:t>
      </w:r>
    </w:p>
    <w:p w14:paraId="43D98C19"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продолжает поощрять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w:t>
      </w:r>
      <w:r w:rsidRPr="008540B2">
        <w:rPr>
          <w:rFonts w:ascii="Times New Roman" w:eastAsia="Times New Roman" w:hAnsi="Times New Roman" w:cs="Times New Roman"/>
          <w:sz w:val="28"/>
          <w:szCs w:val="28"/>
        </w:rPr>
        <w:softHyphen/>
        <w:t>-бытового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14:paraId="0BE06770"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создает условия для коллективного выполнения детьми трудовых </w:t>
      </w:r>
      <w:r w:rsidRPr="008540B2">
        <w:rPr>
          <w:rFonts w:ascii="Times New Roman" w:eastAsia="Times New Roman" w:hAnsi="Times New Roman" w:cs="Times New Roman"/>
          <w:sz w:val="28"/>
          <w:szCs w:val="28"/>
        </w:rPr>
        <w:lastRenderedPageBreak/>
        <w:t>поручений во время дежурства, учит детей распределять между собой трудовые поручения для получения единого трудового результата.</w:t>
      </w:r>
    </w:p>
    <w:p w14:paraId="3AECEAAF" w14:textId="77777777" w:rsidR="00E578DE" w:rsidRPr="008540B2" w:rsidRDefault="00E578DE" w:rsidP="004627F5">
      <w:pPr>
        <w:widowControl w:val="0"/>
        <w:numPr>
          <w:ilvl w:val="0"/>
          <w:numId w:val="29"/>
        </w:numPr>
        <w:tabs>
          <w:tab w:val="left" w:pos="1003"/>
        </w:tabs>
        <w:autoSpaceDE w:val="0"/>
        <w:autoSpaceDN w:val="0"/>
        <w:spacing w:after="0" w:line="240" w:lineRule="auto"/>
        <w:ind w:left="20" w:firstLine="70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В области формирования безопасного поведения.</w:t>
      </w:r>
    </w:p>
    <w:p w14:paraId="2DF421DA"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создает условия для закрепления представлений детей о правилах безопасного поведения в быту, на улице, в природе, в общении с людьми, в том числе в сети Интернет. Обсуждает с детьми содержание детских книг, где герои попадают в опасные ситуации, побуждает детей к рассуждениям, что нужно было сделать, чтобы избежать опасности, обговаривает вместе с детьми алгоритм безопасного поведения. Рассматривает с детьми картинки, постеры, где раскрывается связь между необдуманным и неосторожным действиями человека и опасными последствиями разрешения ситуации (наступил на люк – чуть не провалился в шахту, толкнул ребёнка на горке – мальчик упал на острый лед и тому подобное). Инициирует проблемными вопросами желание детей рассказать о том, как можно было избежать опасной ситуации, какие советы дети могли бы дать героям, представленным на картинках.</w:t>
      </w:r>
    </w:p>
    <w:p w14:paraId="09C37FB7"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создает условия для самостоятельной деятельности детей, где можно было бы применить навыки безопасного поведения: организует игровые и проблемные ситуации, решая которые ребёнок может закрепить правила безопасного поведения. Инициирует вместе с детьми создание общих правил безопасного поведения в группе, на улице, в природе, в общении с людьми, поощряет интерес детей к данной теме, поддерживает их творческие находки и предложения. Читает с детьми художественную литературу, инициирует обсуждение с детьми тех эпизодов книги, где герои попадают в опасную ситуацию, активизирует проблемными вопросами желание детей рассказать, как нужно было себя вести в подобной ситуации, чтобы избежать опасности.</w:t>
      </w:r>
    </w:p>
    <w:p w14:paraId="2C0748F4"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обсуждает с детьми правила пользования сетью Интернет, цифровыми ресурсами.</w:t>
      </w:r>
    </w:p>
    <w:p w14:paraId="2E867855" w14:textId="77777777" w:rsidR="00E578DE" w:rsidRPr="008540B2" w:rsidRDefault="00E578DE" w:rsidP="004627F5">
      <w:pPr>
        <w:widowControl w:val="0"/>
        <w:tabs>
          <w:tab w:val="left" w:pos="1566"/>
        </w:tabs>
        <w:spacing w:after="0" w:line="240" w:lineRule="auto"/>
        <w:ind w:right="20"/>
        <w:jc w:val="both"/>
        <w:rPr>
          <w:rFonts w:ascii="Times New Roman" w:eastAsia="Times New Roman" w:hAnsi="Times New Roman" w:cs="Times New Roman"/>
          <w:sz w:val="28"/>
          <w:szCs w:val="28"/>
        </w:rPr>
      </w:pPr>
    </w:p>
    <w:p w14:paraId="77C3177D" w14:textId="77777777" w:rsidR="00E578DE" w:rsidRPr="008540B2" w:rsidRDefault="00E578DE" w:rsidP="004627F5">
      <w:pPr>
        <w:widowControl w:val="0"/>
        <w:spacing w:after="0" w:line="240" w:lineRule="auto"/>
        <w:ind w:right="2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Познавательное развитие.</w:t>
      </w:r>
    </w:p>
    <w:p w14:paraId="1269029C" w14:textId="77777777" w:rsidR="00E578DE" w:rsidRPr="008540B2" w:rsidRDefault="00E578DE" w:rsidP="004627F5">
      <w:pPr>
        <w:widowControl w:val="0"/>
        <w:tabs>
          <w:tab w:val="left" w:pos="1566"/>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познавательного развития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6195D93C" w14:textId="77777777" w:rsidR="00E578DE" w:rsidRPr="008540B2" w:rsidRDefault="00E578DE" w:rsidP="004627F5">
      <w:pPr>
        <w:widowControl w:val="0"/>
        <w:numPr>
          <w:ilvl w:val="0"/>
          <w:numId w:val="35"/>
        </w:numPr>
        <w:tabs>
          <w:tab w:val="left" w:pos="101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интерес детей к самостоятельному познанию объектов окружающего мира в его разнообразных проявлениях и простейших зависимостях;</w:t>
      </w:r>
    </w:p>
    <w:p w14:paraId="4CBBC656" w14:textId="77777777" w:rsidR="00E578DE" w:rsidRPr="008540B2" w:rsidRDefault="00E578DE" w:rsidP="004627F5">
      <w:pPr>
        <w:widowControl w:val="0"/>
        <w:numPr>
          <w:ilvl w:val="0"/>
          <w:numId w:val="35"/>
        </w:numPr>
        <w:tabs>
          <w:tab w:val="left" w:pos="102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формировать представления детей о цифровых средствах познания окружающего мира, способах их безопасного использования;</w:t>
      </w:r>
    </w:p>
    <w:p w14:paraId="5AB4AE87" w14:textId="77777777" w:rsidR="00E578DE" w:rsidRPr="008540B2" w:rsidRDefault="00E578DE" w:rsidP="004627F5">
      <w:pPr>
        <w:widowControl w:val="0"/>
        <w:numPr>
          <w:ilvl w:val="0"/>
          <w:numId w:val="35"/>
        </w:numPr>
        <w:tabs>
          <w:tab w:val="left" w:pos="1023"/>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объектов с помощью заместителей (условной меры), сравнение по разным основаниям, счет, упорядочивание, классификация, сериация и тому подобное); совершенствовать ориентировку в пространстве и времени;</w:t>
      </w:r>
    </w:p>
    <w:p w14:paraId="6098505A" w14:textId="77777777" w:rsidR="00E578DE" w:rsidRPr="008540B2" w:rsidRDefault="00E578DE" w:rsidP="004627F5">
      <w:pPr>
        <w:widowControl w:val="0"/>
        <w:numPr>
          <w:ilvl w:val="0"/>
          <w:numId w:val="35"/>
        </w:numPr>
        <w:tabs>
          <w:tab w:val="left" w:pos="102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развивать способы взаимодействия с членами семьи и людьми ближайшего окружения в познавательной деятельности, расширять самостоятельные действия различной направленности, закреплять позитивный </w:t>
      </w:r>
      <w:r w:rsidRPr="008540B2">
        <w:rPr>
          <w:rFonts w:ascii="Times New Roman" w:eastAsia="Times New Roman" w:hAnsi="Times New Roman" w:cs="Times New Roman"/>
          <w:sz w:val="28"/>
          <w:szCs w:val="28"/>
        </w:rPr>
        <w:lastRenderedPageBreak/>
        <w:t>опыт в самостоятельной и совместной со взрослым и сверстниками деятельности;</w:t>
      </w:r>
    </w:p>
    <w:p w14:paraId="4E4F6855" w14:textId="77777777" w:rsidR="00E578DE" w:rsidRPr="008540B2" w:rsidRDefault="00E578DE" w:rsidP="004627F5">
      <w:pPr>
        <w:widowControl w:val="0"/>
        <w:numPr>
          <w:ilvl w:val="0"/>
          <w:numId w:val="35"/>
        </w:numPr>
        <w:tabs>
          <w:tab w:val="left" w:pos="1023"/>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расширять представления о многообразии объектов живой природы, их особенностях, среде обитания и образе жизни, в разные сезоны года, их потребностях; продолжать учить группировать объекты живой природы;</w:t>
      </w:r>
    </w:p>
    <w:p w14:paraId="57626456" w14:textId="77777777" w:rsidR="00E578DE" w:rsidRPr="008540B2" w:rsidRDefault="00E578DE" w:rsidP="004627F5">
      <w:pPr>
        <w:widowControl w:val="0"/>
        <w:numPr>
          <w:ilvl w:val="0"/>
          <w:numId w:val="35"/>
        </w:numPr>
        <w:tabs>
          <w:tab w:val="left" w:pos="1033"/>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продолжать учить детей использовать приемы экспериментирования для познания объектов живой и неживой природы и их свойств и качеств;</w:t>
      </w:r>
    </w:p>
    <w:p w14:paraId="74B020D0" w14:textId="77777777" w:rsidR="00E578DE" w:rsidRPr="008540B2" w:rsidRDefault="00E578DE" w:rsidP="004627F5">
      <w:pPr>
        <w:widowControl w:val="0"/>
        <w:numPr>
          <w:ilvl w:val="0"/>
          <w:numId w:val="35"/>
        </w:numPr>
        <w:tabs>
          <w:tab w:val="left" w:pos="102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продолжать знакомить с сезонными изменениями в природе, и деятельностью человека в разные сезоны, воспитывать положительное отношение ко всем живым существам, желание их беречь и заботиться.</w:t>
      </w:r>
    </w:p>
    <w:p w14:paraId="23E7C925" w14:textId="77777777" w:rsidR="00E578DE" w:rsidRPr="008540B2" w:rsidRDefault="00E578DE" w:rsidP="004627F5">
      <w:pPr>
        <w:widowControl w:val="0"/>
        <w:tabs>
          <w:tab w:val="left" w:pos="1546"/>
        </w:tabs>
        <w:spacing w:after="0" w:line="240" w:lineRule="auto"/>
        <w:ind w:left="740" w:right="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b/>
          <w:bCs/>
          <w:sz w:val="28"/>
          <w:szCs w:val="28"/>
          <w:lang w:val="en-US"/>
        </w:rPr>
        <w:t>Содержание</w:t>
      </w:r>
      <w:r w:rsidRPr="008540B2">
        <w:rPr>
          <w:rFonts w:ascii="Times New Roman" w:eastAsia="Times New Roman" w:hAnsi="Times New Roman" w:cs="Times New Roman"/>
          <w:sz w:val="28"/>
          <w:szCs w:val="28"/>
          <w:lang w:val="en-US"/>
        </w:rPr>
        <w:t xml:space="preserve"> образовательной деятельности.</w:t>
      </w:r>
    </w:p>
    <w:p w14:paraId="0E1C5468" w14:textId="77777777" w:rsidR="00E578DE" w:rsidRPr="008540B2" w:rsidRDefault="00E578DE" w:rsidP="004627F5">
      <w:pPr>
        <w:widowControl w:val="0"/>
        <w:numPr>
          <w:ilvl w:val="0"/>
          <w:numId w:val="36"/>
        </w:numPr>
        <w:tabs>
          <w:tab w:val="left" w:pos="1014"/>
        </w:tabs>
        <w:autoSpaceDE w:val="0"/>
        <w:autoSpaceDN w:val="0"/>
        <w:spacing w:after="0" w:line="240" w:lineRule="auto"/>
        <w:ind w:right="2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Сенсорные эталоны и познавательные действия:</w:t>
      </w:r>
    </w:p>
    <w:p w14:paraId="6FDEC397" w14:textId="77777777" w:rsidR="00DA1BA3" w:rsidRPr="008540B2" w:rsidRDefault="002155F6"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закрепляет умения детей различать и называть все цвета спектра и ахроматические цвета, оттенки цвета, тоны цвета, теплые и холодные оттенки; расширяет знания об известных цветах, знакомит с новыми цветами (фиолетовый) и оттенками (голубой, розовый, темно-зеленый, сиреневый); развивает способность различать и называть геометрические фигуры, осваивать способы воссоздания фигуры из частей, деления фигуры на части; выделять структуру плоских геометрических фигур, использовать сенсорные эталоны для оценки свойств и качеств предметов. </w:t>
      </w:r>
    </w:p>
    <w:p w14:paraId="50025F55" w14:textId="77777777" w:rsidR="00DA1BA3"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Посредством игровой и познавательной мотивации педагог организует освоение детьми умений выделять сходство и отличие между группами предметов, сравнивать предметы по 3-5 признакам, группировать предметы по разным основаниям преимущественно на основе зрительной оценки; совершенствует приемы сравнения, упорядочивания и классификации на основе выделения их существенных свойств и отношений. </w:t>
      </w:r>
    </w:p>
    <w:p w14:paraId="061013E1"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Формирует представления о том, как люди используют цифровые средства познания окружающего мира и какие правила необходимо соблюдать для их безопасного использования;</w:t>
      </w:r>
    </w:p>
    <w:p w14:paraId="31D7439B" w14:textId="77777777" w:rsidR="00DA1BA3"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демонстрирует детям способы осуществления разных видов познавательной деятельности, осуществления контроля, самоконтроля и взаимоконтроля результатов деятельности и отдельных действий во взаимодействии со сверстниками, поощряет проявление наблюдательности за действиями взрослого и других детей. </w:t>
      </w:r>
    </w:p>
    <w:p w14:paraId="2A4952DF"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процессе организации разных форм совместной познавательной деятельности показывает детей возможности для обсуждения проблемы, для совместного нахождения способов её решения, поощряет проявление инициативы, способности формулировать и отвечать на поставленные вопросы.</w:t>
      </w:r>
    </w:p>
    <w:p w14:paraId="59FD0C60" w14:textId="77777777" w:rsidR="00E578DE" w:rsidRPr="008540B2" w:rsidRDefault="00E578DE" w:rsidP="004627F5">
      <w:pPr>
        <w:widowControl w:val="0"/>
        <w:numPr>
          <w:ilvl w:val="0"/>
          <w:numId w:val="36"/>
        </w:numPr>
        <w:tabs>
          <w:tab w:val="left" w:pos="1038"/>
        </w:tabs>
        <w:autoSpaceDE w:val="0"/>
        <w:autoSpaceDN w:val="0"/>
        <w:spacing w:after="0" w:line="240" w:lineRule="auto"/>
        <w:ind w:right="2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Математические представления:</w:t>
      </w:r>
    </w:p>
    <w:p w14:paraId="5BD0B722"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 процессе обучения количественному и порядковому счету в пределах десяти педагог совершенствует счетные умения детей, понимание независимости числа от пространственно-качественных признаков, знакомит с цифрами для обозначения количества и результата сравнения предметов, с составом чисел из единиц в пределах пяти; подводит к пониманию отношений между рядом стоящими числами;</w:t>
      </w:r>
    </w:p>
    <w:p w14:paraId="710E81A5"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совершенствует умения выстраивать сериационные ряды </w:t>
      </w:r>
      <w:r w:rsidR="00E578DE" w:rsidRPr="008540B2">
        <w:rPr>
          <w:rFonts w:ascii="Times New Roman" w:eastAsia="Times New Roman" w:hAnsi="Times New Roman" w:cs="Times New Roman"/>
          <w:sz w:val="28"/>
          <w:szCs w:val="28"/>
        </w:rPr>
        <w:lastRenderedPageBreak/>
        <w:t>предметов, различающихся по размеру, в возрастающем и убывающем порядке в пределах десяти на основе непосредственного сравнения, показывает взаимоотношения между ними; организует освоение детьми опосредованного сравнения предметов по длине, ширине, высоте с помощью условной меры; обогащает представления и умения устанавливать пространственные отношения при ориентировке на листе бумаги и временные зависимости в календарных единицах времени: сутки, неделя, месяц, год.</w:t>
      </w:r>
    </w:p>
    <w:p w14:paraId="54907F2A" w14:textId="77777777" w:rsidR="00E578DE" w:rsidRPr="008540B2" w:rsidRDefault="00E578DE" w:rsidP="004627F5">
      <w:pPr>
        <w:widowControl w:val="0"/>
        <w:numPr>
          <w:ilvl w:val="0"/>
          <w:numId w:val="36"/>
        </w:numPr>
        <w:tabs>
          <w:tab w:val="left" w:pos="1022"/>
        </w:tabs>
        <w:autoSpaceDE w:val="0"/>
        <w:autoSpaceDN w:val="0"/>
        <w:spacing w:after="0" w:line="240" w:lineRule="auto"/>
        <w:ind w:right="2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Окружающий мир:</w:t>
      </w:r>
    </w:p>
    <w:p w14:paraId="466B6193" w14:textId="77777777" w:rsidR="00DA1BA3"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расширяет первичные представления о малой родине и Отечестве, о населенном пункте, его истории, его особенностях (местах отдыха и работы близких, основных достопримечательностях). Закрепляет представления о названии ближайших улиц, назначении некоторых общественных учреждений — магазинов, поликлиники, больниц, кинотеатров, кафе. </w:t>
      </w:r>
    </w:p>
    <w:p w14:paraId="208B0CC9"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Развивает познавательный интерес к родной стране, к освоению представлений о её столице, государственном флаге и гербе, о государственных праздниках России, памятных исторических событиях, героях Отечества. Формирует представления о многообразии стран и народов мира;</w:t>
      </w:r>
    </w:p>
    <w:p w14:paraId="11764055"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формирует у детей понимание многообразия людей разных национальностей - особенностей их внешнего вида, одежды, традиций; развивает интерес к сказкам, песням, играм разных народов; расширяет представления о других странах и народах мира, понимание, что в других странах есть свои достопримечательности, традиции, свои флаги и гербы.</w:t>
      </w:r>
    </w:p>
    <w:p w14:paraId="008EB108" w14:textId="77777777" w:rsidR="00E578DE" w:rsidRPr="008540B2" w:rsidRDefault="00E578DE" w:rsidP="004627F5">
      <w:pPr>
        <w:widowControl w:val="0"/>
        <w:numPr>
          <w:ilvl w:val="0"/>
          <w:numId w:val="36"/>
        </w:numPr>
        <w:tabs>
          <w:tab w:val="left" w:pos="1022"/>
        </w:tabs>
        <w:autoSpaceDE w:val="0"/>
        <w:autoSpaceDN w:val="0"/>
        <w:spacing w:after="0" w:line="240" w:lineRule="auto"/>
        <w:ind w:right="2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Природа:</w:t>
      </w:r>
    </w:p>
    <w:p w14:paraId="7D2A4390"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формирует представления о многообразии объектов животного и растительного мира, их сходстве и различии во внешнем виде и образе жизни поведении в разные сезоны года; совершенствует умения сравнивать, выделять признаки, группировать объекты живой природы по их особенностям, месту обитания, образу жизни, питанию; направляет внимание детей на наличие потребностей у животных и растений (свет, тепло, вода, воздух, питание); создает ситуации для понимания необходимости ухода за растениями и животными относительно их потребностей;</w:t>
      </w:r>
    </w:p>
    <w:p w14:paraId="596EEC57" w14:textId="77777777" w:rsidR="00DA1BA3"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организует целенаправленное экспериментирование и опыты для ознакомления детей со свойствами объектов неживой природы, расширяя представления об объектах неживой природы, как среде обитания животных и растений (вода, почва, воздух, горы). </w:t>
      </w:r>
    </w:p>
    <w:p w14:paraId="0F6DA2BF"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Уточняет представления о признаках разных времен года (погодные изменения, состояние деревьев, покров, изменений в жизни человека, животных и растений); о деятельности человека в разные сезоны года (выращивание растений, сбор урожая, народные праздники и развлечения и другое);</w:t>
      </w:r>
    </w:p>
    <w:p w14:paraId="7C092464" w14:textId="77777777" w:rsidR="00E578DE" w:rsidRPr="008540B2" w:rsidRDefault="00DA1BA3"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способствует усвоению детьми правил поведения в природе, формируя понимание ценности живого, воспитывает желание защитить и сохранить живую природу.</w:t>
      </w:r>
    </w:p>
    <w:p w14:paraId="05C61A93"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p>
    <w:p w14:paraId="1BF631D3" w14:textId="77777777" w:rsidR="00E578DE" w:rsidRPr="008540B2" w:rsidRDefault="00E578DE" w:rsidP="004627F5">
      <w:pPr>
        <w:widowControl w:val="0"/>
        <w:spacing w:after="0" w:line="240" w:lineRule="auto"/>
        <w:ind w:right="2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Речевое развитие.</w:t>
      </w:r>
    </w:p>
    <w:p w14:paraId="4EE23CE0" w14:textId="77777777" w:rsidR="00E578DE" w:rsidRPr="008540B2" w:rsidRDefault="00E578DE" w:rsidP="004627F5">
      <w:pPr>
        <w:widowControl w:val="0"/>
        <w:tabs>
          <w:tab w:val="left" w:pos="1566"/>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речевого развития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w:t>
      </w:r>
      <w:r w:rsidRPr="008540B2">
        <w:rPr>
          <w:rFonts w:ascii="Times New Roman" w:eastAsia="Times New Roman" w:hAnsi="Times New Roman" w:cs="Times New Roman"/>
          <w:sz w:val="28"/>
          <w:szCs w:val="28"/>
        </w:rPr>
        <w:lastRenderedPageBreak/>
        <w:t>деятельности являются:</w:t>
      </w:r>
    </w:p>
    <w:p w14:paraId="58463351" w14:textId="77777777" w:rsidR="00E578DE" w:rsidRPr="008540B2" w:rsidRDefault="00E578DE" w:rsidP="004627F5">
      <w:pPr>
        <w:widowControl w:val="0"/>
        <w:numPr>
          <w:ilvl w:val="0"/>
          <w:numId w:val="42"/>
        </w:numPr>
        <w:tabs>
          <w:tab w:val="left" w:pos="1014"/>
        </w:tabs>
        <w:autoSpaceDE w:val="0"/>
        <w:autoSpaceDN w:val="0"/>
        <w:spacing w:after="0" w:line="240" w:lineRule="auto"/>
        <w:ind w:left="20" w:firstLine="72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Формирование словаря:</w:t>
      </w:r>
    </w:p>
    <w:p w14:paraId="182B9161" w14:textId="77777777" w:rsidR="00DA1BA3"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обогащение словаря: вводить в словарь детей существительные, обозначающие профессии (каменщик, тракторист, швея); названия техники (экскаватор, комбайн); прилагательные, обозначающие признаки предметов; наречия, характеризующие отношение людей к труду (старательно, бережно); глаголы, характеризующие трудовую деятельность людей. </w:t>
      </w:r>
    </w:p>
    <w:p w14:paraId="5A74FFBE"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Упражнять детей в умении подбирать слова со сходными значениями (синонимы) и противоположными значениями (антонимы);</w:t>
      </w:r>
    </w:p>
    <w:p w14:paraId="5583FD21"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активизация словаря: закреплять у детей умение правильно, точно по смыслу употреблять в речи существительные, прилагательные, глаголы, наречия, предлоги, использовать существительные с обобщающим значением (строитель, хлебороб).</w:t>
      </w:r>
    </w:p>
    <w:p w14:paraId="4392C46A" w14:textId="77777777" w:rsidR="00E578DE" w:rsidRPr="008540B2" w:rsidRDefault="00E578DE" w:rsidP="004627F5">
      <w:pPr>
        <w:widowControl w:val="0"/>
        <w:numPr>
          <w:ilvl w:val="0"/>
          <w:numId w:val="42"/>
        </w:numPr>
        <w:tabs>
          <w:tab w:val="left" w:pos="1042"/>
        </w:tabs>
        <w:autoSpaceDE w:val="0"/>
        <w:autoSpaceDN w:val="0"/>
        <w:spacing w:after="0" w:line="240" w:lineRule="auto"/>
        <w:ind w:left="20" w:firstLine="72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Звуковая культура речи:</w:t>
      </w:r>
    </w:p>
    <w:p w14:paraId="7085DFC9" w14:textId="77777777" w:rsidR="00DA1BA3"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закреплять правильное, отчетливое произношение всех звуков родного языка; умение различать на слух и отчетливо произносить часто смешиваемые звуки (с-ш, ж-з); определять место звука в слове. </w:t>
      </w:r>
    </w:p>
    <w:p w14:paraId="5AE71495" w14:textId="77777777" w:rsidR="00DA1BA3" w:rsidRPr="008540B2" w:rsidRDefault="00E578DE" w:rsidP="004627F5">
      <w:pPr>
        <w:widowControl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Продолжать развивать фонематический слух. </w:t>
      </w:r>
    </w:p>
    <w:p w14:paraId="6E0D8DFD" w14:textId="77777777" w:rsidR="00E578DE" w:rsidRPr="008540B2" w:rsidRDefault="00E578DE" w:rsidP="004627F5">
      <w:pPr>
        <w:widowControl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Отрабатывать интонационную выразительность речи.</w:t>
      </w:r>
    </w:p>
    <w:p w14:paraId="190D1867" w14:textId="77777777" w:rsidR="00E578DE" w:rsidRPr="008540B2" w:rsidRDefault="00E578DE" w:rsidP="004627F5">
      <w:pPr>
        <w:widowControl w:val="0"/>
        <w:numPr>
          <w:ilvl w:val="0"/>
          <w:numId w:val="42"/>
        </w:numPr>
        <w:tabs>
          <w:tab w:val="left" w:pos="1033"/>
        </w:tabs>
        <w:autoSpaceDE w:val="0"/>
        <w:autoSpaceDN w:val="0"/>
        <w:spacing w:after="0" w:line="240" w:lineRule="auto"/>
        <w:ind w:left="20" w:firstLine="72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Грамматический строй речи:</w:t>
      </w:r>
    </w:p>
    <w:p w14:paraId="266DD3B4"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совершенствовать умение детей согласовывать в предложении существительные с числительными, существительные с прилагательным, образовывать множественное число существительных, обозначающих детенышей животных. Развивать умения пользоваться несклоняемыми существительными (метро); образовывать по образцу однокоренные слова (кот-котенок-котище), образовывать существительные с увеличительными, уменьшительными, ласкательными суффиксами и улавливать оттенки в значении слов;</w:t>
      </w:r>
    </w:p>
    <w:p w14:paraId="5E5F6147"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познакомить с разными способами образования слов. Продолжать совершенствовать у детей умение составлять по образцу простые и сложные предложения; при инсценировках пользоваться прямой и косвенной речью.</w:t>
      </w:r>
    </w:p>
    <w:p w14:paraId="0C23C62D" w14:textId="77777777" w:rsidR="00E578DE" w:rsidRPr="008540B2" w:rsidRDefault="00E578DE" w:rsidP="004627F5">
      <w:pPr>
        <w:widowControl w:val="0"/>
        <w:numPr>
          <w:ilvl w:val="0"/>
          <w:numId w:val="42"/>
        </w:numPr>
        <w:tabs>
          <w:tab w:val="left" w:pos="1047"/>
        </w:tabs>
        <w:autoSpaceDE w:val="0"/>
        <w:autoSpaceDN w:val="0"/>
        <w:spacing w:after="0" w:line="240" w:lineRule="auto"/>
        <w:ind w:left="20" w:firstLine="72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Связная речь:</w:t>
      </w:r>
    </w:p>
    <w:p w14:paraId="5376569B" w14:textId="77777777" w:rsidR="00DA1BA3"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совершенствовать диалогическую и монологическую формы речи: закреплять умения поддерживать непринужденную беседу, задавать вопросы, правильно отвечать на вопросы педагога и детей; объединять в распространенном ответе реплики других детей,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перебивать его, не отвлекаться. Поощрять разговоры детей по поводу игр, прочитанных книг, просмотренных фильмов. Продолжать формировать у детей умение использовать разнообразные формулы речевого этикета, употреблять их без напоминания; формировать культуру общения: называть взрослых по имени и отчеству, на «вы», называть друг друга ласковыми именами, во время разговора не опускать голову, смотреть в лицо собеседнику, не вмешиваться в разговор взрослых. </w:t>
      </w:r>
    </w:p>
    <w:p w14:paraId="7DE5633A"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Развивать коммуникативно-речевые умения, умение связно, </w:t>
      </w:r>
      <w:r w:rsidRPr="008540B2">
        <w:rPr>
          <w:rFonts w:ascii="Times New Roman" w:eastAsia="Times New Roman" w:hAnsi="Times New Roman" w:cs="Times New Roman"/>
          <w:sz w:val="28"/>
          <w:szCs w:val="28"/>
        </w:rPr>
        <w:lastRenderedPageBreak/>
        <w:t>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передавая хорошо знакомые события. Формировать умение составлять небольшие рассказы творческого характера по теме, предложенной педагогом.</w:t>
      </w:r>
    </w:p>
    <w:p w14:paraId="641CAFFD" w14:textId="77777777" w:rsidR="00E578DE" w:rsidRPr="008540B2" w:rsidRDefault="00E578DE" w:rsidP="004627F5">
      <w:pPr>
        <w:widowControl w:val="0"/>
        <w:numPr>
          <w:ilvl w:val="0"/>
          <w:numId w:val="42"/>
        </w:numPr>
        <w:tabs>
          <w:tab w:val="left" w:pos="1013"/>
        </w:tabs>
        <w:autoSpaceDE w:val="0"/>
        <w:autoSpaceDN w:val="0"/>
        <w:spacing w:after="0" w:line="240" w:lineRule="auto"/>
        <w:ind w:left="20" w:firstLine="70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Подготовка детей к обучению грамоте;</w:t>
      </w:r>
    </w:p>
    <w:p w14:paraId="3B9869EE"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у детей умение производить анализ слов различной звуковой структуры, выделять словесное ударение и определять его место в структуре слова, качественно характеризовать выделяемые звуки (гласные, твердый согласный, мягкий согласный, ударный гласный, безударный гласный звук), правильно употреблять соответствующие термины. Познакомить детей со словесным составом предложения и звуковым составом слова.</w:t>
      </w:r>
    </w:p>
    <w:p w14:paraId="6124B450" w14:textId="77777777" w:rsidR="00E578DE" w:rsidRPr="008540B2" w:rsidRDefault="00E578DE" w:rsidP="004627F5">
      <w:pPr>
        <w:widowControl w:val="0"/>
        <w:numPr>
          <w:ilvl w:val="0"/>
          <w:numId w:val="42"/>
        </w:numPr>
        <w:tabs>
          <w:tab w:val="left" w:pos="1018"/>
        </w:tabs>
        <w:autoSpaceDE w:val="0"/>
        <w:autoSpaceDN w:val="0"/>
        <w:spacing w:after="0" w:line="240" w:lineRule="auto"/>
        <w:ind w:left="20" w:firstLine="70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Интерес к художественной литературе:</w:t>
      </w:r>
    </w:p>
    <w:p w14:paraId="58264DA2"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обогащать опыт восприятия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p w14:paraId="507D2142" w14:textId="77777777" w:rsidR="00E578DE" w:rsidRPr="008540B2" w:rsidRDefault="00DA1BA3" w:rsidP="004627F5">
      <w:pPr>
        <w:widowControl w:val="0"/>
        <w:spacing w:after="0" w:line="240" w:lineRule="auto"/>
        <w:ind w:left="20" w:right="20" w:firstLine="70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интерес к произведениям познавательного характера; формировать положительное эмоциональное отношение к «чтению с продолжением» (сказка-повесть, цикл рассказов со сквозным персонажем);</w:t>
      </w:r>
    </w:p>
    <w:p w14:paraId="6B71BFE9"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слушания (в том числе и повторное);</w:t>
      </w:r>
    </w:p>
    <w:p w14:paraId="05DC2CCF"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представления о некоторых жанровых, композиционных, языковых особенностях произведений: поговорка, загадка, считалка, скороговорка, народная сказка, рассказ, стихотворение;</w:t>
      </w:r>
    </w:p>
    <w:p w14:paraId="6AAFA8AF"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ритм в поэтическом тексте; рассматривание иллюстраций разных художников к одному и тому же произведению);</w:t>
      </w:r>
    </w:p>
    <w:p w14:paraId="6FE73736"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совершенствовать художественно-речевые и исполнительские умения (выразительное чтение наизусть потешек, прибауток, стихотворений; выразительное чтение по ролям в инсценировках; пересказ близко к тексту);</w:t>
      </w:r>
    </w:p>
    <w:p w14:paraId="143DF334"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образность речи и словесное творчество (умения выделять из текста образные единицы, понимать их значение; составлять короткие рассказы по потешке, прибаутке).</w:t>
      </w:r>
    </w:p>
    <w:p w14:paraId="27A7CA9D" w14:textId="77777777" w:rsidR="00E578DE" w:rsidRPr="008540B2" w:rsidRDefault="00E578DE" w:rsidP="004627F5">
      <w:pPr>
        <w:widowControl w:val="0"/>
        <w:tabs>
          <w:tab w:val="left" w:pos="1575"/>
        </w:tabs>
        <w:spacing w:after="0" w:line="240" w:lineRule="auto"/>
        <w:ind w:left="74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b/>
          <w:bCs/>
          <w:sz w:val="28"/>
          <w:szCs w:val="28"/>
          <w:lang w:val="en-US"/>
        </w:rPr>
        <w:t>Содержание</w:t>
      </w:r>
      <w:r w:rsidRPr="008540B2">
        <w:rPr>
          <w:rFonts w:ascii="Times New Roman" w:eastAsia="Times New Roman" w:hAnsi="Times New Roman" w:cs="Times New Roman"/>
          <w:sz w:val="28"/>
          <w:szCs w:val="28"/>
          <w:lang w:val="en-US"/>
        </w:rPr>
        <w:t xml:space="preserve"> образовательной деятельности.</w:t>
      </w:r>
    </w:p>
    <w:p w14:paraId="6B14AFC4" w14:textId="77777777" w:rsidR="00E578DE" w:rsidRPr="008540B2" w:rsidRDefault="00E578DE" w:rsidP="004627F5">
      <w:pPr>
        <w:widowControl w:val="0"/>
        <w:numPr>
          <w:ilvl w:val="0"/>
          <w:numId w:val="43"/>
        </w:numPr>
        <w:tabs>
          <w:tab w:val="left" w:pos="1018"/>
        </w:tabs>
        <w:autoSpaceDE w:val="0"/>
        <w:autoSpaceDN w:val="0"/>
        <w:spacing w:after="0" w:line="240" w:lineRule="auto"/>
        <w:ind w:left="20" w:firstLine="72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Формирование словаря:</w:t>
      </w:r>
    </w:p>
    <w:p w14:paraId="13A7DE07" w14:textId="77777777" w:rsidR="00DA1BA3"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осуществляет обогащение словаря за счет расширения представлений о явлениях социальной жизни, взаимоотношениях и характерах людей; за счет слов, обозначающих: названия профессий, учреждений, предметов и инструментов труда, техники, помогающей в работе, трудовые действия и качество их выполнения; личностные характеристики человека, его состояния и </w:t>
      </w:r>
      <w:r w:rsidR="00E578DE" w:rsidRPr="008540B2">
        <w:rPr>
          <w:rFonts w:ascii="Times New Roman" w:eastAsia="Times New Roman" w:hAnsi="Times New Roman" w:cs="Times New Roman"/>
          <w:sz w:val="28"/>
          <w:szCs w:val="28"/>
        </w:rPr>
        <w:lastRenderedPageBreak/>
        <w:t xml:space="preserve">настроения, внутренние переживания; социально-нравственные категории, оттенки цвета, тонкое 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 </w:t>
      </w:r>
    </w:p>
    <w:p w14:paraId="29FD74B5"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закрепляет у детей умение обобщать предметы: объединять их в группы по существенным признакам.</w:t>
      </w:r>
    </w:p>
    <w:p w14:paraId="7B730623" w14:textId="77777777" w:rsidR="00E578DE" w:rsidRPr="008540B2" w:rsidRDefault="00E578DE" w:rsidP="004627F5">
      <w:pPr>
        <w:widowControl w:val="0"/>
        <w:numPr>
          <w:ilvl w:val="0"/>
          <w:numId w:val="43"/>
        </w:numPr>
        <w:tabs>
          <w:tab w:val="left" w:pos="1042"/>
        </w:tabs>
        <w:autoSpaceDE w:val="0"/>
        <w:autoSpaceDN w:val="0"/>
        <w:spacing w:after="0" w:line="240" w:lineRule="auto"/>
        <w:ind w:left="20" w:firstLine="72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Звуковая культура речи:</w:t>
      </w:r>
    </w:p>
    <w:p w14:paraId="06BF6A60" w14:textId="77777777" w:rsidR="00DA1BA3"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развивает у детей звуковую и интонационную культуру речи, фонематический слух, способствует освоению правильного произношения сонорных звуков ([л], [л’], [р], [р’]); упражняет в чистом звукопроизношении в процессе повседневного речевого общения и при звуковом анализе слов; </w:t>
      </w:r>
    </w:p>
    <w:p w14:paraId="78608983"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формирует умение использовать средства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w:t>
      </w:r>
    </w:p>
    <w:p w14:paraId="2A885FFA" w14:textId="77777777" w:rsidR="00E578DE" w:rsidRPr="008540B2" w:rsidRDefault="00E578DE" w:rsidP="004627F5">
      <w:pPr>
        <w:widowControl w:val="0"/>
        <w:numPr>
          <w:ilvl w:val="0"/>
          <w:numId w:val="43"/>
        </w:numPr>
        <w:tabs>
          <w:tab w:val="left" w:pos="1033"/>
        </w:tabs>
        <w:autoSpaceDE w:val="0"/>
        <w:autoSpaceDN w:val="0"/>
        <w:spacing w:after="0" w:line="240" w:lineRule="auto"/>
        <w:ind w:left="20" w:firstLine="72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Грамматический строй речи:</w:t>
      </w:r>
    </w:p>
    <w:p w14:paraId="4CD6B730"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формирует у детей умение грамматически правильно использовать в речи: несклоняемые существительные, слова, имеющие только множественное или только единственное число, глаголы «одеть» и «надеть», существительные множественного числа в родительном падеже; образовывать слова, пользуясь суффиксами, приставками.</w:t>
      </w:r>
    </w:p>
    <w:p w14:paraId="643E7D35" w14:textId="77777777" w:rsidR="00E578DE" w:rsidRPr="008540B2" w:rsidRDefault="00E578DE" w:rsidP="004627F5">
      <w:pPr>
        <w:widowControl w:val="0"/>
        <w:numPr>
          <w:ilvl w:val="0"/>
          <w:numId w:val="43"/>
        </w:numPr>
        <w:tabs>
          <w:tab w:val="left" w:pos="1047"/>
        </w:tabs>
        <w:autoSpaceDE w:val="0"/>
        <w:autoSpaceDN w:val="0"/>
        <w:spacing w:after="0" w:line="240" w:lineRule="auto"/>
        <w:ind w:left="20" w:firstLine="72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Связная речь:</w:t>
      </w:r>
    </w:p>
    <w:p w14:paraId="4C56531D"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способствует развитию у детей монологической речи, формирует умение замечать и доброжелательно исправлять ошибки в речи сверстников, обогащает представления детей о правилах речевого этикета, развивает умение соблюдать этику общения в условиях коллективного взаимодействия, поддерживает интерес детей к рассказыванию по собственной инициативе, поощряет использование в диалоге разных типов реплик;</w:t>
      </w:r>
    </w:p>
    <w:p w14:paraId="26BF58DA"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помогает детям осваивать этикет телефонного разговора, столового, гостевого этикета, этикет взаимодействия в общественных местах; использовать невербальные средства общения (мимика, жесты, позы); принятые нормы вежливого речевого общения; участвовать в коллективных разговорах, использовать разные виды деятельности и речевые ситуации для развития диалогической речи;</w:t>
      </w:r>
    </w:p>
    <w:p w14:paraId="15C06A74"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формирует у детей умения самостоятельно строить игровые и деловые диалоги; пересказывать литературные произведения по ролям, по частям, правильно передавая идею и содержание, пользоваться прямой и косвенной речью; с помощью педагога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сочинять сюжетные рассказы по картине, из личного опыта; с помощью педагога строить свой рассказ в соответствии с логикой повествования; в повествовании отражать типичные особенности жанра сказки или рассказа;</w:t>
      </w:r>
    </w:p>
    <w:p w14:paraId="11C0B404"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развивает у детей речевое творчество, формирует интерес к самостоятельному сочинению, созданию разнообразных видов творческих </w:t>
      </w:r>
      <w:r w:rsidR="00E578DE" w:rsidRPr="008540B2">
        <w:rPr>
          <w:rFonts w:ascii="Times New Roman" w:eastAsia="Times New Roman" w:hAnsi="Times New Roman" w:cs="Times New Roman"/>
          <w:sz w:val="28"/>
          <w:szCs w:val="28"/>
        </w:rPr>
        <w:lastRenderedPageBreak/>
        <w:t>рассказов: придумывание продолжения и окончания к рассказу, рассказы по аналогии, рассказы по плану педагога, по модели. Педагог закрепляет у детей умение внимательно выслушивать рассказы сверстников, замечать речевые ошибки и доброжелательно исправлять их; использовать элементы речи - доказательства при отгадывании загадок, в процессе совместных игр, в повседневном общении, помогает детям осваивать умения находить в текстах литературных произведений сравнения, эпитеты; использовать их при сочинении загадок, сказок, рассказов.</w:t>
      </w:r>
    </w:p>
    <w:p w14:paraId="28C6C90F" w14:textId="77777777" w:rsidR="00E578DE" w:rsidRPr="008540B2" w:rsidRDefault="00E578DE" w:rsidP="004627F5">
      <w:pPr>
        <w:widowControl w:val="0"/>
        <w:numPr>
          <w:ilvl w:val="0"/>
          <w:numId w:val="43"/>
        </w:numPr>
        <w:tabs>
          <w:tab w:val="left" w:pos="1018"/>
        </w:tabs>
        <w:autoSpaceDE w:val="0"/>
        <w:autoSpaceDN w:val="0"/>
        <w:spacing w:after="0" w:line="240" w:lineRule="auto"/>
        <w:ind w:left="20" w:firstLine="70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Подготовка детей к обучению грамоте:</w:t>
      </w:r>
    </w:p>
    <w:p w14:paraId="6D1C027D"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педагог помогает детям осваивать представления о существовании разных языков, термины «слово», «звук», «буква», «предложение», «гласный звук» и «согласный звук», проводить звуковой анализ слова, делить на слоги двух-, трехслоговые слова; 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 последовательность слов в предложении. Педагог развивает мелкую моторику кистей рук детей с помощью раскрашивания, штриховки, мелких мозаик.</w:t>
      </w:r>
    </w:p>
    <w:p w14:paraId="66985E88"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p>
    <w:p w14:paraId="7E6F819C" w14:textId="77777777" w:rsidR="00E578DE" w:rsidRPr="008540B2" w:rsidRDefault="00E578DE" w:rsidP="004627F5">
      <w:pPr>
        <w:widowControl w:val="0"/>
        <w:spacing w:after="0" w:line="240" w:lineRule="auto"/>
        <w:ind w:right="2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Художественно-эстетическое развитие.</w:t>
      </w:r>
    </w:p>
    <w:p w14:paraId="16CC47B1" w14:textId="77777777" w:rsidR="00E578DE" w:rsidRPr="008540B2" w:rsidRDefault="00E578DE" w:rsidP="004627F5">
      <w:pPr>
        <w:widowControl w:val="0"/>
        <w:tabs>
          <w:tab w:val="left" w:pos="1566"/>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художественно-эстетического развития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35E71B42" w14:textId="77777777" w:rsidR="00E578DE" w:rsidRPr="008540B2" w:rsidRDefault="00E578DE" w:rsidP="004627F5">
      <w:pPr>
        <w:widowControl w:val="0"/>
        <w:numPr>
          <w:ilvl w:val="0"/>
          <w:numId w:val="55"/>
        </w:numPr>
        <w:tabs>
          <w:tab w:val="left" w:pos="994"/>
        </w:tabs>
        <w:autoSpaceDE w:val="0"/>
        <w:autoSpaceDN w:val="0"/>
        <w:spacing w:after="0" w:line="240" w:lineRule="auto"/>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приобщение к искусству:</w:t>
      </w:r>
    </w:p>
    <w:p w14:paraId="7E0D712A"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продолжать развивать эстетическое восприятие, эстетические чувства, эмоции, эстетический вкус, интерес к искусству; умение наблюдать и оценивать прекрасное в окружающей действительности, природе;</w:t>
      </w:r>
    </w:p>
    <w:p w14:paraId="64BB4F51"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эмоциональный отклик на проявления красоты в окружающем мире, произведениях искусства и собственных творческих работах; способствовать освоению эстетических оценок, суждений;</w:t>
      </w:r>
    </w:p>
    <w:p w14:paraId="00DEC865" w14:textId="77777777" w:rsidR="00E578DE" w:rsidRPr="008540B2" w:rsidRDefault="00DA1BA3" w:rsidP="004627F5">
      <w:pPr>
        <w:widowControl w:val="0"/>
        <w:spacing w:after="0" w:line="240" w:lineRule="auto"/>
        <w:ind w:left="20" w:right="20" w:firstLine="70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духовно-нравственные качества, в процессе ознакомления с различными видами искусства духовно-нравственного содержания; формировать бережное отношение к произведениям искусства; активизировать проявление эстетического отношения к окружающему миру (искусству, природе, предметам быта, игрушкам, социальным явлениям);</w:t>
      </w:r>
    </w:p>
    <w:p w14:paraId="7DBA88BB"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эстетические интересы, эстетические предпочтения, желание познавать искусство и осваивать изобразительную и музыкальную деятельность;</w:t>
      </w:r>
    </w:p>
    <w:p w14:paraId="781C570E"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продолжать развивать у детей стремление к познанию культурных традиций своего народа через творческую деятельность;</w:t>
      </w:r>
    </w:p>
    <w:p w14:paraId="7244B9D5"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продолжать формировать умение выделять, называть, группировать произведения по видам искусства (литература, музыка, изобразительное искусство, архитектура, балет, театр, цирк, фотография);</w:t>
      </w:r>
    </w:p>
    <w:p w14:paraId="519A030F"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продолжать знакомить детей с жанрами изобразительного и музыкального искусства; продолжать знакомить детей с архитектурой;</w:t>
      </w:r>
    </w:p>
    <w:p w14:paraId="1C7438D5"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расширять представления детей о народном искусстве, музыкальном фольклоре, художественных промыслах; развивать интерес к участию в </w:t>
      </w:r>
      <w:r w:rsidR="00E578DE" w:rsidRPr="008540B2">
        <w:rPr>
          <w:rFonts w:ascii="Times New Roman" w:eastAsia="Times New Roman" w:hAnsi="Times New Roman" w:cs="Times New Roman"/>
          <w:sz w:val="28"/>
          <w:szCs w:val="28"/>
        </w:rPr>
        <w:lastRenderedPageBreak/>
        <w:t>фольклорных праздниках;</w:t>
      </w:r>
    </w:p>
    <w:p w14:paraId="31B509D0"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продолжать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знать и называть материалы для разных видов художественной деятельности;</w:t>
      </w:r>
    </w:p>
    <w:p w14:paraId="09464084"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уметь называть вид художественной деятельности, профессию и людей, которые работают в том или ином виде искусства;</w:t>
      </w:r>
    </w:p>
    <w:p w14:paraId="6725B429"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поддерживать личностные проявления детей в процессе освоения искусства и собственной творческой деятельности: самостоятельность, инициативность, индивидуальность, творчество.</w:t>
      </w:r>
    </w:p>
    <w:p w14:paraId="2C7D692E" w14:textId="47A8C890" w:rsidR="00E578DE" w:rsidRPr="008540B2" w:rsidRDefault="00523532" w:rsidP="004627F5">
      <w:pPr>
        <w:widowControl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Организовать</w:t>
      </w:r>
      <w:r w:rsidR="00E578DE" w:rsidRPr="008540B2">
        <w:rPr>
          <w:rFonts w:ascii="Times New Roman" w:eastAsia="Times New Roman" w:hAnsi="Times New Roman" w:cs="Times New Roman"/>
          <w:sz w:val="28"/>
          <w:szCs w:val="28"/>
        </w:rPr>
        <w:t xml:space="preserve"> посещение выставки, театра, музея, цирка;</w:t>
      </w:r>
    </w:p>
    <w:p w14:paraId="6238CCD8" w14:textId="77777777" w:rsidR="00E578DE" w:rsidRPr="008540B2" w:rsidRDefault="00E578DE" w:rsidP="004627F5">
      <w:pPr>
        <w:widowControl w:val="0"/>
        <w:numPr>
          <w:ilvl w:val="0"/>
          <w:numId w:val="55"/>
        </w:numPr>
        <w:tabs>
          <w:tab w:val="left" w:pos="1022"/>
        </w:tabs>
        <w:autoSpaceDE w:val="0"/>
        <w:autoSpaceDN w:val="0"/>
        <w:spacing w:after="0" w:line="240" w:lineRule="auto"/>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изобразительная деятельность:</w:t>
      </w:r>
    </w:p>
    <w:p w14:paraId="38177115" w14:textId="77777777" w:rsidR="00E578DE" w:rsidRPr="008540B2" w:rsidRDefault="00DA1BA3" w:rsidP="004627F5">
      <w:pPr>
        <w:widowControl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продолжать развивать интерес детей к изобразительной деятельности;</w:t>
      </w:r>
    </w:p>
    <w:p w14:paraId="7659FAB5"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художественно-творческих способностей в продуктивных видах детской деятельности;</w:t>
      </w:r>
    </w:p>
    <w:p w14:paraId="74F3E7EA"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обогащать у детей сенсорный опыт, развивая органы восприятия: зрение, слух, обоняние, осязание, вкус;</w:t>
      </w:r>
    </w:p>
    <w:p w14:paraId="4C14E714"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закреплять у детей знания об основных формах предметов и объектов природы;</w:t>
      </w:r>
    </w:p>
    <w:p w14:paraId="58F1D9D5"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у детей эстетическое восприятие, желание созерцать красоту окружающего мира;</w:t>
      </w:r>
    </w:p>
    <w:p w14:paraId="513EABFA"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 процессе восприятия предметов и явлений развивать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w:t>
      </w:r>
    </w:p>
    <w:p w14:paraId="6C58695D"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умение у детей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w:t>
      </w:r>
    </w:p>
    <w:p w14:paraId="16CF02EF"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совершенствовать у детей изобразительные навыки и умения, формировать художественно-творческие способности;</w:t>
      </w:r>
    </w:p>
    <w:p w14:paraId="1EB03EE7" w14:textId="77777777" w:rsidR="00E578DE" w:rsidRPr="008540B2" w:rsidRDefault="00DA1BA3" w:rsidP="004627F5">
      <w:pPr>
        <w:widowControl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у детей чувство формы, цвета, пропорций;</w:t>
      </w:r>
    </w:p>
    <w:p w14:paraId="6A69E09C"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поддерживать у детей стремление самостоятельно сочетать знакомые техники, помогать осваивать новые, по собственной инициативе объединять разные способы изображения;</w:t>
      </w:r>
    </w:p>
    <w:p w14:paraId="7ADA9F74"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обогащать содержание изобразительной деятельности в соответствии с задачами познавательного и социального развития детей;</w:t>
      </w:r>
    </w:p>
    <w:p w14:paraId="30241CBA"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инициировать выбор сюжетов о семье, жизни в ДОО, а также о бытовых, общественных и природных явлениях (воскресный день в семье, группа на прогулке, профессии близких взрослых, любимые праздники, средства связи в их атрибутном воплощении, ферма, зоопарк, лес, луг, аквариум, герои и эпизоды из любимых сказок и мультфильмов);</w:t>
      </w:r>
    </w:p>
    <w:p w14:paraId="746EE183"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продолжать знакомить детей с народным декоративно-прикладным искусством (Городецкая роспись, Полховско-майданская роспись, Гжельская роспись), расширять представления о народных игрушках (городецкая игрушка, </w:t>
      </w:r>
      <w:r w:rsidR="00E578DE" w:rsidRPr="008540B2">
        <w:rPr>
          <w:rFonts w:ascii="Times New Roman" w:eastAsia="Times New Roman" w:hAnsi="Times New Roman" w:cs="Times New Roman"/>
          <w:sz w:val="28"/>
          <w:szCs w:val="28"/>
        </w:rPr>
        <w:lastRenderedPageBreak/>
        <w:t>богородская игрушка, матрешка, бирюльки);</w:t>
      </w:r>
    </w:p>
    <w:p w14:paraId="5CCE458A" w14:textId="77777777" w:rsidR="00E578DE" w:rsidRPr="008540B2" w:rsidRDefault="00DA1BA3" w:rsidP="004627F5">
      <w:pPr>
        <w:widowControl w:val="0"/>
        <w:spacing w:after="0" w:line="240" w:lineRule="auto"/>
        <w:ind w:left="20" w:right="20" w:firstLine="72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декоративное творчество детей (в том числе коллективное); поощрять детей воплощать в художественной форме свои представления, переживания, чувства, мысли; поддерживать личностное творческое начало;</w:t>
      </w:r>
    </w:p>
    <w:p w14:paraId="704EAF26"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у детей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p w14:paraId="15A233DA" w14:textId="77777777" w:rsidR="00E578DE" w:rsidRPr="008540B2" w:rsidRDefault="00DA1BA3" w:rsidP="004627F5">
      <w:pPr>
        <w:widowControl w:val="0"/>
        <w:numPr>
          <w:ilvl w:val="0"/>
          <w:numId w:val="55"/>
        </w:numPr>
        <w:tabs>
          <w:tab w:val="left" w:pos="1018"/>
        </w:tabs>
        <w:autoSpaceDE w:val="0"/>
        <w:autoSpaceDN w:val="0"/>
        <w:spacing w:after="0" w:line="240" w:lineRule="auto"/>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rPr>
        <w:t>к</w:t>
      </w:r>
      <w:r w:rsidR="00E578DE" w:rsidRPr="008540B2">
        <w:rPr>
          <w:rFonts w:ascii="Times New Roman" w:eastAsia="Times New Roman" w:hAnsi="Times New Roman" w:cs="Times New Roman"/>
          <w:b/>
          <w:bCs/>
          <w:i/>
          <w:iCs/>
          <w:sz w:val="28"/>
          <w:szCs w:val="28"/>
          <w:lang w:val="en-US"/>
        </w:rPr>
        <w:t>онструктивная деятельность:</w:t>
      </w:r>
    </w:p>
    <w:p w14:paraId="0AABED2B"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w:t>
      </w:r>
    </w:p>
    <w:p w14:paraId="00B63C3A" w14:textId="77777777" w:rsidR="00E578DE" w:rsidRPr="008540B2" w:rsidRDefault="00DA1BA3" w:rsidP="004627F5">
      <w:pPr>
        <w:widowControl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поощрять у детей самостоятельность, творчество, инициативу, дружелюбие;</w:t>
      </w:r>
    </w:p>
    <w:p w14:paraId="6A3139FC" w14:textId="77777777" w:rsidR="00E578DE" w:rsidRPr="008540B2" w:rsidRDefault="00E578DE" w:rsidP="004627F5">
      <w:pPr>
        <w:widowControl w:val="0"/>
        <w:numPr>
          <w:ilvl w:val="0"/>
          <w:numId w:val="55"/>
        </w:numPr>
        <w:tabs>
          <w:tab w:val="left" w:pos="1022"/>
        </w:tabs>
        <w:autoSpaceDE w:val="0"/>
        <w:autoSpaceDN w:val="0"/>
        <w:spacing w:after="0" w:line="240" w:lineRule="auto"/>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музыкальная деятельность:</w:t>
      </w:r>
    </w:p>
    <w:p w14:paraId="7D8A6C3C"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продолжать формировать у детей эстетическое восприятие музыки, умение различать жанры музыкальных произведений (песня, танец, марш);</w:t>
      </w:r>
    </w:p>
    <w:p w14:paraId="4267307C"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у детей музыкальную память, умение различать на слух звуки по высоте, музыкальные инструменты;</w:t>
      </w:r>
    </w:p>
    <w:p w14:paraId="0BBBD41A"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у детей музыкальную культуру на основе знакомства с классической, народной и современной музыкой; накапливать представления о жизни и творчестве композиторов;</w:t>
      </w:r>
    </w:p>
    <w:p w14:paraId="3FC48EC3"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продолжать развивать у детей интерес и любовь к музыке, музыкальную отзывчивость на нее;</w:t>
      </w:r>
    </w:p>
    <w:p w14:paraId="72A593D9"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продолжать развивать у детей музыкальные способности детей: звуковысотный, ритмический, тембровый, динамический слух;</w:t>
      </w:r>
    </w:p>
    <w:p w14:paraId="5525D0D6"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у детей умение творческой интерпретации музыки разными средствами художественной выразительности;</w:t>
      </w:r>
    </w:p>
    <w:p w14:paraId="26C975E3"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способствовать дальнейшему развитию у детей навыков пения, движений под музыку, игры и импровизации мелодий на детских музыкальных инструментах; творческой активности детей;</w:t>
      </w:r>
    </w:p>
    <w:p w14:paraId="19BC5EA2"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у детей умение сотрудничества в коллективной музыкальной деятельности;</w:t>
      </w:r>
    </w:p>
    <w:p w14:paraId="6A87262B" w14:textId="77777777" w:rsidR="00E578DE" w:rsidRPr="008540B2" w:rsidRDefault="00E578DE" w:rsidP="004627F5">
      <w:pPr>
        <w:widowControl w:val="0"/>
        <w:numPr>
          <w:ilvl w:val="0"/>
          <w:numId w:val="55"/>
        </w:numPr>
        <w:tabs>
          <w:tab w:val="left" w:pos="1013"/>
        </w:tabs>
        <w:autoSpaceDE w:val="0"/>
        <w:autoSpaceDN w:val="0"/>
        <w:spacing w:after="0" w:line="240" w:lineRule="auto"/>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театрализованная деятельность:</w:t>
      </w:r>
    </w:p>
    <w:p w14:paraId="5DD03E19"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знакомить детей с различными видами театрального искусства (кукольный театр, балет, опера и прочее);</w:t>
      </w:r>
    </w:p>
    <w:p w14:paraId="18EB364D"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знакомить детей с театральной терминологией (акт, актер, антракт, кулисы и так далее);</w:t>
      </w:r>
    </w:p>
    <w:p w14:paraId="128EED0F" w14:textId="77777777" w:rsidR="00E578DE" w:rsidRPr="008540B2" w:rsidRDefault="00DA1BA3" w:rsidP="004627F5">
      <w:pPr>
        <w:widowControl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интерес к сценическому искусству;</w:t>
      </w:r>
    </w:p>
    <w:p w14:paraId="10291E10" w14:textId="77777777" w:rsidR="00E578DE" w:rsidRPr="008540B2" w:rsidRDefault="00E578DE" w:rsidP="004627F5">
      <w:pPr>
        <w:widowControl w:val="0"/>
        <w:spacing w:after="0" w:line="240" w:lineRule="auto"/>
        <w:ind w:left="20" w:right="20" w:firstLine="70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создавать атмосферу творческого выбора и инициативы для каждого ребёнка; развивать личностные качеств (коммуникативные навыки, партнерские взаимоотношения;</w:t>
      </w:r>
    </w:p>
    <w:p w14:paraId="1472F57A" w14:textId="77777777" w:rsidR="00E578DE" w:rsidRPr="008540B2" w:rsidRDefault="00DA1BA3"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воспитывать доброжелательность и контактность в отношениях со сверстниками;</w:t>
      </w:r>
    </w:p>
    <w:p w14:paraId="193FFC80" w14:textId="77777777" w:rsidR="00E578DE" w:rsidRPr="008540B2" w:rsidRDefault="00DA1BA3" w:rsidP="004627F5">
      <w:pPr>
        <w:widowControl w:val="0"/>
        <w:spacing w:after="0" w:line="240" w:lineRule="auto"/>
        <w:ind w:left="20" w:right="20" w:firstLine="70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развивать навыки действий с воображаемыми предметами; </w:t>
      </w:r>
      <w:r w:rsidR="00E578DE" w:rsidRPr="008540B2">
        <w:rPr>
          <w:rFonts w:ascii="Times New Roman" w:eastAsia="Times New Roman" w:hAnsi="Times New Roman" w:cs="Times New Roman"/>
          <w:sz w:val="28"/>
          <w:szCs w:val="28"/>
        </w:rPr>
        <w:lastRenderedPageBreak/>
        <w:t>способствовать развитию навыков передачи образа различными способами (речь, мимика, жест, пантомима и прочее);</w:t>
      </w:r>
    </w:p>
    <w:p w14:paraId="46C6704C"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создавать условия для показа результатов творческой деятельности, поддерживать инициативу изготовления декораций, элементов костюмов и атрибутов;</w:t>
      </w:r>
    </w:p>
    <w:p w14:paraId="45CEFD7C" w14:textId="77777777" w:rsidR="00E578DE" w:rsidRPr="008540B2" w:rsidRDefault="00E578DE" w:rsidP="004627F5">
      <w:pPr>
        <w:widowControl w:val="0"/>
        <w:numPr>
          <w:ilvl w:val="0"/>
          <w:numId w:val="55"/>
        </w:numPr>
        <w:tabs>
          <w:tab w:val="left" w:pos="1042"/>
        </w:tabs>
        <w:autoSpaceDE w:val="0"/>
        <w:autoSpaceDN w:val="0"/>
        <w:spacing w:after="0" w:line="240" w:lineRule="auto"/>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культурно-досуговая деятельность:</w:t>
      </w:r>
    </w:p>
    <w:p w14:paraId="30DF4AC6"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желание организовывать свободное время с интересом и пользой. Формировать основы досуговой культуры во время игр, творчества, прогулки и прочее;</w:t>
      </w:r>
    </w:p>
    <w:p w14:paraId="014467C6"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создавать условия для проявления культурных потребностей и интересов, а также их использования в организации своего досуга;</w:t>
      </w:r>
    </w:p>
    <w:p w14:paraId="384DC23D" w14:textId="77777777" w:rsidR="00E578DE" w:rsidRPr="008540B2" w:rsidRDefault="00DA1BA3" w:rsidP="004627F5">
      <w:pPr>
        <w:widowControl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понятия праздничный и будний день, понимать их различия;</w:t>
      </w:r>
    </w:p>
    <w:p w14:paraId="1A21778E"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знакомить с историей возникновения праздников, воспитывать бережное отношение к народным праздничным традициям и обычаям;</w:t>
      </w:r>
    </w:p>
    <w:p w14:paraId="10F435EA"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интерес к участию в праздничных программах и вызывать желание принимать участие в подготовке помещений к ним (украшение флажками, гирляндами, цветами и прочее);</w:t>
      </w:r>
    </w:p>
    <w:p w14:paraId="03C515BF"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формировать внимание и отзывчивость к окружающим людям во время праздничных мероприятий (поздравлять, приглашать на праздник, готовить подарки и прочее);</w:t>
      </w:r>
    </w:p>
    <w:p w14:paraId="3ADFFBA8"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воспитывать интерес к народной культуре, продолжать знакомить с традициями народов страны; воспитывать интерес и желание участвовать в народных праздниках и развлечениях;</w:t>
      </w:r>
    </w:p>
    <w:p w14:paraId="3DC62982" w14:textId="77777777" w:rsidR="00E578DE" w:rsidRPr="008540B2" w:rsidRDefault="00DA1BA3"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поддерживать интерес к участию в творческих объединениях дополнительного образования в ДОО и вне её.</w:t>
      </w:r>
    </w:p>
    <w:p w14:paraId="76333305" w14:textId="77777777" w:rsidR="00E578DE" w:rsidRPr="008540B2" w:rsidRDefault="00E578DE" w:rsidP="004627F5">
      <w:pPr>
        <w:widowControl w:val="0"/>
        <w:tabs>
          <w:tab w:val="left" w:pos="1580"/>
        </w:tabs>
        <w:spacing w:after="0" w:line="240" w:lineRule="auto"/>
        <w:ind w:left="740"/>
        <w:jc w:val="both"/>
        <w:rPr>
          <w:rFonts w:ascii="Times New Roman" w:eastAsia="Times New Roman" w:hAnsi="Times New Roman" w:cs="Times New Roman"/>
          <w:sz w:val="28"/>
          <w:szCs w:val="28"/>
        </w:rPr>
      </w:pPr>
      <w:r w:rsidRPr="008540B2">
        <w:rPr>
          <w:rFonts w:ascii="Times New Roman" w:eastAsia="Times New Roman" w:hAnsi="Times New Roman" w:cs="Times New Roman"/>
          <w:b/>
          <w:bCs/>
          <w:sz w:val="28"/>
          <w:szCs w:val="28"/>
        </w:rPr>
        <w:t>Содержание</w:t>
      </w:r>
      <w:r w:rsidRPr="008540B2">
        <w:rPr>
          <w:rFonts w:ascii="Times New Roman" w:eastAsia="Times New Roman" w:hAnsi="Times New Roman" w:cs="Times New Roman"/>
          <w:sz w:val="28"/>
          <w:szCs w:val="28"/>
        </w:rPr>
        <w:t xml:space="preserve"> образовательной деятельности.</w:t>
      </w:r>
    </w:p>
    <w:p w14:paraId="25393C02" w14:textId="77777777" w:rsidR="00E578DE" w:rsidRPr="008540B2" w:rsidRDefault="00E578DE" w:rsidP="004627F5">
      <w:pPr>
        <w:widowControl w:val="0"/>
        <w:tabs>
          <w:tab w:val="left" w:pos="1782"/>
        </w:tabs>
        <w:spacing w:after="0" w:line="240" w:lineRule="auto"/>
        <w:ind w:left="74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Приобщение к искусству.</w:t>
      </w:r>
    </w:p>
    <w:p w14:paraId="1FBFCF80" w14:textId="77777777" w:rsidR="00DA1BA3" w:rsidRPr="008540B2" w:rsidRDefault="00E578DE" w:rsidP="004627F5">
      <w:pPr>
        <w:widowControl w:val="0"/>
        <w:numPr>
          <w:ilvl w:val="0"/>
          <w:numId w:val="56"/>
        </w:numPr>
        <w:tabs>
          <w:tab w:val="left" w:pos="103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продолжает формировать у детей интерес к музыке, живописи, народному искусству, воспитывать бережное отношение к произведениям искусства. </w:t>
      </w:r>
    </w:p>
    <w:p w14:paraId="1C8832E0" w14:textId="77777777" w:rsidR="00DA1BA3" w:rsidRPr="008540B2" w:rsidRDefault="00E578DE" w:rsidP="004627F5">
      <w:pPr>
        <w:widowControl w:val="0"/>
        <w:numPr>
          <w:ilvl w:val="0"/>
          <w:numId w:val="56"/>
        </w:numPr>
        <w:tabs>
          <w:tab w:val="left" w:pos="103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Развивает у детей эстетические чувства, эмоции, эстетический вкус, эстетическое восприятие произведений искусства, формирует умение выделять их выразительные средства. </w:t>
      </w:r>
    </w:p>
    <w:p w14:paraId="301478E4" w14:textId="77777777" w:rsidR="00430F4F" w:rsidRPr="008540B2" w:rsidRDefault="00E578DE" w:rsidP="004627F5">
      <w:pPr>
        <w:widowControl w:val="0"/>
        <w:numPr>
          <w:ilvl w:val="0"/>
          <w:numId w:val="56"/>
        </w:numPr>
        <w:tabs>
          <w:tab w:val="left" w:pos="103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Учит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 </w:t>
      </w:r>
    </w:p>
    <w:p w14:paraId="1C6EA18A" w14:textId="77777777" w:rsidR="00E578DE" w:rsidRPr="008540B2" w:rsidRDefault="00E578DE" w:rsidP="004627F5">
      <w:pPr>
        <w:widowControl w:val="0"/>
        <w:numPr>
          <w:ilvl w:val="0"/>
          <w:numId w:val="56"/>
        </w:numPr>
        <w:tabs>
          <w:tab w:val="left" w:pos="103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Формирует у детей умение выделять, называть, группировать произведения по видам искусства: литература, музыка, изобразительное искусство, архитектура, театр, цирк.</w:t>
      </w:r>
    </w:p>
    <w:p w14:paraId="5B37F563" w14:textId="77777777" w:rsidR="00E578DE" w:rsidRPr="008540B2" w:rsidRDefault="00E578DE" w:rsidP="004627F5">
      <w:pPr>
        <w:widowControl w:val="0"/>
        <w:numPr>
          <w:ilvl w:val="0"/>
          <w:numId w:val="56"/>
        </w:numPr>
        <w:tabs>
          <w:tab w:val="left" w:pos="1033"/>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продолжает развивать у детей стремление к познанию культурных традиций через творческую деятельность (изобразительную, музыкальную, театрализованную, культурно-досуговую).</w:t>
      </w:r>
    </w:p>
    <w:p w14:paraId="0CCDB108" w14:textId="77777777" w:rsidR="00E578DE" w:rsidRPr="008540B2" w:rsidRDefault="00E578DE" w:rsidP="004627F5">
      <w:pPr>
        <w:widowControl w:val="0"/>
        <w:numPr>
          <w:ilvl w:val="0"/>
          <w:numId w:val="56"/>
        </w:numPr>
        <w:tabs>
          <w:tab w:val="left" w:pos="102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формирует духовно-нравственные качества в процессе ознакомления с различными видами искусства духовно-нравственного содержания;</w:t>
      </w:r>
    </w:p>
    <w:p w14:paraId="4A0D401F" w14:textId="77777777" w:rsidR="00430F4F" w:rsidRPr="008540B2" w:rsidRDefault="00E578DE" w:rsidP="004627F5">
      <w:pPr>
        <w:widowControl w:val="0"/>
        <w:numPr>
          <w:ilvl w:val="0"/>
          <w:numId w:val="56"/>
        </w:numPr>
        <w:tabs>
          <w:tab w:val="left" w:pos="102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 xml:space="preserve">Педагог продолжает знакомить детей (без запоминания) с видами изобразительного искусства: графика, декоративно-прикладное искусство, живопись, скульптура, фотоискусство. </w:t>
      </w:r>
    </w:p>
    <w:p w14:paraId="7961B249" w14:textId="77777777" w:rsidR="00430F4F" w:rsidRPr="008540B2" w:rsidRDefault="00E578DE" w:rsidP="004627F5">
      <w:pPr>
        <w:widowControl w:val="0"/>
        <w:numPr>
          <w:ilvl w:val="0"/>
          <w:numId w:val="56"/>
        </w:numPr>
        <w:tabs>
          <w:tab w:val="left" w:pos="102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продолжает знакомить детей с основными жанрами изобразительного искусства: натюрморт, пейзаж, портрет. </w:t>
      </w:r>
    </w:p>
    <w:p w14:paraId="3401903C" w14:textId="77777777" w:rsidR="00E578DE" w:rsidRPr="008540B2" w:rsidRDefault="00E578DE" w:rsidP="004627F5">
      <w:pPr>
        <w:widowControl w:val="0"/>
        <w:numPr>
          <w:ilvl w:val="0"/>
          <w:numId w:val="56"/>
        </w:numPr>
        <w:tabs>
          <w:tab w:val="left" w:pos="102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Формирует у детей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w:t>
      </w:r>
    </w:p>
    <w:p w14:paraId="3B070F0F" w14:textId="77777777" w:rsidR="00E578DE" w:rsidRPr="008540B2" w:rsidRDefault="00E578DE" w:rsidP="004627F5">
      <w:pPr>
        <w:widowControl w:val="0"/>
        <w:numPr>
          <w:ilvl w:val="0"/>
          <w:numId w:val="56"/>
        </w:numPr>
        <w:tabs>
          <w:tab w:val="left" w:pos="1033"/>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знакомит детей с произведениями живописи (И.И. Шишкин, И.И. Левитан, В.А. Серов, И.Э. Грабарь, П.П. Кончаловский и другими), изображением родной природы в картинах художников. Расширяет представления о графике (ее выразительных средствах). Знакомить с творчеством художников- иллюстраторов детских книг (Ю.А. Васнецов, Е.М. Рачев, Е.И. Чарушин, И.Я. Билибин и другие). Знакомит с творчеством русских и зарубежных композиторов, а также детских композиторов-песенников (И.С. Бах, В.А. Моцарт, П.И. Чайковский, М.И. Глинка, С.С. Прокофьев, В.Я. Шаинский и другими).</w:t>
      </w:r>
    </w:p>
    <w:p w14:paraId="18D9944F" w14:textId="77777777" w:rsidR="00430F4F" w:rsidRPr="008540B2" w:rsidRDefault="00E578DE" w:rsidP="004627F5">
      <w:pPr>
        <w:widowControl w:val="0"/>
        <w:numPr>
          <w:ilvl w:val="0"/>
          <w:numId w:val="56"/>
        </w:numPr>
        <w:tabs>
          <w:tab w:val="left" w:pos="1100"/>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продолжает знакомить детей с архитектурой. Закрепляет у детей знания о том, что существуют различные по назначению здания: жилые дома, магазины, театры, кинотеатры и другое. Обращает внимание детей на сходства и различия архитектурных сооружений одинакового назначения: форма, пропорции (высота, длина, украшения - декор и так далее). Подводит детей к пониманию зависимости конструкции здания от его назначения: жилой дом, театр, храм и так далее. </w:t>
      </w:r>
    </w:p>
    <w:p w14:paraId="6E1B56B7" w14:textId="77777777" w:rsidR="00E578DE" w:rsidRPr="008540B2" w:rsidRDefault="00E578DE" w:rsidP="004627F5">
      <w:pPr>
        <w:widowControl w:val="0"/>
        <w:numPr>
          <w:ilvl w:val="0"/>
          <w:numId w:val="56"/>
        </w:numPr>
        <w:tabs>
          <w:tab w:val="left" w:pos="1100"/>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Развивает у детей наблюдательность, учит внимательно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обращает внимание детей на описание сказочных домиков (теремок, рукавичка, избушка на курьих ножках), дворцов.</w:t>
      </w:r>
    </w:p>
    <w:p w14:paraId="29DA9747" w14:textId="77777777" w:rsidR="00E578DE" w:rsidRPr="008540B2" w:rsidRDefault="00E578DE" w:rsidP="004627F5">
      <w:pPr>
        <w:widowControl w:val="0"/>
        <w:numPr>
          <w:ilvl w:val="0"/>
          <w:numId w:val="56"/>
        </w:numPr>
        <w:tabs>
          <w:tab w:val="left" w:pos="102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Расширяет представления детей о народном искусстве, фольклоре, музыке и художественных промыслах. Педагог знакомит детей с видами и жанрами фольклора. Поощряет участие детей в фольклорных развлечениях и праздниках.</w:t>
      </w:r>
    </w:p>
    <w:p w14:paraId="41EA4EBE" w14:textId="77777777" w:rsidR="00E578DE" w:rsidRPr="008540B2" w:rsidRDefault="00E578DE" w:rsidP="004627F5">
      <w:pPr>
        <w:widowControl w:val="0"/>
        <w:numPr>
          <w:ilvl w:val="0"/>
          <w:numId w:val="56"/>
        </w:numPr>
        <w:tabs>
          <w:tab w:val="left" w:pos="1023"/>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поощряет активное участие детей в художественной деятельности как по собственному желанию, так и под руководством взрослых.</w:t>
      </w:r>
    </w:p>
    <w:p w14:paraId="54DBA198" w14:textId="77777777" w:rsidR="00E578DE" w:rsidRPr="008540B2" w:rsidRDefault="00E578DE" w:rsidP="004627F5">
      <w:pPr>
        <w:widowControl w:val="0"/>
        <w:numPr>
          <w:ilvl w:val="0"/>
          <w:numId w:val="56"/>
        </w:numPr>
        <w:tabs>
          <w:tab w:val="left" w:pos="102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расширяет представления детей о творческих профессиях, их значении, особенностях: художник, композитор, музыкант, актер, артист балета и другие. Педагог закрепляет и расширяет знания детей о телевидении, музеях, театре, цирке, кино, библиотеке; формирует желание посещать их.</w:t>
      </w:r>
    </w:p>
    <w:p w14:paraId="08D32481" w14:textId="77777777" w:rsidR="00E578DE" w:rsidRPr="008540B2" w:rsidRDefault="00E578DE" w:rsidP="004627F5">
      <w:pPr>
        <w:widowControl w:val="0"/>
        <w:tabs>
          <w:tab w:val="left" w:pos="1777"/>
        </w:tabs>
        <w:spacing w:after="0" w:line="240" w:lineRule="auto"/>
        <w:ind w:left="74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Изобразительная деятельность.</w:t>
      </w:r>
    </w:p>
    <w:p w14:paraId="272C2C00" w14:textId="77777777" w:rsidR="00430F4F" w:rsidRPr="008540B2" w:rsidRDefault="00E578DE" w:rsidP="004627F5">
      <w:pPr>
        <w:widowControl w:val="0"/>
        <w:numPr>
          <w:ilvl w:val="0"/>
          <w:numId w:val="57"/>
        </w:numPr>
        <w:tabs>
          <w:tab w:val="left" w:pos="102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продолжает развивать интерес детей к изобразительной деятельности. Выявляет задатки у детей и развивает на их основе художественно</w:t>
      </w:r>
      <w:r w:rsidRPr="008540B2">
        <w:rPr>
          <w:rFonts w:ascii="Times New Roman" w:eastAsia="Times New Roman" w:hAnsi="Times New Roman" w:cs="Times New Roman"/>
          <w:sz w:val="28"/>
          <w:szCs w:val="28"/>
        </w:rPr>
        <w:softHyphen/>
        <w:t xml:space="preserve">-творческие способности в продуктивных видах детской деятельности. </w:t>
      </w:r>
    </w:p>
    <w:p w14:paraId="64A0CC3F" w14:textId="77777777" w:rsidR="00430F4F" w:rsidRPr="008540B2" w:rsidRDefault="00E578DE" w:rsidP="004627F5">
      <w:pPr>
        <w:widowControl w:val="0"/>
        <w:numPr>
          <w:ilvl w:val="0"/>
          <w:numId w:val="57"/>
        </w:numPr>
        <w:tabs>
          <w:tab w:val="left" w:pos="102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обогащает сенсорный опыт детей; закрепляет знания об </w:t>
      </w:r>
      <w:r w:rsidRPr="008540B2">
        <w:rPr>
          <w:rFonts w:ascii="Times New Roman" w:eastAsia="Times New Roman" w:hAnsi="Times New Roman" w:cs="Times New Roman"/>
          <w:sz w:val="28"/>
          <w:szCs w:val="28"/>
        </w:rPr>
        <w:lastRenderedPageBreak/>
        <w:t xml:space="preserve">основных формах предметов и объектов природы. Развивает у детей эстетическое восприятие, учит созерцать красоту окружающего мира. </w:t>
      </w:r>
    </w:p>
    <w:p w14:paraId="07C87B56" w14:textId="77777777" w:rsidR="00430F4F" w:rsidRPr="008540B2" w:rsidRDefault="00E578DE" w:rsidP="004627F5">
      <w:pPr>
        <w:widowControl w:val="0"/>
        <w:numPr>
          <w:ilvl w:val="0"/>
          <w:numId w:val="57"/>
        </w:numPr>
        <w:tabs>
          <w:tab w:val="left" w:pos="102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Развивает у детей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 В процессе восприятия предметов и явлений развивает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обобщения. </w:t>
      </w:r>
    </w:p>
    <w:p w14:paraId="31303BAE" w14:textId="77777777" w:rsidR="00430F4F" w:rsidRPr="008540B2" w:rsidRDefault="00E578DE" w:rsidP="004627F5">
      <w:pPr>
        <w:widowControl w:val="0"/>
        <w:numPr>
          <w:ilvl w:val="0"/>
          <w:numId w:val="57"/>
        </w:numPr>
        <w:tabs>
          <w:tab w:val="left" w:pos="102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Развивает у детей чувство формы, цвета, пропорций, учит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 </w:t>
      </w:r>
    </w:p>
    <w:p w14:paraId="226E46D9" w14:textId="77777777" w:rsidR="00E578DE" w:rsidRPr="008540B2" w:rsidRDefault="00E578DE" w:rsidP="004627F5">
      <w:pPr>
        <w:widowControl w:val="0"/>
        <w:numPr>
          <w:ilvl w:val="0"/>
          <w:numId w:val="57"/>
        </w:numPr>
        <w:tabs>
          <w:tab w:val="left" w:pos="102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продолжает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p>
    <w:p w14:paraId="7BA0B4FE" w14:textId="77777777" w:rsidR="00430F4F"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Предметное рисование: педагог продолжает совершенствовать у детей умение передавать в рисунке образы предметов, объектов, персонажей сказок, литературных произведений. </w:t>
      </w:r>
    </w:p>
    <w:p w14:paraId="5F4C5D06" w14:textId="77777777" w:rsidR="00430F4F"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Обращает внимание детей на отличия предметов по форме, величине, пропорциям частей; побуждает их передавать эти отличия в рисунках. </w:t>
      </w:r>
    </w:p>
    <w:p w14:paraId="0F9986A0" w14:textId="77777777" w:rsidR="00430F4F"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Учит передавать положение предметов в пространстве на листе бумаги, обращает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так далее). Учит детей передавать движения фигур. </w:t>
      </w:r>
    </w:p>
    <w:p w14:paraId="0FCE5AA1" w14:textId="77777777" w:rsidR="00430F4F"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Способствует у детей овладению композиционным умениям: учит располагать предмет на листе с учётом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w:t>
      </w:r>
      <w:r w:rsidR="00430F4F" w:rsidRPr="008540B2">
        <w:rPr>
          <w:rFonts w:ascii="Times New Roman" w:eastAsia="Times New Roman" w:hAnsi="Times New Roman" w:cs="Times New Roman"/>
          <w:sz w:val="28"/>
          <w:szCs w:val="28"/>
        </w:rPr>
        <w:t xml:space="preserve">   </w:t>
      </w:r>
    </w:p>
    <w:p w14:paraId="7A77964C"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Закрепляет у детей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тому подобное). Вырабатывает у детей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p w14:paraId="58CDCA35" w14:textId="77777777" w:rsidR="00430F4F"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учит детей рисовать акварелью в соответствии с её спецификой (прозрачностью и легкостью цвета, плавностью перехода одного цвета в другой). Учит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w:t>
      </w:r>
    </w:p>
    <w:p w14:paraId="69D342F8"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закрепляет знания детей об уже известных цветах, знакомить с новыми цветами (фиолетовый) и оттенками (голубой, розовый, темно-зеленый, </w:t>
      </w:r>
      <w:r w:rsidRPr="008540B2">
        <w:rPr>
          <w:rFonts w:ascii="Times New Roman" w:eastAsia="Times New Roman" w:hAnsi="Times New Roman" w:cs="Times New Roman"/>
          <w:sz w:val="28"/>
          <w:szCs w:val="28"/>
        </w:rPr>
        <w:lastRenderedPageBreak/>
        <w:t>сиреневый), развивать чувство цвета. Учит детей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 передавать оттенки цвета, регулируя нажим на карандаш. В карандашном исполнении дети могут, регулируя нажим, передать до трех оттенков цвета.</w:t>
      </w:r>
    </w:p>
    <w:p w14:paraId="68BD1DA0" w14:textId="77777777" w:rsidR="00430F4F"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Сюжетное рисование: педагог учит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другие). Развивает у детей композиционные умения, учит располагать изображения на полосе внизу листа, по всему листу. </w:t>
      </w:r>
    </w:p>
    <w:p w14:paraId="3A2674CB" w14:textId="77777777" w:rsidR="00430F4F"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Обращает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w:t>
      </w:r>
    </w:p>
    <w:p w14:paraId="705B5846"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учит располагать на рисунке предметы так, чтобы они загораживали друг друга (растущие перед домом деревья и частично его загораживающие и тому подобное).</w:t>
      </w:r>
    </w:p>
    <w:p w14:paraId="7B566F09" w14:textId="77777777" w:rsidR="00430F4F"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Декоративное рисование: педагог продолжает знакомить детей с изделиями народных промыслов, закрепляет и углубляет знания о дымковской и филимоновской игрушках и их росписи; предлагает создавать изображения по мотивам народной декоративной росписи, знакомит с её цветовым строем и элементами композиции, поощряет детей за разнообразие используемых элементов. </w:t>
      </w:r>
    </w:p>
    <w:p w14:paraId="3DEEA4FB" w14:textId="77777777" w:rsidR="00430F4F"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Продолжает знакомить детей с городецкой росписью, её цветовым решением, спецификой создания декоративных цветов (как правило, не чистых тонов, а оттенков), учит использовать для украшения оживки. Продолжает знакомить детей с росписью Полхов-Майдана. </w:t>
      </w:r>
    </w:p>
    <w:p w14:paraId="073BFCA4" w14:textId="77777777" w:rsidR="00430F4F"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включает городецкую и полхов-майданскую роспись в творческую работу детей, помогает осваивать специфику этих видов росписи. Знакомит детей с региональным (местным) декоративным искусством. </w:t>
      </w:r>
    </w:p>
    <w:p w14:paraId="2357CFAF" w14:textId="77777777" w:rsidR="00430F4F"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Учит детей составлять узоры по мотивам городецкой, полхов-майданской, гжельской росписи: знакомит с характерными элементами (бутоны, цветы, листья, травка, усики, завитки, оживки). Педагог учит создавать узоры на листах в форме народного изделия (поднос, солонка, чашка, розетка и другое). Для развития творчества в декоративной деятельности, педагог учит детей использовать декоративные ткани, предоставляя детям бумагу в форме одежды и головных уборов (кокошник, платок, свитер и другое), предметов быта (салфетка, полотенце), учит ритмично располагать узор. </w:t>
      </w:r>
    </w:p>
    <w:p w14:paraId="7AC73793"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предлагает детям расписывать бумажные силуэты и объемные фигуры.</w:t>
      </w:r>
    </w:p>
    <w:p w14:paraId="47ABFBC9" w14:textId="77777777" w:rsidR="00E578DE" w:rsidRPr="008540B2" w:rsidRDefault="00E578DE" w:rsidP="004627F5">
      <w:pPr>
        <w:widowControl w:val="0"/>
        <w:numPr>
          <w:ilvl w:val="0"/>
          <w:numId w:val="57"/>
        </w:numPr>
        <w:tabs>
          <w:tab w:val="left" w:pos="1018"/>
        </w:tabs>
        <w:autoSpaceDE w:val="0"/>
        <w:autoSpaceDN w:val="0"/>
        <w:spacing w:after="0" w:line="240" w:lineRule="auto"/>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Лепка:</w:t>
      </w:r>
    </w:p>
    <w:p w14:paraId="2BE731C0" w14:textId="77777777" w:rsidR="00430F4F"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продолжает знакомить детей с особенностями лепки из глины, пластилина и пластической массы. </w:t>
      </w:r>
    </w:p>
    <w:p w14:paraId="5F6C6385" w14:textId="77777777" w:rsidR="00430F4F"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Развивает у детей умение лепить с натуры и по представлению знакомые предметы (овощи, фрукты, грибы, посуда, игрушки); передавать их характерные особенности. </w:t>
      </w:r>
    </w:p>
    <w:p w14:paraId="5C32DE2D" w14:textId="77777777" w:rsidR="00430F4F"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 xml:space="preserve">Педагог продолжает формировать умение у детей лепить посуду из целого куска глины и пластилина ленточным способом. </w:t>
      </w:r>
    </w:p>
    <w:p w14:paraId="26823DAA" w14:textId="77777777" w:rsidR="00430F4F"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Закрепляет у детей умение лепить предметы пластическим, конструктивным и комбинированным способами. </w:t>
      </w:r>
    </w:p>
    <w:p w14:paraId="6D846A03" w14:textId="77777777" w:rsidR="00430F4F"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Учит сглаживать поверхность формы, делать предметы устойчивыми. Учит детей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другие. </w:t>
      </w:r>
    </w:p>
    <w:p w14:paraId="0BE3EB55" w14:textId="77777777" w:rsidR="00430F4F"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Формировать у детей умения лепить по представлению героев литературных произведений (Медведь и Колобок, Лиса и Зайчик, Машенька и Медведь и тому подобное). Педагог развивает у детей творчество, инициативу. </w:t>
      </w:r>
    </w:p>
    <w:p w14:paraId="41C7C145" w14:textId="77777777" w:rsidR="00430F4F"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Продолжает формировать у детей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тому подобное. </w:t>
      </w:r>
    </w:p>
    <w:p w14:paraId="274E400C" w14:textId="77777777" w:rsidR="00430F4F"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Продолжает формировать у детей технические умения и навыки работы с разнообразными материалами для лепки; побуждает использовать дополнительные материалы (косточки, зернышки, бусинки и так далее). </w:t>
      </w:r>
    </w:p>
    <w:p w14:paraId="7FFBC6E0"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закрепляет у детей навыки аккуратной лепки. Закрепляет у детей навык тщательно мыть руки по окончании лепки.</w:t>
      </w:r>
    </w:p>
    <w:p w14:paraId="79097A41" w14:textId="77777777" w:rsidR="00430F4F"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Декоративная лепка: педагог продолжает знакомить детей с особенностями декоративной лепки. Формирует у детей интерес и эстетическое отношение к предметам народного декоративно-прикладного искусства. Учит детей лепить птиц, животных, людей по типу народных игрушек (дымковской, филимоновской, каргопольской и другие). Формирует у детей умение украшать узорами предметы декоративного искусства. </w:t>
      </w:r>
    </w:p>
    <w:p w14:paraId="7BA40B9E"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Учит детей расписывать изделия гуашью, украшать их налепами и углубленным рельефом, использовать стеку. Педагог учит детей обмакивать пальцы в воду, чтобы сгладить неровности вылепленного изображения, когда это необходимо для передачи образа.</w:t>
      </w:r>
    </w:p>
    <w:p w14:paraId="5F5E9DEA" w14:textId="77777777" w:rsidR="00E578DE" w:rsidRPr="008540B2" w:rsidRDefault="00E578DE" w:rsidP="004627F5">
      <w:pPr>
        <w:widowControl w:val="0"/>
        <w:numPr>
          <w:ilvl w:val="0"/>
          <w:numId w:val="57"/>
        </w:numPr>
        <w:tabs>
          <w:tab w:val="left" w:pos="1013"/>
        </w:tabs>
        <w:autoSpaceDE w:val="0"/>
        <w:autoSpaceDN w:val="0"/>
        <w:spacing w:after="0" w:line="240" w:lineRule="auto"/>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t>Аппликация:</w:t>
      </w:r>
    </w:p>
    <w:p w14:paraId="4BDCFB0A" w14:textId="77777777" w:rsidR="00430F4F"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закрепляет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 - 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 </w:t>
      </w:r>
    </w:p>
    <w:p w14:paraId="77979116" w14:textId="77777777" w:rsidR="00430F4F"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Учит детей вырезать одинаковые фигуры или их детали из бумаги, сложенной гармошкой, а симметричные изображения - из бумаги, сложенной пополам (стакан, ваза, цветок и другое). С целью создания выразительного образа, педагог учит детей приему обрывания. </w:t>
      </w:r>
    </w:p>
    <w:p w14:paraId="0CA5ECC3" w14:textId="77777777" w:rsidR="00430F4F"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Побуждает детей создавать предметные и сюжетные композиции, дополнять их деталями, обогащающими изображения. </w:t>
      </w:r>
    </w:p>
    <w:p w14:paraId="54789A61"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формирует у детей аккуратное и бережное отношение к материалам.</w:t>
      </w:r>
    </w:p>
    <w:p w14:paraId="31C75527" w14:textId="77777777" w:rsidR="00E578DE" w:rsidRPr="008540B2" w:rsidRDefault="00E578DE" w:rsidP="004627F5">
      <w:pPr>
        <w:widowControl w:val="0"/>
        <w:numPr>
          <w:ilvl w:val="0"/>
          <w:numId w:val="57"/>
        </w:numPr>
        <w:tabs>
          <w:tab w:val="left" w:pos="1042"/>
        </w:tabs>
        <w:autoSpaceDE w:val="0"/>
        <w:autoSpaceDN w:val="0"/>
        <w:spacing w:after="0" w:line="240" w:lineRule="auto"/>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lang w:val="en-US"/>
        </w:rPr>
        <w:lastRenderedPageBreak/>
        <w:t>Прикладное творчество:</w:t>
      </w:r>
    </w:p>
    <w:p w14:paraId="471A91CF" w14:textId="77777777" w:rsidR="00430F4F"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совершенствует у детей умение работать с бумагой: сгибать лист вчетверо в разных направлениях; работать по готовой выкройке (шапочка, лодочка, домик, кошелек). </w:t>
      </w:r>
    </w:p>
    <w:p w14:paraId="61588777" w14:textId="77777777" w:rsidR="00430F4F"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Закрепляет у детей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Закрепляет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другое), прочно соединяя части. </w:t>
      </w:r>
    </w:p>
    <w:p w14:paraId="1C51D532"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Формирует умение самостоятельно создавать игрушки для сюжетно-ролевых игр (флажки, сумочки, шапочки, салфетки и другое); сувениры для родителей (законных представителей), сотрудников ДОО, елочные украшения. Педагог привлекает детей к изготовлению пособий для занятий и самостоятельной деятельности (коробки, счетный материал), ремонту книг, настольно-печатных игр. Закрепляет умение детей экономно и рационально расходовать материалы.</w:t>
      </w:r>
    </w:p>
    <w:p w14:paraId="0A6CA766" w14:textId="77777777" w:rsidR="00E578DE" w:rsidRPr="008540B2" w:rsidRDefault="00E578DE" w:rsidP="004627F5">
      <w:pPr>
        <w:widowControl w:val="0"/>
        <w:tabs>
          <w:tab w:val="left" w:pos="1782"/>
        </w:tabs>
        <w:spacing w:after="0" w:line="240" w:lineRule="auto"/>
        <w:ind w:left="74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Конструктивная деятельность.</w:t>
      </w:r>
    </w:p>
    <w:p w14:paraId="055EAB6E" w14:textId="77777777" w:rsidR="00430F4F"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учит детей выделять основные части и характерные детали конструкций. Помогает детям анализировать сделанные педагогом поделки и постройки; на основе анализа находить конструктивные решения и планировать создание собственной постройки. </w:t>
      </w:r>
    </w:p>
    <w:p w14:paraId="1BE3575B" w14:textId="77777777" w:rsidR="00430F4F"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Знакомит детей с новыми деталями: разнообразными по форме и величине пластинами, брусками, цилиндрами, конусами и другое. Учит детей заменять одни детали другими. </w:t>
      </w:r>
    </w:p>
    <w:p w14:paraId="7B9B00F7" w14:textId="77777777" w:rsidR="00430F4F"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формирует у детей умение создавать различные по величине и конструкции постройки одного и того же объекта. </w:t>
      </w:r>
    </w:p>
    <w:p w14:paraId="04810BCE"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Учит детей строить по рисунку, самостоятельно подбирать необходимый строительный материал. Продолжает развивать у детей умение работать коллективно, объединять свои поделки в соответствии с общим замыслом, договариваться, кто какую часть работы будет выполнять.</w:t>
      </w:r>
    </w:p>
    <w:p w14:paraId="65AE8BEA" w14:textId="77777777" w:rsidR="00E578DE" w:rsidRPr="008540B2" w:rsidRDefault="00E578DE" w:rsidP="004627F5">
      <w:pPr>
        <w:widowControl w:val="0"/>
        <w:tabs>
          <w:tab w:val="left" w:pos="1782"/>
        </w:tabs>
        <w:spacing w:after="0" w:line="240" w:lineRule="auto"/>
        <w:ind w:left="74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Музыкальная деятельность.</w:t>
      </w:r>
    </w:p>
    <w:p w14:paraId="743A850B" w14:textId="77777777" w:rsidR="00430F4F" w:rsidRPr="008540B2" w:rsidRDefault="00E578DE" w:rsidP="004627F5">
      <w:pPr>
        <w:widowControl w:val="0"/>
        <w:numPr>
          <w:ilvl w:val="0"/>
          <w:numId w:val="58"/>
        </w:numPr>
        <w:tabs>
          <w:tab w:val="left" w:pos="103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Слушание: педагог учит детей различать жанры музыкальных произведений (песня, танец, марш). Совершенствует у детей музыкальную память через узнавание мелодий по отдельным фрагментам произведения (вступление, заключение, музыкальная фраза).</w:t>
      </w:r>
    </w:p>
    <w:p w14:paraId="040EEC90" w14:textId="77777777" w:rsidR="00E578DE" w:rsidRPr="008540B2" w:rsidRDefault="00E578DE" w:rsidP="004627F5">
      <w:pPr>
        <w:widowControl w:val="0"/>
        <w:numPr>
          <w:ilvl w:val="0"/>
          <w:numId w:val="58"/>
        </w:numPr>
        <w:tabs>
          <w:tab w:val="left" w:pos="103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 Развивает у детей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 Знакомит с творчеством некоторых композиторов.</w:t>
      </w:r>
    </w:p>
    <w:p w14:paraId="4B9603A3" w14:textId="77777777" w:rsidR="00430F4F" w:rsidRPr="008540B2" w:rsidRDefault="00E578DE" w:rsidP="004627F5">
      <w:pPr>
        <w:widowControl w:val="0"/>
        <w:numPr>
          <w:ilvl w:val="0"/>
          <w:numId w:val="58"/>
        </w:numPr>
        <w:tabs>
          <w:tab w:val="left" w:pos="1033"/>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Пение: педагог формирует у детей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w:t>
      </w:r>
    </w:p>
    <w:p w14:paraId="55166E50" w14:textId="77777777" w:rsidR="00E578DE" w:rsidRPr="008540B2" w:rsidRDefault="00E578DE" w:rsidP="004627F5">
      <w:pPr>
        <w:widowControl w:val="0"/>
        <w:numPr>
          <w:ilvl w:val="0"/>
          <w:numId w:val="58"/>
        </w:numPr>
        <w:tabs>
          <w:tab w:val="left" w:pos="1033"/>
        </w:tabs>
        <w:autoSpaceDE w:val="0"/>
        <w:autoSpaceDN w:val="0"/>
        <w:spacing w:after="0" w:line="240" w:lineRule="auto"/>
        <w:ind w:right="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rPr>
        <w:lastRenderedPageBreak/>
        <w:t xml:space="preserve">Способствует развитию у детей навыков сольного пения, с музыкальным сопровождением и без него. Педагог содействует проявлению у детей самостоятельности и творческому исполнению песен разного характера. </w:t>
      </w:r>
      <w:r w:rsidRPr="008540B2">
        <w:rPr>
          <w:rFonts w:ascii="Times New Roman" w:eastAsia="Times New Roman" w:hAnsi="Times New Roman" w:cs="Times New Roman"/>
          <w:sz w:val="28"/>
          <w:szCs w:val="28"/>
          <w:lang w:val="en-US"/>
        </w:rPr>
        <w:t>Развивает у детей песенный музыкальный вкус.</w:t>
      </w:r>
    </w:p>
    <w:p w14:paraId="5892D4B1" w14:textId="77777777" w:rsidR="00E578DE" w:rsidRPr="008540B2" w:rsidRDefault="00E578DE" w:rsidP="004627F5">
      <w:pPr>
        <w:widowControl w:val="0"/>
        <w:numPr>
          <w:ilvl w:val="0"/>
          <w:numId w:val="58"/>
        </w:numPr>
        <w:tabs>
          <w:tab w:val="left" w:pos="1028"/>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Песенное творчество: педагог учит детей импровизировать мелодию на заданный текст. Учит детей сочинять мелодии различного характера: ласковую колыбельную, задорный или бодрый марш, плавный вальс, веселую плясовую.</w:t>
      </w:r>
    </w:p>
    <w:p w14:paraId="13F67E25" w14:textId="77777777" w:rsidR="00430F4F" w:rsidRPr="008540B2" w:rsidRDefault="00E578DE" w:rsidP="004627F5">
      <w:pPr>
        <w:widowControl w:val="0"/>
        <w:numPr>
          <w:ilvl w:val="0"/>
          <w:numId w:val="58"/>
        </w:numPr>
        <w:tabs>
          <w:tab w:val="left" w:pos="1042"/>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Музыкально-ритмические движения: педагог развивает у детей чувство ритма, умение передавать через движения характер музыки, её эмоционально-</w:t>
      </w:r>
      <w:r w:rsidRPr="008540B2">
        <w:rPr>
          <w:rFonts w:ascii="Times New Roman" w:eastAsia="Times New Roman" w:hAnsi="Times New Roman" w:cs="Times New Roman"/>
          <w:sz w:val="28"/>
          <w:szCs w:val="28"/>
        </w:rPr>
        <w:softHyphen/>
        <w:t>образное содержание. Учит детей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Педагог способствует у детей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 З</w:t>
      </w:r>
    </w:p>
    <w:p w14:paraId="7251FDDF" w14:textId="77777777" w:rsidR="00E578DE" w:rsidRPr="008540B2" w:rsidRDefault="00E578DE" w:rsidP="004627F5">
      <w:pPr>
        <w:widowControl w:val="0"/>
        <w:numPr>
          <w:ilvl w:val="0"/>
          <w:numId w:val="58"/>
        </w:numPr>
        <w:tabs>
          <w:tab w:val="left" w:pos="1042"/>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накомит детей с русским хороводом, пляской, а также с танцами других народов. Продолжает развивать у детей навыки инсценирования песен; учит изображать сказочных животных и птиц (лошадка, коза, лиса, медведь, заяц, журавль, ворон и другие) в разных игровых ситуациях.</w:t>
      </w:r>
    </w:p>
    <w:p w14:paraId="4E854933" w14:textId="77777777" w:rsidR="00E578DE" w:rsidRPr="008540B2" w:rsidRDefault="00E578DE" w:rsidP="004627F5">
      <w:pPr>
        <w:widowControl w:val="0"/>
        <w:numPr>
          <w:ilvl w:val="0"/>
          <w:numId w:val="58"/>
        </w:numPr>
        <w:tabs>
          <w:tab w:val="left" w:pos="1033"/>
        </w:tabs>
        <w:autoSpaceDE w:val="0"/>
        <w:autoSpaceDN w:val="0"/>
        <w:spacing w:after="0" w:line="240" w:lineRule="auto"/>
        <w:ind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Музыкально-игровое и танцевальное творчество: педагог развивает у детей танцевальное творчество; помогает придумывать движения к пляскам, танцам, составлять композицию танца, проявляя самостоятельность в творчестве. Учит детей самостоятельно придумывать движения, отражающие содержание песни. Побуждает детей к инсценированию содержания песен, хороводов.</w:t>
      </w:r>
    </w:p>
    <w:p w14:paraId="6A5606A9" w14:textId="77777777" w:rsidR="00E578DE" w:rsidRPr="008540B2" w:rsidRDefault="00E578DE" w:rsidP="004627F5">
      <w:pPr>
        <w:widowControl w:val="0"/>
        <w:numPr>
          <w:ilvl w:val="0"/>
          <w:numId w:val="58"/>
        </w:numPr>
        <w:tabs>
          <w:tab w:val="left" w:pos="1033"/>
        </w:tabs>
        <w:autoSpaceDE w:val="0"/>
        <w:autoSpaceDN w:val="0"/>
        <w:spacing w:after="0" w:line="240" w:lineRule="auto"/>
        <w:ind w:right="2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rPr>
        <w:t xml:space="preserve">Игра на детских музыкальных инструментах: педагог учит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w:t>
      </w:r>
      <w:r w:rsidRPr="008540B2">
        <w:rPr>
          <w:rFonts w:ascii="Times New Roman" w:eastAsia="Times New Roman" w:hAnsi="Times New Roman" w:cs="Times New Roman"/>
          <w:sz w:val="28"/>
          <w:szCs w:val="28"/>
          <w:lang w:val="en-US"/>
        </w:rPr>
        <w:t>Развивает творчество детей, побуждает их к активным самостоятельным действиям.</w:t>
      </w:r>
    </w:p>
    <w:p w14:paraId="014A7922"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активизирует использование детьми различных видов музыки в повседневной жизни и различных видах досуговой деятельности для реализации музыкальных способностей ребёнка.</w:t>
      </w:r>
    </w:p>
    <w:p w14:paraId="2115CADF" w14:textId="77777777" w:rsidR="00E578DE" w:rsidRPr="008540B2" w:rsidRDefault="00E578DE" w:rsidP="004627F5">
      <w:pPr>
        <w:widowControl w:val="0"/>
        <w:tabs>
          <w:tab w:val="left" w:pos="1762"/>
        </w:tabs>
        <w:spacing w:after="0" w:line="240" w:lineRule="auto"/>
        <w:ind w:left="72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Театрализованная деятельность.</w:t>
      </w:r>
    </w:p>
    <w:p w14:paraId="5C14855C" w14:textId="77777777" w:rsidR="00430F4F"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продолжает знакомить детей с различными видами театрального искусства (кукольный театр, балет, опера и прочее); расширяет представления детей в области театральной терминологии (акт, актер, антракт, кулисы и так далее). </w:t>
      </w:r>
    </w:p>
    <w:p w14:paraId="1A4CF02E" w14:textId="77777777" w:rsidR="00430F4F"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Способствует развитию интереса к сценическому искусству, создает атмосферу творческого выбора и инициативы для каждого ребёнка, поддерживает различные творческие группы детей. </w:t>
      </w:r>
    </w:p>
    <w:p w14:paraId="14A6D71A" w14:textId="77777777" w:rsidR="00430F4F"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Развивает личностные качеств (коммуникативные навыки, партнёрские взаимоотношения. Способствует развитию навыков передачи образа различными способами (речь, мимика, жест, пантомима и прочее). </w:t>
      </w:r>
    </w:p>
    <w:p w14:paraId="5F96B15F"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Создает условия для показа результатов творческой деятельности, </w:t>
      </w:r>
      <w:r w:rsidRPr="008540B2">
        <w:rPr>
          <w:rFonts w:ascii="Times New Roman" w:eastAsia="Times New Roman" w:hAnsi="Times New Roman" w:cs="Times New Roman"/>
          <w:sz w:val="28"/>
          <w:szCs w:val="28"/>
        </w:rPr>
        <w:lastRenderedPageBreak/>
        <w:t>поддерживает инициативу изготовления декораций, элементов костюмов и атрибутов.</w:t>
      </w:r>
    </w:p>
    <w:p w14:paraId="331F7ACE" w14:textId="77777777" w:rsidR="00E578DE" w:rsidRPr="008540B2" w:rsidRDefault="00E578DE" w:rsidP="004627F5">
      <w:pPr>
        <w:widowControl w:val="0"/>
        <w:tabs>
          <w:tab w:val="left" w:pos="1762"/>
        </w:tabs>
        <w:spacing w:after="0" w:line="240" w:lineRule="auto"/>
        <w:ind w:left="72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Культурно-досуговая деятельность.</w:t>
      </w:r>
    </w:p>
    <w:p w14:paraId="59B6FCE3" w14:textId="77777777" w:rsidR="00430F4F"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развивает желание детей проводить свободное время с интересом и пользой, реализуя собственные творческие потребности (чтение книг, рисование, пение и так далее). </w:t>
      </w:r>
    </w:p>
    <w:p w14:paraId="5C107850" w14:textId="77777777" w:rsidR="00430F4F"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Формирует у детей основы праздничной культуры. Знакомит с историей возникновения праздников, учит бережно относиться к народным праздничным традициям и обычаям. </w:t>
      </w:r>
    </w:p>
    <w:p w14:paraId="7EE48BD2" w14:textId="77777777" w:rsidR="00430F4F"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Поддерживает желание участвовать в оформлении помещений к празднику. Формирует внимание и отзывчивость ко всем участникам праздничного действия (сверстники, педагоги, гости). Педагог знакомит с русскими народными традициями, а также с обычаями других народов страны. </w:t>
      </w:r>
    </w:p>
    <w:p w14:paraId="20D4F3AC"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Поощряет желание участвовать в народных праздниках и развлечениях.</w:t>
      </w:r>
    </w:p>
    <w:p w14:paraId="2494D50B" w14:textId="77777777" w:rsidR="00E578DE" w:rsidRPr="008540B2" w:rsidRDefault="00E578DE" w:rsidP="004627F5">
      <w:pPr>
        <w:widowControl w:val="0"/>
        <w:spacing w:after="0" w:line="240" w:lineRule="auto"/>
        <w:ind w:right="2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Физическое развитие.</w:t>
      </w:r>
    </w:p>
    <w:p w14:paraId="7CBDCC60" w14:textId="77777777" w:rsidR="00E578DE" w:rsidRPr="008540B2" w:rsidRDefault="00E578DE" w:rsidP="004627F5">
      <w:pPr>
        <w:widowControl w:val="0"/>
        <w:tabs>
          <w:tab w:val="left" w:pos="1566"/>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области физического основными </w:t>
      </w:r>
      <w:r w:rsidRPr="008540B2">
        <w:rPr>
          <w:rFonts w:ascii="Times New Roman" w:eastAsia="Times New Roman" w:hAnsi="Times New Roman" w:cs="Times New Roman"/>
          <w:b/>
          <w:bCs/>
          <w:sz w:val="28"/>
          <w:szCs w:val="28"/>
        </w:rPr>
        <w:t>задачами</w:t>
      </w:r>
      <w:r w:rsidRPr="008540B2">
        <w:rPr>
          <w:rFonts w:ascii="Times New Roman" w:eastAsia="Times New Roman" w:hAnsi="Times New Roman" w:cs="Times New Roman"/>
          <w:sz w:val="28"/>
          <w:szCs w:val="28"/>
        </w:rPr>
        <w:t xml:space="preserve"> образовательной деятельности являются:</w:t>
      </w:r>
    </w:p>
    <w:p w14:paraId="185686B9" w14:textId="77777777" w:rsidR="00E578DE" w:rsidRPr="008540B2" w:rsidRDefault="00430F4F"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обогащать двигательный опыт, создавать условия для оптимальной двигательной деятельности, развивая умения осознанно, технично, точно, активно выполнять упражнения основной гимнастики, осваивать спортивные упражнения, элементы спортивных игр, элементарные туристские навыки;</w:t>
      </w:r>
    </w:p>
    <w:p w14:paraId="4A7B26D2" w14:textId="77777777" w:rsidR="00E578DE" w:rsidRPr="008540B2" w:rsidRDefault="00430F4F"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развивать психофизические качества, координацию, мелкую моторику ориентировку в пространстве, равновесие, точность и меткость, воспитывать самоконтроль и самостоятельность, проявлять творчество при выполнении движений и в подвижных играх, соблюдать правила в подвижной игре, взаимодействовать в команде;</w:t>
      </w:r>
    </w:p>
    <w:p w14:paraId="718D284B" w14:textId="77777777" w:rsidR="00E578DE" w:rsidRPr="008540B2" w:rsidRDefault="00430F4F"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воспитывать патриотические чувства и нравственно-волевые качества в подвижных и спортивных играх, формах активного отдыха;</w:t>
      </w:r>
    </w:p>
    <w:p w14:paraId="4F4FB590" w14:textId="77777777" w:rsidR="00E578DE" w:rsidRPr="008540B2" w:rsidRDefault="00430F4F"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продолжать развивать интерес к физической культуре, формировать представления о разных видах спорта и достижениях российских спортсменов;</w:t>
      </w:r>
    </w:p>
    <w:p w14:paraId="3FF539F1" w14:textId="77777777" w:rsidR="00E578DE" w:rsidRPr="008540B2" w:rsidRDefault="00430F4F"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укреплять здоровье ребёнка, формировать правильную осанку, укреплять опорно-двигательный аппарат, повышать иммунитет средствами физического воспитания;</w:t>
      </w:r>
    </w:p>
    <w:p w14:paraId="3DBCAA38" w14:textId="77777777" w:rsidR="00E578DE" w:rsidRPr="008540B2" w:rsidRDefault="00430F4F"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расширять представления о здоровье и его ценности, факторах на него влияющих, оздоровительном воздействии физических упражнений, туризме как форме активного отдыха;</w:t>
      </w:r>
    </w:p>
    <w:p w14:paraId="09DAEDC1" w14:textId="77777777" w:rsidR="00E578DE" w:rsidRPr="008540B2" w:rsidRDefault="00430F4F"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воспитывать бережное и заботливое отношение к своему здоровью и здоровью окружающих, осознанно соблюдать правила здорового образа жизни и безопасности в двигательной деятельности и во время туристских прогулок и экскурсий.</w:t>
      </w:r>
    </w:p>
    <w:p w14:paraId="2EDFBC90" w14:textId="77777777" w:rsidR="00E578DE" w:rsidRPr="008540B2" w:rsidRDefault="00E578DE" w:rsidP="004627F5">
      <w:pPr>
        <w:widowControl w:val="0"/>
        <w:tabs>
          <w:tab w:val="left" w:pos="1580"/>
        </w:tabs>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b/>
          <w:bCs/>
          <w:sz w:val="28"/>
          <w:szCs w:val="28"/>
        </w:rPr>
        <w:t>Содержание</w:t>
      </w:r>
      <w:r w:rsidRPr="008540B2">
        <w:rPr>
          <w:rFonts w:ascii="Times New Roman" w:eastAsia="Times New Roman" w:hAnsi="Times New Roman" w:cs="Times New Roman"/>
          <w:sz w:val="28"/>
          <w:szCs w:val="28"/>
        </w:rPr>
        <w:t xml:space="preserve"> образовательной деятельности.</w:t>
      </w:r>
    </w:p>
    <w:p w14:paraId="5851A3AC" w14:textId="77777777" w:rsidR="00430F4F"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совершенствует двигательные умения и навыки, развивает психофизические качества, обогащает двигательный опыт детей разнообразными физическими упражнениями, поддерживает детскую инициативу. </w:t>
      </w:r>
    </w:p>
    <w:p w14:paraId="4F00E2A3"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Закрепляет умение осуществлять самоконтроль и оценку качества </w:t>
      </w:r>
      <w:r w:rsidRPr="008540B2">
        <w:rPr>
          <w:rFonts w:ascii="Times New Roman" w:eastAsia="Times New Roman" w:hAnsi="Times New Roman" w:cs="Times New Roman"/>
          <w:sz w:val="28"/>
          <w:szCs w:val="28"/>
        </w:rPr>
        <w:lastRenderedPageBreak/>
        <w:t>выполнения упражнений другими детьми; создает условия для освоения элементов спортивных игр, использует игры-эстафеты; поощряет осознанное выполнение упражнений и соблюдение правил в подвижных играх; поддерживает предложенные детьми варианты их усложнения; поощряет проявление нравственно-волевых качеств, дружеских взаимоотношения со сверстниками.</w:t>
      </w:r>
    </w:p>
    <w:p w14:paraId="7003694B" w14:textId="77777777" w:rsidR="00917E40"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уточняет, расширяет и закрепляет представления о здоровье и здоровом образ жизни, начинает формировать элементарные представления о разных формах активного отдыха, включая туризм, способствует формированию навыков безопасного поведения в двигательной деятельности. </w:t>
      </w:r>
    </w:p>
    <w:p w14:paraId="4DEB5988"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Организует для детей и родителей (законных представителей) туристские прогулки и экскурсии, физкультурные праздники и досуги с соответствующей тематикой.</w:t>
      </w:r>
    </w:p>
    <w:p w14:paraId="58D696D6" w14:textId="77777777" w:rsidR="00E578DE" w:rsidRPr="008540B2" w:rsidRDefault="00E578DE" w:rsidP="004627F5">
      <w:pPr>
        <w:widowControl w:val="0"/>
        <w:numPr>
          <w:ilvl w:val="0"/>
          <w:numId w:val="63"/>
        </w:numPr>
        <w:tabs>
          <w:tab w:val="left" w:pos="1042"/>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b/>
          <w:bCs/>
          <w:i/>
          <w:iCs/>
          <w:sz w:val="28"/>
          <w:szCs w:val="28"/>
        </w:rPr>
        <w:t>Основная гимнастика</w:t>
      </w:r>
      <w:r w:rsidRPr="008540B2">
        <w:rPr>
          <w:rFonts w:ascii="Times New Roman" w:eastAsia="Times New Roman" w:hAnsi="Times New Roman" w:cs="Times New Roman"/>
          <w:sz w:val="28"/>
          <w:szCs w:val="28"/>
        </w:rPr>
        <w:t xml:space="preserve"> (основные движения, общеразвивающие упражнения, ритмическая гимнастика и строевые упражнения).</w:t>
      </w:r>
    </w:p>
    <w:p w14:paraId="3B65872E" w14:textId="77777777" w:rsidR="00E578DE" w:rsidRPr="008540B2" w:rsidRDefault="00E578DE" w:rsidP="004627F5">
      <w:pPr>
        <w:widowControl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Основные движения:</w:t>
      </w:r>
    </w:p>
    <w:p w14:paraId="40FFB7B8" w14:textId="77777777" w:rsidR="00917E40" w:rsidRPr="008540B2" w:rsidRDefault="00917E40"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бросание, катание, ловля, метание: прокатывание мяча по гимнастической скамейке, направляя его рукой (правой и левой); прокатывание обруча, бег за ним и ловля; прокатывание набивного мяча; передача мяча друг другу стоя и сидя, в разных построениях; </w:t>
      </w:r>
    </w:p>
    <w:p w14:paraId="2D37D6AD" w14:textId="77777777" w:rsidR="00917E40" w:rsidRPr="008540B2" w:rsidRDefault="00917E40"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перебрасывание мяча друг другу и ловля его разными способами стоя и сидя, в разных построениях; отбивание мяча об пол на месте 10 раз; ведение мяча 5-6 м; метание в цель одной и двумя руками снизу и из-за головы; </w:t>
      </w:r>
    </w:p>
    <w:p w14:paraId="5233739A" w14:textId="77777777" w:rsidR="00E578DE" w:rsidRPr="008540B2" w:rsidRDefault="00917E40"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метание вдаль предметов разной массы (мешочки, шишки, мячи и другие); перебрасывание мяча из одной руки в другую; подбрасывание и ловля мяча одной рукой 4-5 раз подряд; перебрасывание мяча через сетку, забрасывание его в баскетбольную корзину;</w:t>
      </w:r>
    </w:p>
    <w:p w14:paraId="1AE6C319" w14:textId="77777777" w:rsidR="00E578DE" w:rsidRPr="008540B2" w:rsidRDefault="00917E40"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ползание, лазанье: ползание на четвереньках, разными способами (с опорой на ладони и колени, на ступни и ладони, предплечья и колени), ползание на четвереньках по прямой, толкая головой мяч (3-4 м), «змейкой» между кеглями; переползание через несколько предметов подряд, под дугами, в туннеле; ползание на животе; ползание по скамейке с опорой на предплечья и колени; ползание на четвереньках по скамейке назад; проползание под скамейкой; лазанье по гимнастической стенке чередующимся шагом;</w:t>
      </w:r>
    </w:p>
    <w:p w14:paraId="21D75BFE" w14:textId="77777777" w:rsidR="00E578DE" w:rsidRPr="008540B2" w:rsidRDefault="00917E40"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ходьба: ходьба обычным шагом, на носках, на пятках, с высоким подниманием колен, приставным шагом в сторону (направо и налево), в полуприседе, мелким и широким шагом, перекатом с пятки на носок, гимнастическим шагом, с закрытыми глазами 3-4 м; ходьба «змейкой» без ориентиров; в колонне по одному и по два вдоль границ зала, обозначая повороты;</w:t>
      </w:r>
    </w:p>
    <w:p w14:paraId="5DF0E4CE" w14:textId="77777777" w:rsidR="00E578DE" w:rsidRPr="008540B2" w:rsidRDefault="00917E40"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бег: бег в колонне по одному, «змейкой», с перестроением на ходу в пары, звенья, со сменой ведущих; бег с пролезанием в обруч; с ловлей и увертыванием; высоко поднимая колени; между расставленными предметами; группами, догоняя убегающих, и убегая от ловящих; в заданном темпе, обегая предметы; мелким и широким шагом; непрерывный бег 1,5-2 мин; медленный бег 250-300 </w:t>
      </w:r>
      <w:r w:rsidR="00E578DE" w:rsidRPr="008540B2">
        <w:rPr>
          <w:rFonts w:ascii="Times New Roman" w:eastAsia="Times New Roman" w:hAnsi="Times New Roman" w:cs="Times New Roman"/>
          <w:sz w:val="28"/>
          <w:szCs w:val="28"/>
        </w:rPr>
        <w:lastRenderedPageBreak/>
        <w:t>м; быстрый бег 10 м 2-3-4 раза; челночный бег 2</w:t>
      </w:r>
      <w:r w:rsidR="00E578DE" w:rsidRPr="008540B2">
        <w:rPr>
          <w:rFonts w:ascii="Times New Roman" w:eastAsia="Times New Roman" w:hAnsi="Times New Roman" w:cs="Times New Roman"/>
          <w:sz w:val="28"/>
          <w:szCs w:val="28"/>
          <w:lang w:val="en-US"/>
        </w:rPr>
        <w:t>x</w:t>
      </w:r>
      <w:r w:rsidR="00E578DE" w:rsidRPr="008540B2">
        <w:rPr>
          <w:rFonts w:ascii="Times New Roman" w:eastAsia="Times New Roman" w:hAnsi="Times New Roman" w:cs="Times New Roman"/>
          <w:sz w:val="28"/>
          <w:szCs w:val="28"/>
        </w:rPr>
        <w:t>10 м, 3</w:t>
      </w:r>
      <w:r w:rsidR="00E578DE" w:rsidRPr="008540B2">
        <w:rPr>
          <w:rFonts w:ascii="Times New Roman" w:eastAsia="Times New Roman" w:hAnsi="Times New Roman" w:cs="Times New Roman"/>
          <w:sz w:val="28"/>
          <w:szCs w:val="28"/>
          <w:lang w:val="en-US"/>
        </w:rPr>
        <w:t>x</w:t>
      </w:r>
      <w:r w:rsidR="00E578DE" w:rsidRPr="008540B2">
        <w:rPr>
          <w:rFonts w:ascii="Times New Roman" w:eastAsia="Times New Roman" w:hAnsi="Times New Roman" w:cs="Times New Roman"/>
          <w:sz w:val="28"/>
          <w:szCs w:val="28"/>
        </w:rPr>
        <w:t>10 м; пробегание на скорость 20 м; бег под вращающейся скакалкой;</w:t>
      </w:r>
    </w:p>
    <w:p w14:paraId="7D86A240" w14:textId="77777777" w:rsidR="00E578DE" w:rsidRPr="008540B2" w:rsidRDefault="00917E40"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прыжки: подпрыгивание на месте одна нога вперед-другая назад, ноги скрестно-ноги врозь; на одной ноге; подпрыгивание с хлопками перед собой, над головой, за спиной; подпрыгивание с ноги на ногу, продвигаясь вперед через начерченные линии, из кружка в кружок; перепрыгивание с места предметы высотой 30 см; спрыгивание с высоты в обозначенное место; подпрыгивание на месте 30-40 раз подряд 2 раза; подпрыгивание на одной ноге 10-15 раз; прыжки на двух ногах с продвижением вперед на 3-4 м; на одной ноге (правой и левой) 2-2,5 м; перепрыгивание боком невысокие препятствия (шнур, канат, кубик); впрыгивание на возвышение 20 см двумя ногами; прыжки в длину с места; в высоту с разбега; в длину с разбега;</w:t>
      </w:r>
    </w:p>
    <w:p w14:paraId="310B7546" w14:textId="77777777" w:rsidR="00E578DE" w:rsidRPr="008540B2" w:rsidRDefault="00917E40"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прыжки со скакалкой: перешагивание и прыжки через неподвижную скакалку (высота 3-5 см); перепрыгивание через скакалку с одной ноги на другую с места, шагом и бегом; прыжки через скакалку на двух ногах, через вращающуюся скакалку;</w:t>
      </w:r>
    </w:p>
    <w:p w14:paraId="1F9EDA5E" w14:textId="77777777" w:rsidR="00E578DE" w:rsidRPr="008540B2" w:rsidRDefault="00917E40"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упражнения в равновесии: ходьба по шнуру прямо и зигзагообразно, приставляя пятку одной ноги к носку другой; стойка на гимнастической скамье на одной ноге; поднимание на носки и опускание на всю стопу, стоя на скамье; пробегание по скамье; ходьба навстречу и расхождение вдвоем на лежащей на полу доске; ходьба по узкой рейке гимнастической скамейки (с поддержкой); приседание после бега на носках, руки в стороны; кружение парами, держась за руки; «ласточка».</w:t>
      </w:r>
    </w:p>
    <w:p w14:paraId="2C2C1D1E"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продолжает обучать разнообразным физическим упражнениям, которые дети самостоятельно и творчески используют в игровой и повседневной деятельности.</w:t>
      </w:r>
    </w:p>
    <w:p w14:paraId="3365E0FD" w14:textId="77777777" w:rsidR="00E578DE" w:rsidRPr="008540B2" w:rsidRDefault="00E578DE" w:rsidP="004627F5">
      <w:pPr>
        <w:widowControl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Общеразвивающие упражнения:</w:t>
      </w:r>
    </w:p>
    <w:p w14:paraId="667522A0" w14:textId="77777777" w:rsidR="00E578DE" w:rsidRPr="008540B2" w:rsidRDefault="00917E40"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упражнения для кистей рук, развития и укрепления мышц рук и плечевого пояса: поднимание рук вперед, в стороны, вверх, через стороны вверх (одновременно, поочередно, последовательно); махи руками вперед-назад с хлопком впереди и сзади себя; перекладывание предмета из одной руки в другую впереди и сзади себя; поднимание рук со сцепленными в замок пальцами (кисти повернуть тыльной стороной внутрь); сжимание и разжимание кистей;</w:t>
      </w:r>
    </w:p>
    <w:p w14:paraId="36BE305D" w14:textId="77777777" w:rsidR="00E578DE" w:rsidRPr="008540B2" w:rsidRDefault="00917E40"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упражнения для развития и укрепления мышц спины и гибкости позвоночника: поднимание рук вверх и опускание вниз, стоя у стены, касаясь её затылком, лопатками и ягодицами или лежа на спине; наклоны вперед, касаясь ладонями пола, наклоны вправо и влево; поднимание ног, сгибание и разгибание и скрещивание их из исходного положения лежа на спине;</w:t>
      </w:r>
    </w:p>
    <w:p w14:paraId="39522A44" w14:textId="77777777" w:rsidR="00E578DE" w:rsidRPr="008540B2" w:rsidRDefault="00917E40"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упражнения для развития и укрепления мышц ног и брюшного пресса: приседание, обхватывая колени руками; махи ногами; поочередное поднимание и опускание ног из положения лежа на спине, руки в упоре; захватывание предметов ступнями и пальцами ног и перекладывание их с места на место.</w:t>
      </w:r>
    </w:p>
    <w:p w14:paraId="202C3B50" w14:textId="77777777" w:rsidR="00917E40"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Педагог поддерживает стремление детей выполнять упражнения с разнообразными предметами (гимнастической палкой, обручем, мячом, скакалкой и другими). Подбирает упражнения из разнообразных исходных </w:t>
      </w:r>
      <w:r w:rsidRPr="008540B2">
        <w:rPr>
          <w:rFonts w:ascii="Times New Roman" w:eastAsia="Times New Roman" w:hAnsi="Times New Roman" w:cs="Times New Roman"/>
          <w:sz w:val="28"/>
          <w:szCs w:val="28"/>
        </w:rPr>
        <w:lastRenderedPageBreak/>
        <w:t xml:space="preserve">положений: сидя, лежа на спине, боку, животе, стоя на коленях, на четвереньках, с разным положением рук и ног (стоя ноги вместе, врозь; руки вниз, на поясе, перед грудью, за спиной). </w:t>
      </w:r>
    </w:p>
    <w:p w14:paraId="5BEC1FE9"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поддерживает инициативу, самостоятельность и поощряет комбинирование и придумывание детьми новых общеразвивающих упражнений.</w:t>
      </w:r>
    </w:p>
    <w:p w14:paraId="0C912229" w14:textId="77777777" w:rsidR="00E578DE" w:rsidRPr="008540B2" w:rsidRDefault="00E578DE" w:rsidP="004627F5">
      <w:pPr>
        <w:widowControl w:val="0"/>
        <w:spacing w:after="0" w:line="240" w:lineRule="auto"/>
        <w:ind w:left="20" w:right="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Разученные упражнения включаются в комплексы утренней гимнастики и другие формы физкультурно-оздоровительной работы.</w:t>
      </w:r>
    </w:p>
    <w:p w14:paraId="36D843AE" w14:textId="77777777" w:rsidR="00E578DE" w:rsidRPr="008540B2" w:rsidRDefault="00E578DE" w:rsidP="004627F5">
      <w:pPr>
        <w:widowControl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Ритмическая гимнастика:</w:t>
      </w:r>
    </w:p>
    <w:p w14:paraId="21A93A50" w14:textId="77777777" w:rsidR="00E578DE" w:rsidRPr="008540B2" w:rsidRDefault="00917E40"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некоторые из упражнений в физкультминутки, утреннюю гимнастику, различные формы активного отдыха и подвижные игры. Рекомендуемые упражнения: ходьба и бег в соответствии с общим характером музыки, в разном темпе, на высоких полупальцах, на носках, пружинящим, топающим шагом, «с каблука», вперед и назад (спиной), с высоким подниманием колена (высокий шаг) с ускорением и замедлением темпа легкий ритмичный бег на носках, различные виды галопа (прямой галоп, боковой галоп, кружение); подскоки на месте и с продвижением вперед, вокруг себя, в сочетании с хлопками и бегом, кружение по одному и в парах, комбинации из двух-трех освоенных движений.</w:t>
      </w:r>
    </w:p>
    <w:p w14:paraId="742EC934" w14:textId="77777777" w:rsidR="00E578DE" w:rsidRPr="008540B2" w:rsidRDefault="00E578DE" w:rsidP="004627F5">
      <w:pPr>
        <w:widowControl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Строевые упражнения:</w:t>
      </w:r>
    </w:p>
    <w:p w14:paraId="41E9CE4B" w14:textId="77777777" w:rsidR="00E578DE" w:rsidRPr="008540B2" w:rsidRDefault="00917E40"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 -</w:t>
      </w:r>
      <w:r w:rsidR="00E578DE" w:rsidRPr="008540B2">
        <w:rPr>
          <w:rFonts w:ascii="Times New Roman" w:eastAsia="Times New Roman" w:hAnsi="Times New Roman" w:cs="Times New Roman"/>
          <w:sz w:val="28"/>
          <w:szCs w:val="28"/>
        </w:rPr>
        <w:t>педагог продолжает обучение детей строевым упражнениям: построение по росту, поддерживая равнение в колонне, шеренге; построение в колонну по одному, в шеренгу, в круг; перестроение в колонну по три, в две шеренги на месте и при передвижении; размыкание в колонне на вытянутые вперед руки, в шеренге на вытянутые руки в стороны; повороты налево, направо, кругом переступанием и прыжком; ходьба «змейкой», расхождение из колонны по одному в разные стороны с последующим слиянием в пары.</w:t>
      </w:r>
    </w:p>
    <w:p w14:paraId="419BFD92" w14:textId="77777777" w:rsidR="00E578DE" w:rsidRPr="008540B2" w:rsidRDefault="00E578DE" w:rsidP="004627F5">
      <w:pPr>
        <w:widowControl w:val="0"/>
        <w:numPr>
          <w:ilvl w:val="0"/>
          <w:numId w:val="63"/>
        </w:numPr>
        <w:tabs>
          <w:tab w:val="left" w:pos="1033"/>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b/>
          <w:bCs/>
          <w:i/>
          <w:iCs/>
          <w:sz w:val="28"/>
          <w:szCs w:val="28"/>
        </w:rPr>
        <w:t>Подвижные игры:</w:t>
      </w:r>
      <w:r w:rsidRPr="008540B2">
        <w:rPr>
          <w:rFonts w:ascii="Times New Roman" w:eastAsia="Times New Roman" w:hAnsi="Times New Roman" w:cs="Times New Roman"/>
          <w:sz w:val="28"/>
          <w:szCs w:val="28"/>
        </w:rPr>
        <w:t xml:space="preserve"> педагог продолжает закреплять и совершенствовать основные движения детей в сюжетных и несюжетных подвижных играх, в играх с элементами соревнования, играх-эстафетах, оценивает качество движений и поощряет соблюдение правил, помогает быстро ориентироваться в пространстве, наращивать и удерживать скорость, проявлять находчивость, целеустремленность.</w:t>
      </w:r>
    </w:p>
    <w:p w14:paraId="185B9A37"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обучает взаимодействию детей в команде, поощряет оказание помощи и взаимовыручки, инициативы при организации игр с небольшой группой сверстников, младшими детьми; воспитывает и поддерживает проявление нравственно-волевых качеств, самостоятельности и сплоченности, чувства ответственности за успехи команды, стремление к победе, стремление к преодолению трудностей; развивает творческие способности, поддерживает инициативу детей в играх (выбор игр, придумывание новых вариантов, комбинирование движений). Способствует формированию духовно-нравственных качеств, основ патриотизма и гражданской идентичности в подвижных играх.</w:t>
      </w:r>
    </w:p>
    <w:p w14:paraId="0D37F119" w14:textId="77777777" w:rsidR="00E578DE" w:rsidRPr="008540B2" w:rsidRDefault="00E578DE" w:rsidP="004627F5">
      <w:pPr>
        <w:widowControl w:val="0"/>
        <w:numPr>
          <w:ilvl w:val="0"/>
          <w:numId w:val="63"/>
        </w:numPr>
        <w:tabs>
          <w:tab w:val="left" w:pos="1033"/>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b/>
          <w:bCs/>
          <w:i/>
          <w:iCs/>
          <w:sz w:val="28"/>
          <w:szCs w:val="28"/>
        </w:rPr>
        <w:t xml:space="preserve">Спортивные игры: </w:t>
      </w:r>
      <w:r w:rsidRPr="008540B2">
        <w:rPr>
          <w:rFonts w:ascii="Times New Roman" w:eastAsia="Times New Roman" w:hAnsi="Times New Roman" w:cs="Times New Roman"/>
          <w:sz w:val="28"/>
          <w:szCs w:val="28"/>
        </w:rPr>
        <w:t xml:space="preserve">педагог обучает детей элементам спортивных игр, </w:t>
      </w:r>
      <w:r w:rsidRPr="008540B2">
        <w:rPr>
          <w:rFonts w:ascii="Times New Roman" w:eastAsia="Times New Roman" w:hAnsi="Times New Roman" w:cs="Times New Roman"/>
          <w:sz w:val="28"/>
          <w:szCs w:val="28"/>
        </w:rPr>
        <w:lastRenderedPageBreak/>
        <w:t>которые проводятся в спортивном зале или на спортивной площадке в зависимости от имеющихся условий и оборудования, а также региональных и климатических особенностей.</w:t>
      </w:r>
    </w:p>
    <w:p w14:paraId="3628F9A4"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Городки: бросание биты сбоку, выбивание городка с кона (5-6 м) и полукона (2-3 м); знание 3-4 фигур.</w:t>
      </w:r>
    </w:p>
    <w:p w14:paraId="5CFDCCD6"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Элементы баскетбола: перебрасывание мяча друг другу от груди; ведение мяча правой и левой рукой; забрасывание мяча в корзину двумя руками от груди; игра по упрощенным правилам.</w:t>
      </w:r>
    </w:p>
    <w:p w14:paraId="0FA819CB"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Бадминтон: отбивание волана ракеткой в заданном направлении; игра с педагогом.</w:t>
      </w:r>
    </w:p>
    <w:p w14:paraId="3EF23160"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Элементы футбола: отбивание мяча правой и левой ногой в заданном направлении; ведение мяча ногой между и вокруг предметов; отбивание мяча о стенку; передача мяча ногой друг другу (3-5 м); игра по упрощенным правилам.</w:t>
      </w:r>
    </w:p>
    <w:p w14:paraId="6C5D054A" w14:textId="77777777" w:rsidR="00E578DE" w:rsidRPr="008540B2" w:rsidRDefault="00E578DE" w:rsidP="004627F5">
      <w:pPr>
        <w:widowControl w:val="0"/>
        <w:numPr>
          <w:ilvl w:val="0"/>
          <w:numId w:val="63"/>
        </w:numPr>
        <w:tabs>
          <w:tab w:val="left" w:pos="1028"/>
        </w:tabs>
        <w:autoSpaceDE w:val="0"/>
        <w:autoSpaceDN w:val="0"/>
        <w:spacing w:after="0" w:line="240" w:lineRule="auto"/>
        <w:ind w:left="20" w:right="20" w:firstLine="70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 xml:space="preserve">Спортивные упражнения: </w:t>
      </w:r>
    </w:p>
    <w:p w14:paraId="47A0EAC8" w14:textId="77777777" w:rsidR="00E578DE" w:rsidRPr="008540B2" w:rsidRDefault="00E578DE" w:rsidP="004627F5">
      <w:pPr>
        <w:widowControl w:val="0"/>
        <w:tabs>
          <w:tab w:val="left" w:pos="1028"/>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обучает детей спортивным упражнениям на прогулке или во время физкультурных занятий на свежем воздухе в зависимости от условий: наличия оборудования и климатических условий региона.</w:t>
      </w:r>
    </w:p>
    <w:p w14:paraId="035BE116"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Катание на санках: по прямой, со скоростью, с горки, подъем с санками в гору, с торможением при спуске с горки.</w:t>
      </w:r>
    </w:p>
    <w:p w14:paraId="76D6C814"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Ходьба на лыжах: по лыжне (на расстояние до 500 м); скользящим шагом; повороты на месте (направо и налево) с переступанием; подъем на склон прямо «ступающим шагом», «полуёлочкой» (прямо и наискось), соблюдая правила безопасного передвижения.</w:t>
      </w:r>
    </w:p>
    <w:p w14:paraId="28C6A539"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Катание на двухколесном велосипеде, самокате: по прямой, по кругу, с разворотом, с разной скоростью; с поворотами направо и налево, соблюдая правила безопасного передвижения.</w:t>
      </w:r>
    </w:p>
    <w:p w14:paraId="67BD3C38" w14:textId="77777777" w:rsidR="00E578DE" w:rsidRPr="008540B2" w:rsidRDefault="00E578DE" w:rsidP="004627F5">
      <w:pPr>
        <w:widowControl w:val="0"/>
        <w:numPr>
          <w:ilvl w:val="0"/>
          <w:numId w:val="63"/>
        </w:numPr>
        <w:tabs>
          <w:tab w:val="left" w:pos="1038"/>
        </w:tabs>
        <w:autoSpaceDE w:val="0"/>
        <w:autoSpaceDN w:val="0"/>
        <w:spacing w:after="0" w:line="240" w:lineRule="auto"/>
        <w:ind w:left="20" w:right="20" w:firstLine="700"/>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 xml:space="preserve">Формирование основ здорового образа жизни: </w:t>
      </w:r>
    </w:p>
    <w:p w14:paraId="61BC193E" w14:textId="77777777" w:rsidR="00917E40" w:rsidRPr="008540B2" w:rsidRDefault="00917E40" w:rsidP="004627F5">
      <w:pPr>
        <w:widowControl w:val="0"/>
        <w:tabs>
          <w:tab w:val="left" w:pos="1038"/>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педагог продолжает уточнять и расширять представления детей о факторах, положительно влияющих на здоровье (правильное питание, выбор полезных продуктов, занятия физкультурой, прогулки на свежем воздухе). Формировать представления о разных видах спорта (футбол, хоккей, баскетбол, бадминтон, плавание, фигурное катание, художественная и спортивная гимнастика, лыжный спорт и другие) и выдающихся достижениях российских спортсменов, роли физкультуры и спорта для укрепления здоровья. </w:t>
      </w:r>
    </w:p>
    <w:p w14:paraId="082144C1" w14:textId="77777777" w:rsidR="00917E40" w:rsidRPr="008540B2" w:rsidRDefault="00E578DE" w:rsidP="004627F5">
      <w:pPr>
        <w:widowControl w:val="0"/>
        <w:tabs>
          <w:tab w:val="left" w:pos="1038"/>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Уточняет и расширяет представления о правилах безопасного поведения в двигательной деятельности (при активном беге, прыжках, взаимодействии с партнером, в играх и упражнениях с мячом, гимнастической палкой, скакалкой, обручем, предметами, пользовании спортивны инвентарем и оборудованием) и учит их соблюдать в ходе туристских прогулок. </w:t>
      </w:r>
    </w:p>
    <w:p w14:paraId="7F5762CC" w14:textId="77777777" w:rsidR="00E578DE" w:rsidRPr="008540B2" w:rsidRDefault="00E578DE" w:rsidP="004627F5">
      <w:pPr>
        <w:widowControl w:val="0"/>
        <w:tabs>
          <w:tab w:val="left" w:pos="1038"/>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Продолжает воспитывать заботливое отношение к здоровью своему и окружающих (соблюдать чистоту и правила гигиены, правильно питаться, выполнять профилактические упражнения для сохранения и укрепления здоровья).</w:t>
      </w:r>
    </w:p>
    <w:p w14:paraId="56761F46" w14:textId="77777777" w:rsidR="00E578DE" w:rsidRPr="008540B2" w:rsidRDefault="00E578DE" w:rsidP="004627F5">
      <w:pPr>
        <w:widowControl w:val="0"/>
        <w:numPr>
          <w:ilvl w:val="0"/>
          <w:numId w:val="63"/>
        </w:numPr>
        <w:tabs>
          <w:tab w:val="left" w:pos="1013"/>
        </w:tabs>
        <w:autoSpaceDE w:val="0"/>
        <w:autoSpaceDN w:val="0"/>
        <w:spacing w:after="0" w:line="240" w:lineRule="auto"/>
        <w:ind w:left="20" w:firstLine="700"/>
        <w:jc w:val="both"/>
        <w:rPr>
          <w:rFonts w:ascii="Times New Roman" w:eastAsia="Times New Roman" w:hAnsi="Times New Roman" w:cs="Times New Roman"/>
          <w:b/>
          <w:bCs/>
          <w:i/>
          <w:iCs/>
          <w:sz w:val="28"/>
          <w:szCs w:val="28"/>
          <w:lang w:val="en-US"/>
        </w:rPr>
      </w:pPr>
      <w:r w:rsidRPr="008540B2">
        <w:rPr>
          <w:rFonts w:ascii="Times New Roman" w:eastAsia="Times New Roman" w:hAnsi="Times New Roman" w:cs="Times New Roman"/>
          <w:b/>
          <w:bCs/>
          <w:i/>
          <w:iCs/>
          <w:sz w:val="28"/>
          <w:szCs w:val="28"/>
          <w:lang w:val="en-US"/>
        </w:rPr>
        <w:t>Активный отдых.</w:t>
      </w:r>
    </w:p>
    <w:p w14:paraId="0C9AA151"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Физкультурные праздники и досуги: педагоги организуют праздники (2 </w:t>
      </w:r>
      <w:r w:rsidRPr="008540B2">
        <w:rPr>
          <w:rFonts w:ascii="Times New Roman" w:eastAsia="Times New Roman" w:hAnsi="Times New Roman" w:cs="Times New Roman"/>
          <w:sz w:val="28"/>
          <w:szCs w:val="28"/>
        </w:rPr>
        <w:lastRenderedPageBreak/>
        <w:t>раза в год, продолжительностью не более 1,5 часов). Содержание праздников составляют ранее освоенные движения, в том числе, спортивные и гимнастические упражнения, подвижные и спортивные игры.</w:t>
      </w:r>
    </w:p>
    <w:p w14:paraId="232B4E95"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Досуг организуется 1-2 раза в месяц во второй половине дня преимущественно на свежем воздухе, продолжительностью 30-40 минут. Содержание составляют: подвижные игры, игры-эстафеты, музыкально-ритмические упражнения, творческие задания.</w:t>
      </w:r>
    </w:p>
    <w:p w14:paraId="4F727FC5"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олимпиаде и другим спортивным событиям, включать подвижные игры народов России.</w:t>
      </w:r>
    </w:p>
    <w:p w14:paraId="769C9A01"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Дни здоровья: педагог проводит 1 раз в квартал. В этот день проводятся оздоровительные мероприятия и туристские прогулки.</w:t>
      </w:r>
    </w:p>
    <w:p w14:paraId="70CD18B6" w14:textId="77777777" w:rsidR="00917E40"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Туристские прогулки и экскурсии. Педагог организует для детей непродолжительные пешие прогулки и экскурсии с постепенно удлиняющимися переходами - н</w:t>
      </w:r>
      <w:r w:rsidR="00917E40" w:rsidRPr="008540B2">
        <w:rPr>
          <w:rFonts w:ascii="Times New Roman" w:eastAsia="Times New Roman" w:hAnsi="Times New Roman" w:cs="Times New Roman"/>
          <w:sz w:val="28"/>
          <w:szCs w:val="28"/>
        </w:rPr>
        <w:t>а стадион, в парк</w:t>
      </w:r>
      <w:r w:rsidRPr="008540B2">
        <w:rPr>
          <w:rFonts w:ascii="Times New Roman" w:eastAsia="Times New Roman" w:hAnsi="Times New Roman" w:cs="Times New Roman"/>
          <w:sz w:val="28"/>
          <w:szCs w:val="28"/>
        </w:rPr>
        <w:t xml:space="preserve"> и другое. Время перехода в одну сторону составляет 30-40 минут, общая продолжительность не более 1,5-2 часов. Время непрерывного движения 20 минут, с перерывом между переходами не менее 10 минут. </w:t>
      </w:r>
    </w:p>
    <w:p w14:paraId="073A042B"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формирует представления о туризме как виде активного отдыха и способе ознакомления с природой и культурой родного края; оказывает помощь в подборе снаряжения (необходимых вещей и одежды) для туристской прогулки, организует наблюдение за природой, обучает ориентироваться на местности, соблюдать правила гигиены и безопасного поведения, осторожность в преодолении препятствий; организует с детьми разнообразные подвижные игры во время остановки.</w:t>
      </w:r>
    </w:p>
    <w:p w14:paraId="57BE9773" w14:textId="77777777" w:rsidR="00E578DE" w:rsidRPr="008540B2" w:rsidRDefault="00E578DE" w:rsidP="004627F5">
      <w:pPr>
        <w:widowControl w:val="0"/>
        <w:autoSpaceDE w:val="0"/>
        <w:autoSpaceDN w:val="0"/>
        <w:spacing w:after="0" w:line="240" w:lineRule="auto"/>
        <w:rPr>
          <w:rFonts w:ascii="Times New Roman" w:eastAsia="Times New Roman" w:hAnsi="Times New Roman" w:cs="Times New Roman"/>
          <w:color w:val="FF0000"/>
          <w:sz w:val="28"/>
          <w:szCs w:val="28"/>
        </w:rPr>
      </w:pPr>
    </w:p>
    <w:p w14:paraId="45C4E899" w14:textId="77777777" w:rsidR="00E578DE" w:rsidRPr="008540B2" w:rsidRDefault="00E578DE" w:rsidP="004627F5">
      <w:pPr>
        <w:widowControl w:val="0"/>
        <w:tabs>
          <w:tab w:val="left" w:pos="1345"/>
        </w:tabs>
        <w:spacing w:after="0" w:line="240" w:lineRule="auto"/>
        <w:ind w:right="20"/>
        <w:jc w:val="both"/>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2.1.</w:t>
      </w:r>
      <w:r w:rsidR="00FD30C2" w:rsidRPr="008540B2">
        <w:rPr>
          <w:rFonts w:ascii="Times New Roman" w:eastAsia="Times New Roman" w:hAnsi="Times New Roman" w:cs="Times New Roman"/>
          <w:b/>
          <w:sz w:val="28"/>
          <w:szCs w:val="28"/>
        </w:rPr>
        <w:t>7</w:t>
      </w:r>
      <w:r w:rsidRPr="008540B2">
        <w:rPr>
          <w:rFonts w:ascii="Times New Roman" w:eastAsia="Times New Roman" w:hAnsi="Times New Roman" w:cs="Times New Roman"/>
          <w:b/>
          <w:sz w:val="28"/>
          <w:szCs w:val="28"/>
        </w:rPr>
        <w:t>. Решение совокупных задач воспитания в рамках образовательных областей</w:t>
      </w:r>
    </w:p>
    <w:p w14:paraId="2E1C1CE9" w14:textId="77777777" w:rsidR="00E578DE" w:rsidRPr="008540B2" w:rsidRDefault="00E578DE" w:rsidP="004627F5">
      <w:pPr>
        <w:widowControl w:val="0"/>
        <w:tabs>
          <w:tab w:val="left" w:pos="1345"/>
        </w:tabs>
        <w:spacing w:after="0" w:line="240" w:lineRule="auto"/>
        <w:ind w:right="20" w:firstLine="709"/>
        <w:jc w:val="both"/>
        <w:rPr>
          <w:rFonts w:ascii="Times New Roman" w:eastAsia="Times New Roman" w:hAnsi="Times New Roman" w:cs="Times New Roman"/>
          <w:bCs/>
          <w:sz w:val="28"/>
          <w:szCs w:val="28"/>
        </w:rPr>
      </w:pPr>
      <w:r w:rsidRPr="008540B2">
        <w:rPr>
          <w:rFonts w:ascii="Times New Roman" w:eastAsia="Times New Roman" w:hAnsi="Times New Roman" w:cs="Times New Roman"/>
          <w:sz w:val="28"/>
          <w:szCs w:val="28"/>
        </w:rPr>
        <w:t>«Социально-коммуникативное развитие»: приобщение детей к ценностям «Родина», «Природа», «Семья», «Человек», «Жизнь», «Милосердие», «Добро», «Дружба», «Сотрудничество», «Труд».</w:t>
      </w:r>
      <w:r w:rsidRPr="008540B2">
        <w:rPr>
          <w:rFonts w:ascii="Times New Roman" w:eastAsia="Times New Roman" w:hAnsi="Times New Roman" w:cs="Times New Roman"/>
          <w:b/>
          <w:sz w:val="28"/>
          <w:szCs w:val="28"/>
        </w:rPr>
        <w:t xml:space="preserve"> </w:t>
      </w:r>
      <w:r w:rsidRPr="008540B2">
        <w:rPr>
          <w:rFonts w:ascii="Times New Roman" w:eastAsia="Times New Roman" w:hAnsi="Times New Roman" w:cs="Times New Roman"/>
          <w:bCs/>
          <w:sz w:val="28"/>
          <w:szCs w:val="28"/>
        </w:rPr>
        <w:t>Это предполагает решение задач нескольких направлений воспитания:</w:t>
      </w:r>
    </w:p>
    <w:p w14:paraId="078DDCA2" w14:textId="77777777" w:rsidR="00E578DE" w:rsidRPr="008540B2" w:rsidRDefault="00917E40"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воспитание уважения к своей семье, своему населенному пункту, родному краю, своей стране;</w:t>
      </w:r>
    </w:p>
    <w:p w14:paraId="6855D8FD" w14:textId="77777777" w:rsidR="00E578DE" w:rsidRPr="008540B2" w:rsidRDefault="00917E40"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воспитание уважительного отношения к другим людям - детям и взрослым (родителям (законным представителям), педагогам, соседям и другим), вне зависимости от их этнической и национальной принадлежности;</w:t>
      </w:r>
    </w:p>
    <w:p w14:paraId="40724D35" w14:textId="77777777" w:rsidR="00E578DE" w:rsidRPr="008540B2" w:rsidRDefault="00917E40"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воспитание ценностного отношения к культурному наследию своего народа, к нравственным и культурным традициям России;</w:t>
      </w:r>
    </w:p>
    <w:p w14:paraId="7C08C849" w14:textId="77777777" w:rsidR="00E578DE" w:rsidRPr="008540B2" w:rsidRDefault="00917E40"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содействие становлению целостной картины мира, основанной на представлениях о добре и зле, красоте и уродстве, правде и лжи;</w:t>
      </w:r>
    </w:p>
    <w:p w14:paraId="77F89725" w14:textId="77777777" w:rsidR="00E578DE" w:rsidRPr="008540B2" w:rsidRDefault="00917E40"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14:paraId="16CB65BF" w14:textId="77777777" w:rsidR="00E578DE" w:rsidRPr="008540B2" w:rsidRDefault="00917E40"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w:t>
      </w:r>
      <w:r w:rsidR="00E578DE" w:rsidRPr="008540B2">
        <w:rPr>
          <w:rFonts w:ascii="Times New Roman" w:eastAsia="Times New Roman" w:hAnsi="Times New Roman" w:cs="Times New Roman"/>
          <w:sz w:val="28"/>
          <w:szCs w:val="28"/>
        </w:rPr>
        <w:t>создание условий для возникновения у ребёнка нравственного, социально значимого поступка, приобретения ребёнком опыта милосердия и заботы;</w:t>
      </w:r>
    </w:p>
    <w:p w14:paraId="140B1B3E" w14:textId="77777777" w:rsidR="00E578DE" w:rsidRPr="008540B2" w:rsidRDefault="00917E40"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14:paraId="0920DE9C" w14:textId="77777777" w:rsidR="00E578DE" w:rsidRPr="008540B2" w:rsidRDefault="00917E40"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формирование способности бережно и уважительно относиться к результатам своего труда и труда других людей.</w:t>
      </w:r>
    </w:p>
    <w:p w14:paraId="4D08CC48" w14:textId="77777777" w:rsidR="00E578DE" w:rsidRPr="008540B2" w:rsidRDefault="00E578DE" w:rsidP="004627F5">
      <w:pPr>
        <w:widowControl w:val="0"/>
        <w:spacing w:after="0" w:line="240" w:lineRule="auto"/>
        <w:ind w:left="20" w:right="20" w:firstLine="720"/>
        <w:jc w:val="both"/>
        <w:rPr>
          <w:rFonts w:ascii="Times New Roman" w:eastAsia="Times New Roman" w:hAnsi="Times New Roman" w:cs="Times New Roman"/>
          <w:sz w:val="28"/>
          <w:szCs w:val="28"/>
        </w:rPr>
      </w:pPr>
    </w:p>
    <w:p w14:paraId="6591B62D" w14:textId="77777777" w:rsidR="00E578DE" w:rsidRPr="008540B2" w:rsidRDefault="00E578DE" w:rsidP="004627F5">
      <w:pPr>
        <w:widowControl w:val="0"/>
        <w:tabs>
          <w:tab w:val="left" w:pos="1350"/>
        </w:tabs>
        <w:spacing w:after="0" w:line="240" w:lineRule="auto"/>
        <w:ind w:right="20" w:firstLine="709"/>
        <w:jc w:val="both"/>
        <w:rPr>
          <w:rFonts w:ascii="Times New Roman" w:eastAsia="Times New Roman" w:hAnsi="Times New Roman" w:cs="Times New Roman"/>
          <w:bCs/>
          <w:sz w:val="28"/>
          <w:szCs w:val="28"/>
        </w:rPr>
      </w:pPr>
      <w:r w:rsidRPr="008540B2">
        <w:rPr>
          <w:rFonts w:ascii="Times New Roman" w:eastAsia="Times New Roman" w:hAnsi="Times New Roman" w:cs="Times New Roman"/>
          <w:b/>
          <w:sz w:val="28"/>
          <w:szCs w:val="28"/>
        </w:rPr>
        <w:t xml:space="preserve"> «Познавательное развитие»: приобщение детей к ценностям «Человек», «Семья», «Познание», «Родина» и «Природа», </w:t>
      </w:r>
      <w:r w:rsidRPr="008540B2">
        <w:rPr>
          <w:rFonts w:ascii="Times New Roman" w:eastAsia="Times New Roman" w:hAnsi="Times New Roman" w:cs="Times New Roman"/>
          <w:bCs/>
          <w:sz w:val="28"/>
          <w:szCs w:val="28"/>
        </w:rPr>
        <w:t>что предполагает:</w:t>
      </w:r>
    </w:p>
    <w:p w14:paraId="2206DC41" w14:textId="77777777" w:rsidR="00E578DE" w:rsidRPr="008540B2" w:rsidRDefault="00917E40"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воспитание отношения к знанию как ценности, понимание значения образования для человека, общества, страны;</w:t>
      </w:r>
    </w:p>
    <w:p w14:paraId="7C3C5F69" w14:textId="77777777" w:rsidR="00E578DE" w:rsidRPr="008540B2" w:rsidRDefault="00917E40"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приобщение к отечественным традициям и праздникам, к истории и достижениям родной страны, к культурному наследию народов России;</w:t>
      </w:r>
    </w:p>
    <w:p w14:paraId="33252905" w14:textId="77777777" w:rsidR="00E578DE" w:rsidRPr="008540B2" w:rsidRDefault="00917E40"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воспитание уважения к людям - представителям разных народов России независимо от их этнической принадлежности;</w:t>
      </w:r>
    </w:p>
    <w:p w14:paraId="33A3719E" w14:textId="77777777" w:rsidR="00E578DE" w:rsidRPr="008540B2" w:rsidRDefault="00917E40"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воспитание уважительного отношения к государственным символам страны (флагу, гербу, гимну);</w:t>
      </w:r>
    </w:p>
    <w:p w14:paraId="204A9B35" w14:textId="77777777" w:rsidR="00E578DE" w:rsidRPr="008540B2" w:rsidRDefault="00917E40"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14:paraId="69310DCD" w14:textId="77777777" w:rsidR="00E578DE" w:rsidRPr="008540B2" w:rsidRDefault="00E578DE" w:rsidP="004627F5">
      <w:pPr>
        <w:widowControl w:val="0"/>
        <w:tabs>
          <w:tab w:val="left" w:pos="1489"/>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b/>
          <w:sz w:val="28"/>
          <w:szCs w:val="28"/>
        </w:rPr>
        <w:t>«Речевое развитие»:</w:t>
      </w:r>
      <w:r w:rsidRPr="008540B2">
        <w:rPr>
          <w:rFonts w:ascii="Times New Roman" w:eastAsia="Times New Roman" w:hAnsi="Times New Roman" w:cs="Times New Roman"/>
          <w:sz w:val="28"/>
          <w:szCs w:val="28"/>
        </w:rPr>
        <w:t xml:space="preserve"> </w:t>
      </w:r>
      <w:r w:rsidRPr="008540B2">
        <w:rPr>
          <w:rFonts w:ascii="Times New Roman" w:eastAsia="Times New Roman" w:hAnsi="Times New Roman" w:cs="Times New Roman"/>
          <w:b/>
          <w:bCs/>
          <w:sz w:val="28"/>
          <w:szCs w:val="28"/>
        </w:rPr>
        <w:t xml:space="preserve">приобщение детей к ценностям «Культура» и «Красота», </w:t>
      </w:r>
      <w:r w:rsidRPr="008540B2">
        <w:rPr>
          <w:rFonts w:ascii="Times New Roman" w:eastAsia="Times New Roman" w:hAnsi="Times New Roman" w:cs="Times New Roman"/>
          <w:sz w:val="28"/>
          <w:szCs w:val="28"/>
        </w:rPr>
        <w:t>что предполагает:</w:t>
      </w:r>
    </w:p>
    <w:p w14:paraId="19EB719A" w14:textId="77777777" w:rsidR="00E578DE" w:rsidRPr="008540B2" w:rsidRDefault="00917E40"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владение формами речевого этикета, отражающими принятые в обществе правила и нормы культурного поведения;</w:t>
      </w:r>
    </w:p>
    <w:p w14:paraId="7871EBA5" w14:textId="77777777" w:rsidR="00E578DE" w:rsidRPr="008540B2" w:rsidRDefault="00917E40" w:rsidP="004627F5">
      <w:pPr>
        <w:widowControl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14:paraId="456A1CD1" w14:textId="77777777" w:rsidR="00E578DE" w:rsidRPr="008540B2" w:rsidRDefault="00E578DE" w:rsidP="004627F5">
      <w:pPr>
        <w:widowControl w:val="0"/>
        <w:tabs>
          <w:tab w:val="left" w:pos="1350"/>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b/>
          <w:sz w:val="28"/>
          <w:szCs w:val="28"/>
        </w:rPr>
        <w:t>«Художественно-эстетическое развитие»: приобщение детей к ценностям «Культура» и «Красота»,</w:t>
      </w:r>
      <w:r w:rsidRPr="008540B2">
        <w:rPr>
          <w:rFonts w:ascii="Times New Roman" w:eastAsia="Times New Roman" w:hAnsi="Times New Roman" w:cs="Times New Roman"/>
          <w:sz w:val="28"/>
          <w:szCs w:val="28"/>
        </w:rPr>
        <w:t xml:space="preserve"> что предполагает:</w:t>
      </w:r>
    </w:p>
    <w:p w14:paraId="12E04BC8" w14:textId="77777777" w:rsidR="00E578DE" w:rsidRPr="008540B2" w:rsidRDefault="00917E40"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14:paraId="41C7E091" w14:textId="77777777" w:rsidR="00E578DE" w:rsidRPr="008540B2" w:rsidRDefault="00917E40"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приобщение к традициям и великому культурному наследию российского народа, шедеврам мировой художественной культуры;</w:t>
      </w:r>
    </w:p>
    <w:p w14:paraId="2BFEFB43" w14:textId="77777777" w:rsidR="00E578DE" w:rsidRPr="008540B2" w:rsidRDefault="00917E40"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становление эстетического, эмоционально-ценностного отношения к окружающему миру для гармонизации внешнего и внутреннего мира ребёнка;</w:t>
      </w:r>
    </w:p>
    <w:p w14:paraId="6FF9F1FC" w14:textId="77777777" w:rsidR="00E578DE" w:rsidRPr="008540B2" w:rsidRDefault="00917E40"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создание условий для раскрытия детьми базовых ценностей и их проживания в разных видах художественно-творческой деятельности;</w:t>
      </w:r>
    </w:p>
    <w:p w14:paraId="62C536AC" w14:textId="77777777" w:rsidR="00E578DE" w:rsidRPr="008540B2" w:rsidRDefault="00917E40"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формирование целостной картины мира на основе интеграции интеллектуального и эмоционально-образного способов его освоения детьми;</w:t>
      </w:r>
    </w:p>
    <w:p w14:paraId="42CF5481" w14:textId="77777777" w:rsidR="00E578DE" w:rsidRPr="008540B2" w:rsidRDefault="00917E40"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w:t>
      </w:r>
      <w:r w:rsidR="00E578DE" w:rsidRPr="008540B2">
        <w:rPr>
          <w:rFonts w:ascii="Times New Roman" w:eastAsia="Times New Roman" w:hAnsi="Times New Roman" w:cs="Times New Roman"/>
          <w:sz w:val="28"/>
          <w:szCs w:val="28"/>
        </w:rPr>
        <w:lastRenderedPageBreak/>
        <w:t>(детьми и взрослыми).</w:t>
      </w:r>
    </w:p>
    <w:p w14:paraId="26E9A18C" w14:textId="77777777" w:rsidR="00E578DE" w:rsidRPr="008540B2" w:rsidRDefault="00E578DE" w:rsidP="004627F5">
      <w:pPr>
        <w:widowControl w:val="0"/>
        <w:tabs>
          <w:tab w:val="left" w:pos="1354"/>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b/>
          <w:sz w:val="28"/>
          <w:szCs w:val="28"/>
        </w:rPr>
        <w:t>«Физическое развитие»: приобщение детей к ценностям «Жизнь», «Здоровье»</w:t>
      </w:r>
      <w:r w:rsidRPr="008540B2">
        <w:rPr>
          <w:rFonts w:ascii="Times New Roman" w:eastAsia="Times New Roman" w:hAnsi="Times New Roman" w:cs="Times New Roman"/>
          <w:sz w:val="28"/>
          <w:szCs w:val="28"/>
        </w:rPr>
        <w:t>, что предполагает:</w:t>
      </w:r>
    </w:p>
    <w:p w14:paraId="6BE732AD" w14:textId="77777777" w:rsidR="00E578DE" w:rsidRPr="008540B2" w:rsidRDefault="00917E40"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14:paraId="1F90073E" w14:textId="77777777" w:rsidR="00E578DE" w:rsidRPr="008540B2" w:rsidRDefault="00917E40"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формирование у ребёнка возрастосообразных представлений и знаний в области физической культуры, здоровья и безопасного образа жизни;</w:t>
      </w:r>
    </w:p>
    <w:p w14:paraId="73729AAE" w14:textId="77777777" w:rsidR="00E578DE" w:rsidRPr="008540B2" w:rsidRDefault="00917E40" w:rsidP="004627F5">
      <w:pPr>
        <w:widowControl w:val="0"/>
        <w:spacing w:after="0" w:line="240" w:lineRule="auto"/>
        <w:ind w:left="40" w:right="4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w:t>
      </w:r>
    </w:p>
    <w:p w14:paraId="0EA4F827" w14:textId="77777777" w:rsidR="00E578DE" w:rsidRPr="008540B2" w:rsidRDefault="00917E40" w:rsidP="004627F5">
      <w:pPr>
        <w:widowControl w:val="0"/>
        <w:tabs>
          <w:tab w:val="left" w:pos="2973"/>
          <w:tab w:val="left" w:pos="5234"/>
          <w:tab w:val="left" w:pos="8426"/>
        </w:tabs>
        <w:spacing w:after="0" w:line="240" w:lineRule="auto"/>
        <w:ind w:left="4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воспитание активности, самостоятельности, самоуважения, коммуникабельности, уверенности и других личностных качеств;</w:t>
      </w:r>
    </w:p>
    <w:p w14:paraId="69D0BC38" w14:textId="77777777" w:rsidR="00E578DE" w:rsidRPr="008540B2" w:rsidRDefault="00917E40" w:rsidP="004627F5">
      <w:pPr>
        <w:widowControl w:val="0"/>
        <w:spacing w:after="0" w:line="240" w:lineRule="auto"/>
        <w:ind w:left="40" w:right="4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приобщение детей к ценностям, нормам и знаниям физической культуры в целях их физического развития и саморазвития;</w:t>
      </w:r>
    </w:p>
    <w:p w14:paraId="07D19833" w14:textId="77777777" w:rsidR="00E578DE" w:rsidRPr="008540B2" w:rsidRDefault="00917E40" w:rsidP="004627F5">
      <w:pPr>
        <w:widowControl w:val="0"/>
        <w:spacing w:after="0" w:line="240" w:lineRule="auto"/>
        <w:ind w:left="40" w:right="4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формирование у ребёнка основных гигиенических навыков, представлений о здоровом образе жизни.</w:t>
      </w:r>
    </w:p>
    <w:p w14:paraId="0EC88691" w14:textId="77777777" w:rsidR="00E578DE" w:rsidRPr="008540B2" w:rsidRDefault="00E578DE" w:rsidP="004627F5">
      <w:pPr>
        <w:widowControl w:val="0"/>
        <w:autoSpaceDE w:val="0"/>
        <w:autoSpaceDN w:val="0"/>
        <w:spacing w:after="0" w:line="240" w:lineRule="auto"/>
        <w:rPr>
          <w:rFonts w:ascii="Times New Roman" w:eastAsia="Times New Roman" w:hAnsi="Times New Roman" w:cs="Times New Roman"/>
          <w:sz w:val="28"/>
          <w:szCs w:val="28"/>
        </w:rPr>
      </w:pPr>
    </w:p>
    <w:p w14:paraId="3DDF1855" w14:textId="77777777" w:rsidR="00E578DE" w:rsidRPr="008540B2" w:rsidRDefault="00E578DE" w:rsidP="004627F5">
      <w:pPr>
        <w:pStyle w:val="a7"/>
        <w:numPr>
          <w:ilvl w:val="1"/>
          <w:numId w:val="3"/>
        </w:numPr>
        <w:tabs>
          <w:tab w:val="left" w:pos="1149"/>
          <w:tab w:val="left" w:pos="1150"/>
          <w:tab w:val="left" w:pos="2855"/>
          <w:tab w:val="left" w:pos="3900"/>
          <w:tab w:val="left" w:pos="5078"/>
          <w:tab w:val="left" w:pos="6113"/>
          <w:tab w:val="left" w:pos="6468"/>
          <w:tab w:val="left" w:pos="7622"/>
          <w:tab w:val="left" w:pos="9104"/>
        </w:tabs>
        <w:ind w:right="246"/>
        <w:outlineLvl w:val="0"/>
        <w:rPr>
          <w:b/>
          <w:bCs/>
          <w:sz w:val="28"/>
          <w:szCs w:val="28"/>
        </w:rPr>
      </w:pPr>
      <w:r w:rsidRPr="008540B2">
        <w:rPr>
          <w:b/>
          <w:bCs/>
          <w:sz w:val="28"/>
          <w:szCs w:val="28"/>
        </w:rPr>
        <w:t xml:space="preserve">Вариативные формы, способы, методы и средства реализации </w:t>
      </w:r>
      <w:r w:rsidRPr="008540B2">
        <w:rPr>
          <w:b/>
          <w:bCs/>
          <w:spacing w:val="-1"/>
          <w:sz w:val="28"/>
          <w:szCs w:val="28"/>
        </w:rPr>
        <w:t xml:space="preserve">Программы </w:t>
      </w:r>
    </w:p>
    <w:p w14:paraId="32B53C70"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способы,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методы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средства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реализации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Программы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определены в соответствии с задачами воспитания и обучения, возрастными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индивидуальными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особенностями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спецификой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образовательных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потребностей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интересов. Существенное значение имеют сформировавшиеся у педагога практики воспитания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обучения детей, оценка результативности форм, методов, средств образовательной 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применительно</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к конкретной возрастной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группе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w:t>
      </w:r>
    </w:p>
    <w:p w14:paraId="6DDC5A12"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Программа построена на реализации технологии деятельностного метода «Ситуация». Суть данной технологии заключается в организации развивающих ситуаций, в которых дети сталкиваются с затруднениями, фиксируют то, что у них пока не получается, выявляют причины затруднений, выходят на формулировку задач (детских целей), а затем в активной деятельности делают свои первые «открытия». Содержание образования проектируется как путь в общечеловеческую культуру. При этом педагог становится организатором, помощником, консультантом детей и выполняет свою профессиональную миссию — быть проводником в мир общечеловеческой культуры. Такие ситуации могут отличаться по форме организации (например, это могут быть сюжетно-ролевые и дидактические игры, прогулки, экскурсии, занятия, праздники и др.), а также по локализации во времени. Несмотря на все отличия, они имеют сходную структуру и включают следующие этапы, или «шаги»: </w:t>
      </w:r>
    </w:p>
    <w:p w14:paraId="39784606"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1. Введение в ситуацию. Создаются условия для возникновения у детей внутренней потребности (мотивации) включения в совместную деятельность. Дети фиксируют свою «детскую» цель. </w:t>
      </w:r>
    </w:p>
    <w:p w14:paraId="562313CB"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2. Актуализация детского опыта (знаний, умений, способов). Воспитатель организует деятельность, в которой целенаправленно актуализируются знания, </w:t>
      </w:r>
      <w:r w:rsidRPr="008540B2">
        <w:rPr>
          <w:rFonts w:ascii="Times New Roman" w:eastAsia="Times New Roman" w:hAnsi="Times New Roman" w:cs="Times New Roman"/>
          <w:sz w:val="28"/>
          <w:szCs w:val="28"/>
        </w:rPr>
        <w:lastRenderedPageBreak/>
        <w:t xml:space="preserve">умения и способности детей, необходимые им для нового «открытия». </w:t>
      </w:r>
    </w:p>
    <w:p w14:paraId="1ABB34C1"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3. Затруднение в ситуации (проблематизация содержания). В контексте выбранного сюжета моделируется ситуация, в которой дети сталкиваются с затруднением в деятельности. Воспитатель помогает детям приобрести опыт фиксации затруднения и выявления его причины с помощью системы вопросов («Смогли?» — «Почему мы не смогли?»). </w:t>
      </w:r>
    </w:p>
    <w:p w14:paraId="1AE39A12"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4. «Открытие» нового знания (способа действий). Используя различные приемы и методы (подводящий диалог, побуждающий диалог), педагог организует построение нового знания и способа действий, которое фиксируется детьми в речи и, возможно, в знаках. </w:t>
      </w:r>
    </w:p>
    <w:p w14:paraId="289A62BB"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5. Включение нового знания (способа действия) в систему знаний (способов интеллектуальной и практической деятельности). Воспитатель организует различные виды деятельности, в которых новое знание или способ действий используется в новых условиях. </w:t>
      </w:r>
    </w:p>
    <w:p w14:paraId="45CA70A2"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6. Осмысление. Данный этап является необходимым элементом любой деятельности, так как позволяет приобрести опыт выполнения таких важных универсальных действий, как фиксирование достижения цели и определение условий, которые позволили добиться этой цели. </w:t>
      </w:r>
    </w:p>
    <w:p w14:paraId="024FC262"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Используемые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формы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реализации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Программы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соответствии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видом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детской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возрастными особенностями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w:t>
      </w:r>
    </w:p>
    <w:p w14:paraId="48E0E0AC"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В</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раннем</w:t>
      </w:r>
      <w:r w:rsidRPr="008540B2">
        <w:rPr>
          <w:rFonts w:ascii="Times New Roman" w:eastAsia="Times New Roman" w:hAnsi="Times New Roman" w:cs="Times New Roman"/>
          <w:i/>
          <w:spacing w:val="-3"/>
          <w:sz w:val="28"/>
          <w:szCs w:val="28"/>
        </w:rPr>
        <w:t xml:space="preserve"> </w:t>
      </w:r>
      <w:r w:rsidRPr="008540B2">
        <w:rPr>
          <w:rFonts w:ascii="Times New Roman" w:eastAsia="Times New Roman" w:hAnsi="Times New Roman" w:cs="Times New Roman"/>
          <w:i/>
          <w:sz w:val="28"/>
          <w:szCs w:val="28"/>
        </w:rPr>
        <w:t>возрасте (1</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год</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w:t>
      </w:r>
      <w:r w:rsidRPr="008540B2">
        <w:rPr>
          <w:rFonts w:ascii="Times New Roman" w:eastAsia="Times New Roman" w:hAnsi="Times New Roman" w:cs="Times New Roman"/>
          <w:i/>
          <w:spacing w:val="-3"/>
          <w:sz w:val="28"/>
          <w:szCs w:val="28"/>
        </w:rPr>
        <w:t xml:space="preserve"> </w:t>
      </w:r>
      <w:r w:rsidRPr="008540B2">
        <w:rPr>
          <w:rFonts w:ascii="Times New Roman" w:eastAsia="Times New Roman" w:hAnsi="Times New Roman" w:cs="Times New Roman"/>
          <w:i/>
          <w:sz w:val="28"/>
          <w:szCs w:val="28"/>
        </w:rPr>
        <w:t>3</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года)</w:t>
      </w:r>
    </w:p>
    <w:p w14:paraId="761813BB" w14:textId="77777777" w:rsidR="00E578DE" w:rsidRPr="008540B2" w:rsidRDefault="00E578DE" w:rsidP="004627F5">
      <w:pPr>
        <w:widowControl w:val="0"/>
        <w:numPr>
          <w:ilvl w:val="0"/>
          <w:numId w:val="6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предметная</w:t>
      </w:r>
      <w:r w:rsidRPr="008540B2">
        <w:rPr>
          <w:rFonts w:ascii="Times New Roman" w:eastAsia="Times New Roman" w:hAnsi="Times New Roman" w:cs="Times New Roman"/>
          <w:spacing w:val="19"/>
          <w:sz w:val="28"/>
          <w:szCs w:val="28"/>
        </w:rPr>
        <w:t xml:space="preserve"> </w:t>
      </w:r>
      <w:r w:rsidRPr="008540B2">
        <w:rPr>
          <w:rFonts w:ascii="Times New Roman" w:eastAsia="Times New Roman" w:hAnsi="Times New Roman" w:cs="Times New Roman"/>
          <w:sz w:val="28"/>
          <w:szCs w:val="28"/>
        </w:rPr>
        <w:t>деятельность</w:t>
      </w:r>
      <w:r w:rsidRPr="008540B2">
        <w:rPr>
          <w:rFonts w:ascii="Times New Roman" w:eastAsia="Times New Roman" w:hAnsi="Times New Roman" w:cs="Times New Roman"/>
          <w:spacing w:val="22"/>
          <w:sz w:val="28"/>
          <w:szCs w:val="28"/>
        </w:rPr>
        <w:t xml:space="preserve"> </w:t>
      </w:r>
      <w:r w:rsidRPr="008540B2">
        <w:rPr>
          <w:rFonts w:ascii="Times New Roman" w:eastAsia="Times New Roman" w:hAnsi="Times New Roman" w:cs="Times New Roman"/>
          <w:sz w:val="28"/>
          <w:szCs w:val="28"/>
        </w:rPr>
        <w:t>(орудийно-предметные</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действия</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9"/>
          <w:sz w:val="28"/>
          <w:szCs w:val="28"/>
        </w:rPr>
        <w:t xml:space="preserve"> </w:t>
      </w:r>
      <w:r w:rsidRPr="008540B2">
        <w:rPr>
          <w:rFonts w:ascii="Times New Roman" w:eastAsia="Times New Roman" w:hAnsi="Times New Roman" w:cs="Times New Roman"/>
          <w:sz w:val="28"/>
          <w:szCs w:val="28"/>
        </w:rPr>
        <w:t>ест</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ложкой,</w:t>
      </w:r>
      <w:r w:rsidRPr="008540B2">
        <w:rPr>
          <w:rFonts w:ascii="Times New Roman" w:eastAsia="Times New Roman" w:hAnsi="Times New Roman" w:cs="Times New Roman"/>
          <w:spacing w:val="19"/>
          <w:sz w:val="28"/>
          <w:szCs w:val="28"/>
        </w:rPr>
        <w:t xml:space="preserve"> </w:t>
      </w:r>
      <w:r w:rsidRPr="008540B2">
        <w:rPr>
          <w:rFonts w:ascii="Times New Roman" w:eastAsia="Times New Roman" w:hAnsi="Times New Roman" w:cs="Times New Roman"/>
          <w:sz w:val="28"/>
          <w:szCs w:val="28"/>
        </w:rPr>
        <w:t>пьет</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17"/>
          <w:sz w:val="28"/>
          <w:szCs w:val="28"/>
        </w:rPr>
        <w:t xml:space="preserve"> </w:t>
      </w:r>
      <w:r w:rsidRPr="008540B2">
        <w:rPr>
          <w:rFonts w:ascii="Times New Roman" w:eastAsia="Times New Roman" w:hAnsi="Times New Roman" w:cs="Times New Roman"/>
          <w:sz w:val="28"/>
          <w:szCs w:val="28"/>
        </w:rPr>
        <w:t>кружки</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и др.);</w:t>
      </w:r>
    </w:p>
    <w:p w14:paraId="14B9D756" w14:textId="77777777" w:rsidR="00E578DE" w:rsidRPr="008540B2" w:rsidRDefault="00E578DE" w:rsidP="004627F5">
      <w:pPr>
        <w:widowControl w:val="0"/>
        <w:numPr>
          <w:ilvl w:val="0"/>
          <w:numId w:val="6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экспериментирование</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материалами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веществами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(песок,</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вода,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тесто</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др.);</w:t>
      </w:r>
    </w:p>
    <w:p w14:paraId="3886AF05" w14:textId="77777777" w:rsidR="00E578DE" w:rsidRPr="008540B2" w:rsidRDefault="00E578DE" w:rsidP="004627F5">
      <w:pPr>
        <w:widowControl w:val="0"/>
        <w:numPr>
          <w:ilvl w:val="0"/>
          <w:numId w:val="6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ситуативно-деловое</w:t>
      </w:r>
      <w:r w:rsidRPr="008540B2">
        <w:rPr>
          <w:rFonts w:ascii="Times New Roman" w:eastAsia="Times New Roman" w:hAnsi="Times New Roman" w:cs="Times New Roman"/>
          <w:spacing w:val="25"/>
          <w:sz w:val="28"/>
          <w:szCs w:val="28"/>
        </w:rPr>
        <w:t xml:space="preserve"> </w:t>
      </w:r>
      <w:r w:rsidRPr="008540B2">
        <w:rPr>
          <w:rFonts w:ascii="Times New Roman" w:eastAsia="Times New Roman" w:hAnsi="Times New Roman" w:cs="Times New Roman"/>
          <w:sz w:val="28"/>
          <w:szCs w:val="28"/>
        </w:rPr>
        <w:t>общение</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со</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взрослым</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эмоционально-практическое</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со</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сверстниками</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под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руководством взрослого;</w:t>
      </w:r>
    </w:p>
    <w:p w14:paraId="21F5362C" w14:textId="77777777" w:rsidR="00E578DE" w:rsidRPr="008540B2" w:rsidRDefault="00E578DE" w:rsidP="004627F5">
      <w:pPr>
        <w:widowControl w:val="0"/>
        <w:numPr>
          <w:ilvl w:val="0"/>
          <w:numId w:val="6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двигательная</w:t>
      </w:r>
      <w:r w:rsidRPr="008540B2">
        <w:rPr>
          <w:rFonts w:ascii="Times New Roman" w:eastAsia="Times New Roman" w:hAnsi="Times New Roman" w:cs="Times New Roman"/>
          <w:spacing w:val="34"/>
          <w:sz w:val="28"/>
          <w:szCs w:val="28"/>
        </w:rPr>
        <w:t xml:space="preserve"> </w:t>
      </w:r>
      <w:r w:rsidRPr="008540B2">
        <w:rPr>
          <w:rFonts w:ascii="Times New Roman" w:eastAsia="Times New Roman" w:hAnsi="Times New Roman" w:cs="Times New Roman"/>
          <w:sz w:val="28"/>
          <w:szCs w:val="28"/>
        </w:rPr>
        <w:t>деятельность</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(основные</w:t>
      </w:r>
      <w:r w:rsidRPr="008540B2">
        <w:rPr>
          <w:rFonts w:ascii="Times New Roman" w:eastAsia="Times New Roman" w:hAnsi="Times New Roman" w:cs="Times New Roman"/>
          <w:spacing w:val="34"/>
          <w:sz w:val="28"/>
          <w:szCs w:val="28"/>
        </w:rPr>
        <w:t xml:space="preserve"> </w:t>
      </w:r>
      <w:r w:rsidRPr="008540B2">
        <w:rPr>
          <w:rFonts w:ascii="Times New Roman" w:eastAsia="Times New Roman" w:hAnsi="Times New Roman" w:cs="Times New Roman"/>
          <w:sz w:val="28"/>
          <w:szCs w:val="28"/>
        </w:rPr>
        <w:t>движения,</w:t>
      </w:r>
      <w:r w:rsidRPr="008540B2">
        <w:rPr>
          <w:rFonts w:ascii="Times New Roman" w:eastAsia="Times New Roman" w:hAnsi="Times New Roman" w:cs="Times New Roman"/>
          <w:spacing w:val="35"/>
          <w:sz w:val="28"/>
          <w:szCs w:val="28"/>
        </w:rPr>
        <w:t xml:space="preserve"> </w:t>
      </w:r>
      <w:r w:rsidRPr="008540B2">
        <w:rPr>
          <w:rFonts w:ascii="Times New Roman" w:eastAsia="Times New Roman" w:hAnsi="Times New Roman" w:cs="Times New Roman"/>
          <w:sz w:val="28"/>
          <w:szCs w:val="28"/>
        </w:rPr>
        <w:t>общеразвивающие</w:t>
      </w:r>
      <w:r w:rsidRPr="008540B2">
        <w:rPr>
          <w:rFonts w:ascii="Times New Roman" w:eastAsia="Times New Roman" w:hAnsi="Times New Roman" w:cs="Times New Roman"/>
          <w:spacing w:val="36"/>
          <w:sz w:val="28"/>
          <w:szCs w:val="28"/>
        </w:rPr>
        <w:t xml:space="preserve"> </w:t>
      </w:r>
      <w:r w:rsidRPr="008540B2">
        <w:rPr>
          <w:rFonts w:ascii="Times New Roman" w:eastAsia="Times New Roman" w:hAnsi="Times New Roman" w:cs="Times New Roman"/>
          <w:sz w:val="28"/>
          <w:szCs w:val="28"/>
        </w:rPr>
        <w:t>упражнения,</w:t>
      </w:r>
      <w:r w:rsidRPr="008540B2">
        <w:rPr>
          <w:rFonts w:ascii="Times New Roman" w:eastAsia="Times New Roman" w:hAnsi="Times New Roman" w:cs="Times New Roman"/>
          <w:spacing w:val="35"/>
          <w:sz w:val="28"/>
          <w:szCs w:val="28"/>
        </w:rPr>
        <w:t xml:space="preserve"> </w:t>
      </w:r>
      <w:r w:rsidRPr="008540B2">
        <w:rPr>
          <w:rFonts w:ascii="Times New Roman" w:eastAsia="Times New Roman" w:hAnsi="Times New Roman" w:cs="Times New Roman"/>
          <w:sz w:val="28"/>
          <w:szCs w:val="28"/>
        </w:rPr>
        <w:t>простые</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подвижные</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игры);</w:t>
      </w:r>
    </w:p>
    <w:p w14:paraId="572C0A47" w14:textId="77777777" w:rsidR="00E578DE" w:rsidRPr="008540B2" w:rsidRDefault="00E578DE" w:rsidP="004627F5">
      <w:pPr>
        <w:widowControl w:val="0"/>
        <w:numPr>
          <w:ilvl w:val="0"/>
          <w:numId w:val="6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игровая</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деятельность</w:t>
      </w:r>
      <w:r w:rsidRPr="008540B2">
        <w:rPr>
          <w:rFonts w:ascii="Times New Roman" w:eastAsia="Times New Roman" w:hAnsi="Times New Roman" w:cs="Times New Roman"/>
          <w:spacing w:val="12"/>
          <w:sz w:val="28"/>
          <w:szCs w:val="28"/>
        </w:rPr>
        <w:t xml:space="preserve"> </w:t>
      </w:r>
      <w:r w:rsidRPr="008540B2">
        <w:rPr>
          <w:rFonts w:ascii="Times New Roman" w:eastAsia="Times New Roman" w:hAnsi="Times New Roman" w:cs="Times New Roman"/>
          <w:sz w:val="28"/>
          <w:szCs w:val="28"/>
        </w:rPr>
        <w:t>(отобразительная,</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сюжетно-отобразительная,</w:t>
      </w:r>
      <w:r w:rsidRPr="008540B2">
        <w:rPr>
          <w:rFonts w:ascii="Times New Roman" w:eastAsia="Times New Roman" w:hAnsi="Times New Roman" w:cs="Times New Roman"/>
          <w:spacing w:val="11"/>
          <w:sz w:val="28"/>
          <w:szCs w:val="28"/>
        </w:rPr>
        <w:t xml:space="preserve"> </w:t>
      </w:r>
      <w:r w:rsidRPr="008540B2">
        <w:rPr>
          <w:rFonts w:ascii="Times New Roman" w:eastAsia="Times New Roman" w:hAnsi="Times New Roman" w:cs="Times New Roman"/>
          <w:sz w:val="28"/>
          <w:szCs w:val="28"/>
        </w:rPr>
        <w:t>игры</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дидактическими</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игрушками);</w:t>
      </w:r>
    </w:p>
    <w:p w14:paraId="4F932CE5" w14:textId="77777777" w:rsidR="00E578DE" w:rsidRPr="008540B2" w:rsidRDefault="00E578DE" w:rsidP="004627F5">
      <w:pPr>
        <w:widowControl w:val="0"/>
        <w:numPr>
          <w:ilvl w:val="0"/>
          <w:numId w:val="6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речевая (понимание речи взрослого, слушание и понимание стихов, активная речь);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изобразительная</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деятельность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(рисование,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лепка)</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конструирование</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мелкого</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крупного</w:t>
      </w:r>
    </w:p>
    <w:p w14:paraId="5C2E24A2" w14:textId="77777777" w:rsidR="00E578DE" w:rsidRPr="008540B2" w:rsidRDefault="00E578DE" w:rsidP="004627F5">
      <w:pPr>
        <w:widowControl w:val="0"/>
        <w:numPr>
          <w:ilvl w:val="0"/>
          <w:numId w:val="6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строительного</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материала;</w:t>
      </w:r>
    </w:p>
    <w:p w14:paraId="714033B7" w14:textId="77777777" w:rsidR="00E578DE" w:rsidRPr="008540B2" w:rsidRDefault="00E578DE" w:rsidP="004627F5">
      <w:pPr>
        <w:widowControl w:val="0"/>
        <w:numPr>
          <w:ilvl w:val="0"/>
          <w:numId w:val="6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самообслуживание</w:t>
      </w:r>
      <w:r w:rsidRPr="008540B2">
        <w:rPr>
          <w:rFonts w:ascii="Times New Roman" w:eastAsia="Times New Roman" w:hAnsi="Times New Roman" w:cs="Times New Roman"/>
          <w:spacing w:val="45"/>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47"/>
          <w:sz w:val="28"/>
          <w:szCs w:val="28"/>
        </w:rPr>
        <w:t xml:space="preserve"> </w:t>
      </w:r>
      <w:r w:rsidRPr="008540B2">
        <w:rPr>
          <w:rFonts w:ascii="Times New Roman" w:eastAsia="Times New Roman" w:hAnsi="Times New Roman" w:cs="Times New Roman"/>
          <w:sz w:val="28"/>
          <w:szCs w:val="28"/>
        </w:rPr>
        <w:t>элементарные</w:t>
      </w:r>
      <w:r w:rsidRPr="008540B2">
        <w:rPr>
          <w:rFonts w:ascii="Times New Roman" w:eastAsia="Times New Roman" w:hAnsi="Times New Roman" w:cs="Times New Roman"/>
          <w:spacing w:val="44"/>
          <w:sz w:val="28"/>
          <w:szCs w:val="28"/>
        </w:rPr>
        <w:t xml:space="preserve"> </w:t>
      </w:r>
      <w:r w:rsidRPr="008540B2">
        <w:rPr>
          <w:rFonts w:ascii="Times New Roman" w:eastAsia="Times New Roman" w:hAnsi="Times New Roman" w:cs="Times New Roman"/>
          <w:sz w:val="28"/>
          <w:szCs w:val="28"/>
        </w:rPr>
        <w:t>трудовые</w:t>
      </w:r>
      <w:r w:rsidRPr="008540B2">
        <w:rPr>
          <w:rFonts w:ascii="Times New Roman" w:eastAsia="Times New Roman" w:hAnsi="Times New Roman" w:cs="Times New Roman"/>
          <w:spacing w:val="44"/>
          <w:sz w:val="28"/>
          <w:szCs w:val="28"/>
        </w:rPr>
        <w:t xml:space="preserve"> </w:t>
      </w:r>
      <w:r w:rsidRPr="008540B2">
        <w:rPr>
          <w:rFonts w:ascii="Times New Roman" w:eastAsia="Times New Roman" w:hAnsi="Times New Roman" w:cs="Times New Roman"/>
          <w:sz w:val="28"/>
          <w:szCs w:val="28"/>
        </w:rPr>
        <w:t>действия</w:t>
      </w:r>
      <w:r w:rsidRPr="008540B2">
        <w:rPr>
          <w:rFonts w:ascii="Times New Roman" w:eastAsia="Times New Roman" w:hAnsi="Times New Roman" w:cs="Times New Roman"/>
          <w:spacing w:val="46"/>
          <w:sz w:val="28"/>
          <w:szCs w:val="28"/>
        </w:rPr>
        <w:t xml:space="preserve"> </w:t>
      </w:r>
      <w:r w:rsidRPr="008540B2">
        <w:rPr>
          <w:rFonts w:ascii="Times New Roman" w:eastAsia="Times New Roman" w:hAnsi="Times New Roman" w:cs="Times New Roman"/>
          <w:sz w:val="28"/>
          <w:szCs w:val="28"/>
        </w:rPr>
        <w:t>(убирает</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игрушки,</w:t>
      </w:r>
      <w:r w:rsidRPr="008540B2">
        <w:rPr>
          <w:rFonts w:ascii="Times New Roman" w:eastAsia="Times New Roman" w:hAnsi="Times New Roman" w:cs="Times New Roman"/>
          <w:spacing w:val="46"/>
          <w:sz w:val="28"/>
          <w:szCs w:val="28"/>
        </w:rPr>
        <w:t xml:space="preserve"> </w:t>
      </w:r>
      <w:r w:rsidRPr="008540B2">
        <w:rPr>
          <w:rFonts w:ascii="Times New Roman" w:eastAsia="Times New Roman" w:hAnsi="Times New Roman" w:cs="Times New Roman"/>
          <w:sz w:val="28"/>
          <w:szCs w:val="28"/>
        </w:rPr>
        <w:t>подметает</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веником,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поливает цветы из лейки и др.);</w:t>
      </w:r>
    </w:p>
    <w:p w14:paraId="470CDDA7" w14:textId="77777777" w:rsidR="00E578DE" w:rsidRPr="008540B2" w:rsidRDefault="00E578DE" w:rsidP="004627F5">
      <w:pPr>
        <w:widowControl w:val="0"/>
        <w:numPr>
          <w:ilvl w:val="0"/>
          <w:numId w:val="6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музыкальная</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деятельность</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(слушание</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музыки</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исполнительство,</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музыкально-ритмические</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движения).</w:t>
      </w:r>
    </w:p>
    <w:p w14:paraId="53A03858" w14:textId="77777777" w:rsidR="00E578DE" w:rsidRPr="008540B2" w:rsidRDefault="00E578DE" w:rsidP="004627F5">
      <w:pPr>
        <w:widowControl w:val="0"/>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В</w:t>
      </w:r>
      <w:r w:rsidRPr="008540B2">
        <w:rPr>
          <w:rFonts w:ascii="Times New Roman" w:eastAsia="Times New Roman" w:hAnsi="Times New Roman" w:cs="Times New Roman"/>
          <w:i/>
          <w:spacing w:val="-3"/>
          <w:sz w:val="28"/>
          <w:szCs w:val="28"/>
        </w:rPr>
        <w:t xml:space="preserve"> </w:t>
      </w:r>
      <w:r w:rsidRPr="008540B2">
        <w:rPr>
          <w:rFonts w:ascii="Times New Roman" w:eastAsia="Times New Roman" w:hAnsi="Times New Roman" w:cs="Times New Roman"/>
          <w:i/>
          <w:sz w:val="28"/>
          <w:szCs w:val="28"/>
        </w:rPr>
        <w:t>дошкольном</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возрасте (3</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года</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w:t>
      </w:r>
      <w:r w:rsidRPr="008540B2">
        <w:rPr>
          <w:rFonts w:ascii="Times New Roman" w:eastAsia="Times New Roman" w:hAnsi="Times New Roman" w:cs="Times New Roman"/>
          <w:i/>
          <w:spacing w:val="-3"/>
          <w:sz w:val="28"/>
          <w:szCs w:val="28"/>
        </w:rPr>
        <w:t xml:space="preserve"> </w:t>
      </w:r>
      <w:r w:rsidR="00E34B66" w:rsidRPr="008540B2">
        <w:rPr>
          <w:rFonts w:ascii="Times New Roman" w:eastAsia="Times New Roman" w:hAnsi="Times New Roman" w:cs="Times New Roman"/>
          <w:i/>
          <w:sz w:val="28"/>
          <w:szCs w:val="28"/>
        </w:rPr>
        <w:t>7</w:t>
      </w:r>
      <w:r w:rsidRPr="008540B2">
        <w:rPr>
          <w:rFonts w:ascii="Times New Roman" w:eastAsia="Times New Roman" w:hAnsi="Times New Roman" w:cs="Times New Roman"/>
          <w:i/>
          <w:sz w:val="28"/>
          <w:szCs w:val="28"/>
        </w:rPr>
        <w:t>лет</w:t>
      </w:r>
      <w:r w:rsidRPr="008540B2">
        <w:rPr>
          <w:rFonts w:ascii="Times New Roman" w:eastAsia="Times New Roman" w:hAnsi="Times New Roman" w:cs="Times New Roman"/>
          <w:sz w:val="28"/>
          <w:szCs w:val="28"/>
        </w:rPr>
        <w:t>)</w:t>
      </w:r>
    </w:p>
    <w:p w14:paraId="449E584B" w14:textId="77777777" w:rsidR="00E578DE" w:rsidRPr="008540B2" w:rsidRDefault="00E578DE" w:rsidP="004627F5">
      <w:pPr>
        <w:widowControl w:val="0"/>
        <w:numPr>
          <w:ilvl w:val="0"/>
          <w:numId w:val="6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игровая</w:t>
      </w:r>
      <w:r w:rsidRPr="008540B2">
        <w:rPr>
          <w:rFonts w:ascii="Times New Roman" w:eastAsia="Times New Roman" w:hAnsi="Times New Roman" w:cs="Times New Roman"/>
          <w:spacing w:val="25"/>
          <w:sz w:val="28"/>
          <w:szCs w:val="28"/>
        </w:rPr>
        <w:t xml:space="preserve"> </w:t>
      </w:r>
      <w:r w:rsidRPr="008540B2">
        <w:rPr>
          <w:rFonts w:ascii="Times New Roman" w:eastAsia="Times New Roman" w:hAnsi="Times New Roman" w:cs="Times New Roman"/>
          <w:sz w:val="28"/>
          <w:szCs w:val="28"/>
        </w:rPr>
        <w:t>деятельность</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(сюжетно-ролевая,</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театрализованная,</w:t>
      </w:r>
      <w:r w:rsidRPr="008540B2">
        <w:rPr>
          <w:rFonts w:ascii="Times New Roman" w:eastAsia="Times New Roman" w:hAnsi="Times New Roman" w:cs="Times New Roman"/>
          <w:spacing w:val="25"/>
          <w:sz w:val="28"/>
          <w:szCs w:val="28"/>
        </w:rPr>
        <w:t xml:space="preserve"> </w:t>
      </w:r>
      <w:r w:rsidRPr="008540B2">
        <w:rPr>
          <w:rFonts w:ascii="Times New Roman" w:eastAsia="Times New Roman" w:hAnsi="Times New Roman" w:cs="Times New Roman"/>
          <w:sz w:val="28"/>
          <w:szCs w:val="28"/>
        </w:rPr>
        <w:t>режиссерская,</w:t>
      </w:r>
      <w:r w:rsidRPr="008540B2">
        <w:rPr>
          <w:rFonts w:ascii="Times New Roman" w:eastAsia="Times New Roman" w:hAnsi="Times New Roman" w:cs="Times New Roman"/>
          <w:spacing w:val="25"/>
          <w:sz w:val="28"/>
          <w:szCs w:val="28"/>
        </w:rPr>
        <w:t xml:space="preserve"> </w:t>
      </w:r>
      <w:r w:rsidRPr="008540B2">
        <w:rPr>
          <w:rFonts w:ascii="Times New Roman" w:eastAsia="Times New Roman" w:hAnsi="Times New Roman" w:cs="Times New Roman"/>
          <w:sz w:val="28"/>
          <w:szCs w:val="28"/>
        </w:rPr>
        <w:t>строительно-</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конструктивная,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дидактическая,</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подвижная и др.);</w:t>
      </w:r>
    </w:p>
    <w:p w14:paraId="09AE044D" w14:textId="77777777" w:rsidR="00E578DE" w:rsidRPr="008540B2" w:rsidRDefault="00E578DE" w:rsidP="004627F5">
      <w:pPr>
        <w:widowControl w:val="0"/>
        <w:numPr>
          <w:ilvl w:val="0"/>
          <w:numId w:val="6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общение</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со</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взрослым</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(ситуативно-деловое,</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внеситуативно-познавательное,</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внеситуативно-</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личностное)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сверстниками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(ситуативно-деловое, внеситуативно-деловое);</w:t>
      </w:r>
    </w:p>
    <w:p w14:paraId="73E7A349" w14:textId="77777777" w:rsidR="00E578DE" w:rsidRPr="008540B2" w:rsidRDefault="00E578DE" w:rsidP="004627F5">
      <w:pPr>
        <w:widowControl w:val="0"/>
        <w:numPr>
          <w:ilvl w:val="0"/>
          <w:numId w:val="6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речевая</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деятельность</w:t>
      </w:r>
      <w:r w:rsidRPr="008540B2">
        <w:rPr>
          <w:rFonts w:ascii="Times New Roman" w:eastAsia="Times New Roman" w:hAnsi="Times New Roman" w:cs="Times New Roman"/>
          <w:spacing w:val="29"/>
          <w:sz w:val="28"/>
          <w:szCs w:val="28"/>
        </w:rPr>
        <w:t xml:space="preserve"> </w:t>
      </w:r>
      <w:r w:rsidRPr="008540B2">
        <w:rPr>
          <w:rFonts w:ascii="Times New Roman" w:eastAsia="Times New Roman" w:hAnsi="Times New Roman" w:cs="Times New Roman"/>
          <w:sz w:val="28"/>
          <w:szCs w:val="28"/>
        </w:rPr>
        <w:t>(слушание</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речи</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взрослого</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сверстников,</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активная</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диалогическая</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монологическая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речь);</w:t>
      </w:r>
    </w:p>
    <w:p w14:paraId="187012E5" w14:textId="77777777" w:rsidR="00E578DE" w:rsidRPr="008540B2" w:rsidRDefault="00E578DE" w:rsidP="004627F5">
      <w:pPr>
        <w:widowControl w:val="0"/>
        <w:numPr>
          <w:ilvl w:val="0"/>
          <w:numId w:val="6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познавательно-исследовательская</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деятельность</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экспериментирование;</w:t>
      </w:r>
    </w:p>
    <w:p w14:paraId="1E9199E9" w14:textId="77777777" w:rsidR="00E578DE" w:rsidRPr="008540B2" w:rsidRDefault="00E578DE" w:rsidP="004627F5">
      <w:pPr>
        <w:widowControl w:val="0"/>
        <w:numPr>
          <w:ilvl w:val="0"/>
          <w:numId w:val="6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изобразительная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(рисование,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лепка,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аппликация)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конструирование</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разных материалов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образцу,</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условию и замыслу</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ребенка;</w:t>
      </w:r>
    </w:p>
    <w:p w14:paraId="52CA3465" w14:textId="77777777" w:rsidR="00E578DE" w:rsidRPr="008540B2" w:rsidRDefault="00E578DE" w:rsidP="004627F5">
      <w:pPr>
        <w:widowControl w:val="0"/>
        <w:numPr>
          <w:ilvl w:val="0"/>
          <w:numId w:val="6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двигательная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(основные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виды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движений,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общеразвивающие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спортивные</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упражнения,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подвижные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 элементы спортивных игр</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и др.);</w:t>
      </w:r>
    </w:p>
    <w:p w14:paraId="3248DBBC" w14:textId="77777777" w:rsidR="00E578DE" w:rsidRPr="008540B2" w:rsidRDefault="00E578DE" w:rsidP="004627F5">
      <w:pPr>
        <w:widowControl w:val="0"/>
        <w:numPr>
          <w:ilvl w:val="0"/>
          <w:numId w:val="6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элементарная трудовая деятельность (самообслуживание, хозяйственно-бытовой труд, труд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природе, ручной труд);</w:t>
      </w:r>
    </w:p>
    <w:p w14:paraId="30229B5B" w14:textId="77777777" w:rsidR="00E578DE" w:rsidRPr="008540B2" w:rsidRDefault="00E578DE" w:rsidP="004627F5">
      <w:pPr>
        <w:widowControl w:val="0"/>
        <w:numPr>
          <w:ilvl w:val="0"/>
          <w:numId w:val="6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музыкальная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(слушание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понимание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музыкальных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произведений,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музыкально-ритмические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движения,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игра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детских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музыкальных инструментах).</w:t>
      </w:r>
    </w:p>
    <w:p w14:paraId="3AAEC6A7" w14:textId="77777777" w:rsidR="00E578DE" w:rsidRPr="008540B2" w:rsidRDefault="00E578DE" w:rsidP="004627F5">
      <w:pPr>
        <w:widowControl w:val="0"/>
        <w:tabs>
          <w:tab w:val="left" w:pos="993"/>
        </w:tabs>
        <w:autoSpaceDE w:val="0"/>
        <w:autoSpaceDN w:val="0"/>
        <w:spacing w:after="0" w:line="240" w:lineRule="auto"/>
        <w:jc w:val="both"/>
        <w:rPr>
          <w:rFonts w:ascii="Times New Roman" w:eastAsia="Times New Roman" w:hAnsi="Times New Roman" w:cs="Times New Roman"/>
          <w:i/>
          <w:sz w:val="28"/>
          <w:szCs w:val="28"/>
        </w:rPr>
      </w:pP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достижения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задач</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b/>
          <w:sz w:val="28"/>
          <w:szCs w:val="28"/>
        </w:rPr>
        <w:t>воспитания</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ходе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реализации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Программы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педагог</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может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использовать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следующие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b/>
          <w:sz w:val="28"/>
          <w:szCs w:val="28"/>
        </w:rPr>
        <w:t>методы</w:t>
      </w:r>
      <w:r w:rsidRPr="008540B2">
        <w:rPr>
          <w:rFonts w:ascii="Times New Roman" w:eastAsia="Times New Roman" w:hAnsi="Times New Roman" w:cs="Times New Roman"/>
          <w:sz w:val="28"/>
          <w:szCs w:val="28"/>
        </w:rPr>
        <w:t>:</w:t>
      </w:r>
    </w:p>
    <w:p w14:paraId="5E07D147" w14:textId="77777777" w:rsidR="00E578DE" w:rsidRPr="008540B2" w:rsidRDefault="00E578DE" w:rsidP="004627F5">
      <w:pPr>
        <w:widowControl w:val="0"/>
        <w:numPr>
          <w:ilvl w:val="0"/>
          <w:numId w:val="6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организации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опыта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поведения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(приучение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положительным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формам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общественного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поведения,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упражнение,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воспитывающие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ситуации,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игровые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методы);</w:t>
      </w:r>
    </w:p>
    <w:p w14:paraId="6CF47E1C" w14:textId="77777777" w:rsidR="00E578DE" w:rsidRPr="008540B2" w:rsidRDefault="00E578DE" w:rsidP="004627F5">
      <w:pPr>
        <w:widowControl w:val="0"/>
        <w:numPr>
          <w:ilvl w:val="0"/>
          <w:numId w:val="6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осознания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детьми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опыта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поведения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(рассказ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моральные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темы,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разъяснение норм и правил поведения, чтение художественной литературы, этические беседы,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обсуждение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поступков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жизненных</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ситуаций,</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личный</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пример);</w:t>
      </w:r>
    </w:p>
    <w:p w14:paraId="7A96F8E5" w14:textId="77777777" w:rsidR="00E578DE" w:rsidRPr="008540B2" w:rsidRDefault="00E578DE" w:rsidP="004627F5">
      <w:pPr>
        <w:widowControl w:val="0"/>
        <w:numPr>
          <w:ilvl w:val="0"/>
          <w:numId w:val="6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мотивации опыта поведения и деятельности (поощрение, методы развития эмоций, игры,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соревнования,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проектные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методы);</w:t>
      </w:r>
    </w:p>
    <w:p w14:paraId="0CD76BCB"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При организации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b/>
          <w:sz w:val="28"/>
          <w:szCs w:val="28"/>
        </w:rPr>
        <w:t>обучения</w:t>
      </w:r>
      <w:r w:rsidRPr="008540B2">
        <w:rPr>
          <w:rFonts w:ascii="Times New Roman" w:eastAsia="Times New Roman" w:hAnsi="Times New Roman" w:cs="Times New Roman"/>
          <w:i/>
          <w:sz w:val="28"/>
          <w:szCs w:val="28"/>
        </w:rPr>
        <w:t xml:space="preserve"> </w:t>
      </w:r>
      <w:r w:rsidRPr="008540B2">
        <w:rPr>
          <w:rFonts w:ascii="Times New Roman" w:eastAsia="Times New Roman" w:hAnsi="Times New Roman" w:cs="Times New Roman"/>
          <w:sz w:val="28"/>
          <w:szCs w:val="28"/>
        </w:rPr>
        <w:t>традиционные методы (словесные,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наглядные, практические) дополняются методами, в основу которых положен характер познавательной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w:t>
      </w:r>
    </w:p>
    <w:p w14:paraId="3F4F154D" w14:textId="77777777" w:rsidR="00E578DE" w:rsidRPr="008540B2" w:rsidRDefault="00E578DE" w:rsidP="004627F5">
      <w:pPr>
        <w:widowControl w:val="0"/>
        <w:numPr>
          <w:ilvl w:val="0"/>
          <w:numId w:val="66"/>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информационно-рецептивный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метод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предъявление информации,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организация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действий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ребёнка с объектом изучения (распознающее наблюдение, рассматривание картин, демонстрация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кино-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диафильмов,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просмотр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компьютерных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презентаций,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рассказы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воспитателя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или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чтение);</w:t>
      </w:r>
    </w:p>
    <w:p w14:paraId="57F0FA8C" w14:textId="77777777" w:rsidR="00E578DE" w:rsidRPr="008540B2" w:rsidRDefault="00E578DE" w:rsidP="004627F5">
      <w:pPr>
        <w:widowControl w:val="0"/>
        <w:numPr>
          <w:ilvl w:val="0"/>
          <w:numId w:val="66"/>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репродуктивный метод - создание условий для воспроизведения представлений и способов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 руководство их выполнением (упражнения на основе образца воспитателя, беседа,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составление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рассказов 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опорой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предметную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или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предметно-схематическую модель);</w:t>
      </w:r>
    </w:p>
    <w:p w14:paraId="52C8A2F3" w14:textId="77777777" w:rsidR="00E578DE" w:rsidRPr="008540B2" w:rsidRDefault="00E578DE" w:rsidP="004627F5">
      <w:pPr>
        <w:widowControl w:val="0"/>
        <w:numPr>
          <w:ilvl w:val="0"/>
          <w:numId w:val="66"/>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метод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проблемного изложения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постановка проблемы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раскрытие пути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её решения 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процессе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организации опытов, наблюдений;</w:t>
      </w:r>
    </w:p>
    <w:p w14:paraId="7620392A" w14:textId="77777777" w:rsidR="00E578DE" w:rsidRPr="008540B2" w:rsidRDefault="00E578DE" w:rsidP="004627F5">
      <w:pPr>
        <w:widowControl w:val="0"/>
        <w:numPr>
          <w:ilvl w:val="0"/>
          <w:numId w:val="66"/>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эвристический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метод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(частично-поисковый)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проблемная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задача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делится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части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проблемы,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решении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которых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принимают участие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(применение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представлений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новых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условиях);</w:t>
      </w:r>
    </w:p>
    <w:p w14:paraId="4D3DE7E2" w14:textId="77777777" w:rsidR="00E578DE" w:rsidRPr="008540B2" w:rsidRDefault="00E578DE" w:rsidP="004627F5">
      <w:pPr>
        <w:widowControl w:val="0"/>
        <w:numPr>
          <w:ilvl w:val="0"/>
          <w:numId w:val="66"/>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исследовательский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метод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составление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предъявление проблемных</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ситуаций, ситуаций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экспериментирования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опытов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(творческие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задания,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опыты,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экспериментирование).</w:t>
      </w:r>
    </w:p>
    <w:p w14:paraId="5AF5AB08"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При реализации Программы образования педагог может использовать различные </w:t>
      </w:r>
      <w:r w:rsidRPr="008540B2">
        <w:rPr>
          <w:rFonts w:ascii="Times New Roman" w:eastAsia="Times New Roman" w:hAnsi="Times New Roman" w:cs="Times New Roman"/>
          <w:b/>
          <w:sz w:val="28"/>
          <w:szCs w:val="28"/>
        </w:rPr>
        <w:t>средства</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представленные</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совокупностью материальных и идеальных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объектов:</w:t>
      </w:r>
    </w:p>
    <w:p w14:paraId="1DAF3B42" w14:textId="77777777" w:rsidR="00E578DE" w:rsidRPr="008540B2" w:rsidRDefault="00E578DE" w:rsidP="004627F5">
      <w:pPr>
        <w:widowControl w:val="0"/>
        <w:numPr>
          <w:ilvl w:val="0"/>
          <w:numId w:val="67"/>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демонстрационные и раздаточные;</w:t>
      </w:r>
      <w:r w:rsidRPr="008540B2">
        <w:rPr>
          <w:rFonts w:ascii="Times New Roman" w:eastAsia="Times New Roman" w:hAnsi="Times New Roman" w:cs="Times New Roman"/>
          <w:spacing w:val="1"/>
          <w:sz w:val="28"/>
          <w:szCs w:val="28"/>
        </w:rPr>
        <w:t xml:space="preserve"> </w:t>
      </w:r>
    </w:p>
    <w:p w14:paraId="66811549" w14:textId="77777777" w:rsidR="00E578DE" w:rsidRPr="008540B2" w:rsidRDefault="00E578DE" w:rsidP="004627F5">
      <w:pPr>
        <w:widowControl w:val="0"/>
        <w:numPr>
          <w:ilvl w:val="0"/>
          <w:numId w:val="67"/>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визуальные,</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аудийные,</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аудиовизуальные;</w:t>
      </w:r>
      <w:r w:rsidRPr="008540B2">
        <w:rPr>
          <w:rFonts w:ascii="Times New Roman" w:eastAsia="Times New Roman" w:hAnsi="Times New Roman" w:cs="Times New Roman"/>
          <w:spacing w:val="-57"/>
          <w:sz w:val="28"/>
          <w:szCs w:val="28"/>
        </w:rPr>
        <w:t xml:space="preserve"> </w:t>
      </w:r>
    </w:p>
    <w:p w14:paraId="011A8836" w14:textId="77777777" w:rsidR="00E578DE" w:rsidRPr="008540B2" w:rsidRDefault="00E578DE" w:rsidP="004627F5">
      <w:pPr>
        <w:widowControl w:val="0"/>
        <w:numPr>
          <w:ilvl w:val="0"/>
          <w:numId w:val="67"/>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естественные</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искусственные;</w:t>
      </w:r>
    </w:p>
    <w:p w14:paraId="71E8284D" w14:textId="77777777" w:rsidR="00E578DE" w:rsidRPr="008540B2" w:rsidRDefault="00E578DE" w:rsidP="004627F5">
      <w:pPr>
        <w:widowControl w:val="0"/>
        <w:numPr>
          <w:ilvl w:val="0"/>
          <w:numId w:val="67"/>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реальные</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виртуальные.</w:t>
      </w:r>
    </w:p>
    <w:p w14:paraId="725F0403"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b/>
          <w:sz w:val="28"/>
          <w:szCs w:val="28"/>
        </w:rPr>
        <w:t>развития</w:t>
      </w:r>
      <w:r w:rsidRPr="008540B2">
        <w:rPr>
          <w:rFonts w:ascii="Times New Roman" w:eastAsia="Times New Roman" w:hAnsi="Times New Roman" w:cs="Times New Roman"/>
          <w:b/>
          <w:spacing w:val="-3"/>
          <w:sz w:val="28"/>
          <w:szCs w:val="28"/>
        </w:rPr>
        <w:t xml:space="preserve"> </w:t>
      </w:r>
      <w:r w:rsidRPr="008540B2">
        <w:rPr>
          <w:rFonts w:ascii="Times New Roman" w:eastAsia="Times New Roman" w:hAnsi="Times New Roman" w:cs="Times New Roman"/>
          <w:b/>
          <w:sz w:val="28"/>
          <w:szCs w:val="28"/>
        </w:rPr>
        <w:t>каждого</w:t>
      </w:r>
      <w:r w:rsidRPr="008540B2">
        <w:rPr>
          <w:rFonts w:ascii="Times New Roman" w:eastAsia="Times New Roman" w:hAnsi="Times New Roman" w:cs="Times New Roman"/>
          <w:b/>
          <w:spacing w:val="-2"/>
          <w:sz w:val="28"/>
          <w:szCs w:val="28"/>
        </w:rPr>
        <w:t xml:space="preserve"> </w:t>
      </w:r>
      <w:r w:rsidRPr="008540B2">
        <w:rPr>
          <w:rFonts w:ascii="Times New Roman" w:eastAsia="Times New Roman" w:hAnsi="Times New Roman" w:cs="Times New Roman"/>
          <w:b/>
          <w:sz w:val="28"/>
          <w:szCs w:val="28"/>
        </w:rPr>
        <w:t>вида</w:t>
      </w:r>
      <w:r w:rsidRPr="008540B2">
        <w:rPr>
          <w:rFonts w:ascii="Times New Roman" w:eastAsia="Times New Roman" w:hAnsi="Times New Roman" w:cs="Times New Roman"/>
          <w:b/>
          <w:spacing w:val="-4"/>
          <w:sz w:val="28"/>
          <w:szCs w:val="28"/>
        </w:rPr>
        <w:t xml:space="preserve"> </w:t>
      </w:r>
      <w:r w:rsidRPr="008540B2">
        <w:rPr>
          <w:rFonts w:ascii="Times New Roman" w:eastAsia="Times New Roman" w:hAnsi="Times New Roman" w:cs="Times New Roman"/>
          <w:b/>
          <w:sz w:val="28"/>
          <w:szCs w:val="28"/>
        </w:rPr>
        <w:t>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применяются</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следующие</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b/>
          <w:sz w:val="28"/>
          <w:szCs w:val="28"/>
        </w:rPr>
        <w:t>средства</w:t>
      </w:r>
      <w:r w:rsidRPr="008540B2">
        <w:rPr>
          <w:rFonts w:ascii="Times New Roman" w:eastAsia="Times New Roman" w:hAnsi="Times New Roman" w:cs="Times New Roman"/>
          <w:sz w:val="28"/>
          <w:szCs w:val="28"/>
        </w:rPr>
        <w:t>:</w:t>
      </w:r>
    </w:p>
    <w:p w14:paraId="4229DE00" w14:textId="77777777" w:rsidR="00E578DE" w:rsidRPr="008540B2" w:rsidRDefault="00E578DE" w:rsidP="004627F5">
      <w:pPr>
        <w:widowControl w:val="0"/>
        <w:numPr>
          <w:ilvl w:val="0"/>
          <w:numId w:val="68"/>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двигательной</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(оборудование</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ходьбы,</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бега,</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ползания,</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лазанья,</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прыгания,</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занятий</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мячом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 др.);</w:t>
      </w:r>
    </w:p>
    <w:p w14:paraId="5B368A07" w14:textId="77777777" w:rsidR="00E578DE" w:rsidRPr="008540B2" w:rsidRDefault="00E578DE" w:rsidP="004627F5">
      <w:pPr>
        <w:widowControl w:val="0"/>
        <w:numPr>
          <w:ilvl w:val="0"/>
          <w:numId w:val="68"/>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предметной (образные и дидактические игрушки, реальные предметы и др.);</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игровой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(игры,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игрушки, игровое</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оборудование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др.);</w:t>
      </w:r>
    </w:p>
    <w:p w14:paraId="565A1B30" w14:textId="77777777" w:rsidR="00E578DE" w:rsidRPr="008540B2" w:rsidRDefault="00E578DE" w:rsidP="004627F5">
      <w:pPr>
        <w:widowControl w:val="0"/>
        <w:numPr>
          <w:ilvl w:val="0"/>
          <w:numId w:val="68"/>
        </w:numPr>
        <w:tabs>
          <w:tab w:val="left" w:pos="993"/>
          <w:tab w:val="left" w:pos="4644"/>
          <w:tab w:val="left" w:pos="4989"/>
          <w:tab w:val="left" w:pos="7462"/>
          <w:tab w:val="left" w:pos="9066"/>
          <w:tab w:val="left" w:pos="10282"/>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коммуникативной (дидактический материал, предметы, игрушки, видеофильмы и др.);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xml:space="preserve">познавательно-исследовательской и экспериментирования (натуральные предметы </w:t>
      </w:r>
      <w:r w:rsidRPr="008540B2">
        <w:rPr>
          <w:rFonts w:ascii="Times New Roman" w:eastAsia="Times New Roman" w:hAnsi="Times New Roman" w:cs="Times New Roman"/>
          <w:spacing w:val="-2"/>
          <w:sz w:val="28"/>
          <w:szCs w:val="28"/>
        </w:rPr>
        <w:t xml:space="preserve">и </w:t>
      </w:r>
      <w:r w:rsidRPr="008540B2">
        <w:rPr>
          <w:rFonts w:ascii="Times New Roman" w:eastAsia="Times New Roman" w:hAnsi="Times New Roman" w:cs="Times New Roman"/>
          <w:sz w:val="28"/>
          <w:szCs w:val="28"/>
        </w:rPr>
        <w:t>оборудование для</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исследования</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образно-символический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материал,</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числе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макеты,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плакаты,</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модели,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схемы и др.);</w:t>
      </w:r>
    </w:p>
    <w:p w14:paraId="59D1E8D0" w14:textId="77777777" w:rsidR="00E578DE" w:rsidRPr="008540B2" w:rsidRDefault="00E578DE" w:rsidP="004627F5">
      <w:pPr>
        <w:widowControl w:val="0"/>
        <w:numPr>
          <w:ilvl w:val="0"/>
          <w:numId w:val="68"/>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чтения</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художественной</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литературы</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(книги</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детского</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чтения,</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29"/>
          <w:sz w:val="28"/>
          <w:szCs w:val="28"/>
        </w:rPr>
        <w:t xml:space="preserve"> </w:t>
      </w:r>
      <w:r w:rsidRPr="008540B2">
        <w:rPr>
          <w:rFonts w:ascii="Times New Roman" w:eastAsia="Times New Roman" w:hAnsi="Times New Roman" w:cs="Times New Roman"/>
          <w:sz w:val="28"/>
          <w:szCs w:val="28"/>
        </w:rPr>
        <w:t>том</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числе</w:t>
      </w:r>
      <w:r w:rsidRPr="008540B2">
        <w:rPr>
          <w:rFonts w:ascii="Times New Roman" w:eastAsia="Times New Roman" w:hAnsi="Times New Roman" w:cs="Times New Roman"/>
          <w:spacing w:val="29"/>
          <w:sz w:val="28"/>
          <w:szCs w:val="28"/>
        </w:rPr>
        <w:t xml:space="preserve"> </w:t>
      </w:r>
      <w:r w:rsidRPr="008540B2">
        <w:rPr>
          <w:rFonts w:ascii="Times New Roman" w:eastAsia="Times New Roman" w:hAnsi="Times New Roman" w:cs="Times New Roman"/>
          <w:sz w:val="28"/>
          <w:szCs w:val="28"/>
        </w:rPr>
        <w:t>аудиокниги,</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иллюстративный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материал);</w:t>
      </w:r>
    </w:p>
    <w:p w14:paraId="64DD4E60" w14:textId="77777777" w:rsidR="00E578DE" w:rsidRPr="008540B2" w:rsidRDefault="00E578DE" w:rsidP="004627F5">
      <w:pPr>
        <w:widowControl w:val="0"/>
        <w:numPr>
          <w:ilvl w:val="0"/>
          <w:numId w:val="68"/>
        </w:numPr>
        <w:tabs>
          <w:tab w:val="left" w:pos="993"/>
        </w:tabs>
        <w:autoSpaceDE w:val="0"/>
        <w:autoSpaceDN w:val="0"/>
        <w:spacing w:after="0" w:line="240" w:lineRule="auto"/>
        <w:ind w:left="0" w:firstLine="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трудовой</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(оборудование</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инвентарь</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всех</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видов</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труда);</w:t>
      </w:r>
    </w:p>
    <w:p w14:paraId="19149869" w14:textId="77777777" w:rsidR="00E578DE" w:rsidRPr="008540B2" w:rsidRDefault="00F1615E" w:rsidP="004627F5">
      <w:pPr>
        <w:widowControl w:val="0"/>
        <w:numPr>
          <w:ilvl w:val="0"/>
          <w:numId w:val="68"/>
        </w:numPr>
        <w:tabs>
          <w:tab w:val="left" w:pos="993"/>
          <w:tab w:val="left" w:pos="2599"/>
          <w:tab w:val="left" w:pos="4333"/>
          <w:tab w:val="left" w:pos="4690"/>
          <w:tab w:val="left" w:pos="6022"/>
          <w:tab w:val="left" w:pos="6603"/>
          <w:tab w:val="left" w:pos="7490"/>
          <w:tab w:val="left" w:pos="8998"/>
          <w:tab w:val="left" w:pos="1028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продуктивной (</w:t>
      </w:r>
      <w:r w:rsidR="00E578DE" w:rsidRPr="008540B2">
        <w:rPr>
          <w:rFonts w:ascii="Times New Roman" w:eastAsia="Times New Roman" w:hAnsi="Times New Roman" w:cs="Times New Roman"/>
          <w:sz w:val="28"/>
          <w:szCs w:val="28"/>
        </w:rPr>
        <w:t>оборудование</w:t>
      </w:r>
      <w:r w:rsidR="00E578DE" w:rsidRPr="008540B2">
        <w:rPr>
          <w:rFonts w:ascii="Times New Roman" w:eastAsia="Times New Roman" w:hAnsi="Times New Roman" w:cs="Times New Roman"/>
          <w:sz w:val="28"/>
          <w:szCs w:val="28"/>
        </w:rPr>
        <w:tab/>
        <w:t>и</w:t>
      </w:r>
      <w:r w:rsidR="00E578DE" w:rsidRPr="008540B2">
        <w:rPr>
          <w:rFonts w:ascii="Times New Roman" w:eastAsia="Times New Roman" w:hAnsi="Times New Roman" w:cs="Times New Roman"/>
          <w:sz w:val="28"/>
          <w:szCs w:val="28"/>
        </w:rPr>
        <w:tab/>
      </w:r>
      <w:r w:rsidR="00E34B66" w:rsidRPr="008540B2">
        <w:rPr>
          <w:rFonts w:ascii="Times New Roman" w:eastAsia="Times New Roman" w:hAnsi="Times New Roman" w:cs="Times New Roman"/>
          <w:sz w:val="28"/>
          <w:szCs w:val="28"/>
        </w:rPr>
        <w:t>материалы</w:t>
      </w:r>
      <w:r w:rsidR="00E34B66" w:rsidRPr="008540B2">
        <w:rPr>
          <w:rFonts w:ascii="Times New Roman" w:eastAsia="Times New Roman" w:hAnsi="Times New Roman" w:cs="Times New Roman"/>
          <w:sz w:val="28"/>
          <w:szCs w:val="28"/>
        </w:rPr>
        <w:tab/>
        <w:t xml:space="preserve">для </w:t>
      </w:r>
      <w:r w:rsidR="00E578DE" w:rsidRPr="008540B2">
        <w:rPr>
          <w:rFonts w:ascii="Times New Roman" w:eastAsia="Times New Roman" w:hAnsi="Times New Roman" w:cs="Times New Roman"/>
          <w:sz w:val="28"/>
          <w:szCs w:val="28"/>
        </w:rPr>
        <w:t>лепки,</w:t>
      </w:r>
      <w:r w:rsidR="00E578DE" w:rsidRPr="008540B2">
        <w:rPr>
          <w:rFonts w:ascii="Times New Roman" w:eastAsia="Times New Roman" w:hAnsi="Times New Roman" w:cs="Times New Roman"/>
          <w:sz w:val="28"/>
          <w:szCs w:val="28"/>
        </w:rPr>
        <w:tab/>
        <w:t>аппликации, рисования и конструирования);</w:t>
      </w:r>
    </w:p>
    <w:p w14:paraId="4627BE53" w14:textId="77777777" w:rsidR="00E578DE" w:rsidRPr="008540B2" w:rsidRDefault="00E578DE" w:rsidP="004627F5">
      <w:pPr>
        <w:widowControl w:val="0"/>
        <w:numPr>
          <w:ilvl w:val="0"/>
          <w:numId w:val="68"/>
        </w:numPr>
        <w:tabs>
          <w:tab w:val="left" w:pos="993"/>
        </w:tabs>
        <w:autoSpaceDE w:val="0"/>
        <w:autoSpaceDN w:val="0"/>
        <w:spacing w:after="0" w:line="240" w:lineRule="auto"/>
        <w:ind w:left="0" w:firstLine="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музыкальной</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(детские</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музыкальные</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инструменты,</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дидактический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материал</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др.).</w:t>
      </w:r>
    </w:p>
    <w:p w14:paraId="7DBD493F"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При выборе форм, методов, средств реализации Программы образования </w:t>
      </w:r>
      <w:r w:rsidRPr="008540B2">
        <w:rPr>
          <w:rFonts w:ascii="Times New Roman" w:eastAsia="Times New Roman" w:hAnsi="Times New Roman" w:cs="Times New Roman"/>
          <w:color w:val="171717"/>
          <w:sz w:val="28"/>
          <w:szCs w:val="28"/>
        </w:rPr>
        <w:t>важное</w:t>
      </w:r>
      <w:r w:rsidRPr="008540B2">
        <w:rPr>
          <w:rFonts w:ascii="Times New Roman" w:eastAsia="Times New Roman" w:hAnsi="Times New Roman" w:cs="Times New Roman"/>
          <w:color w:val="171717"/>
          <w:spacing w:val="1"/>
          <w:sz w:val="28"/>
          <w:szCs w:val="28"/>
        </w:rPr>
        <w:t xml:space="preserve"> </w:t>
      </w:r>
      <w:r w:rsidRPr="008540B2">
        <w:rPr>
          <w:rFonts w:ascii="Times New Roman" w:eastAsia="Times New Roman" w:hAnsi="Times New Roman" w:cs="Times New Roman"/>
          <w:sz w:val="28"/>
          <w:szCs w:val="28"/>
        </w:rPr>
        <w:t>значение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имеет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признание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приоритетной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субъективной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позиции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ребенка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образовательном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процессе. Педагог учитывает</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субъектные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проявления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ребенка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интерес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миру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культуре;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избирательное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отношение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социокультурным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объектам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разным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видам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инициативность</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желание заниматься той или иной деятельностью; самостоятельность в выборе и осуществлении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творчество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интерпретации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объектов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культуры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создании</w:t>
      </w:r>
      <w:r w:rsidRPr="008540B2">
        <w:rPr>
          <w:rFonts w:ascii="Times New Roman" w:eastAsia="Times New Roman" w:hAnsi="Times New Roman" w:cs="Times New Roman"/>
          <w:spacing w:val="61"/>
          <w:sz w:val="28"/>
          <w:szCs w:val="28"/>
        </w:rPr>
        <w:t xml:space="preserve"> </w:t>
      </w:r>
      <w:r w:rsidRPr="008540B2">
        <w:rPr>
          <w:rFonts w:ascii="Times New Roman" w:eastAsia="Times New Roman" w:hAnsi="Times New Roman" w:cs="Times New Roman"/>
          <w:sz w:val="28"/>
          <w:szCs w:val="28"/>
        </w:rPr>
        <w:t>продуктов</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деятельности. Выбор педагогом форм, методов, средств реализации Программы образования, адекватных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образовательным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потребностям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предпочтениям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соотношение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интеграция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решении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задач</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воспитания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 обучения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обеспечивает 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вариативность.</w:t>
      </w:r>
    </w:p>
    <w:p w14:paraId="61AFE095" w14:textId="77777777" w:rsidR="00FB31A7" w:rsidRPr="008540B2" w:rsidRDefault="00FB31A7" w:rsidP="004627F5">
      <w:pPr>
        <w:widowControl w:val="0"/>
        <w:autoSpaceDE w:val="0"/>
        <w:autoSpaceDN w:val="0"/>
        <w:spacing w:after="0" w:line="240" w:lineRule="auto"/>
        <w:jc w:val="both"/>
        <w:rPr>
          <w:rFonts w:ascii="Times New Roman" w:eastAsia="Times New Roman" w:hAnsi="Times New Roman" w:cs="Times New Roman"/>
          <w:sz w:val="28"/>
          <w:szCs w:val="28"/>
        </w:rPr>
      </w:pPr>
    </w:p>
    <w:p w14:paraId="3347A725" w14:textId="77777777" w:rsidR="00E578DE" w:rsidRPr="008540B2" w:rsidRDefault="00FB31A7" w:rsidP="004627F5">
      <w:pPr>
        <w:tabs>
          <w:tab w:val="left" w:pos="1276"/>
        </w:tabs>
        <w:spacing w:line="240" w:lineRule="auto"/>
        <w:outlineLvl w:val="0"/>
        <w:rPr>
          <w:rFonts w:ascii="Times New Roman" w:hAnsi="Times New Roman" w:cs="Times New Roman"/>
          <w:b/>
          <w:bCs/>
          <w:sz w:val="28"/>
          <w:szCs w:val="28"/>
        </w:rPr>
      </w:pPr>
      <w:r w:rsidRPr="008540B2">
        <w:rPr>
          <w:rFonts w:ascii="Times New Roman" w:eastAsia="Times New Roman" w:hAnsi="Times New Roman" w:cs="Times New Roman"/>
          <w:b/>
          <w:sz w:val="28"/>
          <w:szCs w:val="28"/>
        </w:rPr>
        <w:t xml:space="preserve">       2.3.</w:t>
      </w:r>
      <w:r w:rsidRPr="008540B2">
        <w:rPr>
          <w:rFonts w:ascii="Times New Roman" w:hAnsi="Times New Roman" w:cs="Times New Roman"/>
          <w:b/>
          <w:bCs/>
          <w:sz w:val="28"/>
          <w:szCs w:val="28"/>
        </w:rPr>
        <w:t xml:space="preserve">  </w:t>
      </w:r>
      <w:r w:rsidR="00E578DE" w:rsidRPr="008540B2">
        <w:rPr>
          <w:rFonts w:ascii="Times New Roman" w:hAnsi="Times New Roman" w:cs="Times New Roman"/>
          <w:b/>
          <w:bCs/>
          <w:sz w:val="28"/>
          <w:szCs w:val="28"/>
        </w:rPr>
        <w:t>Особенности образовательной деятельности разных видов и культурных практик</w:t>
      </w:r>
    </w:p>
    <w:p w14:paraId="5EE4094F" w14:textId="77777777" w:rsidR="00E578DE" w:rsidRPr="008540B2" w:rsidRDefault="00FB31A7" w:rsidP="004627F5">
      <w:pPr>
        <w:widowControl w:val="0"/>
        <w:tabs>
          <w:tab w:val="left" w:pos="1349"/>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2.3.</w:t>
      </w:r>
      <w:r w:rsidR="00F1615E" w:rsidRPr="008540B2">
        <w:rPr>
          <w:rFonts w:ascii="Times New Roman" w:eastAsia="Times New Roman" w:hAnsi="Times New Roman" w:cs="Times New Roman"/>
          <w:sz w:val="28"/>
          <w:szCs w:val="28"/>
        </w:rPr>
        <w:t>1. Образовательная</w:t>
      </w:r>
      <w:r w:rsidR="00E578DE" w:rsidRPr="008540B2">
        <w:rPr>
          <w:rFonts w:ascii="Times New Roman" w:eastAsia="Times New Roman" w:hAnsi="Times New Roman" w:cs="Times New Roman"/>
          <w:sz w:val="28"/>
          <w:szCs w:val="28"/>
        </w:rPr>
        <w:t xml:space="preserve"> деятельность в ДОО включает:</w:t>
      </w:r>
    </w:p>
    <w:p w14:paraId="6D4617DA" w14:textId="77777777" w:rsidR="00E578DE" w:rsidRPr="008540B2" w:rsidRDefault="00E578DE" w:rsidP="004627F5">
      <w:pPr>
        <w:widowControl w:val="0"/>
        <w:numPr>
          <w:ilvl w:val="0"/>
          <w:numId w:val="7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образовательную деятельность, осуществляемую в процессе организации различных видов детской деятельности;</w:t>
      </w:r>
    </w:p>
    <w:p w14:paraId="350E0593" w14:textId="77777777" w:rsidR="00E578DE" w:rsidRPr="008540B2" w:rsidRDefault="00E578DE" w:rsidP="004627F5">
      <w:pPr>
        <w:widowControl w:val="0"/>
        <w:numPr>
          <w:ilvl w:val="0"/>
          <w:numId w:val="7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образовательную деятельность, осуществляемую в ходе режимных процессов;</w:t>
      </w:r>
    </w:p>
    <w:p w14:paraId="75F8AA25" w14:textId="77777777" w:rsidR="00E578DE" w:rsidRPr="008540B2" w:rsidRDefault="00E578DE" w:rsidP="004627F5">
      <w:pPr>
        <w:widowControl w:val="0"/>
        <w:numPr>
          <w:ilvl w:val="0"/>
          <w:numId w:val="7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самостоятельную деятельность детей;</w:t>
      </w:r>
    </w:p>
    <w:p w14:paraId="5FA45429" w14:textId="77777777" w:rsidR="00E578DE" w:rsidRPr="008540B2" w:rsidRDefault="00E578DE" w:rsidP="004627F5">
      <w:pPr>
        <w:widowControl w:val="0"/>
        <w:numPr>
          <w:ilvl w:val="0"/>
          <w:numId w:val="7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взаимодействие с семьями детей по реализации образовательной программы ДО.</w:t>
      </w:r>
    </w:p>
    <w:p w14:paraId="3E3D9983" w14:textId="77777777" w:rsidR="00E578DE" w:rsidRPr="008540B2" w:rsidRDefault="00FB31A7" w:rsidP="004627F5">
      <w:pPr>
        <w:widowControl w:val="0"/>
        <w:tabs>
          <w:tab w:val="left" w:pos="1276"/>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2.3.</w:t>
      </w:r>
      <w:r w:rsidR="00F1615E" w:rsidRPr="008540B2">
        <w:rPr>
          <w:rFonts w:ascii="Times New Roman" w:eastAsia="Times New Roman" w:hAnsi="Times New Roman" w:cs="Times New Roman"/>
          <w:sz w:val="28"/>
          <w:szCs w:val="28"/>
        </w:rPr>
        <w:t>2. Образовательная</w:t>
      </w:r>
      <w:r w:rsidR="00E578DE" w:rsidRPr="008540B2">
        <w:rPr>
          <w:rFonts w:ascii="Times New Roman" w:eastAsia="Times New Roman" w:hAnsi="Times New Roman" w:cs="Times New Roman"/>
          <w:sz w:val="28"/>
          <w:szCs w:val="28"/>
        </w:rPr>
        <w:t xml:space="preserve"> деятельность организуется как совместная деятельность педагога и детей, самостоятельная деятельность детей. В зависимости от </w:t>
      </w:r>
      <w:r w:rsidR="00E578DE" w:rsidRPr="008540B2">
        <w:rPr>
          <w:rFonts w:ascii="Times New Roman" w:eastAsia="Times New Roman" w:hAnsi="Times New Roman" w:cs="Times New Roman"/>
          <w:sz w:val="28"/>
          <w:szCs w:val="28"/>
        </w:rPr>
        <w:lastRenderedPageBreak/>
        <w:t>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w:t>
      </w:r>
    </w:p>
    <w:p w14:paraId="5C3710A7" w14:textId="77777777" w:rsidR="00E578DE" w:rsidRPr="008540B2" w:rsidRDefault="00E578DE" w:rsidP="004627F5">
      <w:pPr>
        <w:widowControl w:val="0"/>
        <w:numPr>
          <w:ilvl w:val="0"/>
          <w:numId w:val="69"/>
        </w:numPr>
        <w:tabs>
          <w:tab w:val="left" w:pos="103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совместная деятельность педагога с ребёнком, где, взаимодействуя с ребёнком, он выполняет функции педагога: обучает ребёнка чему-то новому;</w:t>
      </w:r>
    </w:p>
    <w:p w14:paraId="4786BD3F" w14:textId="77777777" w:rsidR="00E578DE" w:rsidRPr="008540B2" w:rsidRDefault="00E578DE" w:rsidP="004627F5">
      <w:pPr>
        <w:widowControl w:val="0"/>
        <w:numPr>
          <w:ilvl w:val="0"/>
          <w:numId w:val="69"/>
        </w:numPr>
        <w:tabs>
          <w:tab w:val="left" w:pos="1028"/>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совместная деятельность ребёнка с педагогом, при которой ребёнок и педагог – равноправные партнеры;</w:t>
      </w:r>
    </w:p>
    <w:p w14:paraId="1716E6EA" w14:textId="77777777" w:rsidR="00E578DE" w:rsidRPr="008540B2" w:rsidRDefault="00E578DE" w:rsidP="004627F5">
      <w:pPr>
        <w:widowControl w:val="0"/>
        <w:numPr>
          <w:ilvl w:val="0"/>
          <w:numId w:val="69"/>
        </w:numPr>
        <w:tabs>
          <w:tab w:val="left" w:pos="1038"/>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w:t>
      </w:r>
    </w:p>
    <w:p w14:paraId="64A56E5B" w14:textId="77777777" w:rsidR="00E578DE" w:rsidRPr="008540B2" w:rsidRDefault="00E578DE" w:rsidP="004627F5">
      <w:pPr>
        <w:widowControl w:val="0"/>
        <w:numPr>
          <w:ilvl w:val="0"/>
          <w:numId w:val="69"/>
        </w:numPr>
        <w:tabs>
          <w:tab w:val="left" w:pos="1028"/>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w:t>
      </w:r>
    </w:p>
    <w:p w14:paraId="3987809C" w14:textId="77777777" w:rsidR="00E578DE" w:rsidRPr="008540B2" w:rsidRDefault="00E578DE" w:rsidP="004627F5">
      <w:pPr>
        <w:widowControl w:val="0"/>
        <w:numPr>
          <w:ilvl w:val="0"/>
          <w:numId w:val="69"/>
        </w:numPr>
        <w:tabs>
          <w:tab w:val="left" w:pos="103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w:t>
      </w:r>
    </w:p>
    <w:p w14:paraId="1E5DBB90" w14:textId="77777777" w:rsidR="00E578DE" w:rsidRPr="008540B2" w:rsidRDefault="00FB31A7" w:rsidP="004627F5">
      <w:pPr>
        <w:widowControl w:val="0"/>
        <w:tabs>
          <w:tab w:val="left" w:pos="1276"/>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       2.3.</w:t>
      </w:r>
      <w:r w:rsidR="00F1615E" w:rsidRPr="008540B2">
        <w:rPr>
          <w:rFonts w:ascii="Times New Roman" w:eastAsia="Times New Roman" w:hAnsi="Times New Roman" w:cs="Times New Roman"/>
          <w:sz w:val="28"/>
          <w:szCs w:val="28"/>
        </w:rPr>
        <w:t>3. Организуя</w:t>
      </w:r>
      <w:r w:rsidR="00E578DE" w:rsidRPr="008540B2">
        <w:rPr>
          <w:rFonts w:ascii="Times New Roman" w:eastAsia="Times New Roman" w:hAnsi="Times New Roman" w:cs="Times New Roman"/>
          <w:sz w:val="28"/>
          <w:szCs w:val="28"/>
        </w:rPr>
        <w:t xml:space="preserve"> различные виды деятельности, педагог учитывает опыт ребёнка,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может получить в процессе наблюдения за деятельностью детей в ходе проведения педагогической диагностики.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обучения и развития детей.</w:t>
      </w:r>
    </w:p>
    <w:p w14:paraId="0CF14374" w14:textId="77777777" w:rsidR="00E578DE" w:rsidRPr="008540B2" w:rsidRDefault="00E578DE" w:rsidP="004627F5">
      <w:pPr>
        <w:widowControl w:val="0"/>
        <w:numPr>
          <w:ilvl w:val="1"/>
          <w:numId w:val="72"/>
        </w:numPr>
        <w:tabs>
          <w:tab w:val="left" w:pos="1350"/>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Все виды деятельности взаимосвязаны между собой, часть из них органично включается в другие виды деятельности (например, коммуникативная, познавательно-исследовательская). Это обеспечивает возможность их интеграции в процессе образовательной деятельности.</w:t>
      </w:r>
    </w:p>
    <w:p w14:paraId="1EB57F33" w14:textId="77777777" w:rsidR="00E578DE" w:rsidRPr="008540B2" w:rsidRDefault="00E578DE" w:rsidP="004627F5">
      <w:pPr>
        <w:widowControl w:val="0"/>
        <w:numPr>
          <w:ilvl w:val="1"/>
          <w:numId w:val="72"/>
        </w:numPr>
        <w:tabs>
          <w:tab w:val="left" w:pos="1350"/>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ДОО создана система форм организации разнообразной деятельности дошкольников. Среди них выделяются простые, составные и комплексные формы.</w:t>
      </w:r>
    </w:p>
    <w:p w14:paraId="33DD9B00" w14:textId="77777777" w:rsidR="00E578DE" w:rsidRPr="008540B2" w:rsidRDefault="00E578DE" w:rsidP="004627F5">
      <w:pPr>
        <w:widowControl w:val="0"/>
        <w:tabs>
          <w:tab w:val="left" w:pos="1350"/>
        </w:tabs>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2.3.5.1. Простые формы построены на минимальном количестве методов и средств и посвящены, как правило, одной теме. К простым формам относятся:</w:t>
      </w:r>
    </w:p>
    <w:p w14:paraId="57900FD0" w14:textId="77777777" w:rsidR="00E578DE" w:rsidRPr="008540B2" w:rsidRDefault="00A82CAC" w:rsidP="004627F5">
      <w:pPr>
        <w:widowControl w:val="0"/>
        <w:tabs>
          <w:tab w:val="left" w:pos="135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беседа, </w:t>
      </w:r>
    </w:p>
    <w:p w14:paraId="4CBB7CF9" w14:textId="77777777" w:rsidR="00E578DE" w:rsidRPr="008540B2" w:rsidRDefault="00A82CAC" w:rsidP="004627F5">
      <w:pPr>
        <w:widowControl w:val="0"/>
        <w:tabs>
          <w:tab w:val="left" w:pos="135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w:t>
      </w:r>
      <w:r w:rsidR="00E578DE" w:rsidRPr="008540B2">
        <w:rPr>
          <w:rFonts w:ascii="Times New Roman" w:eastAsia="Times New Roman" w:hAnsi="Times New Roman" w:cs="Times New Roman"/>
          <w:sz w:val="28"/>
          <w:szCs w:val="28"/>
        </w:rPr>
        <w:t xml:space="preserve">рассказ, </w:t>
      </w:r>
    </w:p>
    <w:p w14:paraId="4FB63133" w14:textId="77777777" w:rsidR="00E578DE" w:rsidRPr="008540B2" w:rsidRDefault="00A82CAC" w:rsidP="004627F5">
      <w:pPr>
        <w:widowControl w:val="0"/>
        <w:tabs>
          <w:tab w:val="left" w:pos="135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эксперимент, </w:t>
      </w:r>
    </w:p>
    <w:p w14:paraId="1B8A5C14" w14:textId="77777777" w:rsidR="00E578DE" w:rsidRPr="008540B2" w:rsidRDefault="00A82CAC" w:rsidP="004627F5">
      <w:pPr>
        <w:widowControl w:val="0"/>
        <w:tabs>
          <w:tab w:val="left" w:pos="135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 xml:space="preserve">наблюдение, </w:t>
      </w:r>
    </w:p>
    <w:p w14:paraId="25FB29FC" w14:textId="77777777" w:rsidR="00E578DE" w:rsidRPr="008540B2" w:rsidRDefault="00A82CAC" w:rsidP="004627F5">
      <w:pPr>
        <w:widowControl w:val="0"/>
        <w:tabs>
          <w:tab w:val="left" w:pos="135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дидактическая (или любая другая игра, возникающая по инициативе педагога)</w:t>
      </w:r>
    </w:p>
    <w:p w14:paraId="2F865D4C" w14:textId="77777777" w:rsidR="00E578DE" w:rsidRPr="008540B2" w:rsidRDefault="00E578DE" w:rsidP="004627F5">
      <w:pPr>
        <w:widowControl w:val="0"/>
        <w:tabs>
          <w:tab w:val="left" w:pos="1350"/>
        </w:tabs>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2.3.5.2. Составные формы состоят из простых форм, представленных в разнообразных сочетаниях. К составным формам относятся:</w:t>
      </w:r>
    </w:p>
    <w:p w14:paraId="50B601A7" w14:textId="77777777" w:rsidR="00E578DE" w:rsidRPr="008540B2" w:rsidRDefault="00A82CAC" w:rsidP="004627F5">
      <w:pPr>
        <w:widowControl w:val="0"/>
        <w:tabs>
          <w:tab w:val="left" w:pos="135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игровые ситуации,</w:t>
      </w:r>
    </w:p>
    <w:p w14:paraId="716A43B9" w14:textId="77777777" w:rsidR="00E578DE" w:rsidRPr="008540B2" w:rsidRDefault="00A82CAC" w:rsidP="004627F5">
      <w:pPr>
        <w:widowControl w:val="0"/>
        <w:tabs>
          <w:tab w:val="left" w:pos="135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игры-путешествия,</w:t>
      </w:r>
    </w:p>
    <w:p w14:paraId="14B50B2B" w14:textId="77777777" w:rsidR="00E578DE" w:rsidRPr="008540B2" w:rsidRDefault="00A82CAC" w:rsidP="004627F5">
      <w:pPr>
        <w:widowControl w:val="0"/>
        <w:tabs>
          <w:tab w:val="left" w:pos="135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творческие мастерские,</w:t>
      </w:r>
    </w:p>
    <w:p w14:paraId="007A26F3" w14:textId="77777777" w:rsidR="00E578DE" w:rsidRPr="008540B2" w:rsidRDefault="00A82CAC" w:rsidP="004627F5">
      <w:pPr>
        <w:widowControl w:val="0"/>
        <w:tabs>
          <w:tab w:val="left" w:pos="135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детские лаборатории,</w:t>
      </w:r>
    </w:p>
    <w:p w14:paraId="6934DFD6" w14:textId="77777777" w:rsidR="00E578DE" w:rsidRPr="008540B2" w:rsidRDefault="00A82CAC" w:rsidP="004627F5">
      <w:pPr>
        <w:widowControl w:val="0"/>
        <w:tabs>
          <w:tab w:val="left" w:pos="135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творческие гостиные,</w:t>
      </w:r>
    </w:p>
    <w:p w14:paraId="2C7C115A" w14:textId="77777777" w:rsidR="00E578DE" w:rsidRPr="008540B2" w:rsidRDefault="00A82CAC" w:rsidP="004627F5">
      <w:pPr>
        <w:widowControl w:val="0"/>
        <w:tabs>
          <w:tab w:val="left" w:pos="135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творческие лаборатории,</w:t>
      </w:r>
    </w:p>
    <w:p w14:paraId="2EB26B42" w14:textId="77777777" w:rsidR="00E578DE" w:rsidRPr="008540B2" w:rsidRDefault="00A82CAC" w:rsidP="004627F5">
      <w:pPr>
        <w:widowControl w:val="0"/>
        <w:tabs>
          <w:tab w:val="left" w:pos="135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целевые прогулки,</w:t>
      </w:r>
    </w:p>
    <w:p w14:paraId="0DC99A59" w14:textId="77777777" w:rsidR="00E578DE" w:rsidRPr="008540B2" w:rsidRDefault="00A82CAC" w:rsidP="004627F5">
      <w:pPr>
        <w:widowControl w:val="0"/>
        <w:tabs>
          <w:tab w:val="left" w:pos="135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экскурсии,</w:t>
      </w:r>
    </w:p>
    <w:p w14:paraId="0A32F3DE" w14:textId="77777777" w:rsidR="00E578DE" w:rsidRPr="008540B2" w:rsidRDefault="00A82CAC" w:rsidP="004627F5">
      <w:pPr>
        <w:widowControl w:val="0"/>
        <w:tabs>
          <w:tab w:val="left" w:pos="135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образовательный челлендж,</w:t>
      </w:r>
    </w:p>
    <w:p w14:paraId="5FC25394" w14:textId="77777777" w:rsidR="00E578DE" w:rsidRPr="008540B2" w:rsidRDefault="00A82CAC" w:rsidP="004627F5">
      <w:pPr>
        <w:widowControl w:val="0"/>
        <w:tabs>
          <w:tab w:val="left" w:pos="135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интерактивные праздники.</w:t>
      </w:r>
    </w:p>
    <w:p w14:paraId="3D0D3CFE" w14:textId="77777777" w:rsidR="00E578DE" w:rsidRPr="008540B2" w:rsidRDefault="00E578DE" w:rsidP="004627F5">
      <w:pPr>
        <w:widowControl w:val="0"/>
        <w:tabs>
          <w:tab w:val="left" w:pos="1350"/>
        </w:tabs>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2.3.5.3. Комплексные формы создаются как целенаправленная подборка (комплекс) простых и составных форм. К комплексным формам относятся:</w:t>
      </w:r>
    </w:p>
    <w:p w14:paraId="3FE9A926" w14:textId="77777777" w:rsidR="00E578DE" w:rsidRPr="008540B2" w:rsidRDefault="00A82CAC" w:rsidP="004627F5">
      <w:pPr>
        <w:widowControl w:val="0"/>
        <w:tabs>
          <w:tab w:val="left" w:pos="135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детско-родительские и иные проекты,</w:t>
      </w:r>
    </w:p>
    <w:p w14:paraId="020AFE96" w14:textId="77777777" w:rsidR="00E578DE" w:rsidRPr="008540B2" w:rsidRDefault="00A82CAC" w:rsidP="004627F5">
      <w:pPr>
        <w:widowControl w:val="0"/>
        <w:tabs>
          <w:tab w:val="left" w:pos="135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тематические дни,</w:t>
      </w:r>
    </w:p>
    <w:p w14:paraId="7AD5638E" w14:textId="77777777" w:rsidR="00E578DE" w:rsidRPr="008540B2" w:rsidRDefault="00A82CAC" w:rsidP="004627F5">
      <w:pPr>
        <w:widowControl w:val="0"/>
        <w:tabs>
          <w:tab w:val="left" w:pos="135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тематические недели,</w:t>
      </w:r>
    </w:p>
    <w:p w14:paraId="67593F17" w14:textId="77777777" w:rsidR="00E578DE" w:rsidRPr="008540B2" w:rsidRDefault="00A82CAC" w:rsidP="004627F5">
      <w:pPr>
        <w:widowControl w:val="0"/>
        <w:tabs>
          <w:tab w:val="left" w:pos="135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r w:rsidR="00E578DE" w:rsidRPr="008540B2">
        <w:rPr>
          <w:rFonts w:ascii="Times New Roman" w:eastAsia="Times New Roman" w:hAnsi="Times New Roman" w:cs="Times New Roman"/>
          <w:sz w:val="28"/>
          <w:szCs w:val="28"/>
        </w:rPr>
        <w:t>тематические или образовательные циклы.</w:t>
      </w:r>
    </w:p>
    <w:p w14:paraId="65D6338A" w14:textId="77777777" w:rsidR="00E578DE" w:rsidRPr="008540B2" w:rsidRDefault="00E578DE" w:rsidP="004627F5">
      <w:pPr>
        <w:widowControl w:val="0"/>
        <w:numPr>
          <w:ilvl w:val="1"/>
          <w:numId w:val="72"/>
        </w:numPr>
        <w:tabs>
          <w:tab w:val="left" w:pos="1354"/>
        </w:tabs>
        <w:autoSpaceDE w:val="0"/>
        <w:autoSpaceDN w:val="0"/>
        <w:spacing w:after="0" w:line="240" w:lineRule="auto"/>
        <w:ind w:left="0" w:firstLine="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rPr>
        <w:t xml:space="preserve">Игра занимает центральное место в жизни ребёнка, являясь преобладающим видом его самостоятельной деятельности. В игре закладываются основы личности ребёнка,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и другое. </w:t>
      </w:r>
      <w:r w:rsidRPr="008540B2">
        <w:rPr>
          <w:rFonts w:ascii="Times New Roman" w:eastAsia="Times New Roman" w:hAnsi="Times New Roman" w:cs="Times New Roman"/>
          <w:sz w:val="28"/>
          <w:szCs w:val="28"/>
          <w:lang w:val="en-US"/>
        </w:rPr>
        <w:t>Детство без игры и вне игры не представляется возможным.</w:t>
      </w:r>
    </w:p>
    <w:p w14:paraId="65841B55" w14:textId="77777777" w:rsidR="00E578DE" w:rsidRPr="008540B2" w:rsidRDefault="00E578DE" w:rsidP="004627F5">
      <w:pPr>
        <w:widowControl w:val="0"/>
        <w:numPr>
          <w:ilvl w:val="1"/>
          <w:numId w:val="72"/>
        </w:numPr>
        <w:tabs>
          <w:tab w:val="left" w:pos="1354"/>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Игра в педагогическом процессе выполняет различные функции: обучающую, познавательную, развивающую, воспитательную, социокультурную, коммуникативную, эмоциогенную, развлекательную, диагностическую, психотерапевтическую и другие.</w:t>
      </w:r>
    </w:p>
    <w:p w14:paraId="181982CB" w14:textId="77777777" w:rsidR="00E578DE" w:rsidRPr="008540B2" w:rsidRDefault="00E578DE" w:rsidP="004627F5">
      <w:pPr>
        <w:widowControl w:val="0"/>
        <w:numPr>
          <w:ilvl w:val="1"/>
          <w:numId w:val="72"/>
        </w:numPr>
        <w:tabs>
          <w:tab w:val="left" w:pos="1359"/>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 Отсутствие или недостаток игры в жизни ребёнка приводит к серьезным проблемам, прежде всего, в социальном развитии детей.</w:t>
      </w:r>
    </w:p>
    <w:p w14:paraId="25BB6357" w14:textId="77777777" w:rsidR="00E578DE" w:rsidRPr="008540B2" w:rsidRDefault="00E578DE" w:rsidP="004627F5">
      <w:pPr>
        <w:widowControl w:val="0"/>
        <w:numPr>
          <w:ilvl w:val="1"/>
          <w:numId w:val="72"/>
        </w:numPr>
        <w:tabs>
          <w:tab w:val="left" w:pos="1354"/>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Учитывая потенциал игры для разностороннего развития ребёнка и становления его личности, педагог максимально использует все варианты её применения в ДО.</w:t>
      </w:r>
    </w:p>
    <w:p w14:paraId="20DEBFEC" w14:textId="77777777" w:rsidR="00E578DE" w:rsidRPr="008540B2" w:rsidRDefault="00E578DE" w:rsidP="004627F5">
      <w:pPr>
        <w:widowControl w:val="0"/>
        <w:numPr>
          <w:ilvl w:val="1"/>
          <w:numId w:val="72"/>
        </w:numPr>
        <w:tabs>
          <w:tab w:val="left" w:pos="1364"/>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ребёнка. Основная </w:t>
      </w:r>
      <w:r w:rsidRPr="008540B2">
        <w:rPr>
          <w:rFonts w:ascii="Times New Roman" w:eastAsia="Times New Roman" w:hAnsi="Times New Roman" w:cs="Times New Roman"/>
          <w:sz w:val="28"/>
          <w:szCs w:val="28"/>
        </w:rPr>
        <w:lastRenderedPageBreak/>
        <w:t>задача педагога в утренний отрезок времени состоит в том, чтобы включить детей в общий ритм жизни ДОО, создать у них бодрое, жизнерадостное настроение.</w:t>
      </w:r>
    </w:p>
    <w:p w14:paraId="1C7586DF" w14:textId="77777777" w:rsidR="00E578DE" w:rsidRPr="008540B2" w:rsidRDefault="00E578DE" w:rsidP="004627F5">
      <w:pPr>
        <w:widowControl w:val="0"/>
        <w:numPr>
          <w:ilvl w:val="1"/>
          <w:numId w:val="72"/>
        </w:numPr>
        <w:tabs>
          <w:tab w:val="left" w:pos="1498"/>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Образовательная деятельность, осуществляемая в утренний отрезок времени, может включать:</w:t>
      </w:r>
    </w:p>
    <w:p w14:paraId="63C3CD16" w14:textId="77777777" w:rsidR="00E578DE" w:rsidRPr="008540B2" w:rsidRDefault="00E578DE" w:rsidP="004627F5">
      <w:pPr>
        <w:widowControl w:val="0"/>
        <w:numPr>
          <w:ilvl w:val="0"/>
          <w:numId w:val="73"/>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14:paraId="699FA80C" w14:textId="77777777" w:rsidR="00E578DE" w:rsidRPr="008540B2" w:rsidRDefault="00E578DE" w:rsidP="004627F5">
      <w:pPr>
        <w:widowControl w:val="0"/>
        <w:numPr>
          <w:ilvl w:val="0"/>
          <w:numId w:val="73"/>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w:t>
      </w:r>
    </w:p>
    <w:p w14:paraId="2CFEB325" w14:textId="77777777" w:rsidR="00E578DE" w:rsidRPr="008540B2" w:rsidRDefault="00E578DE" w:rsidP="004627F5">
      <w:pPr>
        <w:widowControl w:val="0"/>
        <w:numPr>
          <w:ilvl w:val="0"/>
          <w:numId w:val="73"/>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практические, проблемные ситуации, упражнения (по освоению культурно</w:t>
      </w:r>
      <w:r w:rsidRPr="008540B2">
        <w:rPr>
          <w:rFonts w:ascii="Times New Roman" w:eastAsia="Times New Roman" w:hAnsi="Times New Roman" w:cs="Times New Roman"/>
          <w:sz w:val="28"/>
          <w:szCs w:val="28"/>
        </w:rPr>
        <w:softHyphen/>
        <w:t>гигиенических навыков и культуры здоровья, правил и норм поведения и другие);</w:t>
      </w:r>
    </w:p>
    <w:p w14:paraId="422B63AA" w14:textId="77777777" w:rsidR="00E578DE" w:rsidRPr="008540B2" w:rsidRDefault="00E578DE" w:rsidP="004627F5">
      <w:pPr>
        <w:widowControl w:val="0"/>
        <w:numPr>
          <w:ilvl w:val="0"/>
          <w:numId w:val="73"/>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наблюдения за объектами и явлениями природы, трудом взрослых;</w:t>
      </w:r>
    </w:p>
    <w:p w14:paraId="159B46B4" w14:textId="77777777" w:rsidR="00E578DE" w:rsidRPr="008540B2" w:rsidRDefault="00E578DE" w:rsidP="004627F5">
      <w:pPr>
        <w:widowControl w:val="0"/>
        <w:numPr>
          <w:ilvl w:val="0"/>
          <w:numId w:val="73"/>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трудовые поручения и дежурства (сервировка стола к приему пищи, уход за комнатными растениями и другое);</w:t>
      </w:r>
    </w:p>
    <w:p w14:paraId="00F427FC" w14:textId="77777777" w:rsidR="00E578DE" w:rsidRPr="008540B2" w:rsidRDefault="00E578DE" w:rsidP="004627F5">
      <w:pPr>
        <w:widowControl w:val="0"/>
        <w:numPr>
          <w:ilvl w:val="0"/>
          <w:numId w:val="73"/>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индивидуальную работу с детьми в соответствии с задачами разных образовательных областей;</w:t>
      </w:r>
    </w:p>
    <w:p w14:paraId="31AE91B0" w14:textId="77777777" w:rsidR="00E578DE" w:rsidRPr="008540B2" w:rsidRDefault="00E578DE" w:rsidP="004627F5">
      <w:pPr>
        <w:widowControl w:val="0"/>
        <w:numPr>
          <w:ilvl w:val="0"/>
          <w:numId w:val="73"/>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продуктивную деятельность детей по интересам детей (рисование, конструирование, лепка и другое);</w:t>
      </w:r>
    </w:p>
    <w:p w14:paraId="1117EE0D" w14:textId="77777777" w:rsidR="00E578DE" w:rsidRPr="008540B2" w:rsidRDefault="00E578DE" w:rsidP="004627F5">
      <w:pPr>
        <w:widowControl w:val="0"/>
        <w:numPr>
          <w:ilvl w:val="0"/>
          <w:numId w:val="73"/>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оздоровительные и закаливающие процедуры, здоровьесберегающие мероприятия, двигательную деятельность (подвижные игры, гимнастика и другое).</w:t>
      </w:r>
    </w:p>
    <w:p w14:paraId="5E1410EC" w14:textId="071A2900" w:rsidR="00E578DE" w:rsidRPr="008540B2" w:rsidRDefault="00E578DE" w:rsidP="004627F5">
      <w:pPr>
        <w:widowControl w:val="0"/>
        <w:numPr>
          <w:ilvl w:val="1"/>
          <w:numId w:val="72"/>
        </w:numPr>
        <w:tabs>
          <w:tab w:val="left" w:pos="1418"/>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Согласно </w:t>
      </w:r>
      <w:r w:rsidR="00523532" w:rsidRPr="008540B2">
        <w:rPr>
          <w:rFonts w:ascii="Times New Roman" w:eastAsia="Times New Roman" w:hAnsi="Times New Roman" w:cs="Times New Roman"/>
          <w:sz w:val="28"/>
          <w:szCs w:val="28"/>
        </w:rPr>
        <w:t>требованиям,</w:t>
      </w:r>
      <w:r w:rsidRPr="008540B2">
        <w:rPr>
          <w:rFonts w:ascii="Times New Roman" w:eastAsia="Times New Roman" w:hAnsi="Times New Roman" w:cs="Times New Roman"/>
          <w:sz w:val="28"/>
          <w:szCs w:val="28"/>
        </w:rPr>
        <w:t xml:space="preserve"> СанПиН 1.2.3685-21 в режиме дня предусмотрено время для проведения занятий.</w:t>
      </w:r>
    </w:p>
    <w:p w14:paraId="42DA05AA" w14:textId="77777777" w:rsidR="00E578DE" w:rsidRPr="008540B2" w:rsidRDefault="00E578DE" w:rsidP="004627F5">
      <w:pPr>
        <w:widowControl w:val="0"/>
        <w:numPr>
          <w:ilvl w:val="1"/>
          <w:numId w:val="72"/>
        </w:numPr>
        <w:tabs>
          <w:tab w:val="left" w:pos="1418"/>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b/>
          <w:sz w:val="28"/>
          <w:szCs w:val="28"/>
        </w:rPr>
        <w:t>Занятие</w:t>
      </w:r>
      <w:r w:rsidRPr="008540B2">
        <w:rPr>
          <w:rFonts w:ascii="Times New Roman" w:eastAsia="Times New Roman" w:hAnsi="Times New Roman" w:cs="Times New Roman"/>
          <w:sz w:val="28"/>
          <w:szCs w:val="28"/>
        </w:rPr>
        <w:t xml:space="preserve">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Занятие является формой организации обучения, наряду с экскурсиями, дидактическими играми, играми-путешествиями и другими. Оно может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 В рамках отведенного времени педагог может организовывать образовательную деятельность с учётом интересов, желаний детей, их образовательных потребностей, включая детей дошкольного возраста в процесс сотворчества, содействия, сопереживания.</w:t>
      </w:r>
    </w:p>
    <w:p w14:paraId="41181756" w14:textId="77777777" w:rsidR="00E578DE" w:rsidRPr="008540B2" w:rsidRDefault="00E578DE" w:rsidP="004627F5">
      <w:pPr>
        <w:widowControl w:val="0"/>
        <w:numPr>
          <w:ilvl w:val="1"/>
          <w:numId w:val="72"/>
        </w:numPr>
        <w:tabs>
          <w:tab w:val="left" w:pos="1418"/>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При организации занятий педагог использует опыт, накопленный при проведении образовательной деятельности в рамках сформировавшихся подходов. 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p>
    <w:p w14:paraId="54440A25" w14:textId="77777777" w:rsidR="00E578DE" w:rsidRPr="008540B2" w:rsidRDefault="00E578DE" w:rsidP="004627F5">
      <w:pPr>
        <w:widowControl w:val="0"/>
        <w:numPr>
          <w:ilvl w:val="1"/>
          <w:numId w:val="72"/>
        </w:numPr>
        <w:tabs>
          <w:tab w:val="left" w:pos="1418"/>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Введение термина «занятие» не означает регламентацию процесса. Термин фиксирует форму организации образовательной деятельности. </w:t>
      </w:r>
      <w:r w:rsidRPr="008540B2">
        <w:rPr>
          <w:rFonts w:ascii="Times New Roman" w:eastAsia="Times New Roman" w:hAnsi="Times New Roman" w:cs="Times New Roman"/>
          <w:sz w:val="28"/>
          <w:szCs w:val="28"/>
        </w:rPr>
        <w:lastRenderedPageBreak/>
        <w:t>Содержание и педагогически обоснованную методику проведения занятий педагог может выбирать самостоятельно.</w:t>
      </w:r>
    </w:p>
    <w:p w14:paraId="5146075B" w14:textId="77777777" w:rsidR="00E578DE" w:rsidRPr="008540B2" w:rsidRDefault="00E578DE" w:rsidP="004627F5">
      <w:pPr>
        <w:widowControl w:val="0"/>
        <w:numPr>
          <w:ilvl w:val="1"/>
          <w:numId w:val="72"/>
        </w:numPr>
        <w:tabs>
          <w:tab w:val="left" w:pos="1418"/>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Образовательная деятельность, осуществляемая во время прогулки, включает:</w:t>
      </w:r>
    </w:p>
    <w:p w14:paraId="069506B4" w14:textId="77777777" w:rsidR="00E578DE" w:rsidRPr="008540B2" w:rsidRDefault="00E578DE" w:rsidP="004627F5">
      <w:pPr>
        <w:widowControl w:val="0"/>
        <w:numPr>
          <w:ilvl w:val="0"/>
          <w:numId w:val="74"/>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14:paraId="1E2ED64C" w14:textId="77777777" w:rsidR="00E578DE" w:rsidRPr="008540B2" w:rsidRDefault="00E578DE" w:rsidP="004627F5">
      <w:pPr>
        <w:widowControl w:val="0"/>
        <w:numPr>
          <w:ilvl w:val="0"/>
          <w:numId w:val="74"/>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подвижные игры и спортивные упражнения, направленные на оптимизацию режима двигательной активности и укрепление здоровья детей;</w:t>
      </w:r>
    </w:p>
    <w:p w14:paraId="05DFF037" w14:textId="77777777" w:rsidR="00E578DE" w:rsidRPr="008540B2" w:rsidRDefault="00E578DE" w:rsidP="004627F5">
      <w:pPr>
        <w:widowControl w:val="0"/>
        <w:numPr>
          <w:ilvl w:val="0"/>
          <w:numId w:val="74"/>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экспериментирование с объектами неживой природы;</w:t>
      </w:r>
    </w:p>
    <w:p w14:paraId="7B0F0FD8" w14:textId="77777777" w:rsidR="00E578DE" w:rsidRPr="008540B2" w:rsidRDefault="00E578DE" w:rsidP="004627F5">
      <w:pPr>
        <w:widowControl w:val="0"/>
        <w:numPr>
          <w:ilvl w:val="0"/>
          <w:numId w:val="74"/>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сюжетно-ролевые и конструктивные игры (с песком, со снегом, с природным материалом);</w:t>
      </w:r>
    </w:p>
    <w:p w14:paraId="0BDFD592" w14:textId="77777777" w:rsidR="00E578DE" w:rsidRPr="008540B2" w:rsidRDefault="00E578DE" w:rsidP="004627F5">
      <w:pPr>
        <w:widowControl w:val="0"/>
        <w:numPr>
          <w:ilvl w:val="0"/>
          <w:numId w:val="74"/>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элементарную трудовую деятельность детей на участке ДОО;</w:t>
      </w:r>
    </w:p>
    <w:p w14:paraId="2510FE82" w14:textId="77777777" w:rsidR="00E578DE" w:rsidRPr="008540B2" w:rsidRDefault="00E578DE" w:rsidP="004627F5">
      <w:pPr>
        <w:widowControl w:val="0"/>
        <w:numPr>
          <w:ilvl w:val="0"/>
          <w:numId w:val="74"/>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свободное общение педагога с детьми, индивидуальную работу;</w:t>
      </w:r>
    </w:p>
    <w:p w14:paraId="18008B1C" w14:textId="77777777" w:rsidR="00E578DE" w:rsidRPr="008540B2" w:rsidRDefault="00E578DE" w:rsidP="004627F5">
      <w:pPr>
        <w:widowControl w:val="0"/>
        <w:numPr>
          <w:ilvl w:val="0"/>
          <w:numId w:val="74"/>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проведение спортивных праздников (при необходимости).</w:t>
      </w:r>
    </w:p>
    <w:p w14:paraId="67E56864" w14:textId="77777777" w:rsidR="00E578DE" w:rsidRPr="008540B2" w:rsidRDefault="00E578DE" w:rsidP="004627F5">
      <w:pPr>
        <w:widowControl w:val="0"/>
        <w:numPr>
          <w:ilvl w:val="1"/>
          <w:numId w:val="72"/>
        </w:numPr>
        <w:tabs>
          <w:tab w:val="left" w:pos="1494"/>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Образовательная деятельность, осуществляемая во вторую половину дня, может включать:</w:t>
      </w:r>
    </w:p>
    <w:p w14:paraId="66E2BF82" w14:textId="77777777" w:rsidR="00E578DE" w:rsidRPr="008540B2" w:rsidRDefault="00E578DE" w:rsidP="004627F5">
      <w:pPr>
        <w:widowControl w:val="0"/>
        <w:numPr>
          <w:ilvl w:val="0"/>
          <w:numId w:val="7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w:t>
      </w:r>
    </w:p>
    <w:p w14:paraId="23D9CFBF" w14:textId="77777777" w:rsidR="00E578DE" w:rsidRPr="008540B2" w:rsidRDefault="00E578DE" w:rsidP="004627F5">
      <w:pPr>
        <w:widowControl w:val="0"/>
        <w:numPr>
          <w:ilvl w:val="0"/>
          <w:numId w:val="7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другое);</w:t>
      </w:r>
    </w:p>
    <w:p w14:paraId="76038CFA" w14:textId="77777777" w:rsidR="00E578DE" w:rsidRPr="008540B2" w:rsidRDefault="00E578DE" w:rsidP="004627F5">
      <w:pPr>
        <w:widowControl w:val="0"/>
        <w:numPr>
          <w:ilvl w:val="0"/>
          <w:numId w:val="7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14:paraId="014454AD" w14:textId="77777777" w:rsidR="00E578DE" w:rsidRPr="008540B2" w:rsidRDefault="00E578DE" w:rsidP="004627F5">
      <w:pPr>
        <w:widowControl w:val="0"/>
        <w:numPr>
          <w:ilvl w:val="0"/>
          <w:numId w:val="7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опыты и эксперименты, практико-ориентированные проекты, коллекционирование и другое;</w:t>
      </w:r>
    </w:p>
    <w:p w14:paraId="35711C15" w14:textId="77777777" w:rsidR="00E578DE" w:rsidRPr="008540B2" w:rsidRDefault="00E578DE" w:rsidP="004627F5">
      <w:pPr>
        <w:widowControl w:val="0"/>
        <w:numPr>
          <w:ilvl w:val="0"/>
          <w:numId w:val="7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чтение художественной литературы, прослушивание аудиозаписей лучших образов чтения, рассматривание иллюстраций, просмотр мультфильмов и так далее;</w:t>
      </w:r>
    </w:p>
    <w:p w14:paraId="4F4F240D" w14:textId="77777777" w:rsidR="00E578DE" w:rsidRPr="008540B2" w:rsidRDefault="00E578DE" w:rsidP="004627F5">
      <w:pPr>
        <w:widowControl w:val="0"/>
        <w:numPr>
          <w:ilvl w:val="0"/>
          <w:numId w:val="7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слушание и исполнение музыкальных произведений, музыкально-ритмические движения, музыкальные игры и импровизации;</w:t>
      </w:r>
    </w:p>
    <w:p w14:paraId="2A26E489" w14:textId="77777777" w:rsidR="00E578DE" w:rsidRPr="008540B2" w:rsidRDefault="00E578DE" w:rsidP="004627F5">
      <w:pPr>
        <w:widowControl w:val="0"/>
        <w:numPr>
          <w:ilvl w:val="0"/>
          <w:numId w:val="7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w:t>
      </w:r>
    </w:p>
    <w:p w14:paraId="311A1F22" w14:textId="77777777" w:rsidR="00E578DE" w:rsidRPr="008540B2" w:rsidRDefault="00E578DE" w:rsidP="004627F5">
      <w:pPr>
        <w:widowControl w:val="0"/>
        <w:numPr>
          <w:ilvl w:val="0"/>
          <w:numId w:val="7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индивидуальную работу по всем видам деятельности и образовательным областям;</w:t>
      </w:r>
    </w:p>
    <w:p w14:paraId="52291A24" w14:textId="77777777" w:rsidR="00E578DE" w:rsidRPr="008540B2" w:rsidRDefault="00E578DE" w:rsidP="004627F5">
      <w:pPr>
        <w:widowControl w:val="0"/>
        <w:numPr>
          <w:ilvl w:val="0"/>
          <w:numId w:val="7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работу с родителями (законными представителями).</w:t>
      </w:r>
    </w:p>
    <w:p w14:paraId="0DDCB92A" w14:textId="77777777" w:rsidR="00E578DE" w:rsidRPr="008540B2" w:rsidRDefault="00E578DE" w:rsidP="004627F5">
      <w:pPr>
        <w:widowControl w:val="0"/>
        <w:numPr>
          <w:ilvl w:val="1"/>
          <w:numId w:val="72"/>
        </w:numPr>
        <w:tabs>
          <w:tab w:val="left" w:pos="1498"/>
        </w:tabs>
        <w:autoSpaceDE w:val="0"/>
        <w:autoSpaceDN w:val="0"/>
        <w:spacing w:after="0" w:line="240" w:lineRule="auto"/>
        <w:ind w:left="0" w:firstLine="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sz w:val="28"/>
          <w:szCs w:val="28"/>
        </w:rPr>
        <w:t xml:space="preserve">Для организации самостоятельной деятельности детей в группе создаются различные </w:t>
      </w:r>
      <w:r w:rsidRPr="008540B2">
        <w:rPr>
          <w:rFonts w:ascii="Times New Roman" w:eastAsia="Times New Roman" w:hAnsi="Times New Roman" w:cs="Times New Roman"/>
          <w:b/>
          <w:bCs/>
          <w:sz w:val="28"/>
          <w:szCs w:val="28"/>
        </w:rPr>
        <w:t>центры активности.</w:t>
      </w:r>
    </w:p>
    <w:p w14:paraId="67B82AD1" w14:textId="77777777" w:rsidR="00E578DE" w:rsidRPr="008540B2" w:rsidRDefault="00E578DE" w:rsidP="004627F5">
      <w:pPr>
        <w:widowControl w:val="0"/>
        <w:tabs>
          <w:tab w:val="left" w:pos="1498"/>
        </w:tabs>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группах раннего возраста:</w:t>
      </w:r>
    </w:p>
    <w:p w14:paraId="1F4F745C" w14:textId="77777777" w:rsidR="00E578DE" w:rsidRPr="008540B2" w:rsidRDefault="00E578DE" w:rsidP="004627F5">
      <w:pPr>
        <w:widowControl w:val="0"/>
        <w:numPr>
          <w:ilvl w:val="0"/>
          <w:numId w:val="77"/>
        </w:numPr>
        <w:tabs>
          <w:tab w:val="left" w:pos="993"/>
        </w:tabs>
        <w:autoSpaceDE w:val="0"/>
        <w:autoSpaceDN w:val="0"/>
        <w:adjustRightInd w:val="0"/>
        <w:spacing w:after="0" w:line="240" w:lineRule="auto"/>
        <w:ind w:left="0" w:right="-1"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двигательной активности для развития основных движений детей;</w:t>
      </w:r>
    </w:p>
    <w:p w14:paraId="462FBE7F" w14:textId="77777777" w:rsidR="00E578DE" w:rsidRPr="008540B2" w:rsidRDefault="00E578DE" w:rsidP="004627F5">
      <w:pPr>
        <w:widowControl w:val="0"/>
        <w:numPr>
          <w:ilvl w:val="0"/>
          <w:numId w:val="77"/>
        </w:numPr>
        <w:tabs>
          <w:tab w:val="left" w:pos="993"/>
        </w:tabs>
        <w:autoSpaceDE w:val="0"/>
        <w:autoSpaceDN w:val="0"/>
        <w:adjustRightInd w:val="0"/>
        <w:spacing w:after="0" w:line="240" w:lineRule="auto"/>
        <w:ind w:left="0" w:right="-1"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 xml:space="preserve">центр сенсорики и конструирования для организации предметной деятельности и игры с составными и динамическими игрушками, освоения </w:t>
      </w:r>
      <w:r w:rsidRPr="008540B2">
        <w:rPr>
          <w:rFonts w:ascii="Times New Roman" w:eastAsia="Times New Roman" w:hAnsi="Times New Roman" w:cs="Times New Roman"/>
          <w:kern w:val="1"/>
          <w:sz w:val="28"/>
          <w:szCs w:val="28"/>
        </w:rPr>
        <w:lastRenderedPageBreak/>
        <w:t>детьми сенсорных эталонов формы, цвета, размера;</w:t>
      </w:r>
    </w:p>
    <w:p w14:paraId="30ABD625" w14:textId="77777777" w:rsidR="00E578DE" w:rsidRPr="008540B2" w:rsidRDefault="00E578DE" w:rsidP="004627F5">
      <w:pPr>
        <w:widowControl w:val="0"/>
        <w:numPr>
          <w:ilvl w:val="0"/>
          <w:numId w:val="77"/>
        </w:numPr>
        <w:tabs>
          <w:tab w:val="left" w:pos="993"/>
        </w:tabs>
        <w:autoSpaceDE w:val="0"/>
        <w:autoSpaceDN w:val="0"/>
        <w:adjustRightInd w:val="0"/>
        <w:spacing w:after="0" w:line="240" w:lineRule="auto"/>
        <w:ind w:left="0" w:right="-1"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для организации предметных и предметно-манипуляторных игр, совместных играх со сверстниками под руководством взрослого;</w:t>
      </w:r>
    </w:p>
    <w:p w14:paraId="4B431245" w14:textId="77777777" w:rsidR="00E578DE" w:rsidRPr="008540B2" w:rsidRDefault="00E578DE" w:rsidP="004627F5">
      <w:pPr>
        <w:widowControl w:val="0"/>
        <w:numPr>
          <w:ilvl w:val="0"/>
          <w:numId w:val="77"/>
        </w:numPr>
        <w:tabs>
          <w:tab w:val="left" w:pos="993"/>
        </w:tabs>
        <w:autoSpaceDE w:val="0"/>
        <w:autoSpaceDN w:val="0"/>
        <w:adjustRightInd w:val="0"/>
        <w:spacing w:after="0" w:line="240" w:lineRule="auto"/>
        <w:ind w:left="0" w:right="-1"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творчества и продуктивной деятельности для развития восприятия смысла музыки, поддержки интереса к рисованию и лепке, становлению первых навыков продуктивной деятельности, освоения возможностей разнообразных изобразительных средств;</w:t>
      </w:r>
    </w:p>
    <w:p w14:paraId="6720D02F" w14:textId="77777777" w:rsidR="00E578DE" w:rsidRPr="008540B2" w:rsidRDefault="00E578DE" w:rsidP="004627F5">
      <w:pPr>
        <w:widowControl w:val="0"/>
        <w:numPr>
          <w:ilvl w:val="0"/>
          <w:numId w:val="77"/>
        </w:numPr>
        <w:tabs>
          <w:tab w:val="left" w:pos="993"/>
        </w:tabs>
        <w:autoSpaceDE w:val="0"/>
        <w:autoSpaceDN w:val="0"/>
        <w:adjustRightInd w:val="0"/>
        <w:spacing w:after="0" w:line="240" w:lineRule="auto"/>
        <w:ind w:left="0" w:right="-1"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познания и коммуникации (книжный уголок), восприятия смысла сказок, стихов, рассматривания картинок;</w:t>
      </w:r>
    </w:p>
    <w:p w14:paraId="70DF8339" w14:textId="77777777" w:rsidR="00E578DE" w:rsidRPr="008540B2" w:rsidRDefault="00E578DE" w:rsidP="004627F5">
      <w:pPr>
        <w:widowControl w:val="0"/>
        <w:numPr>
          <w:ilvl w:val="0"/>
          <w:numId w:val="77"/>
        </w:numPr>
        <w:tabs>
          <w:tab w:val="left" w:pos="993"/>
        </w:tabs>
        <w:autoSpaceDE w:val="0"/>
        <w:autoSpaceDN w:val="0"/>
        <w:adjustRightInd w:val="0"/>
        <w:spacing w:after="0" w:line="240" w:lineRule="auto"/>
        <w:ind w:left="0" w:right="-1"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экспериментирования и труда для организации экспериментальной деятельности с материалами и веществами (песок, вода, тесто и др.), развития навыков самообслуживания и становления действий с бытовыми предметами-орудиями (ложка, совок, лопатка и пр.).</w:t>
      </w:r>
    </w:p>
    <w:p w14:paraId="49BA0DFA" w14:textId="77777777" w:rsidR="00E578DE" w:rsidRPr="008540B2" w:rsidRDefault="00E578DE" w:rsidP="004627F5">
      <w:pPr>
        <w:widowControl w:val="0"/>
        <w:tabs>
          <w:tab w:val="left" w:pos="1498"/>
        </w:tabs>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группах для детей дошкольного возраста (от 3 до 7 лет) предусматривается следующий комплекс центров детской активности:</w:t>
      </w:r>
    </w:p>
    <w:p w14:paraId="01B71BCC" w14:textId="77777777" w:rsidR="00E578DE" w:rsidRPr="008540B2" w:rsidRDefault="00E578DE" w:rsidP="004627F5">
      <w:pPr>
        <w:widowControl w:val="0"/>
        <w:numPr>
          <w:ilvl w:val="0"/>
          <w:numId w:val="78"/>
        </w:numPr>
        <w:tabs>
          <w:tab w:val="left" w:pos="993"/>
        </w:tabs>
        <w:autoSpaceDE w:val="0"/>
        <w:autoSpaceDN w:val="0"/>
        <w:adjustRightInd w:val="0"/>
        <w:spacing w:after="0" w:line="240" w:lineRule="auto"/>
        <w:ind w:left="0" w:right="-1"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двигательной активности (ориентирован на организацию игр средней и малой подвижности в групповых помещениях, средней и интенсивной подвижности в физкультурном и музыкальном залах, интенсивной подвижности на групповых участках, спортивной площадке, всей территории детского сада) в интеграции содержания образовательных областей «Физическое развитие», «Социально-коммуникативное развитие», «Речевое развитие»;</w:t>
      </w:r>
    </w:p>
    <w:p w14:paraId="68B20AC4" w14:textId="77777777" w:rsidR="00E578DE" w:rsidRPr="008540B2" w:rsidRDefault="00E578DE" w:rsidP="004627F5">
      <w:pPr>
        <w:widowControl w:val="0"/>
        <w:numPr>
          <w:ilvl w:val="0"/>
          <w:numId w:val="78"/>
        </w:numPr>
        <w:tabs>
          <w:tab w:val="left" w:pos="993"/>
        </w:tabs>
        <w:autoSpaceDE w:val="0"/>
        <w:autoSpaceDN w:val="0"/>
        <w:adjustRightInd w:val="0"/>
        <w:spacing w:after="0" w:line="240" w:lineRule="auto"/>
        <w:ind w:left="0" w:right="-1"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безопасности, 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«Физическое развитие», «Познавательное развитие», «Речевое развитие», «Социально-коммуникативное развитие»;</w:t>
      </w:r>
    </w:p>
    <w:p w14:paraId="1154011C" w14:textId="77777777" w:rsidR="00E578DE" w:rsidRPr="008540B2" w:rsidRDefault="00E578DE" w:rsidP="004627F5">
      <w:pPr>
        <w:widowControl w:val="0"/>
        <w:numPr>
          <w:ilvl w:val="0"/>
          <w:numId w:val="78"/>
        </w:numPr>
        <w:tabs>
          <w:tab w:val="left" w:pos="993"/>
        </w:tabs>
        <w:autoSpaceDE w:val="0"/>
        <w:autoSpaceDN w:val="0"/>
        <w:adjustRightInd w:val="0"/>
        <w:spacing w:after="0" w:line="240" w:lineRule="auto"/>
        <w:ind w:left="0" w:right="-1"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игры, содержащий оборудование для организации сюжетно-ролевых детских игр, предметы-заместители в интеграции содержания образовательных областей «Познавательное развитие», «Речевое развитие», «Социально-коммуникативное развитие», «Художественно-эстетическое развитие» и «Физическое развитие»;</w:t>
      </w:r>
    </w:p>
    <w:p w14:paraId="5EBB5BF9" w14:textId="77777777" w:rsidR="00E578DE" w:rsidRPr="008540B2" w:rsidRDefault="00E578DE" w:rsidP="004627F5">
      <w:pPr>
        <w:widowControl w:val="0"/>
        <w:numPr>
          <w:ilvl w:val="0"/>
          <w:numId w:val="78"/>
        </w:numPr>
        <w:tabs>
          <w:tab w:val="left" w:pos="993"/>
        </w:tabs>
        <w:autoSpaceDE w:val="0"/>
        <w:autoSpaceDN w:val="0"/>
        <w:adjustRightInd w:val="0"/>
        <w:spacing w:after="0" w:line="240" w:lineRule="auto"/>
        <w:ind w:left="0" w:right="-1"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конструирования, в котором есть разнообразные виды строительного материала 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содержания образовательных областей «Познавательное развитие», «Речевое развитие», «Социально-коммуникативное развитие» и «Художественно-эстетическое развитие»;</w:t>
      </w:r>
    </w:p>
    <w:p w14:paraId="54C44043" w14:textId="77777777" w:rsidR="00E578DE" w:rsidRPr="008540B2" w:rsidRDefault="00E578DE" w:rsidP="004627F5">
      <w:pPr>
        <w:widowControl w:val="0"/>
        <w:numPr>
          <w:ilvl w:val="0"/>
          <w:numId w:val="78"/>
        </w:numPr>
        <w:tabs>
          <w:tab w:val="left" w:pos="993"/>
        </w:tabs>
        <w:autoSpaceDE w:val="0"/>
        <w:autoSpaceDN w:val="0"/>
        <w:adjustRightInd w:val="0"/>
        <w:spacing w:after="0" w:line="240" w:lineRule="auto"/>
        <w:ind w:left="0" w:right="-1"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логики и математики, содержащий разнообразный дидактический материал и развивающие игрушки, а также демонстрационные материалы для формирования элементарных математических навыков и логических операций в интеграции содержания образовательных областей «Познавательное развитие», «Речевое развитие», «Социально-коммуникативное развитие»;</w:t>
      </w:r>
    </w:p>
    <w:p w14:paraId="07E23E42" w14:textId="77777777" w:rsidR="00E578DE" w:rsidRPr="008540B2" w:rsidRDefault="00E578DE" w:rsidP="004627F5">
      <w:pPr>
        <w:widowControl w:val="0"/>
        <w:numPr>
          <w:ilvl w:val="0"/>
          <w:numId w:val="78"/>
        </w:numPr>
        <w:tabs>
          <w:tab w:val="left" w:pos="993"/>
        </w:tabs>
        <w:autoSpaceDE w:val="0"/>
        <w:autoSpaceDN w:val="0"/>
        <w:adjustRightInd w:val="0"/>
        <w:spacing w:after="0" w:line="240" w:lineRule="auto"/>
        <w:ind w:left="0" w:right="-1"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 xml:space="preserve">центр экспериментирования, организации наблюдения и труда, игровое оборудование, демонстрационные материалы и дидактические пособия которого способствуют реализации поисково-экспериментальной и трудовой деятельности </w:t>
      </w:r>
      <w:r w:rsidRPr="008540B2">
        <w:rPr>
          <w:rFonts w:ascii="Times New Roman" w:eastAsia="Times New Roman" w:hAnsi="Times New Roman" w:cs="Times New Roman"/>
          <w:kern w:val="1"/>
          <w:sz w:val="28"/>
          <w:szCs w:val="28"/>
        </w:rPr>
        <w:lastRenderedPageBreak/>
        <w:t>детей в интеграции содержания образовательных областей «Познавательное развитие», «Речевое развитие», «Социально-коммуникативное развитие»;</w:t>
      </w:r>
    </w:p>
    <w:p w14:paraId="0D7B1D61" w14:textId="77777777" w:rsidR="00E578DE" w:rsidRPr="008540B2" w:rsidRDefault="00E578DE" w:rsidP="004627F5">
      <w:pPr>
        <w:widowControl w:val="0"/>
        <w:numPr>
          <w:ilvl w:val="0"/>
          <w:numId w:val="78"/>
        </w:numPr>
        <w:tabs>
          <w:tab w:val="left" w:pos="993"/>
        </w:tabs>
        <w:autoSpaceDE w:val="0"/>
        <w:autoSpaceDN w:val="0"/>
        <w:adjustRightInd w:val="0"/>
        <w:spacing w:after="0" w:line="240" w:lineRule="auto"/>
        <w:ind w:left="0" w:right="-1"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 xml:space="preserve">центр познания и коммуникации детей, оснащение которого обеспечивает расширение кругозора детей и их знаний об окружающем мире во взаимодействии детей со взрослыми и сверстниками в интеграции содержания образовательных областей «Познавательное развитие», «Речевое развитие», «Социально-коммуникативное развитие»; </w:t>
      </w:r>
    </w:p>
    <w:p w14:paraId="4722DCF1" w14:textId="77777777" w:rsidR="00E578DE" w:rsidRPr="008540B2" w:rsidRDefault="00E578DE" w:rsidP="004627F5">
      <w:pPr>
        <w:widowControl w:val="0"/>
        <w:numPr>
          <w:ilvl w:val="0"/>
          <w:numId w:val="78"/>
        </w:numPr>
        <w:tabs>
          <w:tab w:val="left" w:pos="993"/>
        </w:tabs>
        <w:autoSpaceDE w:val="0"/>
        <w:autoSpaceDN w:val="0"/>
        <w:adjustRightInd w:val="0"/>
        <w:spacing w:after="0" w:line="240" w:lineRule="auto"/>
        <w:ind w:left="0" w:right="-1"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книжный уголок, содержащий художественную и познавательную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w:t>
      </w:r>
    </w:p>
    <w:p w14:paraId="1F82E710" w14:textId="77777777" w:rsidR="00E578DE" w:rsidRPr="008540B2" w:rsidRDefault="00E578DE" w:rsidP="004627F5">
      <w:pPr>
        <w:widowControl w:val="0"/>
        <w:numPr>
          <w:ilvl w:val="0"/>
          <w:numId w:val="78"/>
        </w:numPr>
        <w:tabs>
          <w:tab w:val="left" w:pos="993"/>
        </w:tabs>
        <w:autoSpaceDE w:val="0"/>
        <w:autoSpaceDN w:val="0"/>
        <w:adjustRightInd w:val="0"/>
        <w:spacing w:after="0" w:line="240" w:lineRule="auto"/>
        <w:ind w:left="0" w:right="-1"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театрализации и музицирования, оборудование которого позволяет организовать музыкальную и театрализованную деятельность детей в интеграции с содержанием образовательных областей «Художественно-эстетическое развитие», «Познавательное развитие», «Речевое развитие», «Социально-коммуникативное развитие», «Физическое развитие»;</w:t>
      </w:r>
    </w:p>
    <w:p w14:paraId="7BE71EA9" w14:textId="77777777" w:rsidR="00E578DE" w:rsidRPr="008540B2" w:rsidRDefault="00E578DE" w:rsidP="004627F5">
      <w:pPr>
        <w:widowControl w:val="0"/>
        <w:numPr>
          <w:ilvl w:val="0"/>
          <w:numId w:val="78"/>
        </w:numPr>
        <w:tabs>
          <w:tab w:val="left" w:pos="993"/>
        </w:tabs>
        <w:autoSpaceDE w:val="0"/>
        <w:autoSpaceDN w:val="0"/>
        <w:adjustRightInd w:val="0"/>
        <w:spacing w:after="0" w:line="240" w:lineRule="auto"/>
        <w:ind w:left="0" w:right="-1"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уединения предназначен для снятия психоэмоционального напряжения воспитанников;</w:t>
      </w:r>
    </w:p>
    <w:p w14:paraId="6C902F08" w14:textId="77777777" w:rsidR="00E578DE" w:rsidRPr="008540B2" w:rsidRDefault="00E578DE" w:rsidP="004627F5">
      <w:pPr>
        <w:widowControl w:val="0"/>
        <w:numPr>
          <w:ilvl w:val="0"/>
          <w:numId w:val="78"/>
        </w:numPr>
        <w:tabs>
          <w:tab w:val="left" w:pos="993"/>
        </w:tabs>
        <w:autoSpaceDE w:val="0"/>
        <w:autoSpaceDN w:val="0"/>
        <w:adjustRightInd w:val="0"/>
        <w:spacing w:after="0" w:line="240" w:lineRule="auto"/>
        <w:ind w:left="0" w:right="-1"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творчества детей, предназначенный для реализации продуктивной деятельности детей (рисование, лепка, аппликация, художественный труд) в интеграции содержания образовательных областей «Художественно-эстетическое развитие», «Речевое развитие», «Познавательное развитие», «Социально-коммуникативное развитие»</w:t>
      </w:r>
      <w:r w:rsidRPr="008540B2">
        <w:rPr>
          <w:rFonts w:ascii="Times New Roman" w:eastAsia="Times New Roman" w:hAnsi="Times New Roman" w:cs="Times New Roman"/>
          <w:kern w:val="1"/>
          <w:sz w:val="28"/>
          <w:szCs w:val="28"/>
          <w:vertAlign w:val="superscript"/>
        </w:rPr>
        <w:footnoteReference w:id="13"/>
      </w:r>
      <w:r w:rsidRPr="008540B2">
        <w:rPr>
          <w:rFonts w:ascii="Times New Roman" w:eastAsia="Times New Roman" w:hAnsi="Times New Roman" w:cs="Times New Roman"/>
          <w:kern w:val="1"/>
          <w:sz w:val="28"/>
          <w:szCs w:val="28"/>
        </w:rPr>
        <w:t>.</w:t>
      </w:r>
    </w:p>
    <w:p w14:paraId="726926A3" w14:textId="77777777" w:rsidR="00E578DE" w:rsidRPr="008540B2" w:rsidRDefault="00E578DE" w:rsidP="004627F5">
      <w:pPr>
        <w:widowControl w:val="0"/>
        <w:tabs>
          <w:tab w:val="left" w:pos="1498"/>
        </w:tabs>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Самостоятельная деятельность в центрах детской активности предполагает самостоятельный выбор ребёнком её содержания, времени, партнеров. Педагог может направлять и поддерживать свободную самостоятельную деятельность детей (создавать проблемно-игровые ситуации, ситуации общения, поддерживать познавательные интересы детей, изменять предметно-развивающую среду и другое).</w:t>
      </w:r>
    </w:p>
    <w:p w14:paraId="46FC283C" w14:textId="77777777" w:rsidR="00E578DE" w:rsidRPr="008540B2" w:rsidRDefault="00E578DE" w:rsidP="004627F5">
      <w:pPr>
        <w:widowControl w:val="0"/>
        <w:numPr>
          <w:ilvl w:val="1"/>
          <w:numId w:val="72"/>
        </w:numPr>
        <w:tabs>
          <w:tab w:val="left" w:pos="1494"/>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Во вторую половину дня педагог может организовывать культурные практики. Они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w:t>
      </w:r>
    </w:p>
    <w:p w14:paraId="52A06AB9" w14:textId="77777777" w:rsidR="00E578DE" w:rsidRPr="008540B2" w:rsidRDefault="00E578DE" w:rsidP="004627F5">
      <w:pPr>
        <w:widowControl w:val="0"/>
        <w:numPr>
          <w:ilvl w:val="1"/>
          <w:numId w:val="72"/>
        </w:numPr>
        <w:tabs>
          <w:tab w:val="left" w:pos="1494"/>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К культурным практикам относят игровую, продуктивную, познавательно-исследовательскую, коммуникативную практики, чтение художественной литературы.</w:t>
      </w:r>
    </w:p>
    <w:p w14:paraId="6F2B2EBE" w14:textId="77777777" w:rsidR="00E578DE" w:rsidRPr="008540B2" w:rsidRDefault="00E578DE" w:rsidP="004627F5">
      <w:pPr>
        <w:widowControl w:val="0"/>
        <w:numPr>
          <w:ilvl w:val="1"/>
          <w:numId w:val="72"/>
        </w:numPr>
        <w:tabs>
          <w:tab w:val="left" w:pos="150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Культурные практики предоставляют ребёнку возможность проявить свою субъектность с разных сторон, что, в свою очередь, способствует становлению разных видов детских инициатив:</w:t>
      </w:r>
    </w:p>
    <w:p w14:paraId="66AD32AC" w14:textId="77777777" w:rsidR="00E578DE" w:rsidRPr="008540B2" w:rsidRDefault="00E578DE" w:rsidP="004627F5">
      <w:pPr>
        <w:widowControl w:val="0"/>
        <w:numPr>
          <w:ilvl w:val="0"/>
          <w:numId w:val="76"/>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игровой практике ребёнок проявляет себя как творческий субъект (творческая инициатива);</w:t>
      </w:r>
    </w:p>
    <w:p w14:paraId="1D7DCFDF" w14:textId="77777777" w:rsidR="00E578DE" w:rsidRPr="008540B2" w:rsidRDefault="00E578DE" w:rsidP="004627F5">
      <w:pPr>
        <w:widowControl w:val="0"/>
        <w:numPr>
          <w:ilvl w:val="0"/>
          <w:numId w:val="76"/>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продуктивной – созидающий и волевой субъект (инициатива целеполагания);</w:t>
      </w:r>
    </w:p>
    <w:p w14:paraId="7E9C5A40" w14:textId="77777777" w:rsidR="00E578DE" w:rsidRPr="008540B2" w:rsidRDefault="00E578DE" w:rsidP="004627F5">
      <w:pPr>
        <w:widowControl w:val="0"/>
        <w:numPr>
          <w:ilvl w:val="0"/>
          <w:numId w:val="76"/>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познавательно-исследовательской практике – как субъект исследования (познавательная инициатива);</w:t>
      </w:r>
    </w:p>
    <w:p w14:paraId="4F3F4AF3" w14:textId="77777777" w:rsidR="00E578DE" w:rsidRPr="008540B2" w:rsidRDefault="00E578DE" w:rsidP="004627F5">
      <w:pPr>
        <w:widowControl w:val="0"/>
        <w:numPr>
          <w:ilvl w:val="0"/>
          <w:numId w:val="76"/>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коммуникативной практике – как партнер по взаимодействию и собеседник (коммуникативная инициатива);</w:t>
      </w:r>
    </w:p>
    <w:p w14:paraId="4A2B364D" w14:textId="77777777" w:rsidR="00E578DE" w:rsidRPr="008540B2" w:rsidRDefault="00E578DE" w:rsidP="004627F5">
      <w:pPr>
        <w:widowControl w:val="0"/>
        <w:numPr>
          <w:ilvl w:val="0"/>
          <w:numId w:val="76"/>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чтение художественной литературы дополняет развивающие возможности других культурных практик детей дошкольного возраста (игровой, познавательно-</w:t>
      </w:r>
      <w:r w:rsidRPr="008540B2">
        <w:rPr>
          <w:rFonts w:ascii="Times New Roman" w:eastAsia="Times New Roman" w:hAnsi="Times New Roman" w:cs="Times New Roman"/>
          <w:sz w:val="28"/>
          <w:szCs w:val="28"/>
        </w:rPr>
        <w:softHyphen/>
        <w:t>исследовательской, продуктивной деятельности).</w:t>
      </w:r>
    </w:p>
    <w:p w14:paraId="76CF02A2" w14:textId="77777777" w:rsidR="00E578DE" w:rsidRPr="008540B2" w:rsidRDefault="00E578DE" w:rsidP="004627F5">
      <w:pPr>
        <w:widowControl w:val="0"/>
        <w:numPr>
          <w:ilvl w:val="1"/>
          <w:numId w:val="72"/>
        </w:numPr>
        <w:tabs>
          <w:tab w:val="left" w:pos="1498"/>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другое.</w:t>
      </w:r>
    </w:p>
    <w:p w14:paraId="7EA4F8CF" w14:textId="77777777" w:rsidR="00E578DE" w:rsidRPr="008540B2" w:rsidRDefault="00E578DE" w:rsidP="004627F5">
      <w:pPr>
        <w:widowControl w:val="0"/>
        <w:numPr>
          <w:ilvl w:val="1"/>
          <w:numId w:val="72"/>
        </w:numPr>
        <w:tabs>
          <w:tab w:val="left" w:pos="1498"/>
        </w:tabs>
        <w:autoSpaceDE w:val="0"/>
        <w:autoSpaceDN w:val="0"/>
        <w:spacing w:after="0" w:line="240" w:lineRule="auto"/>
        <w:ind w:left="0" w:firstLine="0"/>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sz w:val="28"/>
          <w:szCs w:val="28"/>
        </w:rPr>
        <w:t xml:space="preserve">В процессе культурных практик педагог создает атмосферу свободы выбора, творческого обмена и самовыражения, сотрудничества взрослого и детей. </w:t>
      </w:r>
      <w:r w:rsidRPr="008540B2">
        <w:rPr>
          <w:rFonts w:ascii="Times New Roman" w:eastAsia="Times New Roman" w:hAnsi="Times New Roman" w:cs="Times New Roman"/>
          <w:sz w:val="28"/>
          <w:szCs w:val="28"/>
          <w:lang w:val="en-US"/>
        </w:rPr>
        <w:t>Организация культурных практик предполагает подгрупповой способ объединения детей.</w:t>
      </w:r>
    </w:p>
    <w:p w14:paraId="19EA1610" w14:textId="77777777" w:rsidR="00E578DE" w:rsidRPr="008540B2" w:rsidRDefault="00E578DE" w:rsidP="004627F5">
      <w:pPr>
        <w:widowControl w:val="0"/>
        <w:tabs>
          <w:tab w:val="left" w:pos="1134"/>
          <w:tab w:val="left" w:pos="1276"/>
        </w:tabs>
        <w:autoSpaceDE w:val="0"/>
        <w:autoSpaceDN w:val="0"/>
        <w:spacing w:after="0" w:line="240" w:lineRule="auto"/>
        <w:outlineLvl w:val="0"/>
        <w:rPr>
          <w:rFonts w:ascii="Times New Roman" w:eastAsia="Times New Roman" w:hAnsi="Times New Roman" w:cs="Times New Roman"/>
          <w:b/>
          <w:bCs/>
          <w:sz w:val="28"/>
          <w:szCs w:val="28"/>
        </w:rPr>
      </w:pPr>
    </w:p>
    <w:p w14:paraId="445D16D7" w14:textId="77777777" w:rsidR="00E578DE" w:rsidRPr="008540B2" w:rsidRDefault="00E578DE" w:rsidP="004627F5">
      <w:pPr>
        <w:widowControl w:val="0"/>
        <w:tabs>
          <w:tab w:val="left" w:pos="1138"/>
        </w:tabs>
        <w:spacing w:after="0" w:line="240" w:lineRule="auto"/>
        <w:jc w:val="both"/>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2.4. Способы и направления поддержки детской инициативы.</w:t>
      </w:r>
    </w:p>
    <w:p w14:paraId="42420455" w14:textId="77777777" w:rsidR="00E578DE" w:rsidRPr="008540B2" w:rsidRDefault="00E578DE" w:rsidP="004627F5">
      <w:pPr>
        <w:widowControl w:val="0"/>
        <w:numPr>
          <w:ilvl w:val="1"/>
          <w:numId w:val="59"/>
        </w:numPr>
        <w:tabs>
          <w:tab w:val="left" w:pos="1276"/>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ребёнка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ребёнка ДОО как уверенность в себе, чувство защищенности, комфорта, положительного самоощущения.</w:t>
      </w:r>
    </w:p>
    <w:p w14:paraId="79ACFCA1" w14:textId="77777777" w:rsidR="00E578DE" w:rsidRPr="008540B2" w:rsidRDefault="00E578DE" w:rsidP="004627F5">
      <w:pPr>
        <w:widowControl w:val="0"/>
        <w:numPr>
          <w:ilvl w:val="1"/>
          <w:numId w:val="59"/>
        </w:numPr>
        <w:tabs>
          <w:tab w:val="left" w:pos="1276"/>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Наиболее благоприятными отрезками времени для организации свободной самостоятельной деятельности детей является утро, когда ребёнок приходит в ДОО, и вторая половина дня.</w:t>
      </w:r>
    </w:p>
    <w:p w14:paraId="7C649ED3" w14:textId="032D6B26" w:rsidR="00E578DE" w:rsidRPr="008540B2" w:rsidRDefault="00E578DE" w:rsidP="004627F5">
      <w:pPr>
        <w:widowControl w:val="0"/>
        <w:numPr>
          <w:ilvl w:val="1"/>
          <w:numId w:val="59"/>
        </w:numPr>
        <w:tabs>
          <w:tab w:val="left" w:pos="1276"/>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Любая деятельность ребёнка в ДОО может протекать в форме самостоятельной инициативной деятельности, </w:t>
      </w:r>
      <w:r w:rsidR="00523532">
        <w:rPr>
          <w:rFonts w:ascii="Times New Roman" w:eastAsia="Times New Roman" w:hAnsi="Times New Roman" w:cs="Times New Roman"/>
          <w:sz w:val="28"/>
          <w:szCs w:val="28"/>
        </w:rPr>
        <w:t>например</w:t>
      </w:r>
      <w:r w:rsidRPr="008540B2">
        <w:rPr>
          <w:rFonts w:ascii="Times New Roman" w:eastAsia="Times New Roman" w:hAnsi="Times New Roman" w:cs="Times New Roman"/>
          <w:sz w:val="28"/>
          <w:szCs w:val="28"/>
        </w:rPr>
        <w:t>:</w:t>
      </w:r>
    </w:p>
    <w:p w14:paraId="3B2E0C0C" w14:textId="77777777" w:rsidR="00E578DE" w:rsidRPr="008540B2" w:rsidRDefault="00E578DE" w:rsidP="004627F5">
      <w:pPr>
        <w:widowControl w:val="0"/>
        <w:tabs>
          <w:tab w:val="left" w:pos="1276"/>
        </w:tabs>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самостоятельная исследовательская деятельность и экспериментирование;</w:t>
      </w:r>
    </w:p>
    <w:p w14:paraId="70910AE3" w14:textId="77777777" w:rsidR="00E578DE" w:rsidRPr="008540B2" w:rsidRDefault="00E578DE" w:rsidP="004627F5">
      <w:pPr>
        <w:widowControl w:val="0"/>
        <w:tabs>
          <w:tab w:val="left" w:pos="1276"/>
        </w:tabs>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свободные сюжетно-ролевые, театрализованные, режиссерские игры;</w:t>
      </w:r>
    </w:p>
    <w:p w14:paraId="075BA134" w14:textId="77777777" w:rsidR="00E578DE" w:rsidRPr="008540B2" w:rsidRDefault="00E578DE" w:rsidP="004627F5">
      <w:pPr>
        <w:widowControl w:val="0"/>
        <w:tabs>
          <w:tab w:val="left" w:pos="1276"/>
        </w:tabs>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игры - импровизации и музыкальные игры;</w:t>
      </w:r>
    </w:p>
    <w:p w14:paraId="6143E962" w14:textId="77777777" w:rsidR="00E578DE" w:rsidRPr="008540B2" w:rsidRDefault="00E578DE" w:rsidP="004627F5">
      <w:pPr>
        <w:widowControl w:val="0"/>
        <w:tabs>
          <w:tab w:val="left" w:pos="1276"/>
        </w:tabs>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речевые и словесные игры, игры с буквами, слогами, звуками;</w:t>
      </w:r>
    </w:p>
    <w:p w14:paraId="055D35DD" w14:textId="77777777" w:rsidR="00E578DE" w:rsidRPr="008540B2" w:rsidRDefault="00E578DE" w:rsidP="004627F5">
      <w:pPr>
        <w:widowControl w:val="0"/>
        <w:tabs>
          <w:tab w:val="left" w:pos="1276"/>
        </w:tabs>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логические игры, развивающие игры математического содержания;</w:t>
      </w:r>
    </w:p>
    <w:p w14:paraId="63E809EB" w14:textId="77777777" w:rsidR="00E578DE" w:rsidRPr="008540B2" w:rsidRDefault="00E578DE" w:rsidP="004627F5">
      <w:pPr>
        <w:widowControl w:val="0"/>
        <w:tabs>
          <w:tab w:val="left" w:pos="1276"/>
        </w:tabs>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самостоятельная деятельность в книжном уголке;</w:t>
      </w:r>
    </w:p>
    <w:p w14:paraId="57D163C5" w14:textId="77777777" w:rsidR="00E578DE" w:rsidRPr="008540B2" w:rsidRDefault="00E578DE" w:rsidP="004627F5">
      <w:pPr>
        <w:widowControl w:val="0"/>
        <w:tabs>
          <w:tab w:val="left" w:pos="1276"/>
        </w:tabs>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самостоятельная изобразительная деятельность, конструирование;</w:t>
      </w:r>
    </w:p>
    <w:p w14:paraId="16ED6FE2" w14:textId="77777777" w:rsidR="00E578DE" w:rsidRPr="008540B2" w:rsidRDefault="00E578DE" w:rsidP="004627F5">
      <w:pPr>
        <w:widowControl w:val="0"/>
        <w:tabs>
          <w:tab w:val="left" w:pos="1276"/>
        </w:tabs>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самостоятельная двигательная деятельность, подвижные игры, выполнение ритмических и танцевальных движений.</w:t>
      </w:r>
    </w:p>
    <w:p w14:paraId="2DE9F97C" w14:textId="77777777" w:rsidR="00E578DE" w:rsidRPr="008540B2" w:rsidRDefault="00E578DE" w:rsidP="004627F5">
      <w:pPr>
        <w:widowControl w:val="0"/>
        <w:numPr>
          <w:ilvl w:val="1"/>
          <w:numId w:val="59"/>
        </w:numPr>
        <w:tabs>
          <w:tab w:val="left" w:pos="1276"/>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Для поддержки детской инициативы педагог должен учитывать следующие условия:</w:t>
      </w:r>
    </w:p>
    <w:p w14:paraId="0414CF5C" w14:textId="77777777" w:rsidR="00E578DE" w:rsidRPr="008540B2" w:rsidRDefault="00E578DE" w:rsidP="004627F5">
      <w:pPr>
        <w:widowControl w:val="0"/>
        <w:numPr>
          <w:ilvl w:val="0"/>
          <w:numId w:val="80"/>
        </w:numPr>
        <w:tabs>
          <w:tab w:val="left" w:pos="1028"/>
          <w:tab w:val="left" w:pos="1276"/>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уделять внимание развитию детского интереса к окружающему миру, поощрять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w:t>
      </w:r>
    </w:p>
    <w:p w14:paraId="2D63B093" w14:textId="77777777" w:rsidR="00E578DE" w:rsidRPr="008540B2" w:rsidRDefault="00E578DE" w:rsidP="004627F5">
      <w:pPr>
        <w:widowControl w:val="0"/>
        <w:numPr>
          <w:ilvl w:val="0"/>
          <w:numId w:val="80"/>
        </w:numPr>
        <w:tabs>
          <w:tab w:val="left" w:pos="1038"/>
          <w:tab w:val="left" w:pos="1276"/>
        </w:tabs>
        <w:autoSpaceDE w:val="0"/>
        <w:autoSpaceDN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организовывать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w:t>
      </w:r>
    </w:p>
    <w:p w14:paraId="6479BB10" w14:textId="77777777" w:rsidR="00E578DE" w:rsidRPr="008540B2" w:rsidRDefault="00E578DE" w:rsidP="004627F5">
      <w:pPr>
        <w:widowControl w:val="0"/>
        <w:numPr>
          <w:ilvl w:val="0"/>
          <w:numId w:val="80"/>
        </w:numPr>
        <w:tabs>
          <w:tab w:val="left" w:pos="1028"/>
          <w:tab w:val="left" w:pos="1276"/>
        </w:tabs>
        <w:autoSpaceDE w:val="0"/>
        <w:autoSpaceDN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 уделять внимание таким задачам, которые способствуют активизации у ребёнка творчества, сообразительности, поиска новых подходов;</w:t>
      </w:r>
    </w:p>
    <w:p w14:paraId="2D0A2F7A" w14:textId="77777777" w:rsidR="00E578DE" w:rsidRPr="008540B2" w:rsidRDefault="00E578DE" w:rsidP="004627F5">
      <w:pPr>
        <w:widowControl w:val="0"/>
        <w:numPr>
          <w:ilvl w:val="0"/>
          <w:numId w:val="80"/>
        </w:numPr>
        <w:tabs>
          <w:tab w:val="left" w:pos="1038"/>
          <w:tab w:val="left" w:pos="1276"/>
        </w:tabs>
        <w:autoSpaceDE w:val="0"/>
        <w:autoSpaceDN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поощрять проявление детской инициативы в течение всего дня пребывания ребёнка в ДОО, используя приемы поддержки, одобрения, похвалы;</w:t>
      </w:r>
    </w:p>
    <w:p w14:paraId="7ACC2CEA" w14:textId="77777777" w:rsidR="00E578DE" w:rsidRPr="008540B2" w:rsidRDefault="00E578DE" w:rsidP="004627F5">
      <w:pPr>
        <w:widowControl w:val="0"/>
        <w:numPr>
          <w:ilvl w:val="0"/>
          <w:numId w:val="80"/>
        </w:numPr>
        <w:tabs>
          <w:tab w:val="left" w:pos="1038"/>
          <w:tab w:val="left" w:pos="1276"/>
        </w:tabs>
        <w:autoSpaceDE w:val="0"/>
        <w:autoSpaceDN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w:t>
      </w:r>
    </w:p>
    <w:p w14:paraId="05E405CC" w14:textId="77777777" w:rsidR="00E578DE" w:rsidRPr="008540B2" w:rsidRDefault="00E578DE" w:rsidP="004627F5">
      <w:pPr>
        <w:widowControl w:val="0"/>
        <w:numPr>
          <w:ilvl w:val="0"/>
          <w:numId w:val="80"/>
        </w:numPr>
        <w:tabs>
          <w:tab w:val="left" w:pos="1033"/>
          <w:tab w:val="left" w:pos="1276"/>
        </w:tabs>
        <w:autoSpaceDE w:val="0"/>
        <w:autoSpaceDN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14:paraId="17BF0F18" w14:textId="77777777" w:rsidR="00E578DE" w:rsidRPr="008540B2" w:rsidRDefault="00E578DE" w:rsidP="004627F5">
      <w:pPr>
        <w:widowControl w:val="0"/>
        <w:numPr>
          <w:ilvl w:val="0"/>
          <w:numId w:val="80"/>
        </w:numPr>
        <w:tabs>
          <w:tab w:val="left" w:pos="1042"/>
          <w:tab w:val="left" w:pos="1276"/>
        </w:tabs>
        <w:autoSpaceDE w:val="0"/>
        <w:autoSpaceDN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внимательно наблюдать за процессом самостоятельной деятельности детей, 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w:t>
      </w:r>
    </w:p>
    <w:p w14:paraId="17B2D719" w14:textId="77777777" w:rsidR="00E578DE" w:rsidRPr="008540B2" w:rsidRDefault="00E578DE" w:rsidP="004627F5">
      <w:pPr>
        <w:widowControl w:val="0"/>
        <w:numPr>
          <w:ilvl w:val="0"/>
          <w:numId w:val="80"/>
        </w:numPr>
        <w:tabs>
          <w:tab w:val="left" w:pos="1023"/>
          <w:tab w:val="left" w:pos="1276"/>
        </w:tabs>
        <w:autoSpaceDE w:val="0"/>
        <w:autoSpaceDN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поддерживать у детей чувство гордости и радости от успешных самостоятельных действий, подчеркивать рост возможностей и достижений каждого ребёнка, побуждать к проявлению инициативы и творчества через использование приемов похвалы, одобрения, восхищения.</w:t>
      </w:r>
    </w:p>
    <w:p w14:paraId="42F2A995" w14:textId="77777777" w:rsidR="00E578DE" w:rsidRPr="008540B2" w:rsidRDefault="00E578DE" w:rsidP="004627F5">
      <w:pPr>
        <w:widowControl w:val="0"/>
        <w:numPr>
          <w:ilvl w:val="1"/>
          <w:numId w:val="59"/>
        </w:numPr>
        <w:tabs>
          <w:tab w:val="left" w:pos="1276"/>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возрасте 3-4 лет у ребёнка активно проявляется потребность в общении со взрослым, ребёнок стремится через разговор с педагогом познать окружающий мир, узнать об интересующих его действиях, сведениях. Поэтому ребёнок задает различного рода вопросы. Важно поддержать данное стремление ребёнка, поощрять познавательную активность детей младшего дошкольного возраста, использовать педагогические приемы, направленные на развитие стремлений ребёнка наблюдать, сравнивать предметы, обследовать их свойства и </w:t>
      </w:r>
      <w:r w:rsidRPr="008540B2">
        <w:rPr>
          <w:rFonts w:ascii="Times New Roman" w:eastAsia="Times New Roman" w:hAnsi="Times New Roman" w:cs="Times New Roman"/>
          <w:sz w:val="28"/>
          <w:szCs w:val="28"/>
        </w:rPr>
        <w:lastRenderedPageBreak/>
        <w:t>качества. Педагогу важно проявлять внимание к детским вопросам, поощрять и поддерживать их познавательную активность, создавать ситуации, побуждающие ребёнка самостоятельно искать решения возникающих проблем, осуществлять деятельностные пробы. При проектировании режима дня педагог уделяет особое внимание организации вариативных активностей детей, чтобы ребёнок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в двигательной деятельности.</w:t>
      </w:r>
    </w:p>
    <w:p w14:paraId="72608840" w14:textId="77777777" w:rsidR="00E578DE" w:rsidRPr="008540B2" w:rsidRDefault="00E578DE" w:rsidP="004627F5">
      <w:pPr>
        <w:widowControl w:val="0"/>
        <w:numPr>
          <w:ilvl w:val="1"/>
          <w:numId w:val="59"/>
        </w:numPr>
        <w:tabs>
          <w:tab w:val="left" w:pos="1276"/>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 четырех-пяти лет у детей наблюдается высокая активность. Данная потребность ребёнка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разнообразных обследовательских действии, приемов простейшего анализа, сравнения, умения наблюдать для поддержки самостоятельности в познавательной деятельности. 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Всегда необходимо доброжелательно и заинтересованно относиться к детским вопросам и проблемам, быть готовым стать партнером в обсуждении, поддерживать и направлять детскую познавательную активность, уделять особое внимание доверительному общению с ребёнком. В течение дня педагог создает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способствует развитию у ребёнка умения решать возникающие перед ними задачи, что способствует развитию самостоятельности и уверенности в себе. Педагог стремится создавать такие ситуации, в которых дети приобретают опыт дружеского общения, совместной деятельности, умений командной работы. Это могут быть ситуации волонтерской направленности: взаимной поддержки, проявления внимания к старшим, заботы о животных, бережного отношения к вещам и игрушкам.</w:t>
      </w:r>
    </w:p>
    <w:p w14:paraId="7C57F841" w14:textId="77777777" w:rsidR="00E578DE" w:rsidRPr="008540B2" w:rsidRDefault="00E578DE" w:rsidP="004627F5">
      <w:pPr>
        <w:widowControl w:val="0"/>
        <w:tabs>
          <w:tab w:val="left" w:pos="1276"/>
        </w:tabs>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Важно, чтобы у ребёнка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w:t>
      </w:r>
    </w:p>
    <w:p w14:paraId="55DBE34D" w14:textId="77777777" w:rsidR="00E578DE" w:rsidRPr="008540B2" w:rsidRDefault="00E578DE" w:rsidP="004627F5">
      <w:pPr>
        <w:widowControl w:val="0"/>
        <w:numPr>
          <w:ilvl w:val="1"/>
          <w:numId w:val="59"/>
        </w:numPr>
        <w:tabs>
          <w:tab w:val="left" w:pos="1276"/>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Дети пяти-семи лет имеют яркую потребность в самоутверждении и признании со стороны взрослых. Поэтому педагогу важно обратить внимание на те 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ребёнка за стремление к таким действиям, нацеливает на поиск новых, творческих решений возникших затруднений.</w:t>
      </w:r>
    </w:p>
    <w:p w14:paraId="6FABED64" w14:textId="77777777" w:rsidR="00E578DE" w:rsidRPr="008540B2" w:rsidRDefault="00E578DE" w:rsidP="004627F5">
      <w:pPr>
        <w:widowControl w:val="0"/>
        <w:numPr>
          <w:ilvl w:val="1"/>
          <w:numId w:val="59"/>
        </w:numPr>
        <w:tabs>
          <w:tab w:val="left" w:pos="1276"/>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Для поддержки детской инициативы педагогу рекомендуется </w:t>
      </w:r>
      <w:r w:rsidRPr="008540B2">
        <w:rPr>
          <w:rFonts w:ascii="Times New Roman" w:eastAsia="Times New Roman" w:hAnsi="Times New Roman" w:cs="Times New Roman"/>
          <w:sz w:val="28"/>
          <w:szCs w:val="28"/>
        </w:rPr>
        <w:lastRenderedPageBreak/>
        <w:t>использовать ряд способов и приемов.</w:t>
      </w:r>
    </w:p>
    <w:p w14:paraId="31BF0F2A" w14:textId="77777777" w:rsidR="00E578DE" w:rsidRPr="008540B2" w:rsidRDefault="00E578DE" w:rsidP="004627F5">
      <w:pPr>
        <w:widowControl w:val="0"/>
        <w:numPr>
          <w:ilvl w:val="0"/>
          <w:numId w:val="81"/>
        </w:numPr>
        <w:tabs>
          <w:tab w:val="left" w:pos="1134"/>
          <w:tab w:val="left" w:pos="1551"/>
        </w:tabs>
        <w:autoSpaceDE w:val="0"/>
        <w:autoSpaceDN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Не</w:t>
      </w:r>
      <w:r w:rsidRPr="008540B2">
        <w:rPr>
          <w:rFonts w:ascii="Times New Roman" w:eastAsia="Times New Roman" w:hAnsi="Times New Roman" w:cs="Times New Roman"/>
          <w:sz w:val="28"/>
          <w:szCs w:val="28"/>
        </w:rPr>
        <w:tab/>
        <w:t>следует сразу помогать ребёнку,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w:t>
      </w:r>
    </w:p>
    <w:p w14:paraId="09B57F39" w14:textId="77777777" w:rsidR="00E578DE" w:rsidRPr="008540B2" w:rsidRDefault="00E578DE" w:rsidP="004627F5">
      <w:pPr>
        <w:widowControl w:val="0"/>
        <w:numPr>
          <w:ilvl w:val="0"/>
          <w:numId w:val="81"/>
        </w:numPr>
        <w:tabs>
          <w:tab w:val="left" w:pos="1042"/>
          <w:tab w:val="left" w:pos="1134"/>
        </w:tabs>
        <w:autoSpaceDE w:val="0"/>
        <w:autoSpaceDN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 ребёнка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14:paraId="12DE73B1" w14:textId="77777777" w:rsidR="00E578DE" w:rsidRPr="008540B2" w:rsidRDefault="00E578DE" w:rsidP="004627F5">
      <w:pPr>
        <w:widowControl w:val="0"/>
        <w:numPr>
          <w:ilvl w:val="0"/>
          <w:numId w:val="81"/>
        </w:numPr>
        <w:tabs>
          <w:tab w:val="left" w:pos="1042"/>
          <w:tab w:val="left" w:pos="1134"/>
        </w:tabs>
        <w:autoSpaceDE w:val="0"/>
        <w:autoSpaceDN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Особое внимание педагог уделяет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Важно уделять внимание ребёнку,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14:paraId="7B0919CD" w14:textId="77777777" w:rsidR="00E578DE" w:rsidRPr="008540B2" w:rsidRDefault="00E578DE" w:rsidP="004627F5">
      <w:pPr>
        <w:widowControl w:val="0"/>
        <w:numPr>
          <w:ilvl w:val="0"/>
          <w:numId w:val="81"/>
        </w:numPr>
        <w:tabs>
          <w:tab w:val="left" w:pos="1033"/>
          <w:tab w:val="left" w:pos="1134"/>
        </w:tabs>
        <w:autoSpaceDE w:val="0"/>
        <w:autoSpaceDN w:val="0"/>
        <w:spacing w:after="0" w:line="240" w:lineRule="auto"/>
        <w:ind w:lef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может акцентировать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14:paraId="272FB8C6" w14:textId="77777777" w:rsidR="00E578DE" w:rsidRPr="008540B2" w:rsidRDefault="00E578DE" w:rsidP="004627F5">
      <w:pPr>
        <w:widowControl w:val="0"/>
        <w:numPr>
          <w:ilvl w:val="0"/>
          <w:numId w:val="81"/>
        </w:numPr>
        <w:tabs>
          <w:tab w:val="left" w:pos="1033"/>
          <w:tab w:val="left" w:pos="1134"/>
        </w:tabs>
        <w:autoSpaceDE w:val="0"/>
        <w:autoSpaceDN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w:t>
      </w:r>
    </w:p>
    <w:p w14:paraId="6CD03B99" w14:textId="77777777" w:rsidR="00E578DE" w:rsidRPr="008540B2" w:rsidRDefault="00E578DE" w:rsidP="004627F5">
      <w:pPr>
        <w:widowControl w:val="0"/>
        <w:numPr>
          <w:ilvl w:val="0"/>
          <w:numId w:val="81"/>
        </w:numPr>
        <w:tabs>
          <w:tab w:val="left" w:pos="1028"/>
          <w:tab w:val="left" w:pos="1134"/>
        </w:tabs>
        <w:autoSpaceDE w:val="0"/>
        <w:autoSpaceDN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 уделяет особое внимание обогащению РППС, обеспечивающей поддержку инициативности ребёнка.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14:paraId="0B8B5B37" w14:textId="77777777" w:rsidR="00E578DE" w:rsidRPr="008540B2" w:rsidRDefault="00E578DE" w:rsidP="004627F5">
      <w:pPr>
        <w:widowControl w:val="0"/>
        <w:tabs>
          <w:tab w:val="left" w:pos="1134"/>
          <w:tab w:val="left" w:pos="1276"/>
        </w:tabs>
        <w:autoSpaceDE w:val="0"/>
        <w:autoSpaceDN w:val="0"/>
        <w:spacing w:after="0" w:line="240" w:lineRule="auto"/>
        <w:ind w:firstLine="709"/>
        <w:outlineLvl w:val="0"/>
        <w:rPr>
          <w:rFonts w:ascii="Times New Roman" w:eastAsia="Times New Roman" w:hAnsi="Times New Roman" w:cs="Times New Roman"/>
          <w:b/>
          <w:bCs/>
          <w:sz w:val="28"/>
          <w:szCs w:val="28"/>
        </w:rPr>
      </w:pPr>
    </w:p>
    <w:p w14:paraId="7C36FF8E" w14:textId="77777777" w:rsidR="00E578DE" w:rsidRPr="008540B2" w:rsidRDefault="00E578DE" w:rsidP="004627F5">
      <w:pPr>
        <w:widowControl w:val="0"/>
        <w:tabs>
          <w:tab w:val="left" w:pos="1148"/>
        </w:tabs>
        <w:spacing w:after="0" w:line="240" w:lineRule="auto"/>
        <w:ind w:right="20" w:firstLine="709"/>
        <w:jc w:val="both"/>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2.5. Особенности взаимодействия педагогического коллектива с семьями обучающихся.</w:t>
      </w:r>
    </w:p>
    <w:p w14:paraId="64F6DBBA" w14:textId="77777777" w:rsidR="00E578DE" w:rsidRPr="008540B2" w:rsidRDefault="00E578DE" w:rsidP="004627F5">
      <w:pPr>
        <w:widowControl w:val="0"/>
        <w:numPr>
          <w:ilvl w:val="1"/>
          <w:numId w:val="86"/>
        </w:numPr>
        <w:tabs>
          <w:tab w:val="left" w:pos="1350"/>
        </w:tabs>
        <w:autoSpaceDE w:val="0"/>
        <w:autoSpaceDN w:val="0"/>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Главными целями взаимодействия педагогического коллектива ДОО с семьями обучающихся дошкольного возраста являются:</w:t>
      </w:r>
    </w:p>
    <w:p w14:paraId="6D585332"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w:t>
      </w:r>
    </w:p>
    <w:p w14:paraId="707CA331" w14:textId="77777777" w:rsidR="00E578DE" w:rsidRPr="008540B2" w:rsidRDefault="00E578DE" w:rsidP="004627F5">
      <w:pPr>
        <w:widowControl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обеспечение единства подходов к воспитанию и обучению детей в условиях ДОО и семьи; повышение воспитательного потенциала семьи.</w:t>
      </w:r>
    </w:p>
    <w:p w14:paraId="788D7CB8" w14:textId="77777777" w:rsidR="00E578DE" w:rsidRPr="008540B2" w:rsidRDefault="00E578DE" w:rsidP="004627F5">
      <w:pPr>
        <w:widowControl w:val="0"/>
        <w:numPr>
          <w:ilvl w:val="1"/>
          <w:numId w:val="86"/>
        </w:numPr>
        <w:tabs>
          <w:tab w:val="left" w:pos="1359"/>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Эта деятельность должна дополнять, поддерживать и тактично направлять воспитательные действия родителей (законных представителей) детей младенческого, раннего и дошкольного возрастов.</w:t>
      </w:r>
    </w:p>
    <w:p w14:paraId="66F68AAA" w14:textId="77777777" w:rsidR="00E578DE" w:rsidRPr="008540B2" w:rsidRDefault="00E578DE" w:rsidP="004627F5">
      <w:pPr>
        <w:widowControl w:val="0"/>
        <w:numPr>
          <w:ilvl w:val="1"/>
          <w:numId w:val="86"/>
        </w:numPr>
        <w:tabs>
          <w:tab w:val="left" w:pos="1339"/>
        </w:tabs>
        <w:autoSpaceDE w:val="0"/>
        <w:autoSpaceDN w:val="0"/>
        <w:spacing w:after="0" w:line="240" w:lineRule="auto"/>
        <w:ind w:lef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Достижение этих целей должно осуществляться через решение основных задач:</w:t>
      </w:r>
    </w:p>
    <w:p w14:paraId="1B328449" w14:textId="77777777" w:rsidR="00E578DE" w:rsidRPr="008540B2" w:rsidRDefault="00E578DE" w:rsidP="004627F5">
      <w:pPr>
        <w:widowControl w:val="0"/>
        <w:numPr>
          <w:ilvl w:val="0"/>
          <w:numId w:val="87"/>
        </w:numPr>
        <w:tabs>
          <w:tab w:val="left" w:pos="993"/>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w:t>
      </w:r>
    </w:p>
    <w:p w14:paraId="7C09A6E7" w14:textId="77777777" w:rsidR="00E578DE" w:rsidRPr="008540B2" w:rsidRDefault="00E578DE" w:rsidP="004627F5">
      <w:pPr>
        <w:widowControl w:val="0"/>
        <w:numPr>
          <w:ilvl w:val="0"/>
          <w:numId w:val="87"/>
        </w:numPr>
        <w:tabs>
          <w:tab w:val="left" w:pos="993"/>
          <w:tab w:val="left" w:pos="1038"/>
          <w:tab w:val="left" w:pos="1134"/>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p w14:paraId="1954E993" w14:textId="77777777" w:rsidR="00E578DE" w:rsidRPr="008540B2" w:rsidRDefault="00E578DE" w:rsidP="004627F5">
      <w:pPr>
        <w:widowControl w:val="0"/>
        <w:numPr>
          <w:ilvl w:val="0"/>
          <w:numId w:val="87"/>
        </w:numPr>
        <w:tabs>
          <w:tab w:val="left" w:pos="993"/>
          <w:tab w:val="left" w:pos="1033"/>
          <w:tab w:val="left" w:pos="1134"/>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способствование развитию ответственного и осознанного родительства как базовой основы благополучия семьи;</w:t>
      </w:r>
    </w:p>
    <w:p w14:paraId="69917767" w14:textId="77777777" w:rsidR="00E578DE" w:rsidRPr="008540B2" w:rsidRDefault="00E578DE" w:rsidP="004627F5">
      <w:pPr>
        <w:widowControl w:val="0"/>
        <w:numPr>
          <w:ilvl w:val="0"/>
          <w:numId w:val="87"/>
        </w:numPr>
        <w:tabs>
          <w:tab w:val="left" w:pos="993"/>
          <w:tab w:val="left" w:pos="1038"/>
          <w:tab w:val="left" w:pos="1134"/>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w:t>
      </w:r>
    </w:p>
    <w:p w14:paraId="0C9EA3CE" w14:textId="77777777" w:rsidR="00E578DE" w:rsidRPr="008540B2" w:rsidRDefault="00E578DE" w:rsidP="004627F5">
      <w:pPr>
        <w:widowControl w:val="0"/>
        <w:numPr>
          <w:ilvl w:val="0"/>
          <w:numId w:val="87"/>
        </w:numPr>
        <w:tabs>
          <w:tab w:val="left" w:pos="993"/>
          <w:tab w:val="left" w:pos="1038"/>
          <w:tab w:val="left" w:pos="1134"/>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вовлечение родителей (законных представителей) в образовательный процесс.</w:t>
      </w:r>
    </w:p>
    <w:p w14:paraId="3CFED334" w14:textId="77777777" w:rsidR="00E578DE" w:rsidRPr="008540B2" w:rsidRDefault="00E578DE" w:rsidP="004627F5">
      <w:pPr>
        <w:widowControl w:val="0"/>
        <w:numPr>
          <w:ilvl w:val="1"/>
          <w:numId w:val="86"/>
        </w:numPr>
        <w:tabs>
          <w:tab w:val="left" w:pos="1350"/>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Построение взаимодействия с родителями (законными представителями) должно придерживаться следующих принципов:</w:t>
      </w:r>
    </w:p>
    <w:p w14:paraId="16F942AB" w14:textId="77777777" w:rsidR="00E578DE" w:rsidRPr="008540B2" w:rsidRDefault="00E578DE" w:rsidP="004627F5">
      <w:pPr>
        <w:widowControl w:val="0"/>
        <w:numPr>
          <w:ilvl w:val="0"/>
          <w:numId w:val="82"/>
        </w:numPr>
        <w:tabs>
          <w:tab w:val="left" w:pos="1038"/>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w:t>
      </w:r>
    </w:p>
    <w:p w14:paraId="737F4640" w14:textId="77777777" w:rsidR="00E578DE" w:rsidRPr="008540B2" w:rsidRDefault="00E578DE" w:rsidP="004627F5">
      <w:pPr>
        <w:widowControl w:val="0"/>
        <w:numPr>
          <w:ilvl w:val="0"/>
          <w:numId w:val="82"/>
        </w:numPr>
        <w:tabs>
          <w:tab w:val="left" w:pos="1042"/>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открытость: для родителей (законных представителей) должна быть доступна актуальная информация об особенностях пребывания ребёнка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 обмен информацией об особенностях развития ребёнка в ДОО и семье;</w:t>
      </w:r>
    </w:p>
    <w:p w14:paraId="74B704ED" w14:textId="77777777" w:rsidR="00E578DE" w:rsidRPr="008540B2" w:rsidRDefault="00E578DE" w:rsidP="004627F5">
      <w:pPr>
        <w:widowControl w:val="0"/>
        <w:numPr>
          <w:ilvl w:val="0"/>
          <w:numId w:val="82"/>
        </w:numPr>
        <w:tabs>
          <w:tab w:val="left" w:pos="1038"/>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взаимное доверие, уважение и доброжелательность во взаимоотношениях педагогов и родителей (законных представителей):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информацию как со стороны педагогов, так и со стороны родителей (законных представителей) в интересах детей;</w:t>
      </w:r>
    </w:p>
    <w:p w14:paraId="2C44E5B8" w14:textId="77777777" w:rsidR="00E578DE" w:rsidRPr="008540B2" w:rsidRDefault="00E578DE" w:rsidP="004627F5">
      <w:pPr>
        <w:widowControl w:val="0"/>
        <w:numPr>
          <w:ilvl w:val="0"/>
          <w:numId w:val="82"/>
        </w:numPr>
        <w:tabs>
          <w:tab w:val="left" w:pos="1038"/>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(законных представителей) в отношении образования ребёнка, отношение к педагогу и ДОО, проводимым мероприятиям; возможности включения родителей (законных представителей) в совместное решение образовательных задач;</w:t>
      </w:r>
    </w:p>
    <w:p w14:paraId="6A2D93CA" w14:textId="77777777" w:rsidR="00E578DE" w:rsidRPr="008540B2" w:rsidRDefault="00E578DE" w:rsidP="004627F5">
      <w:pPr>
        <w:widowControl w:val="0"/>
        <w:numPr>
          <w:ilvl w:val="0"/>
          <w:numId w:val="82"/>
        </w:numPr>
        <w:tabs>
          <w:tab w:val="left" w:pos="1028"/>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возрастосообразность: при планировании и осуществлении взаимодействия необходимо учитывать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w:t>
      </w:r>
    </w:p>
    <w:p w14:paraId="718BA550" w14:textId="77777777" w:rsidR="00E578DE" w:rsidRPr="008540B2" w:rsidRDefault="00E578DE" w:rsidP="004627F5">
      <w:pPr>
        <w:widowControl w:val="0"/>
        <w:numPr>
          <w:ilvl w:val="1"/>
          <w:numId w:val="86"/>
        </w:numPr>
        <w:tabs>
          <w:tab w:val="left" w:pos="1350"/>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Деятельность педагогического коллектива ДОО по построению взаимодействия с родителями (законными представителями) обучающихся осуществляется по нескольким направлениям:</w:t>
      </w:r>
    </w:p>
    <w:p w14:paraId="1551F4B6" w14:textId="77777777" w:rsidR="00E578DE" w:rsidRPr="008540B2" w:rsidRDefault="00E578DE" w:rsidP="004627F5">
      <w:pPr>
        <w:widowControl w:val="0"/>
        <w:numPr>
          <w:ilvl w:val="0"/>
          <w:numId w:val="83"/>
        </w:numPr>
        <w:tabs>
          <w:tab w:val="left" w:pos="1033"/>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диагностико-аналитическое направление включает получение и анализ данных о семье каждого обучающегося, её запросах в отношении охраны здоровья и развития ребёнка; об уровне психолого-педагогической компетентности родителей (законных представителей); а также планирование работы с семьей с учётом результатов проведенного анализа; согласование воспитательных задач;</w:t>
      </w:r>
    </w:p>
    <w:p w14:paraId="0425AD55" w14:textId="77777777" w:rsidR="00E578DE" w:rsidRPr="008540B2" w:rsidRDefault="00E578DE" w:rsidP="004627F5">
      <w:pPr>
        <w:widowControl w:val="0"/>
        <w:numPr>
          <w:ilvl w:val="0"/>
          <w:numId w:val="83"/>
        </w:numPr>
        <w:tabs>
          <w:tab w:val="left" w:pos="1042"/>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просветительское направление предполагает просвещение родителей (законных представителей) по вопросам особенностей психофизиологического и психического развития детей младенческого, раннего и дошкольного возрастов;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информирование об особенностях реализуемой в ДОО образовательной программы; условиях пребывания ребёнка в группе ДОО; содержании и методах образовательной работы с детьми;</w:t>
      </w:r>
    </w:p>
    <w:p w14:paraId="347746BC" w14:textId="77777777" w:rsidR="00E578DE" w:rsidRPr="008540B2" w:rsidRDefault="00E578DE" w:rsidP="004627F5">
      <w:pPr>
        <w:widowControl w:val="0"/>
        <w:numPr>
          <w:ilvl w:val="0"/>
          <w:numId w:val="83"/>
        </w:numPr>
        <w:tabs>
          <w:tab w:val="left" w:pos="1042"/>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консультационное направление объединяет в себе консультирование родителей (законных представителей) по вопросам их взаимодействия с ребёнком, преодоления возникающих проблем воспитания и обучения детей, в том числе с ООП в условиях семьи; особенностей поведения и взаимодействия ребёнка со сверстниками и педагогом; возникающих проблемных ситуациях; способам воспитания и построения продуктивного взаимодействия с детьми младенческого, раннего и дошкольного возрастов; способам организации и участия в детских деятельностях, образовательном процессе и другому.</w:t>
      </w:r>
    </w:p>
    <w:p w14:paraId="5EE15E41" w14:textId="77777777" w:rsidR="00E578DE" w:rsidRPr="008540B2" w:rsidRDefault="00E578DE" w:rsidP="004627F5">
      <w:pPr>
        <w:widowControl w:val="0"/>
        <w:numPr>
          <w:ilvl w:val="1"/>
          <w:numId w:val="86"/>
        </w:numPr>
        <w:tabs>
          <w:tab w:val="left" w:pos="1364"/>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Совместная образовательная деятельность педагогов и родителей </w:t>
      </w:r>
      <w:r w:rsidRPr="008540B2">
        <w:rPr>
          <w:rFonts w:ascii="Times New Roman" w:eastAsia="Times New Roman" w:hAnsi="Times New Roman" w:cs="Times New Roman"/>
          <w:sz w:val="28"/>
          <w:szCs w:val="28"/>
        </w:rPr>
        <w:lastRenderedPageBreak/>
        <w:t>(законных представителей) обучающихся предполагает сотрудничество в реализации некоторых образовательных задач, вопросах организации РППС и образовательных мероприятий; поддержку образовательных инициатив родителей (законных представителей) детей младенческого, раннего и дошкольного возрастов; разработку и реализацию образовательных проектов ДОО совместно с семьей.</w:t>
      </w:r>
    </w:p>
    <w:p w14:paraId="06E9DA27" w14:textId="77777777" w:rsidR="00E578DE" w:rsidRPr="008540B2" w:rsidRDefault="00E578DE" w:rsidP="004627F5">
      <w:pPr>
        <w:widowControl w:val="0"/>
        <w:numPr>
          <w:ilvl w:val="1"/>
          <w:numId w:val="86"/>
        </w:numPr>
        <w:tabs>
          <w:tab w:val="left" w:pos="1364"/>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Особое внимание в просветительской деятельности ДОО должно уделяться повышению уровня компетентности родителей (законных представителей) в вопросах здоровьесбережения ребёнка.</w:t>
      </w:r>
    </w:p>
    <w:p w14:paraId="5462CB48" w14:textId="77777777" w:rsidR="00E578DE" w:rsidRPr="008540B2" w:rsidRDefault="00E578DE" w:rsidP="004627F5">
      <w:pPr>
        <w:widowControl w:val="0"/>
        <w:numPr>
          <w:ilvl w:val="1"/>
          <w:numId w:val="86"/>
        </w:numPr>
        <w:tabs>
          <w:tab w:val="left" w:pos="1364"/>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Реализация данной темы может быть осуществлена в процессе следующих направлений просветительской деятельности:</w:t>
      </w:r>
    </w:p>
    <w:p w14:paraId="6D1D5D13" w14:textId="77777777" w:rsidR="00E578DE" w:rsidRPr="008540B2" w:rsidRDefault="00E578DE" w:rsidP="004627F5">
      <w:pPr>
        <w:widowControl w:val="0"/>
        <w:numPr>
          <w:ilvl w:val="0"/>
          <w:numId w:val="84"/>
        </w:numPr>
        <w:tabs>
          <w:tab w:val="left" w:pos="1042"/>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информирование о факторах, положительно влияющих на физическое и психическое здоровье ребёнка (рациональная организация режима дня ребёнка,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ребёнком и другое), о действии негативных факторов (переохлаждение, перегревание, перекармливание и другое), наносящих непоправимый вред здоровью ребёнка;</w:t>
      </w:r>
    </w:p>
    <w:p w14:paraId="1A888C87" w14:textId="77777777" w:rsidR="00E578DE" w:rsidRPr="008540B2" w:rsidRDefault="00E578DE" w:rsidP="004627F5">
      <w:pPr>
        <w:widowControl w:val="0"/>
        <w:numPr>
          <w:ilvl w:val="0"/>
          <w:numId w:val="84"/>
        </w:numPr>
        <w:tabs>
          <w:tab w:val="left" w:pos="1033"/>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14:paraId="0383DCCE" w14:textId="77777777" w:rsidR="00E578DE" w:rsidRPr="008540B2" w:rsidRDefault="00E578DE" w:rsidP="004627F5">
      <w:pPr>
        <w:widowControl w:val="0"/>
        <w:numPr>
          <w:ilvl w:val="0"/>
          <w:numId w:val="84"/>
        </w:numPr>
        <w:tabs>
          <w:tab w:val="left" w:pos="1033"/>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ДОО и семьи в решении данных задач;</w:t>
      </w:r>
    </w:p>
    <w:p w14:paraId="74BA826E" w14:textId="77777777" w:rsidR="00E578DE" w:rsidRPr="008540B2" w:rsidRDefault="00E578DE" w:rsidP="004627F5">
      <w:pPr>
        <w:widowControl w:val="0"/>
        <w:numPr>
          <w:ilvl w:val="0"/>
          <w:numId w:val="84"/>
        </w:numPr>
        <w:tabs>
          <w:tab w:val="left" w:pos="1028"/>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знакомство родителей (законных представителей) с оздоровительными мероприятиями, проводимыми в ДОО;</w:t>
      </w:r>
    </w:p>
    <w:p w14:paraId="322AAD9F" w14:textId="77777777" w:rsidR="00E578DE" w:rsidRPr="008540B2" w:rsidRDefault="00E578DE" w:rsidP="004627F5">
      <w:pPr>
        <w:widowControl w:val="0"/>
        <w:numPr>
          <w:ilvl w:val="0"/>
          <w:numId w:val="84"/>
        </w:numPr>
        <w:tabs>
          <w:tab w:val="left" w:pos="1033"/>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информирование родителей (законных представителей) о негативном влиянии на развитие детей систематического и бесконтрольного использования </w:t>
      </w:r>
      <w:r w:rsidRPr="008540B2">
        <w:rPr>
          <w:rFonts w:ascii="Times New Roman" w:eastAsia="Times New Roman" w:hAnsi="Times New Roman" w:cs="Times New Roman"/>
          <w:sz w:val="28"/>
          <w:szCs w:val="28"/>
          <w:lang w:val="en-US"/>
        </w:rPr>
        <w:t>IT</w:t>
      </w:r>
      <w:r w:rsidRPr="008540B2">
        <w:rPr>
          <w:rFonts w:ascii="Times New Roman" w:eastAsia="Times New Roman" w:hAnsi="Times New Roman" w:cs="Times New Roman"/>
          <w:sz w:val="28"/>
          <w:szCs w:val="28"/>
        </w:rPr>
        <w:t>-технологий (нарушение сна, возбудимость, изменения качества памяти, внимания, мышления; проблемы социализации и общения и другое).</w:t>
      </w:r>
    </w:p>
    <w:p w14:paraId="2A5389C0" w14:textId="77777777" w:rsidR="00E578DE" w:rsidRPr="008540B2" w:rsidRDefault="00E578DE" w:rsidP="004627F5">
      <w:pPr>
        <w:widowControl w:val="0"/>
        <w:numPr>
          <w:ilvl w:val="1"/>
          <w:numId w:val="84"/>
        </w:numPr>
        <w:tabs>
          <w:tab w:val="left" w:pos="1134"/>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2.5.8.  Эффективность просветительской работы по вопросам здоровьесбережения детей может быть повышена за счет привлечения к тематическим встречам профильных специалистов (медиков, нейропсихологов, физиологов, </w:t>
      </w:r>
      <w:r w:rsidRPr="008540B2">
        <w:rPr>
          <w:rFonts w:ascii="Times New Roman" w:eastAsia="Times New Roman" w:hAnsi="Times New Roman" w:cs="Times New Roman"/>
          <w:sz w:val="28"/>
          <w:szCs w:val="28"/>
          <w:lang w:val="en-US"/>
        </w:rPr>
        <w:t>IT</w:t>
      </w:r>
      <w:r w:rsidRPr="008540B2">
        <w:rPr>
          <w:rFonts w:ascii="Times New Roman" w:eastAsia="Times New Roman" w:hAnsi="Times New Roman" w:cs="Times New Roman"/>
          <w:sz w:val="28"/>
          <w:szCs w:val="28"/>
        </w:rPr>
        <w:t>-специалистов и других).</w:t>
      </w:r>
    </w:p>
    <w:p w14:paraId="61D84E2F" w14:textId="77777777" w:rsidR="00E578DE" w:rsidRPr="008540B2" w:rsidRDefault="00E578DE" w:rsidP="004627F5">
      <w:pPr>
        <w:widowControl w:val="0"/>
        <w:numPr>
          <w:ilvl w:val="1"/>
          <w:numId w:val="86"/>
        </w:numPr>
        <w:tabs>
          <w:tab w:val="left" w:pos="1350"/>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Направления деятельности педагога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14:paraId="423C4D32" w14:textId="77777777" w:rsidR="00E578DE" w:rsidRPr="008540B2" w:rsidRDefault="00E578DE" w:rsidP="004627F5">
      <w:pPr>
        <w:widowControl w:val="0"/>
        <w:numPr>
          <w:ilvl w:val="0"/>
          <w:numId w:val="85"/>
        </w:numPr>
        <w:tabs>
          <w:tab w:val="left" w:pos="1033"/>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диагностико-аналитическое направление реализуется через опросы, социологические срезы, индивидуальные блокноты, «почтовый ящик», педагогические беседы с родителями (законными представителями); дни (недели) открытых дверей, открытые просмотры занятий и других видов деятельности детей и так далее;</w:t>
      </w:r>
    </w:p>
    <w:p w14:paraId="1E6A5520" w14:textId="77777777" w:rsidR="00E578DE" w:rsidRPr="008540B2" w:rsidRDefault="00E578DE" w:rsidP="004627F5">
      <w:pPr>
        <w:widowControl w:val="0"/>
        <w:numPr>
          <w:ilvl w:val="0"/>
          <w:numId w:val="85"/>
        </w:numPr>
        <w:tabs>
          <w:tab w:val="left" w:pos="1038"/>
        </w:tabs>
        <w:autoSpaceDE w:val="0"/>
        <w:autoSpaceDN w:val="0"/>
        <w:spacing w:after="0" w:line="240" w:lineRule="auto"/>
        <w:ind w:left="20" w:right="20" w:firstLine="72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просветительское и консультационное направления реализуются через групповые родительские собрания, конференции, круглые столы, семинары- практикумы, тренинги и ролевые игры, консультации, педагогические гостиные, </w:t>
      </w:r>
      <w:r w:rsidRPr="008540B2">
        <w:rPr>
          <w:rFonts w:ascii="Times New Roman" w:eastAsia="Times New Roman" w:hAnsi="Times New Roman" w:cs="Times New Roman"/>
          <w:sz w:val="28"/>
          <w:szCs w:val="28"/>
        </w:rPr>
        <w:lastRenderedPageBreak/>
        <w:t>родительские клубы и другое; информационные проспекты, стенды, ширмы, папки- передвижки для родителей (законных представителей); журналы и газеты, издаваемые ДОО для родителей (законных представителей), педагогические библиотеки для родителей (законных представителей); сайты ДОО и социальные группы в сети Интернет; медиарепортажи и интервью; фотографии, выставки детских работ, совместных работ родителей (законных представителей) и детей. 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 и другое.</w:t>
      </w:r>
    </w:p>
    <w:p w14:paraId="70507DEB" w14:textId="77777777" w:rsidR="00E578DE" w:rsidRPr="008540B2" w:rsidRDefault="00E578DE" w:rsidP="004627F5">
      <w:pPr>
        <w:widowControl w:val="0"/>
        <w:numPr>
          <w:ilvl w:val="1"/>
          <w:numId w:val="86"/>
        </w:numPr>
        <w:tabs>
          <w:tab w:val="left" w:pos="1369"/>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Для вовлечения родителей (законных представителей) в образовательную деятельность целесообразно использовать специально разработанные (подобранные) дидактические материалы для организации совместной деятельности родителей (законных представителей) с детьми в семейных условиях в соответствии с образовательными задачами, реализуемыми в ДОО. Эти материалы должны сопровождаться подробными инструкциями по их использованию и рекомендациями по построению взаимодействия с ребёнком (с учётом возрастных особенностей). Кроме того, необходимо активно использовать воспитательный потенциал семьи для решения образовательных задач, привлекая родителей (законных представителей) к участию в образовательных мероприятиях, направленных на решение познавательных и воспитательных задач.</w:t>
      </w:r>
    </w:p>
    <w:p w14:paraId="5AFBA3A5" w14:textId="77777777" w:rsidR="00E578DE" w:rsidRPr="008540B2" w:rsidRDefault="00E578DE" w:rsidP="004627F5">
      <w:pPr>
        <w:widowControl w:val="0"/>
        <w:numPr>
          <w:ilvl w:val="1"/>
          <w:numId w:val="86"/>
        </w:numPr>
        <w:tabs>
          <w:tab w:val="left" w:pos="1498"/>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Незаменимой формой установления доверительного делового контакта между семьей и ДОО является диалог педагога и родителей (законных представителей). Диалог позволяет совместно анализировать поведение или проблемы ребёнка,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ребёнка, а также согласование совместных действий, которые могут быть предприняты со стороны ДОО и семьи для разрешения возможных проблем и трудностей ребёнка в освоении образовательной программы.</w:t>
      </w:r>
    </w:p>
    <w:p w14:paraId="02C1D3C7" w14:textId="77777777" w:rsidR="00E578DE" w:rsidRPr="008540B2" w:rsidRDefault="00E578DE" w:rsidP="004627F5">
      <w:pPr>
        <w:widowControl w:val="0"/>
        <w:numPr>
          <w:ilvl w:val="1"/>
          <w:numId w:val="86"/>
        </w:numPr>
        <w:tabs>
          <w:tab w:val="left" w:pos="1494"/>
        </w:tabs>
        <w:autoSpaceDE w:val="0"/>
        <w:autoSpaceDN w:val="0"/>
        <w:spacing w:after="0" w:line="240" w:lineRule="auto"/>
        <w:ind w:left="20" w:right="20" w:firstLine="70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Педагоги самостоятельно выбирают педагогически обоснованные методы, приемы и способы взаимодействия с семьями обучающихся, в зависимости от стоящих перед ними задач. Сочетание традиционных и инновационных технологий сотрудничества позволит педагогам ДОО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ДОО с родителями (законными представителями) детей дошкольного возраста.</w:t>
      </w:r>
    </w:p>
    <w:p w14:paraId="60E61CCF" w14:textId="77777777" w:rsidR="00E578DE" w:rsidRPr="008540B2" w:rsidRDefault="00E578DE" w:rsidP="004627F5">
      <w:pPr>
        <w:widowControl w:val="0"/>
        <w:tabs>
          <w:tab w:val="left" w:pos="1134"/>
          <w:tab w:val="left" w:pos="1276"/>
        </w:tabs>
        <w:autoSpaceDE w:val="0"/>
        <w:autoSpaceDN w:val="0"/>
        <w:spacing w:after="0" w:line="240" w:lineRule="auto"/>
        <w:ind w:firstLine="709"/>
        <w:outlineLvl w:val="0"/>
        <w:rPr>
          <w:rFonts w:ascii="Times New Roman" w:eastAsia="Times New Roman" w:hAnsi="Times New Roman" w:cs="Times New Roman"/>
          <w:b/>
          <w:bCs/>
          <w:sz w:val="28"/>
          <w:szCs w:val="28"/>
        </w:rPr>
      </w:pPr>
    </w:p>
    <w:p w14:paraId="76EC0EC9" w14:textId="77777777" w:rsidR="00E578DE" w:rsidRPr="008540B2" w:rsidRDefault="00E578DE" w:rsidP="004627F5">
      <w:pPr>
        <w:widowControl w:val="0"/>
        <w:tabs>
          <w:tab w:val="left" w:pos="993"/>
          <w:tab w:val="left" w:pos="1276"/>
        </w:tabs>
        <w:autoSpaceDE w:val="0"/>
        <w:autoSpaceDN w:val="0"/>
        <w:spacing w:after="0" w:line="240" w:lineRule="auto"/>
        <w:ind w:left="993" w:hanging="284"/>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2.6. Направления</w:t>
      </w:r>
      <w:r w:rsidRPr="008540B2">
        <w:rPr>
          <w:rFonts w:ascii="Times New Roman" w:eastAsia="Times New Roman" w:hAnsi="Times New Roman" w:cs="Times New Roman"/>
          <w:b/>
          <w:bCs/>
          <w:spacing w:val="-3"/>
          <w:sz w:val="28"/>
          <w:szCs w:val="28"/>
        </w:rPr>
        <w:t xml:space="preserve"> </w:t>
      </w:r>
      <w:r w:rsidRPr="008540B2">
        <w:rPr>
          <w:rFonts w:ascii="Times New Roman" w:eastAsia="Times New Roman" w:hAnsi="Times New Roman" w:cs="Times New Roman"/>
          <w:b/>
          <w:bCs/>
          <w:sz w:val="28"/>
          <w:szCs w:val="28"/>
        </w:rPr>
        <w:t>и</w:t>
      </w:r>
      <w:r w:rsidRPr="008540B2">
        <w:rPr>
          <w:rFonts w:ascii="Times New Roman" w:eastAsia="Times New Roman" w:hAnsi="Times New Roman" w:cs="Times New Roman"/>
          <w:b/>
          <w:bCs/>
          <w:spacing w:val="-4"/>
          <w:sz w:val="28"/>
          <w:szCs w:val="28"/>
        </w:rPr>
        <w:t xml:space="preserve"> </w:t>
      </w:r>
      <w:r w:rsidRPr="008540B2">
        <w:rPr>
          <w:rFonts w:ascii="Times New Roman" w:eastAsia="Times New Roman" w:hAnsi="Times New Roman" w:cs="Times New Roman"/>
          <w:b/>
          <w:bCs/>
          <w:sz w:val="28"/>
          <w:szCs w:val="28"/>
        </w:rPr>
        <w:t>задачи</w:t>
      </w:r>
      <w:r w:rsidRPr="008540B2">
        <w:rPr>
          <w:rFonts w:ascii="Times New Roman" w:eastAsia="Times New Roman" w:hAnsi="Times New Roman" w:cs="Times New Roman"/>
          <w:b/>
          <w:bCs/>
          <w:spacing w:val="-1"/>
          <w:sz w:val="28"/>
          <w:szCs w:val="28"/>
        </w:rPr>
        <w:t xml:space="preserve"> </w:t>
      </w:r>
      <w:r w:rsidRPr="008540B2">
        <w:rPr>
          <w:rFonts w:ascii="Times New Roman" w:eastAsia="Times New Roman" w:hAnsi="Times New Roman" w:cs="Times New Roman"/>
          <w:b/>
          <w:bCs/>
          <w:sz w:val="28"/>
          <w:szCs w:val="28"/>
        </w:rPr>
        <w:t>коррекционно-развивающей</w:t>
      </w:r>
      <w:r w:rsidRPr="008540B2">
        <w:rPr>
          <w:rFonts w:ascii="Times New Roman" w:eastAsia="Times New Roman" w:hAnsi="Times New Roman" w:cs="Times New Roman"/>
          <w:b/>
          <w:bCs/>
          <w:spacing w:val="-2"/>
          <w:sz w:val="28"/>
          <w:szCs w:val="28"/>
        </w:rPr>
        <w:t xml:space="preserve"> </w:t>
      </w:r>
      <w:r w:rsidRPr="008540B2">
        <w:rPr>
          <w:rFonts w:ascii="Times New Roman" w:eastAsia="Times New Roman" w:hAnsi="Times New Roman" w:cs="Times New Roman"/>
          <w:b/>
          <w:bCs/>
          <w:sz w:val="28"/>
          <w:szCs w:val="28"/>
        </w:rPr>
        <w:t>работы</w:t>
      </w:r>
    </w:p>
    <w:p w14:paraId="590020D7" w14:textId="77777777" w:rsidR="00FA5232" w:rsidRPr="008540B2" w:rsidRDefault="00FA5232" w:rsidP="004627F5">
      <w:pPr>
        <w:widowControl w:val="0"/>
        <w:tabs>
          <w:tab w:val="left" w:pos="993"/>
          <w:tab w:val="left" w:pos="1276"/>
        </w:tabs>
        <w:autoSpaceDE w:val="0"/>
        <w:autoSpaceDN w:val="0"/>
        <w:spacing w:after="0" w:line="240" w:lineRule="auto"/>
        <w:ind w:left="993" w:hanging="284"/>
        <w:outlineLvl w:val="0"/>
        <w:rPr>
          <w:rFonts w:ascii="Times New Roman" w:eastAsia="Times New Roman" w:hAnsi="Times New Roman" w:cs="Times New Roman"/>
          <w:b/>
          <w:bCs/>
          <w:sz w:val="28"/>
          <w:szCs w:val="28"/>
        </w:rPr>
      </w:pPr>
    </w:p>
    <w:p w14:paraId="74F8C0A1" w14:textId="4894B144" w:rsidR="00E578DE" w:rsidRPr="008540B2" w:rsidRDefault="00A801FE" w:rsidP="004627F5">
      <w:pPr>
        <w:pStyle w:val="TableParagraph"/>
        <w:rPr>
          <w:sz w:val="28"/>
          <w:szCs w:val="28"/>
        </w:rPr>
      </w:pPr>
      <w:r w:rsidRPr="008540B2">
        <w:rPr>
          <w:sz w:val="28"/>
          <w:szCs w:val="28"/>
        </w:rPr>
        <w:t xml:space="preserve">          </w:t>
      </w:r>
      <w:r w:rsidR="00E578DE" w:rsidRPr="008540B2">
        <w:rPr>
          <w:sz w:val="28"/>
          <w:szCs w:val="28"/>
        </w:rPr>
        <w:t>Коррекционно-развивающая</w:t>
      </w:r>
      <w:r w:rsidR="00E578DE" w:rsidRPr="008540B2">
        <w:rPr>
          <w:spacing w:val="1"/>
          <w:sz w:val="28"/>
          <w:szCs w:val="28"/>
        </w:rPr>
        <w:t xml:space="preserve"> </w:t>
      </w:r>
      <w:r w:rsidR="00E578DE" w:rsidRPr="008540B2">
        <w:rPr>
          <w:sz w:val="28"/>
          <w:szCs w:val="28"/>
        </w:rPr>
        <w:t>работа</w:t>
      </w:r>
      <w:r w:rsidR="00E578DE" w:rsidRPr="008540B2">
        <w:rPr>
          <w:spacing w:val="1"/>
          <w:sz w:val="28"/>
          <w:szCs w:val="28"/>
        </w:rPr>
        <w:t xml:space="preserve"> </w:t>
      </w:r>
      <w:r w:rsidR="00E578DE" w:rsidRPr="008540B2">
        <w:rPr>
          <w:sz w:val="28"/>
          <w:szCs w:val="28"/>
        </w:rPr>
        <w:t>или</w:t>
      </w:r>
      <w:r w:rsidR="00E578DE" w:rsidRPr="008540B2">
        <w:rPr>
          <w:spacing w:val="1"/>
          <w:sz w:val="28"/>
          <w:szCs w:val="28"/>
        </w:rPr>
        <w:t xml:space="preserve"> </w:t>
      </w:r>
      <w:r w:rsidR="00E578DE" w:rsidRPr="008540B2">
        <w:rPr>
          <w:sz w:val="28"/>
          <w:szCs w:val="28"/>
        </w:rPr>
        <w:t>инклюзивное</w:t>
      </w:r>
      <w:r w:rsidR="00E578DE" w:rsidRPr="008540B2">
        <w:rPr>
          <w:spacing w:val="1"/>
          <w:sz w:val="28"/>
          <w:szCs w:val="28"/>
        </w:rPr>
        <w:t xml:space="preserve"> </w:t>
      </w:r>
      <w:r w:rsidR="00E578DE" w:rsidRPr="008540B2">
        <w:rPr>
          <w:sz w:val="28"/>
          <w:szCs w:val="28"/>
        </w:rPr>
        <w:t>образование</w:t>
      </w:r>
      <w:r w:rsidR="00E578DE" w:rsidRPr="008540B2">
        <w:rPr>
          <w:spacing w:val="1"/>
          <w:sz w:val="28"/>
          <w:szCs w:val="28"/>
        </w:rPr>
        <w:t xml:space="preserve"> </w:t>
      </w:r>
      <w:r w:rsidR="00640A42" w:rsidRPr="008540B2">
        <w:rPr>
          <w:iCs/>
          <w:sz w:val="28"/>
          <w:szCs w:val="28"/>
        </w:rPr>
        <w:t xml:space="preserve">МБДОУ </w:t>
      </w:r>
      <w:r w:rsidR="00640A42" w:rsidRPr="008540B2">
        <w:rPr>
          <w:iCs/>
          <w:color w:val="FF0000"/>
          <w:sz w:val="28"/>
          <w:szCs w:val="28"/>
        </w:rPr>
        <w:t>«Д</w:t>
      </w:r>
      <w:r w:rsidR="00523532">
        <w:rPr>
          <w:iCs/>
          <w:color w:val="FF0000"/>
          <w:sz w:val="28"/>
          <w:szCs w:val="28"/>
        </w:rPr>
        <w:t>етский сад</w:t>
      </w:r>
      <w:r w:rsidR="00437C6D" w:rsidRPr="008540B2">
        <w:rPr>
          <w:iCs/>
          <w:color w:val="FF0000"/>
          <w:sz w:val="28"/>
          <w:szCs w:val="28"/>
        </w:rPr>
        <w:t xml:space="preserve"> </w:t>
      </w:r>
      <w:r w:rsidR="00E34B66" w:rsidRPr="008540B2">
        <w:rPr>
          <w:iCs/>
          <w:color w:val="FF0000"/>
          <w:sz w:val="28"/>
          <w:szCs w:val="28"/>
        </w:rPr>
        <w:t>«</w:t>
      </w:r>
      <w:r w:rsidR="00523532">
        <w:rPr>
          <w:iCs/>
          <w:color w:val="FF0000"/>
          <w:sz w:val="28"/>
          <w:szCs w:val="28"/>
        </w:rPr>
        <w:t>Нана</w:t>
      </w:r>
      <w:r w:rsidR="00E34B66" w:rsidRPr="008540B2">
        <w:rPr>
          <w:iCs/>
          <w:color w:val="FF0000"/>
          <w:sz w:val="28"/>
          <w:szCs w:val="28"/>
        </w:rPr>
        <w:t>»</w:t>
      </w:r>
      <w:r w:rsidR="00523532">
        <w:rPr>
          <w:iCs/>
          <w:color w:val="FF0000"/>
          <w:sz w:val="28"/>
          <w:szCs w:val="28"/>
        </w:rPr>
        <w:t xml:space="preserve"> с. Памятой</w:t>
      </w:r>
      <w:r w:rsidR="00E34B66" w:rsidRPr="008540B2">
        <w:rPr>
          <w:iCs/>
          <w:color w:val="FF0000"/>
          <w:sz w:val="28"/>
          <w:szCs w:val="28"/>
        </w:rPr>
        <w:t xml:space="preserve"> Ша</w:t>
      </w:r>
      <w:r w:rsidR="00523532">
        <w:rPr>
          <w:iCs/>
          <w:color w:val="FF0000"/>
          <w:sz w:val="28"/>
          <w:szCs w:val="28"/>
        </w:rPr>
        <w:t>тойского</w:t>
      </w:r>
      <w:r w:rsidR="00E34B66" w:rsidRPr="008540B2">
        <w:rPr>
          <w:iCs/>
          <w:color w:val="FF0000"/>
          <w:sz w:val="28"/>
          <w:szCs w:val="28"/>
        </w:rPr>
        <w:t xml:space="preserve"> </w:t>
      </w:r>
      <w:r w:rsidR="00E34B66" w:rsidRPr="008540B2">
        <w:rPr>
          <w:iCs/>
          <w:sz w:val="28"/>
          <w:szCs w:val="28"/>
        </w:rPr>
        <w:t xml:space="preserve">муниципального </w:t>
      </w:r>
      <w:r w:rsidR="00523532" w:rsidRPr="008540B2">
        <w:rPr>
          <w:iCs/>
          <w:sz w:val="28"/>
          <w:szCs w:val="28"/>
        </w:rPr>
        <w:t>района»</w:t>
      </w:r>
      <w:r w:rsidR="00523532" w:rsidRPr="008540B2">
        <w:rPr>
          <w:i/>
          <w:iCs/>
          <w:sz w:val="28"/>
          <w:szCs w:val="28"/>
        </w:rPr>
        <w:t xml:space="preserve"> </w:t>
      </w:r>
      <w:r w:rsidR="00523532" w:rsidRPr="008540B2">
        <w:rPr>
          <w:spacing w:val="1"/>
          <w:sz w:val="28"/>
          <w:szCs w:val="28"/>
        </w:rPr>
        <w:t>направлено</w:t>
      </w:r>
      <w:r w:rsidR="00E578DE" w:rsidRPr="008540B2">
        <w:rPr>
          <w:sz w:val="28"/>
          <w:szCs w:val="28"/>
        </w:rPr>
        <w:t xml:space="preserve"> на обеспечение коррекции нарушений развития у </w:t>
      </w:r>
      <w:r w:rsidR="00E578DE" w:rsidRPr="008540B2">
        <w:rPr>
          <w:sz w:val="28"/>
          <w:szCs w:val="28"/>
        </w:rPr>
        <w:lastRenderedPageBreak/>
        <w:t xml:space="preserve">различных категорий детей (целевые </w:t>
      </w:r>
      <w:r w:rsidR="00E578DE" w:rsidRPr="008540B2">
        <w:rPr>
          <w:spacing w:val="-57"/>
          <w:sz w:val="28"/>
          <w:szCs w:val="28"/>
        </w:rPr>
        <w:t xml:space="preserve"> </w:t>
      </w:r>
      <w:r w:rsidR="00E578DE" w:rsidRPr="008540B2">
        <w:rPr>
          <w:sz w:val="28"/>
          <w:szCs w:val="28"/>
        </w:rPr>
        <w:t>группы),</w:t>
      </w:r>
      <w:r w:rsidR="00E578DE" w:rsidRPr="008540B2">
        <w:rPr>
          <w:spacing w:val="1"/>
          <w:sz w:val="28"/>
          <w:szCs w:val="28"/>
        </w:rPr>
        <w:t xml:space="preserve"> </w:t>
      </w:r>
      <w:r w:rsidR="00E578DE" w:rsidRPr="008540B2">
        <w:rPr>
          <w:sz w:val="28"/>
          <w:szCs w:val="28"/>
        </w:rPr>
        <w:t>включая</w:t>
      </w:r>
      <w:r w:rsidR="00E578DE" w:rsidRPr="008540B2">
        <w:rPr>
          <w:spacing w:val="1"/>
          <w:sz w:val="28"/>
          <w:szCs w:val="28"/>
        </w:rPr>
        <w:t xml:space="preserve"> </w:t>
      </w:r>
      <w:r w:rsidR="00E578DE" w:rsidRPr="008540B2">
        <w:rPr>
          <w:sz w:val="28"/>
          <w:szCs w:val="28"/>
        </w:rPr>
        <w:t>детей</w:t>
      </w:r>
      <w:r w:rsidR="00E578DE" w:rsidRPr="008540B2">
        <w:rPr>
          <w:spacing w:val="1"/>
          <w:sz w:val="28"/>
          <w:szCs w:val="28"/>
        </w:rPr>
        <w:t xml:space="preserve"> </w:t>
      </w:r>
      <w:r w:rsidR="00E578DE" w:rsidRPr="008540B2">
        <w:rPr>
          <w:sz w:val="28"/>
          <w:szCs w:val="28"/>
        </w:rPr>
        <w:t>с</w:t>
      </w:r>
      <w:r w:rsidR="00E578DE" w:rsidRPr="008540B2">
        <w:rPr>
          <w:spacing w:val="1"/>
          <w:sz w:val="28"/>
          <w:szCs w:val="28"/>
        </w:rPr>
        <w:t xml:space="preserve"> </w:t>
      </w:r>
      <w:r w:rsidR="00E578DE" w:rsidRPr="008540B2">
        <w:rPr>
          <w:sz w:val="28"/>
          <w:szCs w:val="28"/>
        </w:rPr>
        <w:t>ООП,</w:t>
      </w:r>
      <w:r w:rsidR="00E578DE" w:rsidRPr="008540B2">
        <w:rPr>
          <w:spacing w:val="1"/>
          <w:sz w:val="28"/>
          <w:szCs w:val="28"/>
        </w:rPr>
        <w:t xml:space="preserve"> </w:t>
      </w:r>
      <w:r w:rsidR="00E578DE" w:rsidRPr="008540B2">
        <w:rPr>
          <w:sz w:val="28"/>
          <w:szCs w:val="28"/>
        </w:rPr>
        <w:t>в</w:t>
      </w:r>
      <w:r w:rsidR="00E578DE" w:rsidRPr="008540B2">
        <w:rPr>
          <w:spacing w:val="1"/>
          <w:sz w:val="28"/>
          <w:szCs w:val="28"/>
        </w:rPr>
        <w:t xml:space="preserve"> </w:t>
      </w:r>
      <w:r w:rsidR="00E578DE" w:rsidRPr="008540B2">
        <w:rPr>
          <w:sz w:val="28"/>
          <w:szCs w:val="28"/>
        </w:rPr>
        <w:t>том</w:t>
      </w:r>
      <w:r w:rsidR="00E578DE" w:rsidRPr="008540B2">
        <w:rPr>
          <w:spacing w:val="1"/>
          <w:sz w:val="28"/>
          <w:szCs w:val="28"/>
        </w:rPr>
        <w:t xml:space="preserve"> </w:t>
      </w:r>
      <w:r w:rsidR="00E578DE" w:rsidRPr="008540B2">
        <w:rPr>
          <w:sz w:val="28"/>
          <w:szCs w:val="28"/>
        </w:rPr>
        <w:t>числе</w:t>
      </w:r>
      <w:r w:rsidR="00E578DE" w:rsidRPr="008540B2">
        <w:rPr>
          <w:spacing w:val="1"/>
          <w:sz w:val="28"/>
          <w:szCs w:val="28"/>
        </w:rPr>
        <w:t xml:space="preserve"> </w:t>
      </w:r>
      <w:r w:rsidR="00E578DE" w:rsidRPr="008540B2">
        <w:rPr>
          <w:sz w:val="28"/>
          <w:szCs w:val="28"/>
        </w:rPr>
        <w:t>детей</w:t>
      </w:r>
      <w:r w:rsidR="00E578DE" w:rsidRPr="008540B2">
        <w:rPr>
          <w:spacing w:val="1"/>
          <w:sz w:val="28"/>
          <w:szCs w:val="28"/>
        </w:rPr>
        <w:t xml:space="preserve"> </w:t>
      </w:r>
      <w:r w:rsidR="00E578DE" w:rsidRPr="008540B2">
        <w:rPr>
          <w:sz w:val="28"/>
          <w:szCs w:val="28"/>
        </w:rPr>
        <w:t>с</w:t>
      </w:r>
      <w:r w:rsidR="00E578DE" w:rsidRPr="008540B2">
        <w:rPr>
          <w:spacing w:val="1"/>
          <w:sz w:val="28"/>
          <w:szCs w:val="28"/>
        </w:rPr>
        <w:t xml:space="preserve"> </w:t>
      </w:r>
      <w:r w:rsidR="00E578DE" w:rsidRPr="008540B2">
        <w:rPr>
          <w:sz w:val="28"/>
          <w:szCs w:val="28"/>
        </w:rPr>
        <w:t>ОВЗ</w:t>
      </w:r>
      <w:r w:rsidR="00E578DE" w:rsidRPr="008540B2">
        <w:rPr>
          <w:spacing w:val="1"/>
          <w:sz w:val="28"/>
          <w:szCs w:val="28"/>
        </w:rPr>
        <w:t xml:space="preserve"> </w:t>
      </w:r>
      <w:r w:rsidR="00E578DE" w:rsidRPr="008540B2">
        <w:rPr>
          <w:sz w:val="28"/>
          <w:szCs w:val="28"/>
        </w:rPr>
        <w:t>и</w:t>
      </w:r>
      <w:r w:rsidR="00E578DE" w:rsidRPr="008540B2">
        <w:rPr>
          <w:spacing w:val="1"/>
          <w:sz w:val="28"/>
          <w:szCs w:val="28"/>
        </w:rPr>
        <w:t xml:space="preserve"> </w:t>
      </w:r>
      <w:r w:rsidR="00E578DE" w:rsidRPr="008540B2">
        <w:rPr>
          <w:sz w:val="28"/>
          <w:szCs w:val="28"/>
        </w:rPr>
        <w:t>детей-инвалидов;</w:t>
      </w:r>
      <w:r w:rsidR="00E578DE" w:rsidRPr="008540B2">
        <w:rPr>
          <w:spacing w:val="1"/>
          <w:sz w:val="28"/>
          <w:szCs w:val="28"/>
        </w:rPr>
        <w:t xml:space="preserve"> </w:t>
      </w:r>
      <w:r w:rsidR="00E578DE" w:rsidRPr="008540B2">
        <w:rPr>
          <w:sz w:val="28"/>
          <w:szCs w:val="28"/>
        </w:rPr>
        <w:t>оказание</w:t>
      </w:r>
      <w:r w:rsidR="00E578DE" w:rsidRPr="008540B2">
        <w:rPr>
          <w:spacing w:val="1"/>
          <w:sz w:val="28"/>
          <w:szCs w:val="28"/>
        </w:rPr>
        <w:t xml:space="preserve"> </w:t>
      </w:r>
      <w:r w:rsidR="00E578DE" w:rsidRPr="008540B2">
        <w:rPr>
          <w:sz w:val="28"/>
          <w:szCs w:val="28"/>
        </w:rPr>
        <w:t>им</w:t>
      </w:r>
      <w:r w:rsidR="00E578DE" w:rsidRPr="008540B2">
        <w:rPr>
          <w:spacing w:val="1"/>
          <w:sz w:val="28"/>
          <w:szCs w:val="28"/>
        </w:rPr>
        <w:t xml:space="preserve"> </w:t>
      </w:r>
      <w:r w:rsidR="00E578DE" w:rsidRPr="008540B2">
        <w:rPr>
          <w:sz w:val="28"/>
          <w:szCs w:val="28"/>
        </w:rPr>
        <w:t>квалифицированной</w:t>
      </w:r>
      <w:r w:rsidR="00E578DE" w:rsidRPr="008540B2">
        <w:rPr>
          <w:spacing w:val="1"/>
          <w:sz w:val="28"/>
          <w:szCs w:val="28"/>
        </w:rPr>
        <w:t xml:space="preserve"> </w:t>
      </w:r>
      <w:r w:rsidR="00E578DE" w:rsidRPr="008540B2">
        <w:rPr>
          <w:sz w:val="28"/>
          <w:szCs w:val="28"/>
        </w:rPr>
        <w:t>помощи</w:t>
      </w:r>
      <w:r w:rsidR="00E578DE" w:rsidRPr="008540B2">
        <w:rPr>
          <w:spacing w:val="1"/>
          <w:sz w:val="28"/>
          <w:szCs w:val="28"/>
        </w:rPr>
        <w:t xml:space="preserve"> </w:t>
      </w:r>
      <w:r w:rsidR="00E578DE" w:rsidRPr="008540B2">
        <w:rPr>
          <w:sz w:val="28"/>
          <w:szCs w:val="28"/>
        </w:rPr>
        <w:t>в</w:t>
      </w:r>
      <w:r w:rsidR="00E578DE" w:rsidRPr="008540B2">
        <w:rPr>
          <w:spacing w:val="1"/>
          <w:sz w:val="28"/>
          <w:szCs w:val="28"/>
        </w:rPr>
        <w:t xml:space="preserve"> </w:t>
      </w:r>
      <w:r w:rsidR="00E578DE" w:rsidRPr="008540B2">
        <w:rPr>
          <w:sz w:val="28"/>
          <w:szCs w:val="28"/>
        </w:rPr>
        <w:t>освоении</w:t>
      </w:r>
      <w:r w:rsidR="00E578DE" w:rsidRPr="008540B2">
        <w:rPr>
          <w:spacing w:val="1"/>
          <w:sz w:val="28"/>
          <w:szCs w:val="28"/>
        </w:rPr>
        <w:t xml:space="preserve"> </w:t>
      </w:r>
      <w:r w:rsidR="00E578DE" w:rsidRPr="008540B2">
        <w:rPr>
          <w:sz w:val="28"/>
          <w:szCs w:val="28"/>
        </w:rPr>
        <w:t>Программы,</w:t>
      </w:r>
      <w:r w:rsidR="00E578DE" w:rsidRPr="008540B2">
        <w:rPr>
          <w:spacing w:val="1"/>
          <w:sz w:val="28"/>
          <w:szCs w:val="28"/>
        </w:rPr>
        <w:t xml:space="preserve"> </w:t>
      </w:r>
      <w:r w:rsidR="00E578DE" w:rsidRPr="008540B2">
        <w:rPr>
          <w:sz w:val="28"/>
          <w:szCs w:val="28"/>
        </w:rPr>
        <w:t>их</w:t>
      </w:r>
      <w:r w:rsidR="00E578DE" w:rsidRPr="008540B2">
        <w:rPr>
          <w:spacing w:val="1"/>
          <w:sz w:val="28"/>
          <w:szCs w:val="28"/>
        </w:rPr>
        <w:t xml:space="preserve"> </w:t>
      </w:r>
      <w:r w:rsidR="00E578DE" w:rsidRPr="008540B2">
        <w:rPr>
          <w:sz w:val="28"/>
          <w:szCs w:val="28"/>
        </w:rPr>
        <w:t>разностороннее</w:t>
      </w:r>
      <w:r w:rsidR="00E578DE" w:rsidRPr="008540B2">
        <w:rPr>
          <w:spacing w:val="1"/>
          <w:sz w:val="28"/>
          <w:szCs w:val="28"/>
        </w:rPr>
        <w:t xml:space="preserve"> </w:t>
      </w:r>
      <w:r w:rsidR="00E578DE" w:rsidRPr="008540B2">
        <w:rPr>
          <w:sz w:val="28"/>
          <w:szCs w:val="28"/>
        </w:rPr>
        <w:t>развитие</w:t>
      </w:r>
      <w:r w:rsidR="00E578DE" w:rsidRPr="008540B2">
        <w:rPr>
          <w:spacing w:val="1"/>
          <w:sz w:val="28"/>
          <w:szCs w:val="28"/>
        </w:rPr>
        <w:t xml:space="preserve"> </w:t>
      </w:r>
      <w:r w:rsidR="00E578DE" w:rsidRPr="008540B2">
        <w:rPr>
          <w:sz w:val="28"/>
          <w:szCs w:val="28"/>
        </w:rPr>
        <w:t>с</w:t>
      </w:r>
      <w:r w:rsidR="00E578DE" w:rsidRPr="008540B2">
        <w:rPr>
          <w:spacing w:val="1"/>
          <w:sz w:val="28"/>
          <w:szCs w:val="28"/>
        </w:rPr>
        <w:t xml:space="preserve"> </w:t>
      </w:r>
      <w:r w:rsidR="00E578DE" w:rsidRPr="008540B2">
        <w:rPr>
          <w:sz w:val="28"/>
          <w:szCs w:val="28"/>
        </w:rPr>
        <w:t>учетом</w:t>
      </w:r>
      <w:r w:rsidR="00E578DE" w:rsidRPr="008540B2">
        <w:rPr>
          <w:spacing w:val="1"/>
          <w:sz w:val="28"/>
          <w:szCs w:val="28"/>
        </w:rPr>
        <w:t xml:space="preserve"> </w:t>
      </w:r>
      <w:r w:rsidR="00E578DE" w:rsidRPr="008540B2">
        <w:rPr>
          <w:sz w:val="28"/>
          <w:szCs w:val="28"/>
        </w:rPr>
        <w:t>возрастных</w:t>
      </w:r>
      <w:r w:rsidR="00E578DE" w:rsidRPr="008540B2">
        <w:rPr>
          <w:spacing w:val="-2"/>
          <w:sz w:val="28"/>
          <w:szCs w:val="28"/>
        </w:rPr>
        <w:t xml:space="preserve"> </w:t>
      </w:r>
      <w:r w:rsidR="00E578DE" w:rsidRPr="008540B2">
        <w:rPr>
          <w:sz w:val="28"/>
          <w:szCs w:val="28"/>
        </w:rPr>
        <w:t>и индивидуальных особенностей, социальной адаптации.</w:t>
      </w:r>
    </w:p>
    <w:p w14:paraId="0602C93E" w14:textId="74FCE86A" w:rsidR="00E578DE" w:rsidRPr="008540B2" w:rsidRDefault="00A801FE" w:rsidP="004627F5">
      <w:pPr>
        <w:pStyle w:val="TableParagraph"/>
        <w:rPr>
          <w:sz w:val="28"/>
          <w:szCs w:val="28"/>
        </w:rPr>
      </w:pPr>
      <w:r w:rsidRPr="008540B2">
        <w:rPr>
          <w:sz w:val="28"/>
          <w:szCs w:val="28"/>
        </w:rPr>
        <w:t xml:space="preserve">           </w:t>
      </w:r>
      <w:r w:rsidR="00E578DE" w:rsidRPr="008540B2">
        <w:rPr>
          <w:sz w:val="28"/>
          <w:szCs w:val="28"/>
        </w:rPr>
        <w:t>КРР</w:t>
      </w:r>
      <w:r w:rsidR="00E578DE" w:rsidRPr="008540B2">
        <w:rPr>
          <w:spacing w:val="1"/>
          <w:sz w:val="28"/>
          <w:szCs w:val="28"/>
        </w:rPr>
        <w:t xml:space="preserve"> </w:t>
      </w:r>
      <w:r w:rsidR="00E578DE" w:rsidRPr="008540B2">
        <w:rPr>
          <w:sz w:val="28"/>
          <w:szCs w:val="28"/>
        </w:rPr>
        <w:t>представляет</w:t>
      </w:r>
      <w:r w:rsidR="00E578DE" w:rsidRPr="008540B2">
        <w:rPr>
          <w:spacing w:val="1"/>
          <w:sz w:val="28"/>
          <w:szCs w:val="28"/>
        </w:rPr>
        <w:t xml:space="preserve"> </w:t>
      </w:r>
      <w:r w:rsidR="00E578DE" w:rsidRPr="008540B2">
        <w:rPr>
          <w:sz w:val="28"/>
          <w:szCs w:val="28"/>
        </w:rPr>
        <w:t>собой</w:t>
      </w:r>
      <w:r w:rsidR="00E578DE" w:rsidRPr="008540B2">
        <w:rPr>
          <w:spacing w:val="1"/>
          <w:sz w:val="28"/>
          <w:szCs w:val="28"/>
        </w:rPr>
        <w:t xml:space="preserve"> </w:t>
      </w:r>
      <w:r w:rsidR="00E578DE" w:rsidRPr="008540B2">
        <w:rPr>
          <w:sz w:val="28"/>
          <w:szCs w:val="28"/>
        </w:rPr>
        <w:t>комплекс</w:t>
      </w:r>
      <w:r w:rsidR="00E578DE" w:rsidRPr="008540B2">
        <w:rPr>
          <w:spacing w:val="1"/>
          <w:sz w:val="28"/>
          <w:szCs w:val="28"/>
        </w:rPr>
        <w:t xml:space="preserve"> </w:t>
      </w:r>
      <w:r w:rsidR="00E578DE" w:rsidRPr="008540B2">
        <w:rPr>
          <w:sz w:val="28"/>
          <w:szCs w:val="28"/>
        </w:rPr>
        <w:t>мер</w:t>
      </w:r>
      <w:r w:rsidR="00E578DE" w:rsidRPr="008540B2">
        <w:rPr>
          <w:spacing w:val="1"/>
          <w:sz w:val="28"/>
          <w:szCs w:val="28"/>
        </w:rPr>
        <w:t xml:space="preserve"> </w:t>
      </w:r>
      <w:r w:rsidR="00E578DE" w:rsidRPr="008540B2">
        <w:rPr>
          <w:sz w:val="28"/>
          <w:szCs w:val="28"/>
        </w:rPr>
        <w:t>по</w:t>
      </w:r>
      <w:r w:rsidR="00E578DE" w:rsidRPr="008540B2">
        <w:rPr>
          <w:spacing w:val="1"/>
          <w:sz w:val="28"/>
          <w:szCs w:val="28"/>
        </w:rPr>
        <w:t xml:space="preserve"> </w:t>
      </w:r>
      <w:r w:rsidR="00E578DE" w:rsidRPr="008540B2">
        <w:rPr>
          <w:sz w:val="28"/>
          <w:szCs w:val="28"/>
        </w:rPr>
        <w:t>психолого-педагогическому</w:t>
      </w:r>
      <w:r w:rsidR="00E578DE" w:rsidRPr="008540B2">
        <w:rPr>
          <w:spacing w:val="1"/>
          <w:sz w:val="28"/>
          <w:szCs w:val="28"/>
        </w:rPr>
        <w:t xml:space="preserve"> </w:t>
      </w:r>
      <w:r w:rsidR="00E578DE" w:rsidRPr="008540B2">
        <w:rPr>
          <w:sz w:val="28"/>
          <w:szCs w:val="28"/>
        </w:rPr>
        <w:t>сопровождению</w:t>
      </w:r>
      <w:r w:rsidR="00E578DE" w:rsidRPr="008540B2">
        <w:rPr>
          <w:spacing w:val="1"/>
          <w:sz w:val="28"/>
          <w:szCs w:val="28"/>
        </w:rPr>
        <w:t xml:space="preserve"> </w:t>
      </w:r>
      <w:r w:rsidR="00E578DE" w:rsidRPr="008540B2">
        <w:rPr>
          <w:sz w:val="28"/>
          <w:szCs w:val="28"/>
        </w:rPr>
        <w:t>обучающихся,</w:t>
      </w:r>
      <w:r w:rsidR="00E578DE" w:rsidRPr="008540B2">
        <w:rPr>
          <w:spacing w:val="1"/>
          <w:sz w:val="28"/>
          <w:szCs w:val="28"/>
        </w:rPr>
        <w:t xml:space="preserve"> </w:t>
      </w:r>
      <w:r w:rsidR="00E578DE" w:rsidRPr="008540B2">
        <w:rPr>
          <w:sz w:val="28"/>
          <w:szCs w:val="28"/>
        </w:rPr>
        <w:t>включающий</w:t>
      </w:r>
      <w:r w:rsidR="00E578DE" w:rsidRPr="008540B2">
        <w:rPr>
          <w:spacing w:val="1"/>
          <w:sz w:val="28"/>
          <w:szCs w:val="28"/>
        </w:rPr>
        <w:t xml:space="preserve"> </w:t>
      </w:r>
      <w:r w:rsidR="00E578DE" w:rsidRPr="008540B2">
        <w:rPr>
          <w:sz w:val="28"/>
          <w:szCs w:val="28"/>
        </w:rPr>
        <w:t>психолого-педагогическое</w:t>
      </w:r>
      <w:r w:rsidR="00E578DE" w:rsidRPr="008540B2">
        <w:rPr>
          <w:spacing w:val="1"/>
          <w:sz w:val="28"/>
          <w:szCs w:val="28"/>
        </w:rPr>
        <w:t xml:space="preserve"> </w:t>
      </w:r>
      <w:r w:rsidR="00E578DE" w:rsidRPr="008540B2">
        <w:rPr>
          <w:sz w:val="28"/>
          <w:szCs w:val="28"/>
        </w:rPr>
        <w:t>обследование,</w:t>
      </w:r>
      <w:r w:rsidR="00E578DE" w:rsidRPr="008540B2">
        <w:rPr>
          <w:spacing w:val="61"/>
          <w:sz w:val="28"/>
          <w:szCs w:val="28"/>
        </w:rPr>
        <w:t xml:space="preserve"> </w:t>
      </w:r>
      <w:r w:rsidR="00E578DE" w:rsidRPr="008540B2">
        <w:rPr>
          <w:sz w:val="28"/>
          <w:szCs w:val="28"/>
        </w:rPr>
        <w:t>проведение</w:t>
      </w:r>
      <w:r w:rsidR="00E578DE" w:rsidRPr="008540B2">
        <w:rPr>
          <w:spacing w:val="1"/>
          <w:sz w:val="28"/>
          <w:szCs w:val="28"/>
        </w:rPr>
        <w:t xml:space="preserve"> </w:t>
      </w:r>
      <w:r w:rsidR="00E578DE" w:rsidRPr="008540B2">
        <w:rPr>
          <w:sz w:val="28"/>
          <w:szCs w:val="28"/>
        </w:rPr>
        <w:t>индивидуальных и групповых коррекционно-развивающих занятий, а также мониторинг динамики</w:t>
      </w:r>
      <w:r w:rsidR="00E578DE" w:rsidRPr="008540B2">
        <w:rPr>
          <w:spacing w:val="-57"/>
          <w:sz w:val="28"/>
          <w:szCs w:val="28"/>
        </w:rPr>
        <w:t xml:space="preserve"> </w:t>
      </w:r>
      <w:r w:rsidR="00E578DE" w:rsidRPr="008540B2">
        <w:rPr>
          <w:sz w:val="28"/>
          <w:szCs w:val="28"/>
        </w:rPr>
        <w:t>их</w:t>
      </w:r>
      <w:r w:rsidR="00E578DE" w:rsidRPr="008540B2">
        <w:rPr>
          <w:spacing w:val="1"/>
          <w:sz w:val="28"/>
          <w:szCs w:val="28"/>
        </w:rPr>
        <w:t xml:space="preserve"> </w:t>
      </w:r>
      <w:r w:rsidR="00E578DE" w:rsidRPr="008540B2">
        <w:rPr>
          <w:sz w:val="28"/>
          <w:szCs w:val="28"/>
        </w:rPr>
        <w:t>развития.</w:t>
      </w:r>
      <w:r w:rsidR="00E578DE" w:rsidRPr="008540B2">
        <w:rPr>
          <w:spacing w:val="1"/>
          <w:sz w:val="28"/>
          <w:szCs w:val="28"/>
        </w:rPr>
        <w:t xml:space="preserve"> </w:t>
      </w:r>
      <w:r w:rsidR="00E578DE" w:rsidRPr="008540B2">
        <w:rPr>
          <w:sz w:val="28"/>
          <w:szCs w:val="28"/>
        </w:rPr>
        <w:t>КРР</w:t>
      </w:r>
      <w:r w:rsidR="00E578DE" w:rsidRPr="008540B2">
        <w:rPr>
          <w:spacing w:val="1"/>
          <w:sz w:val="28"/>
          <w:szCs w:val="28"/>
        </w:rPr>
        <w:t xml:space="preserve"> </w:t>
      </w:r>
      <w:r w:rsidR="00E578DE" w:rsidRPr="008540B2">
        <w:rPr>
          <w:sz w:val="28"/>
          <w:szCs w:val="28"/>
        </w:rPr>
        <w:t>в</w:t>
      </w:r>
      <w:r w:rsidR="00E578DE" w:rsidRPr="008540B2">
        <w:rPr>
          <w:spacing w:val="1"/>
          <w:sz w:val="28"/>
          <w:szCs w:val="28"/>
        </w:rPr>
        <w:t xml:space="preserve"> </w:t>
      </w:r>
      <w:r w:rsidR="00640A42" w:rsidRPr="008540B2">
        <w:rPr>
          <w:iCs/>
          <w:sz w:val="28"/>
          <w:szCs w:val="28"/>
        </w:rPr>
        <w:t xml:space="preserve">МБДОУ </w:t>
      </w:r>
      <w:r w:rsidR="00640A42" w:rsidRPr="008540B2">
        <w:rPr>
          <w:iCs/>
          <w:color w:val="FF0000"/>
          <w:sz w:val="28"/>
          <w:szCs w:val="28"/>
        </w:rPr>
        <w:t>«</w:t>
      </w:r>
      <w:r w:rsidR="00523532">
        <w:rPr>
          <w:iCs/>
          <w:color w:val="FF0000"/>
          <w:sz w:val="28"/>
          <w:szCs w:val="28"/>
        </w:rPr>
        <w:t>Детский сад</w:t>
      </w:r>
      <w:r w:rsidR="00437C6D" w:rsidRPr="008540B2">
        <w:rPr>
          <w:iCs/>
          <w:color w:val="FF0000"/>
          <w:sz w:val="28"/>
          <w:szCs w:val="28"/>
        </w:rPr>
        <w:t xml:space="preserve"> </w:t>
      </w:r>
      <w:r w:rsidR="00E34B66" w:rsidRPr="008540B2">
        <w:rPr>
          <w:iCs/>
          <w:color w:val="FF0000"/>
          <w:sz w:val="28"/>
          <w:szCs w:val="28"/>
        </w:rPr>
        <w:t>«</w:t>
      </w:r>
      <w:r w:rsidR="00523532">
        <w:rPr>
          <w:iCs/>
          <w:color w:val="FF0000"/>
          <w:sz w:val="28"/>
          <w:szCs w:val="28"/>
        </w:rPr>
        <w:t>Нана</w:t>
      </w:r>
      <w:r w:rsidR="00E34B66" w:rsidRPr="008540B2">
        <w:rPr>
          <w:iCs/>
          <w:color w:val="FF0000"/>
          <w:sz w:val="28"/>
          <w:szCs w:val="28"/>
        </w:rPr>
        <w:t xml:space="preserve">» </w:t>
      </w:r>
      <w:r w:rsidR="00523532">
        <w:rPr>
          <w:iCs/>
          <w:color w:val="FF0000"/>
          <w:sz w:val="28"/>
          <w:szCs w:val="28"/>
        </w:rPr>
        <w:t xml:space="preserve">с. Памятой </w:t>
      </w:r>
      <w:r w:rsidR="00E34B66" w:rsidRPr="008540B2">
        <w:rPr>
          <w:iCs/>
          <w:color w:val="FF0000"/>
          <w:sz w:val="28"/>
          <w:szCs w:val="28"/>
        </w:rPr>
        <w:t>Ша</w:t>
      </w:r>
      <w:r w:rsidR="00523532">
        <w:rPr>
          <w:iCs/>
          <w:color w:val="FF0000"/>
          <w:sz w:val="28"/>
          <w:szCs w:val="28"/>
        </w:rPr>
        <w:t>тойск</w:t>
      </w:r>
      <w:r w:rsidR="00E34B66" w:rsidRPr="008540B2">
        <w:rPr>
          <w:iCs/>
          <w:color w:val="FF0000"/>
          <w:sz w:val="28"/>
          <w:szCs w:val="28"/>
        </w:rPr>
        <w:t xml:space="preserve">ого </w:t>
      </w:r>
      <w:r w:rsidR="00E34B66" w:rsidRPr="008540B2">
        <w:rPr>
          <w:iCs/>
          <w:sz w:val="28"/>
          <w:szCs w:val="28"/>
        </w:rPr>
        <w:t>муниципального района</w:t>
      </w:r>
      <w:r w:rsidR="00523532">
        <w:rPr>
          <w:iCs/>
          <w:sz w:val="28"/>
          <w:szCs w:val="28"/>
        </w:rPr>
        <w:t>»</w:t>
      </w:r>
      <w:r w:rsidR="00E34B66" w:rsidRPr="008540B2">
        <w:rPr>
          <w:sz w:val="28"/>
          <w:szCs w:val="28"/>
        </w:rPr>
        <w:t xml:space="preserve"> </w:t>
      </w:r>
      <w:r w:rsidR="00E578DE" w:rsidRPr="008540B2">
        <w:rPr>
          <w:sz w:val="28"/>
          <w:szCs w:val="28"/>
        </w:rPr>
        <w:t>осуществляют</w:t>
      </w:r>
      <w:r w:rsidR="00E578DE" w:rsidRPr="008540B2">
        <w:rPr>
          <w:spacing w:val="1"/>
          <w:sz w:val="28"/>
          <w:szCs w:val="28"/>
        </w:rPr>
        <w:t xml:space="preserve"> </w:t>
      </w:r>
      <w:r w:rsidR="00523532">
        <w:rPr>
          <w:sz w:val="28"/>
          <w:szCs w:val="28"/>
        </w:rPr>
        <w:t>педагоги</w:t>
      </w:r>
      <w:r w:rsidR="00640A42" w:rsidRPr="008540B2">
        <w:rPr>
          <w:spacing w:val="-1"/>
          <w:sz w:val="28"/>
          <w:szCs w:val="28"/>
        </w:rPr>
        <w:t>.</w:t>
      </w:r>
    </w:p>
    <w:p w14:paraId="33EF009A" w14:textId="77777777" w:rsidR="00E578DE" w:rsidRPr="008540B2" w:rsidRDefault="00E578DE" w:rsidP="004627F5">
      <w:pPr>
        <w:pStyle w:val="TableParagraph"/>
        <w:rPr>
          <w:b/>
          <w:bCs/>
          <w:i/>
          <w:iCs/>
          <w:sz w:val="28"/>
          <w:szCs w:val="28"/>
        </w:rPr>
      </w:pPr>
      <w:r w:rsidRPr="008540B2">
        <w:rPr>
          <w:b/>
          <w:bCs/>
          <w:i/>
          <w:iCs/>
          <w:sz w:val="28"/>
          <w:szCs w:val="28"/>
        </w:rPr>
        <w:t>Направления:</w:t>
      </w:r>
    </w:p>
    <w:p w14:paraId="72F6ECCF" w14:textId="77777777" w:rsidR="00E578DE" w:rsidRPr="008540B2" w:rsidRDefault="00A801FE" w:rsidP="004627F5">
      <w:pPr>
        <w:pStyle w:val="TableParagraph"/>
        <w:rPr>
          <w:sz w:val="28"/>
          <w:szCs w:val="28"/>
        </w:rPr>
      </w:pPr>
      <w:r w:rsidRPr="008540B2">
        <w:rPr>
          <w:sz w:val="28"/>
          <w:szCs w:val="28"/>
        </w:rPr>
        <w:t>-</w:t>
      </w:r>
      <w:r w:rsidR="00E578DE" w:rsidRPr="008540B2">
        <w:rPr>
          <w:sz w:val="28"/>
          <w:szCs w:val="28"/>
        </w:rPr>
        <w:t>профилактическое: проведение необходимой профилактической работы с детьми с целью</w:t>
      </w:r>
      <w:r w:rsidR="00E578DE" w:rsidRPr="008540B2">
        <w:rPr>
          <w:spacing w:val="1"/>
          <w:sz w:val="28"/>
          <w:szCs w:val="28"/>
        </w:rPr>
        <w:t xml:space="preserve"> </w:t>
      </w:r>
      <w:r w:rsidR="00E578DE" w:rsidRPr="008540B2">
        <w:rPr>
          <w:sz w:val="28"/>
          <w:szCs w:val="28"/>
        </w:rPr>
        <w:t>предупреждения</w:t>
      </w:r>
      <w:r w:rsidR="00E578DE" w:rsidRPr="008540B2">
        <w:rPr>
          <w:spacing w:val="-1"/>
          <w:sz w:val="28"/>
          <w:szCs w:val="28"/>
        </w:rPr>
        <w:t xml:space="preserve"> </w:t>
      </w:r>
      <w:r w:rsidR="00E578DE" w:rsidRPr="008540B2">
        <w:rPr>
          <w:sz w:val="28"/>
          <w:szCs w:val="28"/>
        </w:rPr>
        <w:t>проявления отклонений</w:t>
      </w:r>
      <w:r w:rsidR="00E578DE" w:rsidRPr="008540B2">
        <w:rPr>
          <w:spacing w:val="1"/>
          <w:sz w:val="28"/>
          <w:szCs w:val="28"/>
        </w:rPr>
        <w:t xml:space="preserve"> </w:t>
      </w:r>
      <w:r w:rsidR="00E578DE" w:rsidRPr="008540B2">
        <w:rPr>
          <w:sz w:val="28"/>
          <w:szCs w:val="28"/>
        </w:rPr>
        <w:t>в</w:t>
      </w:r>
      <w:r w:rsidR="00E578DE" w:rsidRPr="008540B2">
        <w:rPr>
          <w:spacing w:val="59"/>
          <w:sz w:val="28"/>
          <w:szCs w:val="28"/>
        </w:rPr>
        <w:t xml:space="preserve"> </w:t>
      </w:r>
      <w:r w:rsidR="00E578DE" w:rsidRPr="008540B2">
        <w:rPr>
          <w:sz w:val="28"/>
          <w:szCs w:val="28"/>
        </w:rPr>
        <w:t>развитии</w:t>
      </w:r>
      <w:r w:rsidR="00E578DE" w:rsidRPr="008540B2">
        <w:rPr>
          <w:spacing w:val="1"/>
          <w:sz w:val="28"/>
          <w:szCs w:val="28"/>
        </w:rPr>
        <w:t xml:space="preserve"> </w:t>
      </w:r>
      <w:r w:rsidR="00E578DE" w:rsidRPr="008540B2">
        <w:rPr>
          <w:sz w:val="28"/>
          <w:szCs w:val="28"/>
        </w:rPr>
        <w:t>ребенка;</w:t>
      </w:r>
    </w:p>
    <w:p w14:paraId="05E7AB60" w14:textId="77777777" w:rsidR="00E578DE" w:rsidRPr="008540B2" w:rsidRDefault="00A801FE" w:rsidP="004627F5">
      <w:pPr>
        <w:pStyle w:val="TableParagraph"/>
        <w:rPr>
          <w:sz w:val="28"/>
          <w:szCs w:val="28"/>
        </w:rPr>
      </w:pPr>
      <w:r w:rsidRPr="008540B2">
        <w:rPr>
          <w:sz w:val="28"/>
          <w:szCs w:val="28"/>
        </w:rPr>
        <w:t>-</w:t>
      </w:r>
      <w:r w:rsidR="00E578DE" w:rsidRPr="008540B2">
        <w:rPr>
          <w:sz w:val="28"/>
          <w:szCs w:val="28"/>
        </w:rPr>
        <w:t>диагностическое: раннее выявление и диагностика уровня интеллектуального развития детей дошкольного возраста;</w:t>
      </w:r>
    </w:p>
    <w:p w14:paraId="23A64430" w14:textId="77777777" w:rsidR="00E578DE" w:rsidRPr="008540B2" w:rsidRDefault="00A801FE" w:rsidP="004627F5">
      <w:pPr>
        <w:pStyle w:val="TableParagraph"/>
        <w:rPr>
          <w:sz w:val="28"/>
          <w:szCs w:val="28"/>
        </w:rPr>
      </w:pPr>
      <w:r w:rsidRPr="008540B2">
        <w:rPr>
          <w:sz w:val="28"/>
          <w:szCs w:val="28"/>
        </w:rPr>
        <w:t>-</w:t>
      </w:r>
      <w:r w:rsidR="00E578DE" w:rsidRPr="008540B2">
        <w:rPr>
          <w:sz w:val="28"/>
          <w:szCs w:val="28"/>
        </w:rPr>
        <w:t>коррекционно-педагогическое: разработка программ, соответствующих психофизическим и</w:t>
      </w:r>
      <w:r w:rsidR="00E578DE" w:rsidRPr="008540B2">
        <w:rPr>
          <w:spacing w:val="1"/>
          <w:sz w:val="28"/>
          <w:szCs w:val="28"/>
        </w:rPr>
        <w:t xml:space="preserve"> </w:t>
      </w:r>
      <w:r w:rsidR="00E578DE" w:rsidRPr="008540B2">
        <w:rPr>
          <w:sz w:val="28"/>
          <w:szCs w:val="28"/>
        </w:rPr>
        <w:t>интеллектуальным</w:t>
      </w:r>
      <w:r w:rsidR="00E578DE" w:rsidRPr="008540B2">
        <w:rPr>
          <w:spacing w:val="-2"/>
          <w:sz w:val="28"/>
          <w:szCs w:val="28"/>
        </w:rPr>
        <w:t xml:space="preserve"> </w:t>
      </w:r>
      <w:r w:rsidR="00E578DE" w:rsidRPr="008540B2">
        <w:rPr>
          <w:sz w:val="28"/>
          <w:szCs w:val="28"/>
        </w:rPr>
        <w:t>возможностям</w:t>
      </w:r>
      <w:r w:rsidR="00E578DE" w:rsidRPr="008540B2">
        <w:rPr>
          <w:spacing w:val="-1"/>
          <w:sz w:val="28"/>
          <w:szCs w:val="28"/>
        </w:rPr>
        <w:t xml:space="preserve"> </w:t>
      </w:r>
      <w:r w:rsidR="00E578DE" w:rsidRPr="008540B2">
        <w:rPr>
          <w:sz w:val="28"/>
          <w:szCs w:val="28"/>
        </w:rPr>
        <w:t>детей;</w:t>
      </w:r>
    </w:p>
    <w:p w14:paraId="3C92B5C3" w14:textId="77777777" w:rsidR="00E578DE" w:rsidRPr="008540B2" w:rsidRDefault="00A801FE" w:rsidP="004627F5">
      <w:pPr>
        <w:pStyle w:val="TableParagraph"/>
        <w:rPr>
          <w:sz w:val="28"/>
          <w:szCs w:val="28"/>
        </w:rPr>
      </w:pPr>
      <w:r w:rsidRPr="008540B2">
        <w:rPr>
          <w:sz w:val="28"/>
          <w:szCs w:val="28"/>
        </w:rPr>
        <w:t>-</w:t>
      </w:r>
      <w:r w:rsidR="00E578DE" w:rsidRPr="008540B2">
        <w:rPr>
          <w:sz w:val="28"/>
          <w:szCs w:val="28"/>
        </w:rPr>
        <w:t>организационно-методическое:</w:t>
      </w:r>
      <w:r w:rsidR="00E578DE" w:rsidRPr="008540B2">
        <w:rPr>
          <w:spacing w:val="1"/>
          <w:sz w:val="28"/>
          <w:szCs w:val="28"/>
        </w:rPr>
        <w:t xml:space="preserve"> </w:t>
      </w:r>
      <w:r w:rsidR="00E578DE" w:rsidRPr="008540B2">
        <w:rPr>
          <w:sz w:val="28"/>
          <w:szCs w:val="28"/>
        </w:rPr>
        <w:t>организация</w:t>
      </w:r>
      <w:r w:rsidR="00E578DE" w:rsidRPr="008540B2">
        <w:rPr>
          <w:spacing w:val="1"/>
          <w:sz w:val="28"/>
          <w:szCs w:val="28"/>
        </w:rPr>
        <w:t xml:space="preserve"> </w:t>
      </w:r>
      <w:r w:rsidR="00E578DE" w:rsidRPr="008540B2">
        <w:rPr>
          <w:sz w:val="28"/>
          <w:szCs w:val="28"/>
        </w:rPr>
        <w:t>консультационно-методической</w:t>
      </w:r>
      <w:r w:rsidR="00E578DE" w:rsidRPr="008540B2">
        <w:rPr>
          <w:spacing w:val="1"/>
          <w:sz w:val="28"/>
          <w:szCs w:val="28"/>
        </w:rPr>
        <w:t xml:space="preserve"> </w:t>
      </w:r>
      <w:r w:rsidR="00E578DE" w:rsidRPr="008540B2">
        <w:rPr>
          <w:sz w:val="28"/>
          <w:szCs w:val="28"/>
        </w:rPr>
        <w:t>помощи</w:t>
      </w:r>
      <w:r w:rsidR="00E578DE" w:rsidRPr="008540B2">
        <w:rPr>
          <w:spacing w:val="1"/>
          <w:sz w:val="28"/>
          <w:szCs w:val="28"/>
        </w:rPr>
        <w:t xml:space="preserve"> </w:t>
      </w:r>
      <w:r w:rsidR="00E578DE" w:rsidRPr="008540B2">
        <w:rPr>
          <w:sz w:val="28"/>
          <w:szCs w:val="28"/>
        </w:rPr>
        <w:t>воспитателям</w:t>
      </w:r>
      <w:r w:rsidR="00E578DE" w:rsidRPr="008540B2">
        <w:rPr>
          <w:spacing w:val="-2"/>
          <w:sz w:val="28"/>
          <w:szCs w:val="28"/>
        </w:rPr>
        <w:t xml:space="preserve"> </w:t>
      </w:r>
      <w:r w:rsidR="00E578DE" w:rsidRPr="008540B2">
        <w:rPr>
          <w:sz w:val="28"/>
          <w:szCs w:val="28"/>
        </w:rPr>
        <w:t>по</w:t>
      </w:r>
      <w:r w:rsidR="00E578DE" w:rsidRPr="008540B2">
        <w:rPr>
          <w:spacing w:val="-1"/>
          <w:sz w:val="28"/>
          <w:szCs w:val="28"/>
        </w:rPr>
        <w:t xml:space="preserve"> </w:t>
      </w:r>
      <w:r w:rsidR="00E578DE" w:rsidRPr="008540B2">
        <w:rPr>
          <w:sz w:val="28"/>
          <w:szCs w:val="28"/>
        </w:rPr>
        <w:t>вопросам</w:t>
      </w:r>
      <w:r w:rsidR="00E578DE" w:rsidRPr="008540B2">
        <w:rPr>
          <w:spacing w:val="-2"/>
          <w:sz w:val="28"/>
          <w:szCs w:val="28"/>
        </w:rPr>
        <w:t xml:space="preserve"> </w:t>
      </w:r>
      <w:r w:rsidR="00E578DE" w:rsidRPr="008540B2">
        <w:rPr>
          <w:sz w:val="28"/>
          <w:szCs w:val="28"/>
        </w:rPr>
        <w:t>обучения и воспитания</w:t>
      </w:r>
      <w:r w:rsidR="00E578DE" w:rsidRPr="008540B2">
        <w:rPr>
          <w:spacing w:val="-1"/>
          <w:sz w:val="28"/>
          <w:szCs w:val="28"/>
        </w:rPr>
        <w:t xml:space="preserve"> </w:t>
      </w:r>
      <w:r w:rsidR="00E578DE" w:rsidRPr="008540B2">
        <w:rPr>
          <w:sz w:val="28"/>
          <w:szCs w:val="28"/>
        </w:rPr>
        <w:t>дошкольников</w:t>
      </w:r>
      <w:r w:rsidR="00E578DE" w:rsidRPr="008540B2">
        <w:rPr>
          <w:spacing w:val="-1"/>
          <w:sz w:val="28"/>
          <w:szCs w:val="28"/>
        </w:rPr>
        <w:t xml:space="preserve"> </w:t>
      </w:r>
      <w:r w:rsidR="00E578DE" w:rsidRPr="008540B2">
        <w:rPr>
          <w:sz w:val="28"/>
          <w:szCs w:val="28"/>
        </w:rPr>
        <w:t>с</w:t>
      </w:r>
      <w:r w:rsidR="00E578DE" w:rsidRPr="008540B2">
        <w:rPr>
          <w:spacing w:val="-2"/>
          <w:sz w:val="28"/>
          <w:szCs w:val="28"/>
        </w:rPr>
        <w:t xml:space="preserve"> </w:t>
      </w:r>
      <w:r w:rsidR="00E578DE" w:rsidRPr="008540B2">
        <w:rPr>
          <w:sz w:val="28"/>
          <w:szCs w:val="28"/>
        </w:rPr>
        <w:t>проблемами в</w:t>
      </w:r>
      <w:r w:rsidR="00E578DE" w:rsidRPr="008540B2">
        <w:rPr>
          <w:spacing w:val="-2"/>
          <w:sz w:val="28"/>
          <w:szCs w:val="28"/>
        </w:rPr>
        <w:t xml:space="preserve"> </w:t>
      </w:r>
      <w:r w:rsidR="00E578DE" w:rsidRPr="008540B2">
        <w:rPr>
          <w:sz w:val="28"/>
          <w:szCs w:val="28"/>
        </w:rPr>
        <w:t>развитии;</w:t>
      </w:r>
    </w:p>
    <w:p w14:paraId="6353C8E3" w14:textId="77777777" w:rsidR="00E578DE" w:rsidRPr="008540B2" w:rsidRDefault="00A801FE" w:rsidP="004627F5">
      <w:pPr>
        <w:pStyle w:val="TableParagraph"/>
        <w:rPr>
          <w:sz w:val="28"/>
          <w:szCs w:val="28"/>
        </w:rPr>
      </w:pPr>
      <w:r w:rsidRPr="008540B2">
        <w:rPr>
          <w:sz w:val="28"/>
          <w:szCs w:val="28"/>
        </w:rPr>
        <w:t>-</w:t>
      </w:r>
      <w:r w:rsidR="00E578DE" w:rsidRPr="008540B2">
        <w:rPr>
          <w:sz w:val="28"/>
          <w:szCs w:val="28"/>
        </w:rPr>
        <w:t>консультативно-просветительское: организация консультативно – просветительской работы</w:t>
      </w:r>
      <w:r w:rsidR="00E578DE" w:rsidRPr="008540B2">
        <w:rPr>
          <w:spacing w:val="1"/>
          <w:sz w:val="28"/>
          <w:szCs w:val="28"/>
        </w:rPr>
        <w:t xml:space="preserve"> </w:t>
      </w:r>
      <w:r w:rsidR="00E578DE" w:rsidRPr="008540B2">
        <w:rPr>
          <w:sz w:val="28"/>
          <w:szCs w:val="28"/>
        </w:rPr>
        <w:t>по пропаганде знаний из области коррекционной педагогики и специальной психологии среди</w:t>
      </w:r>
      <w:r w:rsidR="00E578DE" w:rsidRPr="008540B2">
        <w:rPr>
          <w:spacing w:val="1"/>
          <w:sz w:val="28"/>
          <w:szCs w:val="28"/>
        </w:rPr>
        <w:t xml:space="preserve"> </w:t>
      </w:r>
      <w:r w:rsidR="00E578DE" w:rsidRPr="008540B2">
        <w:rPr>
          <w:sz w:val="28"/>
          <w:szCs w:val="28"/>
        </w:rPr>
        <w:t>родителей;</w:t>
      </w:r>
    </w:p>
    <w:p w14:paraId="204E9E82" w14:textId="77777777" w:rsidR="00E578DE" w:rsidRPr="008540B2" w:rsidRDefault="00A801FE" w:rsidP="004627F5">
      <w:pPr>
        <w:pStyle w:val="TableParagraph"/>
        <w:rPr>
          <w:sz w:val="28"/>
          <w:szCs w:val="28"/>
        </w:rPr>
      </w:pPr>
      <w:r w:rsidRPr="008540B2">
        <w:rPr>
          <w:sz w:val="28"/>
          <w:szCs w:val="28"/>
        </w:rPr>
        <w:t>-</w:t>
      </w:r>
      <w:r w:rsidR="00E578DE" w:rsidRPr="008540B2">
        <w:rPr>
          <w:sz w:val="28"/>
          <w:szCs w:val="28"/>
        </w:rPr>
        <w:t>координирующее: ключевая позиция в комплексном сопровождении детей с проблемами в</w:t>
      </w:r>
      <w:r w:rsidR="00E578DE" w:rsidRPr="008540B2">
        <w:rPr>
          <w:spacing w:val="1"/>
          <w:sz w:val="28"/>
          <w:szCs w:val="28"/>
        </w:rPr>
        <w:t xml:space="preserve"> </w:t>
      </w:r>
      <w:r w:rsidR="00E578DE" w:rsidRPr="008540B2">
        <w:rPr>
          <w:sz w:val="28"/>
          <w:szCs w:val="28"/>
        </w:rPr>
        <w:t>развитии принадлежит воспитателю подгруппы; координирует профессиональную деятельность</w:t>
      </w:r>
      <w:r w:rsidR="00E578DE" w:rsidRPr="008540B2">
        <w:rPr>
          <w:spacing w:val="-57"/>
          <w:sz w:val="28"/>
          <w:szCs w:val="28"/>
        </w:rPr>
        <w:t xml:space="preserve"> </w:t>
      </w:r>
      <w:r w:rsidR="00E578DE" w:rsidRPr="008540B2">
        <w:rPr>
          <w:sz w:val="28"/>
          <w:szCs w:val="28"/>
        </w:rPr>
        <w:t>педагог-психолог;</w:t>
      </w:r>
    </w:p>
    <w:p w14:paraId="0323A63D" w14:textId="77777777" w:rsidR="00E578DE" w:rsidRPr="008540B2" w:rsidRDefault="00A801FE" w:rsidP="004627F5">
      <w:pPr>
        <w:pStyle w:val="TableParagraph"/>
        <w:rPr>
          <w:sz w:val="28"/>
          <w:szCs w:val="28"/>
        </w:rPr>
      </w:pPr>
      <w:r w:rsidRPr="008540B2">
        <w:rPr>
          <w:sz w:val="28"/>
          <w:szCs w:val="28"/>
        </w:rPr>
        <w:t>-</w:t>
      </w:r>
      <w:r w:rsidR="00E578DE" w:rsidRPr="008540B2">
        <w:rPr>
          <w:sz w:val="28"/>
          <w:szCs w:val="28"/>
        </w:rPr>
        <w:t>контрольно-оценочное:</w:t>
      </w:r>
      <w:r w:rsidR="00E578DE" w:rsidRPr="008540B2">
        <w:rPr>
          <w:spacing w:val="1"/>
          <w:sz w:val="28"/>
          <w:szCs w:val="28"/>
        </w:rPr>
        <w:t xml:space="preserve"> </w:t>
      </w:r>
      <w:r w:rsidR="00E578DE" w:rsidRPr="008540B2">
        <w:rPr>
          <w:sz w:val="28"/>
          <w:szCs w:val="28"/>
        </w:rPr>
        <w:t>анализ</w:t>
      </w:r>
      <w:r w:rsidR="00E578DE" w:rsidRPr="008540B2">
        <w:rPr>
          <w:spacing w:val="1"/>
          <w:sz w:val="28"/>
          <w:szCs w:val="28"/>
        </w:rPr>
        <w:t xml:space="preserve"> </w:t>
      </w:r>
      <w:r w:rsidR="00E578DE" w:rsidRPr="008540B2">
        <w:rPr>
          <w:sz w:val="28"/>
          <w:szCs w:val="28"/>
        </w:rPr>
        <w:t>результативности</w:t>
      </w:r>
      <w:r w:rsidR="00E578DE" w:rsidRPr="008540B2">
        <w:rPr>
          <w:spacing w:val="1"/>
          <w:sz w:val="28"/>
          <w:szCs w:val="28"/>
        </w:rPr>
        <w:t xml:space="preserve"> </w:t>
      </w:r>
      <w:r w:rsidR="00E578DE" w:rsidRPr="008540B2">
        <w:rPr>
          <w:sz w:val="28"/>
          <w:szCs w:val="28"/>
        </w:rPr>
        <w:t>комплексной</w:t>
      </w:r>
      <w:r w:rsidR="00E578DE" w:rsidRPr="008540B2">
        <w:rPr>
          <w:spacing w:val="1"/>
          <w:sz w:val="28"/>
          <w:szCs w:val="28"/>
        </w:rPr>
        <w:t xml:space="preserve"> </w:t>
      </w:r>
      <w:r w:rsidR="00E578DE" w:rsidRPr="008540B2">
        <w:rPr>
          <w:sz w:val="28"/>
          <w:szCs w:val="28"/>
        </w:rPr>
        <w:t>коррекционной</w:t>
      </w:r>
      <w:r w:rsidR="00E578DE" w:rsidRPr="008540B2">
        <w:rPr>
          <w:spacing w:val="1"/>
          <w:sz w:val="28"/>
          <w:szCs w:val="28"/>
        </w:rPr>
        <w:t xml:space="preserve"> </w:t>
      </w:r>
      <w:r w:rsidR="00E578DE" w:rsidRPr="008540B2">
        <w:rPr>
          <w:sz w:val="28"/>
          <w:szCs w:val="28"/>
        </w:rPr>
        <w:t>работы</w:t>
      </w:r>
      <w:r w:rsidR="00E578DE" w:rsidRPr="008540B2">
        <w:rPr>
          <w:spacing w:val="1"/>
          <w:sz w:val="28"/>
          <w:szCs w:val="28"/>
        </w:rPr>
        <w:t xml:space="preserve"> </w:t>
      </w:r>
      <w:r w:rsidR="00E578DE" w:rsidRPr="008540B2">
        <w:rPr>
          <w:sz w:val="28"/>
          <w:szCs w:val="28"/>
        </w:rPr>
        <w:t>с</w:t>
      </w:r>
      <w:r w:rsidR="00E578DE" w:rsidRPr="008540B2">
        <w:rPr>
          <w:spacing w:val="1"/>
          <w:sz w:val="28"/>
          <w:szCs w:val="28"/>
        </w:rPr>
        <w:t xml:space="preserve"> </w:t>
      </w:r>
      <w:r w:rsidR="00E578DE" w:rsidRPr="008540B2">
        <w:rPr>
          <w:sz w:val="28"/>
          <w:szCs w:val="28"/>
        </w:rPr>
        <w:t>детьми дошкольного возраста, имеющих</w:t>
      </w:r>
      <w:r w:rsidR="00E578DE" w:rsidRPr="008540B2">
        <w:rPr>
          <w:spacing w:val="1"/>
          <w:sz w:val="28"/>
          <w:szCs w:val="28"/>
        </w:rPr>
        <w:t xml:space="preserve"> </w:t>
      </w:r>
      <w:r w:rsidR="00E578DE" w:rsidRPr="008540B2">
        <w:rPr>
          <w:sz w:val="28"/>
          <w:szCs w:val="28"/>
        </w:rPr>
        <w:t>различные</w:t>
      </w:r>
      <w:r w:rsidR="00E578DE" w:rsidRPr="008540B2">
        <w:rPr>
          <w:spacing w:val="-1"/>
          <w:sz w:val="28"/>
          <w:szCs w:val="28"/>
        </w:rPr>
        <w:t xml:space="preserve"> </w:t>
      </w:r>
      <w:r w:rsidR="00E578DE" w:rsidRPr="008540B2">
        <w:rPr>
          <w:sz w:val="28"/>
          <w:szCs w:val="28"/>
        </w:rPr>
        <w:t>нарушения.</w:t>
      </w:r>
    </w:p>
    <w:p w14:paraId="09AD30CE" w14:textId="77777777" w:rsidR="00E578DE" w:rsidRPr="008540B2" w:rsidRDefault="00A801FE" w:rsidP="004627F5">
      <w:pPr>
        <w:pStyle w:val="TableParagraph"/>
        <w:rPr>
          <w:sz w:val="28"/>
          <w:szCs w:val="28"/>
        </w:rPr>
      </w:pPr>
      <w:r w:rsidRPr="008540B2">
        <w:rPr>
          <w:sz w:val="28"/>
          <w:szCs w:val="28"/>
        </w:rPr>
        <w:t xml:space="preserve">            </w:t>
      </w:r>
      <w:r w:rsidR="00E578DE" w:rsidRPr="008540B2">
        <w:rPr>
          <w:sz w:val="28"/>
          <w:szCs w:val="28"/>
        </w:rPr>
        <w:t>В ДОО разработана</w:t>
      </w:r>
      <w:r w:rsidR="00E578DE" w:rsidRPr="008540B2">
        <w:rPr>
          <w:spacing w:val="1"/>
          <w:sz w:val="28"/>
          <w:szCs w:val="28"/>
        </w:rPr>
        <w:t xml:space="preserve"> </w:t>
      </w:r>
      <w:r w:rsidR="00E578DE" w:rsidRPr="008540B2">
        <w:rPr>
          <w:b/>
          <w:sz w:val="28"/>
          <w:szCs w:val="28"/>
        </w:rPr>
        <w:t>программа</w:t>
      </w:r>
      <w:r w:rsidR="00E578DE" w:rsidRPr="008540B2">
        <w:rPr>
          <w:b/>
          <w:spacing w:val="1"/>
          <w:sz w:val="28"/>
          <w:szCs w:val="28"/>
        </w:rPr>
        <w:t xml:space="preserve"> </w:t>
      </w:r>
      <w:r w:rsidR="00E578DE" w:rsidRPr="008540B2">
        <w:rPr>
          <w:b/>
          <w:sz w:val="28"/>
          <w:szCs w:val="28"/>
        </w:rPr>
        <w:t>коррекционно-</w:t>
      </w:r>
      <w:r w:rsidR="00E578DE" w:rsidRPr="008540B2">
        <w:rPr>
          <w:b/>
          <w:spacing w:val="-57"/>
          <w:sz w:val="28"/>
          <w:szCs w:val="28"/>
        </w:rPr>
        <w:t xml:space="preserve"> </w:t>
      </w:r>
      <w:r w:rsidR="00E578DE" w:rsidRPr="008540B2">
        <w:rPr>
          <w:b/>
          <w:sz w:val="28"/>
          <w:szCs w:val="28"/>
        </w:rPr>
        <w:t>развивающей</w:t>
      </w:r>
      <w:r w:rsidR="00E578DE" w:rsidRPr="008540B2">
        <w:rPr>
          <w:b/>
          <w:spacing w:val="1"/>
          <w:sz w:val="28"/>
          <w:szCs w:val="28"/>
        </w:rPr>
        <w:t xml:space="preserve"> </w:t>
      </w:r>
      <w:r w:rsidR="00E578DE" w:rsidRPr="008540B2">
        <w:rPr>
          <w:b/>
          <w:sz w:val="28"/>
          <w:szCs w:val="28"/>
        </w:rPr>
        <w:t>работы</w:t>
      </w:r>
      <w:r w:rsidR="00E578DE" w:rsidRPr="008540B2">
        <w:rPr>
          <w:i/>
          <w:spacing w:val="1"/>
          <w:sz w:val="28"/>
          <w:szCs w:val="28"/>
        </w:rPr>
        <w:t xml:space="preserve"> </w:t>
      </w:r>
      <w:r w:rsidR="00E578DE" w:rsidRPr="008540B2">
        <w:rPr>
          <w:sz w:val="28"/>
          <w:szCs w:val="28"/>
        </w:rPr>
        <w:t>(далее</w:t>
      </w:r>
      <w:r w:rsidR="00E578DE" w:rsidRPr="008540B2">
        <w:rPr>
          <w:spacing w:val="1"/>
          <w:sz w:val="28"/>
          <w:szCs w:val="28"/>
        </w:rPr>
        <w:t xml:space="preserve"> </w:t>
      </w:r>
      <w:r w:rsidR="00E578DE" w:rsidRPr="008540B2">
        <w:rPr>
          <w:sz w:val="28"/>
          <w:szCs w:val="28"/>
        </w:rPr>
        <w:t>–</w:t>
      </w:r>
      <w:r w:rsidR="00E578DE" w:rsidRPr="008540B2">
        <w:rPr>
          <w:spacing w:val="1"/>
          <w:sz w:val="28"/>
          <w:szCs w:val="28"/>
        </w:rPr>
        <w:t xml:space="preserve"> </w:t>
      </w:r>
      <w:r w:rsidR="00E578DE" w:rsidRPr="008540B2">
        <w:rPr>
          <w:sz w:val="28"/>
          <w:szCs w:val="28"/>
        </w:rPr>
        <w:t>Программа</w:t>
      </w:r>
      <w:r w:rsidR="00E578DE" w:rsidRPr="008540B2">
        <w:rPr>
          <w:spacing w:val="1"/>
          <w:sz w:val="28"/>
          <w:szCs w:val="28"/>
        </w:rPr>
        <w:t xml:space="preserve"> </w:t>
      </w:r>
      <w:r w:rsidR="00E578DE" w:rsidRPr="008540B2">
        <w:rPr>
          <w:sz w:val="28"/>
          <w:szCs w:val="28"/>
        </w:rPr>
        <w:t>КРР)</w:t>
      </w:r>
      <w:r w:rsidR="00E578DE" w:rsidRPr="008540B2">
        <w:rPr>
          <w:spacing w:val="1"/>
          <w:sz w:val="28"/>
          <w:szCs w:val="28"/>
        </w:rPr>
        <w:t xml:space="preserve"> </w:t>
      </w:r>
      <w:r w:rsidR="00E578DE" w:rsidRPr="008540B2">
        <w:rPr>
          <w:sz w:val="28"/>
          <w:szCs w:val="28"/>
        </w:rPr>
        <w:t>в</w:t>
      </w:r>
      <w:r w:rsidR="00E578DE" w:rsidRPr="008540B2">
        <w:rPr>
          <w:spacing w:val="1"/>
          <w:sz w:val="28"/>
          <w:szCs w:val="28"/>
        </w:rPr>
        <w:t xml:space="preserve"> </w:t>
      </w:r>
      <w:r w:rsidR="00E578DE" w:rsidRPr="008540B2">
        <w:rPr>
          <w:sz w:val="28"/>
          <w:szCs w:val="28"/>
        </w:rPr>
        <w:t>соответствии</w:t>
      </w:r>
      <w:r w:rsidR="00E578DE" w:rsidRPr="008540B2">
        <w:rPr>
          <w:spacing w:val="1"/>
          <w:sz w:val="28"/>
          <w:szCs w:val="28"/>
        </w:rPr>
        <w:t xml:space="preserve"> </w:t>
      </w:r>
      <w:r w:rsidR="00E578DE" w:rsidRPr="008540B2">
        <w:rPr>
          <w:sz w:val="28"/>
          <w:szCs w:val="28"/>
        </w:rPr>
        <w:t>с</w:t>
      </w:r>
      <w:r w:rsidR="00E578DE" w:rsidRPr="008540B2">
        <w:rPr>
          <w:spacing w:val="1"/>
          <w:sz w:val="28"/>
          <w:szCs w:val="28"/>
        </w:rPr>
        <w:t xml:space="preserve"> </w:t>
      </w:r>
      <w:r w:rsidR="00E578DE" w:rsidRPr="008540B2">
        <w:rPr>
          <w:sz w:val="28"/>
          <w:szCs w:val="28"/>
        </w:rPr>
        <w:t>ФГОС</w:t>
      </w:r>
      <w:r w:rsidR="00E578DE" w:rsidRPr="008540B2">
        <w:rPr>
          <w:spacing w:val="1"/>
          <w:sz w:val="28"/>
          <w:szCs w:val="28"/>
        </w:rPr>
        <w:t xml:space="preserve"> </w:t>
      </w:r>
      <w:r w:rsidR="00E578DE" w:rsidRPr="008540B2">
        <w:rPr>
          <w:sz w:val="28"/>
          <w:szCs w:val="28"/>
        </w:rPr>
        <w:t>ДО,</w:t>
      </w:r>
      <w:r w:rsidR="00E578DE" w:rsidRPr="008540B2">
        <w:rPr>
          <w:spacing w:val="1"/>
          <w:sz w:val="28"/>
          <w:szCs w:val="28"/>
        </w:rPr>
        <w:t xml:space="preserve"> </w:t>
      </w:r>
      <w:r w:rsidR="00E578DE" w:rsidRPr="008540B2">
        <w:rPr>
          <w:sz w:val="28"/>
          <w:szCs w:val="28"/>
        </w:rPr>
        <w:t>которая</w:t>
      </w:r>
      <w:r w:rsidR="00E578DE" w:rsidRPr="008540B2">
        <w:rPr>
          <w:spacing w:val="1"/>
          <w:sz w:val="28"/>
          <w:szCs w:val="28"/>
        </w:rPr>
        <w:t xml:space="preserve"> </w:t>
      </w:r>
      <w:r w:rsidR="00E578DE" w:rsidRPr="008540B2">
        <w:rPr>
          <w:sz w:val="28"/>
          <w:szCs w:val="28"/>
        </w:rPr>
        <w:t>включает:</w:t>
      </w:r>
    </w:p>
    <w:p w14:paraId="5435FC9E" w14:textId="77777777" w:rsidR="00E578DE" w:rsidRPr="008540B2" w:rsidRDefault="00E578DE" w:rsidP="004627F5">
      <w:pPr>
        <w:pStyle w:val="TableParagraph"/>
        <w:rPr>
          <w:sz w:val="28"/>
          <w:szCs w:val="28"/>
        </w:rPr>
      </w:pPr>
      <w:r w:rsidRPr="008540B2">
        <w:rPr>
          <w:sz w:val="28"/>
          <w:szCs w:val="28"/>
        </w:rPr>
        <w:t>план</w:t>
      </w:r>
      <w:r w:rsidRPr="008540B2">
        <w:rPr>
          <w:spacing w:val="-5"/>
          <w:sz w:val="28"/>
          <w:szCs w:val="28"/>
        </w:rPr>
        <w:t xml:space="preserve"> </w:t>
      </w:r>
      <w:r w:rsidRPr="008540B2">
        <w:rPr>
          <w:sz w:val="28"/>
          <w:szCs w:val="28"/>
        </w:rPr>
        <w:t>диагностических</w:t>
      </w:r>
      <w:r w:rsidRPr="008540B2">
        <w:rPr>
          <w:spacing w:val="-5"/>
          <w:sz w:val="28"/>
          <w:szCs w:val="28"/>
        </w:rPr>
        <w:t xml:space="preserve"> </w:t>
      </w:r>
      <w:r w:rsidRPr="008540B2">
        <w:rPr>
          <w:sz w:val="28"/>
          <w:szCs w:val="28"/>
        </w:rPr>
        <w:t>и</w:t>
      </w:r>
      <w:r w:rsidRPr="008540B2">
        <w:rPr>
          <w:spacing w:val="-5"/>
          <w:sz w:val="28"/>
          <w:szCs w:val="28"/>
        </w:rPr>
        <w:t xml:space="preserve"> </w:t>
      </w:r>
      <w:r w:rsidRPr="008540B2">
        <w:rPr>
          <w:sz w:val="28"/>
          <w:szCs w:val="28"/>
        </w:rPr>
        <w:t>коррекционно-развивающих</w:t>
      </w:r>
      <w:r w:rsidRPr="008540B2">
        <w:rPr>
          <w:spacing w:val="-3"/>
          <w:sz w:val="28"/>
          <w:szCs w:val="28"/>
        </w:rPr>
        <w:t xml:space="preserve"> </w:t>
      </w:r>
      <w:r w:rsidRPr="008540B2">
        <w:rPr>
          <w:sz w:val="28"/>
          <w:szCs w:val="28"/>
        </w:rPr>
        <w:t>мероприятий;</w:t>
      </w:r>
    </w:p>
    <w:p w14:paraId="3629298F" w14:textId="77777777" w:rsidR="00E578DE" w:rsidRPr="008540B2" w:rsidRDefault="00E578DE" w:rsidP="004627F5">
      <w:pPr>
        <w:pStyle w:val="TableParagraph"/>
        <w:rPr>
          <w:sz w:val="28"/>
          <w:szCs w:val="28"/>
        </w:rPr>
      </w:pPr>
      <w:r w:rsidRPr="008540B2">
        <w:rPr>
          <w:sz w:val="28"/>
          <w:szCs w:val="28"/>
        </w:rPr>
        <w:t>рабочие программы КРР с обучающимися различных целевых групп, имеющих различные</w:t>
      </w:r>
      <w:r w:rsidRPr="008540B2">
        <w:rPr>
          <w:spacing w:val="1"/>
          <w:sz w:val="28"/>
          <w:szCs w:val="28"/>
        </w:rPr>
        <w:t xml:space="preserve"> </w:t>
      </w:r>
      <w:r w:rsidRPr="008540B2">
        <w:rPr>
          <w:sz w:val="28"/>
          <w:szCs w:val="28"/>
        </w:rPr>
        <w:t>ООП</w:t>
      </w:r>
      <w:r w:rsidRPr="008540B2">
        <w:rPr>
          <w:spacing w:val="-2"/>
          <w:sz w:val="28"/>
          <w:szCs w:val="28"/>
        </w:rPr>
        <w:t xml:space="preserve"> </w:t>
      </w:r>
      <w:r w:rsidRPr="008540B2">
        <w:rPr>
          <w:sz w:val="28"/>
          <w:szCs w:val="28"/>
        </w:rPr>
        <w:t>и стартовые</w:t>
      </w:r>
      <w:r w:rsidRPr="008540B2">
        <w:rPr>
          <w:spacing w:val="3"/>
          <w:sz w:val="28"/>
          <w:szCs w:val="28"/>
        </w:rPr>
        <w:t xml:space="preserve"> </w:t>
      </w:r>
      <w:r w:rsidRPr="008540B2">
        <w:rPr>
          <w:sz w:val="28"/>
          <w:szCs w:val="28"/>
        </w:rPr>
        <w:t>условия освоения Программы.</w:t>
      </w:r>
    </w:p>
    <w:p w14:paraId="642C1A47" w14:textId="77777777" w:rsidR="00E578DE" w:rsidRPr="008540B2" w:rsidRDefault="00E578DE" w:rsidP="004627F5">
      <w:pPr>
        <w:pStyle w:val="TableParagraph"/>
        <w:rPr>
          <w:sz w:val="28"/>
          <w:szCs w:val="28"/>
        </w:rPr>
      </w:pPr>
      <w:r w:rsidRPr="008540B2">
        <w:rPr>
          <w:sz w:val="28"/>
          <w:szCs w:val="28"/>
        </w:rPr>
        <w:t>методический</w:t>
      </w:r>
      <w:r w:rsidRPr="008540B2">
        <w:rPr>
          <w:spacing w:val="1"/>
          <w:sz w:val="28"/>
          <w:szCs w:val="28"/>
        </w:rPr>
        <w:t xml:space="preserve"> </w:t>
      </w:r>
      <w:r w:rsidRPr="008540B2">
        <w:rPr>
          <w:sz w:val="28"/>
          <w:szCs w:val="28"/>
        </w:rPr>
        <w:t>инструментарий</w:t>
      </w:r>
      <w:r w:rsidRPr="008540B2">
        <w:rPr>
          <w:spacing w:val="1"/>
          <w:sz w:val="28"/>
          <w:szCs w:val="28"/>
        </w:rPr>
        <w:t xml:space="preserve"> </w:t>
      </w:r>
      <w:r w:rsidRPr="008540B2">
        <w:rPr>
          <w:sz w:val="28"/>
          <w:szCs w:val="28"/>
        </w:rPr>
        <w:t>для</w:t>
      </w:r>
      <w:r w:rsidRPr="008540B2">
        <w:rPr>
          <w:spacing w:val="1"/>
          <w:sz w:val="28"/>
          <w:szCs w:val="28"/>
        </w:rPr>
        <w:t xml:space="preserve"> </w:t>
      </w:r>
      <w:r w:rsidRPr="008540B2">
        <w:rPr>
          <w:sz w:val="28"/>
          <w:szCs w:val="28"/>
        </w:rPr>
        <w:t>реализации</w:t>
      </w:r>
      <w:r w:rsidRPr="008540B2">
        <w:rPr>
          <w:spacing w:val="1"/>
          <w:sz w:val="28"/>
          <w:szCs w:val="28"/>
        </w:rPr>
        <w:t xml:space="preserve"> </w:t>
      </w:r>
      <w:r w:rsidRPr="008540B2">
        <w:rPr>
          <w:sz w:val="28"/>
          <w:szCs w:val="28"/>
        </w:rPr>
        <w:t>диагностических,</w:t>
      </w:r>
      <w:r w:rsidRPr="008540B2">
        <w:rPr>
          <w:spacing w:val="1"/>
          <w:sz w:val="28"/>
          <w:szCs w:val="28"/>
        </w:rPr>
        <w:t xml:space="preserve"> </w:t>
      </w:r>
      <w:r w:rsidRPr="008540B2">
        <w:rPr>
          <w:sz w:val="28"/>
          <w:szCs w:val="28"/>
        </w:rPr>
        <w:t>коррекционно-</w:t>
      </w:r>
      <w:r w:rsidRPr="008540B2">
        <w:rPr>
          <w:spacing w:val="-57"/>
          <w:sz w:val="28"/>
          <w:szCs w:val="28"/>
        </w:rPr>
        <w:t xml:space="preserve"> </w:t>
      </w:r>
      <w:r w:rsidRPr="008540B2">
        <w:rPr>
          <w:sz w:val="28"/>
          <w:szCs w:val="28"/>
        </w:rPr>
        <w:t>развивающих</w:t>
      </w:r>
      <w:r w:rsidRPr="008540B2">
        <w:rPr>
          <w:spacing w:val="1"/>
          <w:sz w:val="28"/>
          <w:szCs w:val="28"/>
        </w:rPr>
        <w:t xml:space="preserve"> </w:t>
      </w:r>
      <w:r w:rsidRPr="008540B2">
        <w:rPr>
          <w:sz w:val="28"/>
          <w:szCs w:val="28"/>
        </w:rPr>
        <w:t>и просветительских</w:t>
      </w:r>
      <w:r w:rsidRPr="008540B2">
        <w:rPr>
          <w:spacing w:val="-1"/>
          <w:sz w:val="28"/>
          <w:szCs w:val="28"/>
        </w:rPr>
        <w:t xml:space="preserve"> </w:t>
      </w:r>
      <w:r w:rsidRPr="008540B2">
        <w:rPr>
          <w:sz w:val="28"/>
          <w:szCs w:val="28"/>
        </w:rPr>
        <w:t>задач</w:t>
      </w:r>
      <w:r w:rsidRPr="008540B2">
        <w:rPr>
          <w:spacing w:val="-2"/>
          <w:sz w:val="28"/>
          <w:szCs w:val="28"/>
        </w:rPr>
        <w:t xml:space="preserve"> </w:t>
      </w:r>
      <w:r w:rsidRPr="008540B2">
        <w:rPr>
          <w:sz w:val="28"/>
          <w:szCs w:val="28"/>
        </w:rPr>
        <w:t>Программы КРР.</w:t>
      </w:r>
    </w:p>
    <w:p w14:paraId="0AF91300" w14:textId="77777777" w:rsidR="00E578DE" w:rsidRPr="008540B2" w:rsidRDefault="00E578DE" w:rsidP="004627F5">
      <w:pPr>
        <w:pStyle w:val="TableParagraph"/>
        <w:rPr>
          <w:b/>
          <w:bCs/>
          <w:i/>
          <w:iCs/>
          <w:sz w:val="28"/>
          <w:szCs w:val="28"/>
        </w:rPr>
      </w:pPr>
      <w:r w:rsidRPr="008540B2">
        <w:rPr>
          <w:b/>
          <w:bCs/>
          <w:i/>
          <w:iCs/>
          <w:sz w:val="28"/>
          <w:szCs w:val="28"/>
        </w:rPr>
        <w:t>Цели</w:t>
      </w:r>
      <w:r w:rsidRPr="008540B2">
        <w:rPr>
          <w:b/>
          <w:bCs/>
          <w:i/>
          <w:iCs/>
          <w:spacing w:val="-4"/>
          <w:sz w:val="28"/>
          <w:szCs w:val="28"/>
        </w:rPr>
        <w:t xml:space="preserve"> </w:t>
      </w:r>
      <w:r w:rsidRPr="008540B2">
        <w:rPr>
          <w:b/>
          <w:bCs/>
          <w:i/>
          <w:iCs/>
          <w:sz w:val="28"/>
          <w:szCs w:val="28"/>
        </w:rPr>
        <w:t>коррекционной</w:t>
      </w:r>
      <w:r w:rsidRPr="008540B2">
        <w:rPr>
          <w:b/>
          <w:bCs/>
          <w:i/>
          <w:iCs/>
          <w:spacing w:val="-4"/>
          <w:sz w:val="28"/>
          <w:szCs w:val="28"/>
        </w:rPr>
        <w:t xml:space="preserve"> </w:t>
      </w:r>
      <w:r w:rsidRPr="008540B2">
        <w:rPr>
          <w:b/>
          <w:bCs/>
          <w:i/>
          <w:iCs/>
          <w:sz w:val="28"/>
          <w:szCs w:val="28"/>
        </w:rPr>
        <w:t>работы:</w:t>
      </w:r>
    </w:p>
    <w:p w14:paraId="105AAE7C" w14:textId="77777777" w:rsidR="00E578DE" w:rsidRPr="008540B2" w:rsidRDefault="00A801FE" w:rsidP="004627F5">
      <w:pPr>
        <w:pStyle w:val="TableParagraph"/>
        <w:rPr>
          <w:sz w:val="28"/>
          <w:szCs w:val="28"/>
        </w:rPr>
      </w:pPr>
      <w:r w:rsidRPr="008540B2">
        <w:rPr>
          <w:sz w:val="28"/>
          <w:szCs w:val="28"/>
        </w:rPr>
        <w:t xml:space="preserve">               </w:t>
      </w:r>
      <w:r w:rsidR="00E578DE" w:rsidRPr="008540B2">
        <w:rPr>
          <w:sz w:val="28"/>
          <w:szCs w:val="28"/>
        </w:rPr>
        <w:t>Раннее выявление отклонений в развитии детей дошкольного возраста с целью</w:t>
      </w:r>
      <w:r w:rsidR="00E578DE" w:rsidRPr="008540B2">
        <w:rPr>
          <w:spacing w:val="-57"/>
          <w:sz w:val="28"/>
          <w:szCs w:val="28"/>
        </w:rPr>
        <w:t xml:space="preserve"> </w:t>
      </w:r>
      <w:r w:rsidR="00E578DE" w:rsidRPr="008540B2">
        <w:rPr>
          <w:sz w:val="28"/>
          <w:szCs w:val="28"/>
        </w:rPr>
        <w:t>предупреждения</w:t>
      </w:r>
      <w:r w:rsidR="00E578DE" w:rsidRPr="008540B2">
        <w:rPr>
          <w:spacing w:val="-1"/>
          <w:sz w:val="28"/>
          <w:szCs w:val="28"/>
        </w:rPr>
        <w:t xml:space="preserve"> </w:t>
      </w:r>
      <w:r w:rsidR="00E578DE" w:rsidRPr="008540B2">
        <w:rPr>
          <w:sz w:val="28"/>
          <w:szCs w:val="28"/>
        </w:rPr>
        <w:t>вторичных</w:t>
      </w:r>
      <w:r w:rsidR="00E578DE" w:rsidRPr="008540B2">
        <w:rPr>
          <w:spacing w:val="2"/>
          <w:sz w:val="28"/>
          <w:szCs w:val="28"/>
        </w:rPr>
        <w:t xml:space="preserve"> </w:t>
      </w:r>
      <w:r w:rsidR="00E578DE" w:rsidRPr="008540B2">
        <w:rPr>
          <w:sz w:val="28"/>
          <w:szCs w:val="28"/>
        </w:rPr>
        <w:t>отклонений;</w:t>
      </w:r>
    </w:p>
    <w:p w14:paraId="01E48977" w14:textId="77777777" w:rsidR="00E578DE" w:rsidRPr="008540B2" w:rsidRDefault="00E578DE" w:rsidP="004627F5">
      <w:pPr>
        <w:pStyle w:val="TableParagraph"/>
        <w:rPr>
          <w:sz w:val="28"/>
          <w:szCs w:val="28"/>
        </w:rPr>
      </w:pPr>
      <w:r w:rsidRPr="008540B2">
        <w:rPr>
          <w:sz w:val="28"/>
          <w:szCs w:val="28"/>
        </w:rPr>
        <w:t>Коррекция</w:t>
      </w:r>
      <w:r w:rsidRPr="008540B2">
        <w:rPr>
          <w:spacing w:val="-5"/>
          <w:sz w:val="28"/>
          <w:szCs w:val="28"/>
        </w:rPr>
        <w:t xml:space="preserve"> </w:t>
      </w:r>
      <w:r w:rsidRPr="008540B2">
        <w:rPr>
          <w:sz w:val="28"/>
          <w:szCs w:val="28"/>
        </w:rPr>
        <w:t>имеющихся</w:t>
      </w:r>
      <w:r w:rsidRPr="008540B2">
        <w:rPr>
          <w:spacing w:val="-4"/>
          <w:sz w:val="28"/>
          <w:szCs w:val="28"/>
        </w:rPr>
        <w:t xml:space="preserve"> </w:t>
      </w:r>
      <w:r w:rsidRPr="008540B2">
        <w:rPr>
          <w:sz w:val="28"/>
          <w:szCs w:val="28"/>
        </w:rPr>
        <w:t>нарушений</w:t>
      </w:r>
      <w:r w:rsidRPr="008540B2">
        <w:rPr>
          <w:spacing w:val="-1"/>
          <w:sz w:val="28"/>
          <w:szCs w:val="28"/>
        </w:rPr>
        <w:t xml:space="preserve"> </w:t>
      </w:r>
      <w:r w:rsidRPr="008540B2">
        <w:rPr>
          <w:sz w:val="28"/>
          <w:szCs w:val="28"/>
        </w:rPr>
        <w:t>в</w:t>
      </w:r>
      <w:r w:rsidRPr="008540B2">
        <w:rPr>
          <w:spacing w:val="-2"/>
          <w:sz w:val="28"/>
          <w:szCs w:val="28"/>
        </w:rPr>
        <w:t xml:space="preserve"> </w:t>
      </w:r>
      <w:r w:rsidRPr="008540B2">
        <w:rPr>
          <w:sz w:val="28"/>
          <w:szCs w:val="28"/>
        </w:rPr>
        <w:t>развитии</w:t>
      </w:r>
      <w:r w:rsidRPr="008540B2">
        <w:rPr>
          <w:spacing w:val="-4"/>
          <w:sz w:val="28"/>
          <w:szCs w:val="28"/>
        </w:rPr>
        <w:t xml:space="preserve"> </w:t>
      </w:r>
      <w:r w:rsidRPr="008540B2">
        <w:rPr>
          <w:sz w:val="28"/>
          <w:szCs w:val="28"/>
        </w:rPr>
        <w:t>детей дошкольного</w:t>
      </w:r>
      <w:r w:rsidRPr="008540B2">
        <w:rPr>
          <w:spacing w:val="-2"/>
          <w:sz w:val="28"/>
          <w:szCs w:val="28"/>
        </w:rPr>
        <w:t xml:space="preserve"> </w:t>
      </w:r>
      <w:r w:rsidRPr="008540B2">
        <w:rPr>
          <w:sz w:val="28"/>
          <w:szCs w:val="28"/>
        </w:rPr>
        <w:t>возраста;</w:t>
      </w:r>
    </w:p>
    <w:p w14:paraId="377A5979" w14:textId="77777777" w:rsidR="00E578DE" w:rsidRPr="008540B2" w:rsidRDefault="00E578DE" w:rsidP="004627F5">
      <w:pPr>
        <w:pStyle w:val="TableParagraph"/>
        <w:rPr>
          <w:sz w:val="28"/>
          <w:szCs w:val="28"/>
        </w:rPr>
      </w:pPr>
      <w:r w:rsidRPr="008540B2">
        <w:rPr>
          <w:sz w:val="28"/>
          <w:szCs w:val="28"/>
        </w:rPr>
        <w:t>Социальная</w:t>
      </w:r>
      <w:r w:rsidRPr="008540B2">
        <w:rPr>
          <w:spacing w:val="44"/>
          <w:sz w:val="28"/>
          <w:szCs w:val="28"/>
        </w:rPr>
        <w:t xml:space="preserve"> </w:t>
      </w:r>
      <w:r w:rsidRPr="008540B2">
        <w:rPr>
          <w:sz w:val="28"/>
          <w:szCs w:val="28"/>
        </w:rPr>
        <w:t>адаптация</w:t>
      </w:r>
      <w:r w:rsidRPr="008540B2">
        <w:rPr>
          <w:spacing w:val="42"/>
          <w:sz w:val="28"/>
          <w:szCs w:val="28"/>
        </w:rPr>
        <w:t xml:space="preserve"> </w:t>
      </w:r>
      <w:r w:rsidRPr="008540B2">
        <w:rPr>
          <w:sz w:val="28"/>
          <w:szCs w:val="28"/>
        </w:rPr>
        <w:t>и</w:t>
      </w:r>
      <w:r w:rsidRPr="008540B2">
        <w:rPr>
          <w:spacing w:val="46"/>
          <w:sz w:val="28"/>
          <w:szCs w:val="28"/>
        </w:rPr>
        <w:t xml:space="preserve"> </w:t>
      </w:r>
      <w:r w:rsidRPr="008540B2">
        <w:rPr>
          <w:sz w:val="28"/>
          <w:szCs w:val="28"/>
        </w:rPr>
        <w:t>интеграция</w:t>
      </w:r>
      <w:r w:rsidRPr="008540B2">
        <w:rPr>
          <w:spacing w:val="44"/>
          <w:sz w:val="28"/>
          <w:szCs w:val="28"/>
        </w:rPr>
        <w:t xml:space="preserve"> </w:t>
      </w:r>
      <w:r w:rsidRPr="008540B2">
        <w:rPr>
          <w:sz w:val="28"/>
          <w:szCs w:val="28"/>
        </w:rPr>
        <w:t>детей</w:t>
      </w:r>
      <w:r w:rsidRPr="008540B2">
        <w:rPr>
          <w:spacing w:val="46"/>
          <w:sz w:val="28"/>
          <w:szCs w:val="28"/>
        </w:rPr>
        <w:t xml:space="preserve"> </w:t>
      </w:r>
      <w:r w:rsidRPr="008540B2">
        <w:rPr>
          <w:sz w:val="28"/>
          <w:szCs w:val="28"/>
        </w:rPr>
        <w:t>с</w:t>
      </w:r>
      <w:r w:rsidRPr="008540B2">
        <w:rPr>
          <w:spacing w:val="46"/>
          <w:sz w:val="28"/>
          <w:szCs w:val="28"/>
        </w:rPr>
        <w:t xml:space="preserve"> </w:t>
      </w:r>
      <w:r w:rsidRPr="008540B2">
        <w:rPr>
          <w:sz w:val="28"/>
          <w:szCs w:val="28"/>
        </w:rPr>
        <w:t>отклонениями</w:t>
      </w:r>
      <w:r w:rsidRPr="008540B2">
        <w:rPr>
          <w:spacing w:val="46"/>
          <w:sz w:val="28"/>
          <w:szCs w:val="28"/>
        </w:rPr>
        <w:t xml:space="preserve"> </w:t>
      </w:r>
      <w:r w:rsidRPr="008540B2">
        <w:rPr>
          <w:sz w:val="28"/>
          <w:szCs w:val="28"/>
        </w:rPr>
        <w:t>в</w:t>
      </w:r>
      <w:r w:rsidRPr="008540B2">
        <w:rPr>
          <w:spacing w:val="44"/>
          <w:sz w:val="28"/>
          <w:szCs w:val="28"/>
        </w:rPr>
        <w:t xml:space="preserve"> </w:t>
      </w:r>
      <w:r w:rsidRPr="008540B2">
        <w:rPr>
          <w:sz w:val="28"/>
          <w:szCs w:val="28"/>
        </w:rPr>
        <w:t>развитии</w:t>
      </w:r>
      <w:r w:rsidRPr="008540B2">
        <w:rPr>
          <w:spacing w:val="46"/>
          <w:sz w:val="28"/>
          <w:szCs w:val="28"/>
        </w:rPr>
        <w:t xml:space="preserve"> </w:t>
      </w:r>
      <w:r w:rsidRPr="008540B2">
        <w:rPr>
          <w:sz w:val="28"/>
          <w:szCs w:val="28"/>
        </w:rPr>
        <w:t>в</w:t>
      </w:r>
      <w:r w:rsidRPr="008540B2">
        <w:rPr>
          <w:spacing w:val="44"/>
          <w:sz w:val="28"/>
          <w:szCs w:val="28"/>
        </w:rPr>
        <w:t xml:space="preserve"> </w:t>
      </w:r>
      <w:r w:rsidRPr="008540B2">
        <w:rPr>
          <w:sz w:val="28"/>
          <w:szCs w:val="28"/>
        </w:rPr>
        <w:lastRenderedPageBreak/>
        <w:t>среду</w:t>
      </w:r>
      <w:r w:rsidRPr="008540B2">
        <w:rPr>
          <w:spacing w:val="40"/>
          <w:sz w:val="28"/>
          <w:szCs w:val="28"/>
        </w:rPr>
        <w:t xml:space="preserve"> </w:t>
      </w:r>
      <w:r w:rsidRPr="008540B2">
        <w:rPr>
          <w:sz w:val="28"/>
          <w:szCs w:val="28"/>
        </w:rPr>
        <w:t>нормативно развивающихся</w:t>
      </w:r>
      <w:r w:rsidRPr="008540B2">
        <w:rPr>
          <w:spacing w:val="-1"/>
          <w:sz w:val="28"/>
          <w:szCs w:val="28"/>
        </w:rPr>
        <w:t xml:space="preserve"> </w:t>
      </w:r>
      <w:r w:rsidRPr="008540B2">
        <w:rPr>
          <w:sz w:val="28"/>
          <w:szCs w:val="28"/>
        </w:rPr>
        <w:t>сверстников.</w:t>
      </w:r>
    </w:p>
    <w:p w14:paraId="6BC7361F" w14:textId="77777777" w:rsidR="00E578DE" w:rsidRPr="008540B2" w:rsidRDefault="00E578DE" w:rsidP="004627F5">
      <w:pPr>
        <w:pStyle w:val="TableParagraph"/>
        <w:rPr>
          <w:b/>
          <w:i/>
          <w:sz w:val="28"/>
          <w:szCs w:val="28"/>
        </w:rPr>
      </w:pPr>
      <w:r w:rsidRPr="008540B2">
        <w:rPr>
          <w:b/>
          <w:i/>
          <w:sz w:val="28"/>
          <w:szCs w:val="28"/>
        </w:rPr>
        <w:t>Задачи</w:t>
      </w:r>
      <w:r w:rsidRPr="008540B2">
        <w:rPr>
          <w:b/>
          <w:i/>
          <w:spacing w:val="-3"/>
          <w:sz w:val="28"/>
          <w:szCs w:val="28"/>
        </w:rPr>
        <w:t xml:space="preserve"> </w:t>
      </w:r>
      <w:r w:rsidRPr="008540B2">
        <w:rPr>
          <w:b/>
          <w:i/>
          <w:sz w:val="28"/>
          <w:szCs w:val="28"/>
        </w:rPr>
        <w:t>КРР:</w:t>
      </w:r>
    </w:p>
    <w:p w14:paraId="547438D3" w14:textId="636E47DA" w:rsidR="00E578DE" w:rsidRPr="008540B2" w:rsidRDefault="00A801FE" w:rsidP="004627F5">
      <w:pPr>
        <w:pStyle w:val="TableParagraph"/>
        <w:rPr>
          <w:sz w:val="28"/>
          <w:szCs w:val="28"/>
        </w:rPr>
      </w:pPr>
      <w:r w:rsidRPr="008540B2">
        <w:rPr>
          <w:sz w:val="28"/>
          <w:szCs w:val="28"/>
        </w:rPr>
        <w:t>-</w:t>
      </w:r>
      <w:r w:rsidR="00E578DE" w:rsidRPr="008540B2">
        <w:rPr>
          <w:sz w:val="28"/>
          <w:szCs w:val="28"/>
        </w:rPr>
        <w:t xml:space="preserve">определение особых (индивидуальных) </w:t>
      </w:r>
      <w:r w:rsidR="00523532" w:rsidRPr="008540B2">
        <w:rPr>
          <w:sz w:val="28"/>
          <w:szCs w:val="28"/>
        </w:rPr>
        <w:t>образовательных потребностей,</w:t>
      </w:r>
      <w:r w:rsidR="00E578DE" w:rsidRPr="008540B2">
        <w:rPr>
          <w:sz w:val="28"/>
          <w:szCs w:val="28"/>
        </w:rPr>
        <w:t xml:space="preserve"> обучающихся в </w:t>
      </w:r>
      <w:r w:rsidR="00523532" w:rsidRPr="008540B2">
        <w:rPr>
          <w:sz w:val="28"/>
          <w:szCs w:val="28"/>
        </w:rPr>
        <w:t xml:space="preserve">том </w:t>
      </w:r>
      <w:r w:rsidR="00523532" w:rsidRPr="008540B2">
        <w:rPr>
          <w:spacing w:val="-57"/>
          <w:sz w:val="28"/>
          <w:szCs w:val="28"/>
        </w:rPr>
        <w:t>числе</w:t>
      </w:r>
      <w:r w:rsidR="00E578DE" w:rsidRPr="008540B2">
        <w:rPr>
          <w:sz w:val="28"/>
          <w:szCs w:val="28"/>
        </w:rPr>
        <w:t xml:space="preserve"> с</w:t>
      </w:r>
      <w:r w:rsidR="00E578DE" w:rsidRPr="008540B2">
        <w:rPr>
          <w:spacing w:val="-1"/>
          <w:sz w:val="28"/>
          <w:szCs w:val="28"/>
        </w:rPr>
        <w:t xml:space="preserve"> </w:t>
      </w:r>
      <w:r w:rsidR="00E578DE" w:rsidRPr="008540B2">
        <w:rPr>
          <w:sz w:val="28"/>
          <w:szCs w:val="28"/>
        </w:rPr>
        <w:t>трудностями</w:t>
      </w:r>
      <w:r w:rsidR="00E578DE" w:rsidRPr="008540B2">
        <w:rPr>
          <w:spacing w:val="-1"/>
          <w:sz w:val="28"/>
          <w:szCs w:val="28"/>
        </w:rPr>
        <w:t xml:space="preserve"> </w:t>
      </w:r>
      <w:r w:rsidR="00E578DE" w:rsidRPr="008540B2">
        <w:rPr>
          <w:sz w:val="28"/>
          <w:szCs w:val="28"/>
        </w:rPr>
        <w:t>освоения Программы и социализации</w:t>
      </w:r>
      <w:r w:rsidR="00E578DE" w:rsidRPr="008540B2">
        <w:rPr>
          <w:spacing w:val="-1"/>
          <w:sz w:val="28"/>
          <w:szCs w:val="28"/>
        </w:rPr>
        <w:t xml:space="preserve"> </w:t>
      </w:r>
      <w:r w:rsidR="00E578DE" w:rsidRPr="008540B2">
        <w:rPr>
          <w:sz w:val="28"/>
          <w:szCs w:val="28"/>
        </w:rPr>
        <w:t>в</w:t>
      </w:r>
      <w:r w:rsidR="00E578DE" w:rsidRPr="008540B2">
        <w:rPr>
          <w:spacing w:val="-1"/>
          <w:sz w:val="28"/>
          <w:szCs w:val="28"/>
        </w:rPr>
        <w:t xml:space="preserve"> </w:t>
      </w:r>
      <w:r w:rsidR="00E578DE" w:rsidRPr="008540B2">
        <w:rPr>
          <w:sz w:val="28"/>
          <w:szCs w:val="28"/>
        </w:rPr>
        <w:t>ДОО;</w:t>
      </w:r>
    </w:p>
    <w:p w14:paraId="09B4D058" w14:textId="77777777" w:rsidR="00E578DE" w:rsidRPr="008540B2" w:rsidRDefault="00A801FE" w:rsidP="004627F5">
      <w:pPr>
        <w:pStyle w:val="TableParagraph"/>
        <w:rPr>
          <w:sz w:val="28"/>
          <w:szCs w:val="28"/>
        </w:rPr>
      </w:pPr>
      <w:r w:rsidRPr="008540B2">
        <w:rPr>
          <w:sz w:val="28"/>
          <w:szCs w:val="28"/>
        </w:rPr>
        <w:t>-</w:t>
      </w:r>
      <w:r w:rsidR="00E578DE" w:rsidRPr="008540B2">
        <w:rPr>
          <w:sz w:val="28"/>
          <w:szCs w:val="28"/>
        </w:rPr>
        <w:t>своевременное</w:t>
      </w:r>
      <w:r w:rsidR="00E578DE" w:rsidRPr="008540B2">
        <w:rPr>
          <w:spacing w:val="1"/>
          <w:sz w:val="28"/>
          <w:szCs w:val="28"/>
        </w:rPr>
        <w:t xml:space="preserve"> </w:t>
      </w:r>
      <w:r w:rsidR="00E578DE" w:rsidRPr="008540B2">
        <w:rPr>
          <w:sz w:val="28"/>
          <w:szCs w:val="28"/>
        </w:rPr>
        <w:t>выявление</w:t>
      </w:r>
      <w:r w:rsidR="00E578DE" w:rsidRPr="008540B2">
        <w:rPr>
          <w:spacing w:val="1"/>
          <w:sz w:val="28"/>
          <w:szCs w:val="28"/>
        </w:rPr>
        <w:t xml:space="preserve"> </w:t>
      </w:r>
      <w:r w:rsidR="00E578DE" w:rsidRPr="008540B2">
        <w:rPr>
          <w:sz w:val="28"/>
          <w:szCs w:val="28"/>
        </w:rPr>
        <w:t>обучающихся</w:t>
      </w:r>
      <w:r w:rsidR="00E578DE" w:rsidRPr="008540B2">
        <w:rPr>
          <w:spacing w:val="1"/>
          <w:sz w:val="28"/>
          <w:szCs w:val="28"/>
        </w:rPr>
        <w:t xml:space="preserve"> </w:t>
      </w:r>
      <w:r w:rsidR="00E578DE" w:rsidRPr="008540B2">
        <w:rPr>
          <w:sz w:val="28"/>
          <w:szCs w:val="28"/>
        </w:rPr>
        <w:t>с</w:t>
      </w:r>
      <w:r w:rsidR="00E578DE" w:rsidRPr="008540B2">
        <w:rPr>
          <w:spacing w:val="1"/>
          <w:sz w:val="28"/>
          <w:szCs w:val="28"/>
        </w:rPr>
        <w:t xml:space="preserve"> </w:t>
      </w:r>
      <w:r w:rsidR="00E578DE" w:rsidRPr="008540B2">
        <w:rPr>
          <w:sz w:val="28"/>
          <w:szCs w:val="28"/>
        </w:rPr>
        <w:t>трудностями</w:t>
      </w:r>
      <w:r w:rsidR="00E578DE" w:rsidRPr="008540B2">
        <w:rPr>
          <w:spacing w:val="1"/>
          <w:sz w:val="28"/>
          <w:szCs w:val="28"/>
        </w:rPr>
        <w:t xml:space="preserve"> </w:t>
      </w:r>
      <w:r w:rsidR="00E578DE" w:rsidRPr="008540B2">
        <w:rPr>
          <w:sz w:val="28"/>
          <w:szCs w:val="28"/>
        </w:rPr>
        <w:t>адаптации,</w:t>
      </w:r>
      <w:r w:rsidR="00E578DE" w:rsidRPr="008540B2">
        <w:rPr>
          <w:spacing w:val="1"/>
          <w:sz w:val="28"/>
          <w:szCs w:val="28"/>
        </w:rPr>
        <w:t xml:space="preserve"> </w:t>
      </w:r>
      <w:r w:rsidR="00E578DE" w:rsidRPr="008540B2">
        <w:rPr>
          <w:sz w:val="28"/>
          <w:szCs w:val="28"/>
        </w:rPr>
        <w:t>обусловленными</w:t>
      </w:r>
      <w:r w:rsidR="00E578DE" w:rsidRPr="008540B2">
        <w:rPr>
          <w:spacing w:val="1"/>
          <w:sz w:val="28"/>
          <w:szCs w:val="28"/>
        </w:rPr>
        <w:t xml:space="preserve"> </w:t>
      </w:r>
      <w:r w:rsidR="00E578DE" w:rsidRPr="008540B2">
        <w:rPr>
          <w:sz w:val="28"/>
          <w:szCs w:val="28"/>
        </w:rPr>
        <w:t>различными</w:t>
      </w:r>
      <w:r w:rsidR="00E578DE" w:rsidRPr="008540B2">
        <w:rPr>
          <w:spacing w:val="-1"/>
          <w:sz w:val="28"/>
          <w:szCs w:val="28"/>
        </w:rPr>
        <w:t xml:space="preserve"> </w:t>
      </w:r>
      <w:r w:rsidR="00E578DE" w:rsidRPr="008540B2">
        <w:rPr>
          <w:sz w:val="28"/>
          <w:szCs w:val="28"/>
        </w:rPr>
        <w:t>причинами;</w:t>
      </w:r>
    </w:p>
    <w:p w14:paraId="78A983B3" w14:textId="77777777" w:rsidR="00E578DE" w:rsidRPr="008540B2" w:rsidRDefault="00A801FE" w:rsidP="004627F5">
      <w:pPr>
        <w:pStyle w:val="TableParagraph"/>
        <w:rPr>
          <w:sz w:val="28"/>
          <w:szCs w:val="28"/>
        </w:rPr>
      </w:pPr>
      <w:r w:rsidRPr="008540B2">
        <w:rPr>
          <w:sz w:val="28"/>
          <w:szCs w:val="28"/>
        </w:rPr>
        <w:t>-</w:t>
      </w:r>
      <w:r w:rsidR="00E578DE" w:rsidRPr="008540B2">
        <w:rPr>
          <w:sz w:val="28"/>
          <w:szCs w:val="28"/>
        </w:rPr>
        <w:t>осуществление</w:t>
      </w:r>
      <w:r w:rsidR="00E578DE" w:rsidRPr="008540B2">
        <w:rPr>
          <w:spacing w:val="1"/>
          <w:sz w:val="28"/>
          <w:szCs w:val="28"/>
        </w:rPr>
        <w:t xml:space="preserve"> </w:t>
      </w:r>
      <w:r w:rsidR="00E578DE" w:rsidRPr="008540B2">
        <w:rPr>
          <w:sz w:val="28"/>
          <w:szCs w:val="28"/>
        </w:rPr>
        <w:t>индивидуально</w:t>
      </w:r>
      <w:r w:rsidR="00E578DE" w:rsidRPr="008540B2">
        <w:rPr>
          <w:spacing w:val="1"/>
          <w:sz w:val="28"/>
          <w:szCs w:val="28"/>
        </w:rPr>
        <w:t xml:space="preserve"> </w:t>
      </w:r>
      <w:r w:rsidR="00E578DE" w:rsidRPr="008540B2">
        <w:rPr>
          <w:sz w:val="28"/>
          <w:szCs w:val="28"/>
        </w:rPr>
        <w:t>ориентированной</w:t>
      </w:r>
      <w:r w:rsidR="00E578DE" w:rsidRPr="008540B2">
        <w:rPr>
          <w:spacing w:val="1"/>
          <w:sz w:val="28"/>
          <w:szCs w:val="28"/>
        </w:rPr>
        <w:t xml:space="preserve"> </w:t>
      </w:r>
      <w:r w:rsidR="00E578DE" w:rsidRPr="008540B2">
        <w:rPr>
          <w:sz w:val="28"/>
          <w:szCs w:val="28"/>
        </w:rPr>
        <w:t>психолого-педагогической</w:t>
      </w:r>
      <w:r w:rsidR="00E578DE" w:rsidRPr="008540B2">
        <w:rPr>
          <w:spacing w:val="1"/>
          <w:sz w:val="28"/>
          <w:szCs w:val="28"/>
        </w:rPr>
        <w:t xml:space="preserve"> </w:t>
      </w:r>
      <w:r w:rsidR="00E578DE" w:rsidRPr="008540B2">
        <w:rPr>
          <w:sz w:val="28"/>
          <w:szCs w:val="28"/>
        </w:rPr>
        <w:t>помощи</w:t>
      </w:r>
      <w:r w:rsidR="00E578DE" w:rsidRPr="008540B2">
        <w:rPr>
          <w:spacing w:val="-57"/>
          <w:sz w:val="28"/>
          <w:szCs w:val="28"/>
        </w:rPr>
        <w:t xml:space="preserve"> </w:t>
      </w:r>
      <w:r w:rsidR="00E578DE" w:rsidRPr="008540B2">
        <w:rPr>
          <w:sz w:val="28"/>
          <w:szCs w:val="28"/>
        </w:rPr>
        <w:t>обучающимся</w:t>
      </w:r>
      <w:r w:rsidR="00E578DE" w:rsidRPr="008540B2">
        <w:rPr>
          <w:spacing w:val="1"/>
          <w:sz w:val="28"/>
          <w:szCs w:val="28"/>
        </w:rPr>
        <w:t xml:space="preserve"> </w:t>
      </w:r>
      <w:r w:rsidR="00E578DE" w:rsidRPr="008540B2">
        <w:rPr>
          <w:sz w:val="28"/>
          <w:szCs w:val="28"/>
        </w:rPr>
        <w:t>с</w:t>
      </w:r>
      <w:r w:rsidR="00E578DE" w:rsidRPr="008540B2">
        <w:rPr>
          <w:spacing w:val="1"/>
          <w:sz w:val="28"/>
          <w:szCs w:val="28"/>
        </w:rPr>
        <w:t xml:space="preserve"> </w:t>
      </w:r>
      <w:r w:rsidR="00E578DE" w:rsidRPr="008540B2">
        <w:rPr>
          <w:sz w:val="28"/>
          <w:szCs w:val="28"/>
        </w:rPr>
        <w:t>учетом</w:t>
      </w:r>
      <w:r w:rsidR="00E578DE" w:rsidRPr="008540B2">
        <w:rPr>
          <w:spacing w:val="1"/>
          <w:sz w:val="28"/>
          <w:szCs w:val="28"/>
        </w:rPr>
        <w:t xml:space="preserve"> </w:t>
      </w:r>
      <w:r w:rsidR="00E578DE" w:rsidRPr="008540B2">
        <w:rPr>
          <w:sz w:val="28"/>
          <w:szCs w:val="28"/>
        </w:rPr>
        <w:t>особенностей</w:t>
      </w:r>
      <w:r w:rsidR="00E578DE" w:rsidRPr="008540B2">
        <w:rPr>
          <w:spacing w:val="1"/>
          <w:sz w:val="28"/>
          <w:szCs w:val="28"/>
        </w:rPr>
        <w:t xml:space="preserve"> </w:t>
      </w:r>
      <w:r w:rsidR="00E578DE" w:rsidRPr="008540B2">
        <w:rPr>
          <w:sz w:val="28"/>
          <w:szCs w:val="28"/>
        </w:rPr>
        <w:t>психического</w:t>
      </w:r>
      <w:r w:rsidR="00E578DE" w:rsidRPr="008540B2">
        <w:rPr>
          <w:spacing w:val="1"/>
          <w:sz w:val="28"/>
          <w:szCs w:val="28"/>
        </w:rPr>
        <w:t xml:space="preserve"> </w:t>
      </w:r>
      <w:r w:rsidR="00E578DE" w:rsidRPr="008540B2">
        <w:rPr>
          <w:sz w:val="28"/>
          <w:szCs w:val="28"/>
        </w:rPr>
        <w:t>и</w:t>
      </w:r>
      <w:r w:rsidR="00E578DE" w:rsidRPr="008540B2">
        <w:rPr>
          <w:spacing w:val="1"/>
          <w:sz w:val="28"/>
          <w:szCs w:val="28"/>
        </w:rPr>
        <w:t xml:space="preserve"> </w:t>
      </w:r>
      <w:r w:rsidR="00E578DE" w:rsidRPr="008540B2">
        <w:rPr>
          <w:sz w:val="28"/>
          <w:szCs w:val="28"/>
        </w:rPr>
        <w:t>(или)</w:t>
      </w:r>
      <w:r w:rsidR="00E578DE" w:rsidRPr="008540B2">
        <w:rPr>
          <w:spacing w:val="1"/>
          <w:sz w:val="28"/>
          <w:szCs w:val="28"/>
        </w:rPr>
        <w:t xml:space="preserve"> </w:t>
      </w:r>
      <w:r w:rsidR="00E578DE" w:rsidRPr="008540B2">
        <w:rPr>
          <w:sz w:val="28"/>
          <w:szCs w:val="28"/>
        </w:rPr>
        <w:t>физического</w:t>
      </w:r>
      <w:r w:rsidR="00E578DE" w:rsidRPr="008540B2">
        <w:rPr>
          <w:spacing w:val="1"/>
          <w:sz w:val="28"/>
          <w:szCs w:val="28"/>
        </w:rPr>
        <w:t xml:space="preserve"> </w:t>
      </w:r>
      <w:r w:rsidR="00E578DE" w:rsidRPr="008540B2">
        <w:rPr>
          <w:sz w:val="28"/>
          <w:szCs w:val="28"/>
        </w:rPr>
        <w:t>развития,</w:t>
      </w:r>
      <w:r w:rsidR="00E578DE" w:rsidRPr="008540B2">
        <w:rPr>
          <w:spacing w:val="1"/>
          <w:sz w:val="28"/>
          <w:szCs w:val="28"/>
        </w:rPr>
        <w:t xml:space="preserve"> </w:t>
      </w:r>
      <w:r w:rsidR="00E578DE" w:rsidRPr="008540B2">
        <w:rPr>
          <w:sz w:val="28"/>
          <w:szCs w:val="28"/>
        </w:rPr>
        <w:t>индивидуальных</w:t>
      </w:r>
      <w:r w:rsidR="00E578DE" w:rsidRPr="008540B2">
        <w:rPr>
          <w:spacing w:val="1"/>
          <w:sz w:val="28"/>
          <w:szCs w:val="28"/>
        </w:rPr>
        <w:t xml:space="preserve"> </w:t>
      </w:r>
      <w:r w:rsidR="00E578DE" w:rsidRPr="008540B2">
        <w:rPr>
          <w:sz w:val="28"/>
          <w:szCs w:val="28"/>
        </w:rPr>
        <w:t>возможностей</w:t>
      </w:r>
      <w:r w:rsidR="00E578DE" w:rsidRPr="008540B2">
        <w:rPr>
          <w:spacing w:val="1"/>
          <w:sz w:val="28"/>
          <w:szCs w:val="28"/>
        </w:rPr>
        <w:t xml:space="preserve"> </w:t>
      </w:r>
      <w:r w:rsidR="00E578DE" w:rsidRPr="008540B2">
        <w:rPr>
          <w:sz w:val="28"/>
          <w:szCs w:val="28"/>
        </w:rPr>
        <w:t>и потребностей</w:t>
      </w:r>
      <w:r w:rsidR="00E578DE" w:rsidRPr="008540B2">
        <w:rPr>
          <w:spacing w:val="1"/>
          <w:sz w:val="28"/>
          <w:szCs w:val="28"/>
        </w:rPr>
        <w:t xml:space="preserve"> </w:t>
      </w:r>
      <w:r w:rsidR="00E578DE" w:rsidRPr="008540B2">
        <w:rPr>
          <w:sz w:val="28"/>
          <w:szCs w:val="28"/>
        </w:rPr>
        <w:t>(в соответствии</w:t>
      </w:r>
      <w:r w:rsidR="00E578DE" w:rsidRPr="008540B2">
        <w:rPr>
          <w:spacing w:val="1"/>
          <w:sz w:val="28"/>
          <w:szCs w:val="28"/>
        </w:rPr>
        <w:t xml:space="preserve"> </w:t>
      </w:r>
      <w:r w:rsidR="00E578DE" w:rsidRPr="008540B2">
        <w:rPr>
          <w:sz w:val="28"/>
          <w:szCs w:val="28"/>
        </w:rPr>
        <w:t>с рекомендациями</w:t>
      </w:r>
      <w:r w:rsidR="00E578DE" w:rsidRPr="008540B2">
        <w:rPr>
          <w:spacing w:val="1"/>
          <w:sz w:val="28"/>
          <w:szCs w:val="28"/>
        </w:rPr>
        <w:t xml:space="preserve"> </w:t>
      </w:r>
      <w:r w:rsidR="00E578DE" w:rsidRPr="008540B2">
        <w:rPr>
          <w:sz w:val="28"/>
          <w:szCs w:val="28"/>
        </w:rPr>
        <w:t>психолого-</w:t>
      </w:r>
      <w:r w:rsidR="00E578DE" w:rsidRPr="008540B2">
        <w:rPr>
          <w:spacing w:val="1"/>
          <w:sz w:val="28"/>
          <w:szCs w:val="28"/>
        </w:rPr>
        <w:t xml:space="preserve"> </w:t>
      </w:r>
      <w:r w:rsidR="00E578DE" w:rsidRPr="008540B2">
        <w:rPr>
          <w:sz w:val="28"/>
          <w:szCs w:val="28"/>
        </w:rPr>
        <w:t>медико-педагогической</w:t>
      </w:r>
      <w:r w:rsidR="00E578DE" w:rsidRPr="008540B2">
        <w:rPr>
          <w:spacing w:val="1"/>
          <w:sz w:val="28"/>
          <w:szCs w:val="28"/>
        </w:rPr>
        <w:t xml:space="preserve"> </w:t>
      </w:r>
      <w:r w:rsidR="00E578DE" w:rsidRPr="008540B2">
        <w:rPr>
          <w:sz w:val="28"/>
          <w:szCs w:val="28"/>
        </w:rPr>
        <w:t>комиссии</w:t>
      </w:r>
      <w:r w:rsidR="00E578DE" w:rsidRPr="008540B2">
        <w:rPr>
          <w:spacing w:val="1"/>
          <w:sz w:val="28"/>
          <w:szCs w:val="28"/>
        </w:rPr>
        <w:t xml:space="preserve"> </w:t>
      </w:r>
      <w:r w:rsidR="00E578DE" w:rsidRPr="008540B2">
        <w:rPr>
          <w:sz w:val="28"/>
          <w:szCs w:val="28"/>
        </w:rPr>
        <w:t>(ПМПК)</w:t>
      </w:r>
      <w:r w:rsidR="00E578DE" w:rsidRPr="008540B2">
        <w:rPr>
          <w:spacing w:val="1"/>
          <w:sz w:val="28"/>
          <w:szCs w:val="28"/>
        </w:rPr>
        <w:t xml:space="preserve"> </w:t>
      </w:r>
      <w:r w:rsidR="00E578DE" w:rsidRPr="008540B2">
        <w:rPr>
          <w:sz w:val="28"/>
          <w:szCs w:val="28"/>
        </w:rPr>
        <w:t>или</w:t>
      </w:r>
      <w:r w:rsidR="00E578DE" w:rsidRPr="008540B2">
        <w:rPr>
          <w:spacing w:val="1"/>
          <w:sz w:val="28"/>
          <w:szCs w:val="28"/>
        </w:rPr>
        <w:t xml:space="preserve"> </w:t>
      </w:r>
      <w:r w:rsidR="00E578DE" w:rsidRPr="008540B2">
        <w:rPr>
          <w:sz w:val="28"/>
          <w:szCs w:val="28"/>
        </w:rPr>
        <w:t>психолого-педагогического</w:t>
      </w:r>
      <w:r w:rsidR="00E578DE" w:rsidRPr="008540B2">
        <w:rPr>
          <w:spacing w:val="1"/>
          <w:sz w:val="28"/>
          <w:szCs w:val="28"/>
        </w:rPr>
        <w:t xml:space="preserve"> </w:t>
      </w:r>
      <w:r w:rsidR="00E578DE" w:rsidRPr="008540B2">
        <w:rPr>
          <w:sz w:val="28"/>
          <w:szCs w:val="28"/>
        </w:rPr>
        <w:t>консилиума</w:t>
      </w:r>
      <w:r w:rsidR="00E578DE" w:rsidRPr="008540B2">
        <w:rPr>
          <w:spacing w:val="1"/>
          <w:sz w:val="28"/>
          <w:szCs w:val="28"/>
        </w:rPr>
        <w:t xml:space="preserve"> </w:t>
      </w:r>
      <w:r w:rsidR="00E578DE" w:rsidRPr="008540B2">
        <w:rPr>
          <w:sz w:val="28"/>
          <w:szCs w:val="28"/>
        </w:rPr>
        <w:t>образовательной</w:t>
      </w:r>
      <w:r w:rsidR="00E578DE" w:rsidRPr="008540B2">
        <w:rPr>
          <w:spacing w:val="-1"/>
          <w:sz w:val="28"/>
          <w:szCs w:val="28"/>
        </w:rPr>
        <w:t xml:space="preserve"> </w:t>
      </w:r>
      <w:r w:rsidR="00E578DE" w:rsidRPr="008540B2">
        <w:rPr>
          <w:sz w:val="28"/>
          <w:szCs w:val="28"/>
        </w:rPr>
        <w:t>организации (ППк);</w:t>
      </w:r>
    </w:p>
    <w:p w14:paraId="1A2E7206" w14:textId="77777777" w:rsidR="00E578DE" w:rsidRPr="008540B2" w:rsidRDefault="00A801FE" w:rsidP="004627F5">
      <w:pPr>
        <w:pStyle w:val="TableParagraph"/>
        <w:rPr>
          <w:sz w:val="28"/>
          <w:szCs w:val="28"/>
        </w:rPr>
      </w:pPr>
      <w:r w:rsidRPr="008540B2">
        <w:rPr>
          <w:sz w:val="28"/>
          <w:szCs w:val="28"/>
        </w:rPr>
        <w:t>-</w:t>
      </w:r>
      <w:r w:rsidR="00E578DE" w:rsidRPr="008540B2">
        <w:rPr>
          <w:sz w:val="28"/>
          <w:szCs w:val="28"/>
        </w:rPr>
        <w:t>оказание</w:t>
      </w:r>
      <w:r w:rsidR="00E578DE" w:rsidRPr="008540B2">
        <w:rPr>
          <w:spacing w:val="1"/>
          <w:sz w:val="28"/>
          <w:szCs w:val="28"/>
        </w:rPr>
        <w:t xml:space="preserve"> </w:t>
      </w:r>
      <w:r w:rsidR="00E578DE" w:rsidRPr="008540B2">
        <w:rPr>
          <w:sz w:val="28"/>
          <w:szCs w:val="28"/>
        </w:rPr>
        <w:t>родителям</w:t>
      </w:r>
      <w:r w:rsidR="00E578DE" w:rsidRPr="008540B2">
        <w:rPr>
          <w:spacing w:val="1"/>
          <w:sz w:val="28"/>
          <w:szCs w:val="28"/>
        </w:rPr>
        <w:t xml:space="preserve"> </w:t>
      </w:r>
      <w:r w:rsidR="00E578DE" w:rsidRPr="008540B2">
        <w:rPr>
          <w:sz w:val="28"/>
          <w:szCs w:val="28"/>
        </w:rPr>
        <w:t>(законным</w:t>
      </w:r>
      <w:r w:rsidR="00E578DE" w:rsidRPr="008540B2">
        <w:rPr>
          <w:spacing w:val="1"/>
          <w:sz w:val="28"/>
          <w:szCs w:val="28"/>
        </w:rPr>
        <w:t xml:space="preserve"> </w:t>
      </w:r>
      <w:r w:rsidR="00E578DE" w:rsidRPr="008540B2">
        <w:rPr>
          <w:sz w:val="28"/>
          <w:szCs w:val="28"/>
        </w:rPr>
        <w:t>представителям)</w:t>
      </w:r>
      <w:r w:rsidR="00E578DE" w:rsidRPr="008540B2">
        <w:rPr>
          <w:spacing w:val="1"/>
          <w:sz w:val="28"/>
          <w:szCs w:val="28"/>
        </w:rPr>
        <w:t xml:space="preserve"> </w:t>
      </w:r>
      <w:r w:rsidR="00E578DE" w:rsidRPr="008540B2">
        <w:rPr>
          <w:sz w:val="28"/>
          <w:szCs w:val="28"/>
        </w:rPr>
        <w:t>обучающихся</w:t>
      </w:r>
      <w:r w:rsidR="00E578DE" w:rsidRPr="008540B2">
        <w:rPr>
          <w:spacing w:val="1"/>
          <w:sz w:val="28"/>
          <w:szCs w:val="28"/>
        </w:rPr>
        <w:t xml:space="preserve"> </w:t>
      </w:r>
      <w:r w:rsidR="00E578DE" w:rsidRPr="008540B2">
        <w:rPr>
          <w:sz w:val="28"/>
          <w:szCs w:val="28"/>
        </w:rPr>
        <w:t>консультативной</w:t>
      </w:r>
      <w:r w:rsidR="00E578DE" w:rsidRPr="008540B2">
        <w:rPr>
          <w:spacing w:val="-57"/>
          <w:sz w:val="28"/>
          <w:szCs w:val="28"/>
        </w:rPr>
        <w:t xml:space="preserve"> </w:t>
      </w:r>
      <w:r w:rsidR="00E578DE" w:rsidRPr="008540B2">
        <w:rPr>
          <w:sz w:val="28"/>
          <w:szCs w:val="28"/>
        </w:rPr>
        <w:t>психолого-педагогической</w:t>
      </w:r>
      <w:r w:rsidR="00E578DE" w:rsidRPr="008540B2">
        <w:rPr>
          <w:spacing w:val="1"/>
          <w:sz w:val="28"/>
          <w:szCs w:val="28"/>
        </w:rPr>
        <w:t xml:space="preserve"> </w:t>
      </w:r>
      <w:r w:rsidR="00E578DE" w:rsidRPr="008540B2">
        <w:rPr>
          <w:sz w:val="28"/>
          <w:szCs w:val="28"/>
        </w:rPr>
        <w:t>помощи</w:t>
      </w:r>
      <w:r w:rsidR="00E578DE" w:rsidRPr="008540B2">
        <w:rPr>
          <w:spacing w:val="1"/>
          <w:sz w:val="28"/>
          <w:szCs w:val="28"/>
        </w:rPr>
        <w:t xml:space="preserve"> </w:t>
      </w:r>
      <w:r w:rsidR="00E578DE" w:rsidRPr="008540B2">
        <w:rPr>
          <w:sz w:val="28"/>
          <w:szCs w:val="28"/>
        </w:rPr>
        <w:t>по</w:t>
      </w:r>
      <w:r w:rsidR="00E578DE" w:rsidRPr="008540B2">
        <w:rPr>
          <w:spacing w:val="1"/>
          <w:sz w:val="28"/>
          <w:szCs w:val="28"/>
        </w:rPr>
        <w:t xml:space="preserve"> </w:t>
      </w:r>
      <w:r w:rsidR="00E578DE" w:rsidRPr="008540B2">
        <w:rPr>
          <w:sz w:val="28"/>
          <w:szCs w:val="28"/>
        </w:rPr>
        <w:t>вопросам</w:t>
      </w:r>
      <w:r w:rsidR="00E578DE" w:rsidRPr="008540B2">
        <w:rPr>
          <w:spacing w:val="1"/>
          <w:sz w:val="28"/>
          <w:szCs w:val="28"/>
        </w:rPr>
        <w:t xml:space="preserve"> </w:t>
      </w:r>
      <w:r w:rsidR="00E578DE" w:rsidRPr="008540B2">
        <w:rPr>
          <w:sz w:val="28"/>
          <w:szCs w:val="28"/>
        </w:rPr>
        <w:t>развития</w:t>
      </w:r>
      <w:r w:rsidR="00E578DE" w:rsidRPr="008540B2">
        <w:rPr>
          <w:spacing w:val="1"/>
          <w:sz w:val="28"/>
          <w:szCs w:val="28"/>
        </w:rPr>
        <w:t xml:space="preserve"> </w:t>
      </w:r>
      <w:r w:rsidR="00E578DE" w:rsidRPr="008540B2">
        <w:rPr>
          <w:sz w:val="28"/>
          <w:szCs w:val="28"/>
        </w:rPr>
        <w:t>и</w:t>
      </w:r>
      <w:r w:rsidR="00E578DE" w:rsidRPr="008540B2">
        <w:rPr>
          <w:spacing w:val="1"/>
          <w:sz w:val="28"/>
          <w:szCs w:val="28"/>
        </w:rPr>
        <w:t xml:space="preserve"> </w:t>
      </w:r>
      <w:r w:rsidR="00E578DE" w:rsidRPr="008540B2">
        <w:rPr>
          <w:sz w:val="28"/>
          <w:szCs w:val="28"/>
        </w:rPr>
        <w:t>воспитания</w:t>
      </w:r>
      <w:r w:rsidR="00E578DE" w:rsidRPr="008540B2">
        <w:rPr>
          <w:spacing w:val="1"/>
          <w:sz w:val="28"/>
          <w:szCs w:val="28"/>
        </w:rPr>
        <w:t xml:space="preserve"> </w:t>
      </w:r>
      <w:r w:rsidR="00E578DE" w:rsidRPr="008540B2">
        <w:rPr>
          <w:sz w:val="28"/>
          <w:szCs w:val="28"/>
        </w:rPr>
        <w:t>детей</w:t>
      </w:r>
      <w:r w:rsidR="00E578DE" w:rsidRPr="008540B2">
        <w:rPr>
          <w:spacing w:val="1"/>
          <w:sz w:val="28"/>
          <w:szCs w:val="28"/>
        </w:rPr>
        <w:t xml:space="preserve"> </w:t>
      </w:r>
      <w:r w:rsidR="00E578DE" w:rsidRPr="008540B2">
        <w:rPr>
          <w:sz w:val="28"/>
          <w:szCs w:val="28"/>
        </w:rPr>
        <w:t>дошкольного</w:t>
      </w:r>
      <w:r w:rsidR="00E578DE" w:rsidRPr="008540B2">
        <w:rPr>
          <w:spacing w:val="1"/>
          <w:sz w:val="28"/>
          <w:szCs w:val="28"/>
        </w:rPr>
        <w:t xml:space="preserve"> </w:t>
      </w:r>
      <w:r w:rsidR="00E578DE" w:rsidRPr="008540B2">
        <w:rPr>
          <w:sz w:val="28"/>
          <w:szCs w:val="28"/>
        </w:rPr>
        <w:t>возраста;</w:t>
      </w:r>
    </w:p>
    <w:p w14:paraId="02D91DBC" w14:textId="77777777" w:rsidR="00E578DE" w:rsidRPr="008540B2" w:rsidRDefault="00A801FE" w:rsidP="004627F5">
      <w:pPr>
        <w:pStyle w:val="TableParagraph"/>
        <w:rPr>
          <w:sz w:val="28"/>
          <w:szCs w:val="28"/>
        </w:rPr>
      </w:pPr>
      <w:r w:rsidRPr="008540B2">
        <w:rPr>
          <w:sz w:val="28"/>
          <w:szCs w:val="28"/>
        </w:rPr>
        <w:t>-</w:t>
      </w:r>
      <w:r w:rsidR="00E578DE" w:rsidRPr="008540B2">
        <w:rPr>
          <w:sz w:val="28"/>
          <w:szCs w:val="28"/>
        </w:rPr>
        <w:t>содействие поиску и отбору одаренных обучающихся, их творческому развитию; выявление</w:t>
      </w:r>
      <w:r w:rsidR="00E578DE" w:rsidRPr="008540B2">
        <w:rPr>
          <w:spacing w:val="-5"/>
          <w:sz w:val="28"/>
          <w:szCs w:val="28"/>
        </w:rPr>
        <w:t xml:space="preserve"> </w:t>
      </w:r>
      <w:r w:rsidR="00E578DE" w:rsidRPr="008540B2">
        <w:rPr>
          <w:sz w:val="28"/>
          <w:szCs w:val="28"/>
        </w:rPr>
        <w:t>детей</w:t>
      </w:r>
      <w:r w:rsidR="00E578DE" w:rsidRPr="008540B2">
        <w:rPr>
          <w:spacing w:val="-4"/>
          <w:sz w:val="28"/>
          <w:szCs w:val="28"/>
        </w:rPr>
        <w:t xml:space="preserve"> </w:t>
      </w:r>
      <w:r w:rsidR="00E578DE" w:rsidRPr="008540B2">
        <w:rPr>
          <w:sz w:val="28"/>
          <w:szCs w:val="28"/>
        </w:rPr>
        <w:t>с</w:t>
      </w:r>
      <w:r w:rsidR="00E578DE" w:rsidRPr="008540B2">
        <w:rPr>
          <w:spacing w:val="-4"/>
          <w:sz w:val="28"/>
          <w:szCs w:val="28"/>
        </w:rPr>
        <w:t xml:space="preserve"> </w:t>
      </w:r>
      <w:r w:rsidR="00E578DE" w:rsidRPr="008540B2">
        <w:rPr>
          <w:sz w:val="28"/>
          <w:szCs w:val="28"/>
        </w:rPr>
        <w:t>проблемами</w:t>
      </w:r>
      <w:r w:rsidR="00E578DE" w:rsidRPr="008540B2">
        <w:rPr>
          <w:spacing w:val="-4"/>
          <w:sz w:val="28"/>
          <w:szCs w:val="28"/>
        </w:rPr>
        <w:t xml:space="preserve"> </w:t>
      </w:r>
      <w:r w:rsidR="00E578DE" w:rsidRPr="008540B2">
        <w:rPr>
          <w:sz w:val="28"/>
          <w:szCs w:val="28"/>
        </w:rPr>
        <w:t>развития</w:t>
      </w:r>
      <w:r w:rsidR="00E578DE" w:rsidRPr="008540B2">
        <w:rPr>
          <w:spacing w:val="-1"/>
          <w:sz w:val="28"/>
          <w:szCs w:val="28"/>
        </w:rPr>
        <w:t xml:space="preserve"> </w:t>
      </w:r>
      <w:r w:rsidR="00E578DE" w:rsidRPr="008540B2">
        <w:rPr>
          <w:sz w:val="28"/>
          <w:szCs w:val="28"/>
        </w:rPr>
        <w:t>эмоциональной</w:t>
      </w:r>
      <w:r w:rsidR="00E578DE" w:rsidRPr="008540B2">
        <w:rPr>
          <w:spacing w:val="-4"/>
          <w:sz w:val="28"/>
          <w:szCs w:val="28"/>
        </w:rPr>
        <w:t xml:space="preserve"> </w:t>
      </w:r>
      <w:r w:rsidR="00E578DE" w:rsidRPr="008540B2">
        <w:rPr>
          <w:sz w:val="28"/>
          <w:szCs w:val="28"/>
        </w:rPr>
        <w:t>и</w:t>
      </w:r>
      <w:r w:rsidR="00E578DE" w:rsidRPr="008540B2">
        <w:rPr>
          <w:spacing w:val="-4"/>
          <w:sz w:val="28"/>
          <w:szCs w:val="28"/>
        </w:rPr>
        <w:t xml:space="preserve"> </w:t>
      </w:r>
      <w:r w:rsidR="00E578DE" w:rsidRPr="008540B2">
        <w:rPr>
          <w:sz w:val="28"/>
          <w:szCs w:val="28"/>
        </w:rPr>
        <w:t>интеллектуальной</w:t>
      </w:r>
      <w:r w:rsidR="00E578DE" w:rsidRPr="008540B2">
        <w:rPr>
          <w:spacing w:val="-3"/>
          <w:sz w:val="28"/>
          <w:szCs w:val="28"/>
        </w:rPr>
        <w:t xml:space="preserve"> </w:t>
      </w:r>
      <w:r w:rsidR="00E578DE" w:rsidRPr="008540B2">
        <w:rPr>
          <w:sz w:val="28"/>
          <w:szCs w:val="28"/>
        </w:rPr>
        <w:t>сферы;</w:t>
      </w:r>
    </w:p>
    <w:p w14:paraId="5E5668B2" w14:textId="77777777" w:rsidR="00E578DE" w:rsidRPr="008540B2" w:rsidRDefault="00A801FE" w:rsidP="004627F5">
      <w:pPr>
        <w:pStyle w:val="TableParagraph"/>
        <w:rPr>
          <w:sz w:val="28"/>
          <w:szCs w:val="28"/>
        </w:rPr>
      </w:pPr>
      <w:r w:rsidRPr="008540B2">
        <w:rPr>
          <w:sz w:val="28"/>
          <w:szCs w:val="28"/>
        </w:rPr>
        <w:t>-</w:t>
      </w:r>
      <w:r w:rsidR="00E578DE" w:rsidRPr="008540B2">
        <w:rPr>
          <w:sz w:val="28"/>
          <w:szCs w:val="28"/>
        </w:rPr>
        <w:t>реализация комплекса индивидуально ориентированных мер по ослаблению, снижению или</w:t>
      </w:r>
      <w:r w:rsidR="00E578DE" w:rsidRPr="008540B2">
        <w:rPr>
          <w:spacing w:val="-57"/>
          <w:sz w:val="28"/>
          <w:szCs w:val="28"/>
        </w:rPr>
        <w:t xml:space="preserve"> </w:t>
      </w:r>
      <w:r w:rsidR="00E578DE" w:rsidRPr="008540B2">
        <w:rPr>
          <w:sz w:val="28"/>
          <w:szCs w:val="28"/>
        </w:rPr>
        <w:t>устранению</w:t>
      </w:r>
      <w:r w:rsidR="00E578DE" w:rsidRPr="008540B2">
        <w:rPr>
          <w:spacing w:val="-1"/>
          <w:sz w:val="28"/>
          <w:szCs w:val="28"/>
        </w:rPr>
        <w:t xml:space="preserve"> </w:t>
      </w:r>
      <w:r w:rsidR="00E578DE" w:rsidRPr="008540B2">
        <w:rPr>
          <w:sz w:val="28"/>
          <w:szCs w:val="28"/>
        </w:rPr>
        <w:t>отклонений в</w:t>
      </w:r>
      <w:r w:rsidR="00E578DE" w:rsidRPr="008540B2">
        <w:rPr>
          <w:spacing w:val="-1"/>
          <w:sz w:val="28"/>
          <w:szCs w:val="28"/>
        </w:rPr>
        <w:t xml:space="preserve"> </w:t>
      </w:r>
      <w:r w:rsidR="00E578DE" w:rsidRPr="008540B2">
        <w:rPr>
          <w:sz w:val="28"/>
          <w:szCs w:val="28"/>
        </w:rPr>
        <w:t>развитии и</w:t>
      </w:r>
      <w:r w:rsidR="00E578DE" w:rsidRPr="008540B2">
        <w:rPr>
          <w:spacing w:val="-2"/>
          <w:sz w:val="28"/>
          <w:szCs w:val="28"/>
        </w:rPr>
        <w:t xml:space="preserve"> </w:t>
      </w:r>
      <w:r w:rsidR="00E578DE" w:rsidRPr="008540B2">
        <w:rPr>
          <w:sz w:val="28"/>
          <w:szCs w:val="28"/>
        </w:rPr>
        <w:t>проблем</w:t>
      </w:r>
      <w:r w:rsidR="00E578DE" w:rsidRPr="008540B2">
        <w:rPr>
          <w:spacing w:val="-3"/>
          <w:sz w:val="28"/>
          <w:szCs w:val="28"/>
        </w:rPr>
        <w:t xml:space="preserve"> </w:t>
      </w:r>
      <w:r w:rsidR="00E578DE" w:rsidRPr="008540B2">
        <w:rPr>
          <w:sz w:val="28"/>
          <w:szCs w:val="28"/>
        </w:rPr>
        <w:t>поведения.</w:t>
      </w:r>
    </w:p>
    <w:p w14:paraId="33FB65BC" w14:textId="77777777" w:rsidR="00E578DE" w:rsidRPr="008540B2" w:rsidRDefault="00A801FE" w:rsidP="004627F5">
      <w:pPr>
        <w:pStyle w:val="TableParagraph"/>
        <w:rPr>
          <w:sz w:val="28"/>
          <w:szCs w:val="28"/>
        </w:rPr>
      </w:pPr>
      <w:r w:rsidRPr="008540B2">
        <w:rPr>
          <w:sz w:val="28"/>
          <w:szCs w:val="28"/>
        </w:rPr>
        <w:t xml:space="preserve">       </w:t>
      </w:r>
      <w:r w:rsidR="00E578DE" w:rsidRPr="008540B2">
        <w:rPr>
          <w:sz w:val="28"/>
          <w:szCs w:val="28"/>
        </w:rPr>
        <w:t xml:space="preserve">Коррекционно-развивающая работа организуется: </w:t>
      </w:r>
    </w:p>
    <w:p w14:paraId="4E7AAB72" w14:textId="77777777" w:rsidR="00A801FE" w:rsidRPr="008540B2" w:rsidRDefault="00E578DE" w:rsidP="004627F5">
      <w:pPr>
        <w:pStyle w:val="TableParagraph"/>
        <w:rPr>
          <w:sz w:val="28"/>
          <w:szCs w:val="28"/>
        </w:rPr>
      </w:pPr>
      <w:r w:rsidRPr="008540B2">
        <w:rPr>
          <w:sz w:val="28"/>
          <w:szCs w:val="28"/>
        </w:rPr>
        <w:t>по обоснованному запросу</w:t>
      </w:r>
      <w:r w:rsidRPr="008540B2">
        <w:rPr>
          <w:spacing w:val="1"/>
          <w:sz w:val="28"/>
          <w:szCs w:val="28"/>
        </w:rPr>
        <w:t xml:space="preserve"> </w:t>
      </w:r>
      <w:r w:rsidRPr="008540B2">
        <w:rPr>
          <w:sz w:val="28"/>
          <w:szCs w:val="28"/>
        </w:rPr>
        <w:t>педагогов и</w:t>
      </w:r>
      <w:r w:rsidRPr="008540B2">
        <w:rPr>
          <w:spacing w:val="1"/>
          <w:sz w:val="28"/>
          <w:szCs w:val="28"/>
        </w:rPr>
        <w:t xml:space="preserve"> </w:t>
      </w:r>
      <w:r w:rsidRPr="008540B2">
        <w:rPr>
          <w:sz w:val="28"/>
          <w:szCs w:val="28"/>
        </w:rPr>
        <w:t>родителей</w:t>
      </w:r>
      <w:r w:rsidRPr="008540B2">
        <w:rPr>
          <w:spacing w:val="61"/>
          <w:sz w:val="28"/>
          <w:szCs w:val="28"/>
        </w:rPr>
        <w:t xml:space="preserve"> </w:t>
      </w:r>
      <w:r w:rsidRPr="008540B2">
        <w:rPr>
          <w:sz w:val="28"/>
          <w:szCs w:val="28"/>
        </w:rPr>
        <w:t>(законных</w:t>
      </w:r>
      <w:r w:rsidRPr="008540B2">
        <w:rPr>
          <w:spacing w:val="61"/>
          <w:sz w:val="28"/>
          <w:szCs w:val="28"/>
        </w:rPr>
        <w:t xml:space="preserve"> </w:t>
      </w:r>
      <w:r w:rsidRPr="008540B2">
        <w:rPr>
          <w:sz w:val="28"/>
          <w:szCs w:val="28"/>
        </w:rPr>
        <w:t xml:space="preserve">представителей); </w:t>
      </w:r>
    </w:p>
    <w:p w14:paraId="53101F90" w14:textId="77777777" w:rsidR="00E578DE" w:rsidRPr="008540B2" w:rsidRDefault="00E578DE" w:rsidP="004627F5">
      <w:pPr>
        <w:pStyle w:val="TableParagraph"/>
        <w:rPr>
          <w:sz w:val="28"/>
          <w:szCs w:val="28"/>
        </w:rPr>
      </w:pPr>
      <w:r w:rsidRPr="008540B2">
        <w:rPr>
          <w:sz w:val="28"/>
          <w:szCs w:val="28"/>
        </w:rPr>
        <w:t>на</w:t>
      </w:r>
      <w:r w:rsidRPr="008540B2">
        <w:rPr>
          <w:spacing w:val="61"/>
          <w:sz w:val="28"/>
          <w:szCs w:val="28"/>
        </w:rPr>
        <w:t xml:space="preserve"> </w:t>
      </w:r>
      <w:r w:rsidRPr="008540B2">
        <w:rPr>
          <w:sz w:val="28"/>
          <w:szCs w:val="28"/>
        </w:rPr>
        <w:t>основании</w:t>
      </w:r>
      <w:r w:rsidRPr="008540B2">
        <w:rPr>
          <w:spacing w:val="61"/>
          <w:sz w:val="28"/>
          <w:szCs w:val="28"/>
        </w:rPr>
        <w:t xml:space="preserve"> </w:t>
      </w:r>
      <w:r w:rsidRPr="008540B2">
        <w:rPr>
          <w:sz w:val="28"/>
          <w:szCs w:val="28"/>
        </w:rPr>
        <w:t>результатов психологической</w:t>
      </w:r>
      <w:r w:rsidRPr="008540B2">
        <w:rPr>
          <w:spacing w:val="1"/>
          <w:sz w:val="28"/>
          <w:szCs w:val="28"/>
        </w:rPr>
        <w:t xml:space="preserve"> </w:t>
      </w:r>
      <w:r w:rsidRPr="008540B2">
        <w:rPr>
          <w:sz w:val="28"/>
          <w:szCs w:val="28"/>
        </w:rPr>
        <w:t>диагностики;</w:t>
      </w:r>
      <w:r w:rsidRPr="008540B2">
        <w:rPr>
          <w:spacing w:val="-2"/>
          <w:sz w:val="28"/>
          <w:szCs w:val="28"/>
        </w:rPr>
        <w:t xml:space="preserve"> </w:t>
      </w:r>
    </w:p>
    <w:p w14:paraId="2C97A76A" w14:textId="77777777" w:rsidR="00E578DE" w:rsidRPr="008540B2" w:rsidRDefault="00E578DE" w:rsidP="004627F5">
      <w:pPr>
        <w:pStyle w:val="TableParagraph"/>
        <w:rPr>
          <w:sz w:val="28"/>
          <w:szCs w:val="28"/>
        </w:rPr>
      </w:pPr>
      <w:r w:rsidRPr="008540B2">
        <w:rPr>
          <w:sz w:val="28"/>
          <w:szCs w:val="28"/>
        </w:rPr>
        <w:t>на</w:t>
      </w:r>
      <w:r w:rsidRPr="008540B2">
        <w:rPr>
          <w:spacing w:val="-1"/>
          <w:sz w:val="28"/>
          <w:szCs w:val="28"/>
        </w:rPr>
        <w:t xml:space="preserve"> </w:t>
      </w:r>
      <w:r w:rsidRPr="008540B2">
        <w:rPr>
          <w:sz w:val="28"/>
          <w:szCs w:val="28"/>
        </w:rPr>
        <w:t>основании рекомендаций ППк.</w:t>
      </w:r>
    </w:p>
    <w:p w14:paraId="50FE47A7" w14:textId="77777777" w:rsidR="00A801FE" w:rsidRPr="008540B2" w:rsidRDefault="00A801FE" w:rsidP="004627F5">
      <w:pPr>
        <w:pStyle w:val="TableParagraph"/>
        <w:rPr>
          <w:color w:val="000000"/>
          <w:sz w:val="28"/>
          <w:szCs w:val="28"/>
          <w:lang w:eastAsia="ru-RU"/>
        </w:rPr>
      </w:pPr>
      <w:r w:rsidRPr="008540B2">
        <w:rPr>
          <w:color w:val="000000"/>
          <w:sz w:val="28"/>
          <w:szCs w:val="28"/>
          <w:lang w:eastAsia="ru-RU"/>
        </w:rPr>
        <w:t xml:space="preserve">        Дошкольный возраст – возраст интенсивного формирования речи, это благоприятная пора для выработки навыков эффективного общения. Для того чтобы такие навыки у детей вырабатывались, надо сначала научить его правильно говорить. И не случайно основные направления деятельности нашего учреждения это</w:t>
      </w:r>
    </w:p>
    <w:p w14:paraId="460FA9B5" w14:textId="77777777" w:rsidR="00A801FE" w:rsidRPr="008540B2" w:rsidRDefault="00A801FE" w:rsidP="004627F5">
      <w:pPr>
        <w:pStyle w:val="TableParagraph"/>
        <w:rPr>
          <w:color w:val="000000"/>
          <w:sz w:val="28"/>
          <w:szCs w:val="28"/>
          <w:lang w:eastAsia="ru-RU"/>
        </w:rPr>
      </w:pPr>
      <w:r w:rsidRPr="008540B2">
        <w:rPr>
          <w:color w:val="000000"/>
          <w:sz w:val="28"/>
          <w:szCs w:val="28"/>
          <w:lang w:eastAsia="ru-RU"/>
        </w:rPr>
        <w:t>Дошкольное образование сегодня направлено на создание духовной пространственно-предметной среды, предпосылок для раскрытия способностей ребёнка.</w:t>
      </w:r>
    </w:p>
    <w:p w14:paraId="61EE6F00" w14:textId="77777777" w:rsidR="00A801FE" w:rsidRPr="008540B2" w:rsidRDefault="00A801FE" w:rsidP="004627F5">
      <w:pPr>
        <w:pStyle w:val="TableParagraph"/>
        <w:rPr>
          <w:color w:val="000000"/>
          <w:sz w:val="28"/>
          <w:szCs w:val="28"/>
          <w:lang w:eastAsia="ru-RU"/>
        </w:rPr>
      </w:pPr>
      <w:r w:rsidRPr="008540B2">
        <w:rPr>
          <w:color w:val="000000"/>
          <w:sz w:val="28"/>
          <w:szCs w:val="28"/>
          <w:lang w:eastAsia="ru-RU"/>
        </w:rPr>
        <w:t xml:space="preserve">      Ребёнок развивается на фоне среды. И среда не должна быть просто «обстановкой», а источником детского развития. </w:t>
      </w:r>
    </w:p>
    <w:p w14:paraId="13254292" w14:textId="77777777" w:rsidR="00A801FE" w:rsidRPr="008540B2" w:rsidRDefault="00A801FE" w:rsidP="004627F5">
      <w:pPr>
        <w:pStyle w:val="TableParagraph"/>
        <w:rPr>
          <w:color w:val="000000"/>
          <w:sz w:val="28"/>
          <w:szCs w:val="28"/>
          <w:lang w:eastAsia="ru-RU"/>
        </w:rPr>
      </w:pPr>
      <w:r w:rsidRPr="008540B2">
        <w:rPr>
          <w:color w:val="000000"/>
          <w:sz w:val="28"/>
          <w:szCs w:val="28"/>
          <w:lang w:eastAsia="ru-RU"/>
        </w:rPr>
        <w:t xml:space="preserve">       Среда должна способствовать максимальному полному раскрытию потенциальных речевых возможностей воспитанников, предупреждать у них трудности в речевом развитии, а при необходимости – их своевременному преодолению.</w:t>
      </w:r>
    </w:p>
    <w:p w14:paraId="1777A047" w14:textId="723EE89C" w:rsidR="00A801FE" w:rsidRPr="008540B2" w:rsidRDefault="00A801FE" w:rsidP="004627F5">
      <w:pPr>
        <w:pStyle w:val="TableParagraph"/>
        <w:rPr>
          <w:color w:val="000000"/>
          <w:sz w:val="28"/>
          <w:szCs w:val="28"/>
          <w:lang w:eastAsia="ru-RU"/>
        </w:rPr>
      </w:pPr>
      <w:r w:rsidRPr="008540B2">
        <w:rPr>
          <w:color w:val="000000"/>
          <w:sz w:val="28"/>
          <w:szCs w:val="28"/>
          <w:lang w:eastAsia="ru-RU"/>
        </w:rPr>
        <w:t xml:space="preserve">        Вот почему одной из задач дошкольного образовательного </w:t>
      </w:r>
      <w:r w:rsidR="00523532" w:rsidRPr="008540B2">
        <w:rPr>
          <w:color w:val="000000"/>
          <w:sz w:val="28"/>
          <w:szCs w:val="28"/>
          <w:lang w:eastAsia="ru-RU"/>
        </w:rPr>
        <w:t>учреждения является</w:t>
      </w:r>
      <w:r w:rsidRPr="008540B2">
        <w:rPr>
          <w:color w:val="000000"/>
          <w:sz w:val="28"/>
          <w:szCs w:val="28"/>
          <w:lang w:eastAsia="ru-RU"/>
        </w:rPr>
        <w:t xml:space="preserve"> создание условий по преодолению речевых нарушений у детей. </w:t>
      </w:r>
    </w:p>
    <w:p w14:paraId="634C70F9" w14:textId="77777777" w:rsidR="00A801FE" w:rsidRPr="008540B2" w:rsidRDefault="00A801FE" w:rsidP="004627F5">
      <w:pPr>
        <w:pStyle w:val="a7"/>
        <w:numPr>
          <w:ilvl w:val="0"/>
          <w:numId w:val="91"/>
        </w:numPr>
        <w:ind w:left="0" w:firstLine="0"/>
        <w:jc w:val="both"/>
        <w:rPr>
          <w:b/>
          <w:color w:val="000000"/>
          <w:sz w:val="28"/>
          <w:szCs w:val="28"/>
          <w:lang w:eastAsia="ru-RU"/>
        </w:rPr>
      </w:pPr>
      <w:r w:rsidRPr="008540B2">
        <w:rPr>
          <w:b/>
          <w:color w:val="000000"/>
          <w:sz w:val="28"/>
          <w:szCs w:val="28"/>
          <w:lang w:eastAsia="ru-RU"/>
        </w:rPr>
        <w:lastRenderedPageBreak/>
        <w:t>Задачи и создание условий по преодолению речевых нарушений у детей</w:t>
      </w:r>
    </w:p>
    <w:p w14:paraId="0696EE9B" w14:textId="77777777" w:rsidR="00A801FE" w:rsidRPr="008540B2" w:rsidRDefault="00A801FE" w:rsidP="004627F5">
      <w:pPr>
        <w:pStyle w:val="a7"/>
        <w:numPr>
          <w:ilvl w:val="0"/>
          <w:numId w:val="91"/>
        </w:numPr>
        <w:ind w:left="0" w:firstLine="0"/>
        <w:jc w:val="both"/>
        <w:rPr>
          <w:color w:val="000000"/>
          <w:sz w:val="28"/>
          <w:szCs w:val="28"/>
          <w:lang w:eastAsia="ru-RU"/>
        </w:rPr>
      </w:pPr>
      <w:r w:rsidRPr="008540B2">
        <w:rPr>
          <w:color w:val="000000"/>
          <w:sz w:val="28"/>
          <w:szCs w:val="28"/>
          <w:lang w:eastAsia="ru-RU"/>
        </w:rPr>
        <w:t>1.Диагностическая задача – состоит в динамическом наблюдении и психолого-педагогическом контроле за состоянием речи детей, задержек и недостатков в её развитии и их правильной квалификации. Результаты диагностики рассматриваются на психолого-педагогическом консилиуме, который собирается 1 раз в квартал. Работа консилиума заключается в обсуждении и принятии единого решения при определении индивидуального маршрута для каждого воспитанника, а также определяются проблемы в развитии ребёнка и его достижения.</w:t>
      </w:r>
    </w:p>
    <w:p w14:paraId="674C643B" w14:textId="77777777" w:rsidR="00A801FE" w:rsidRPr="008540B2" w:rsidRDefault="00A801FE" w:rsidP="004627F5">
      <w:pPr>
        <w:pStyle w:val="a7"/>
        <w:numPr>
          <w:ilvl w:val="0"/>
          <w:numId w:val="91"/>
        </w:numPr>
        <w:ind w:left="0" w:firstLine="0"/>
        <w:jc w:val="both"/>
        <w:rPr>
          <w:color w:val="000000"/>
          <w:sz w:val="28"/>
          <w:szCs w:val="28"/>
          <w:lang w:eastAsia="ru-RU"/>
        </w:rPr>
      </w:pPr>
      <w:r w:rsidRPr="008540B2">
        <w:rPr>
          <w:color w:val="000000"/>
          <w:sz w:val="28"/>
          <w:szCs w:val="28"/>
          <w:lang w:eastAsia="ru-RU"/>
        </w:rPr>
        <w:t>2.Коррекционно-образовательная задача, которая своевременно полно или частично устраняет недостатки в речевом развитии.</w:t>
      </w:r>
    </w:p>
    <w:p w14:paraId="78AE26EA" w14:textId="77777777" w:rsidR="00A801FE" w:rsidRPr="008540B2" w:rsidRDefault="00A801FE" w:rsidP="004627F5">
      <w:pPr>
        <w:pStyle w:val="a7"/>
        <w:numPr>
          <w:ilvl w:val="0"/>
          <w:numId w:val="91"/>
        </w:numPr>
        <w:ind w:left="0" w:firstLine="0"/>
        <w:jc w:val="both"/>
        <w:rPr>
          <w:color w:val="000000"/>
          <w:sz w:val="28"/>
          <w:szCs w:val="28"/>
          <w:lang w:eastAsia="ru-RU"/>
        </w:rPr>
      </w:pPr>
      <w:r w:rsidRPr="008540B2">
        <w:rPr>
          <w:color w:val="000000"/>
          <w:sz w:val="28"/>
          <w:szCs w:val="28"/>
          <w:lang w:eastAsia="ru-RU"/>
        </w:rPr>
        <w:t>Учитель-логопед и педагог-психолог направляет и координирует специалистов и воспитателей, а также помогает воспитанникам ДОУ в нормальном речевом развитии. Профилактика – это стимуляция развития и совершенствование речевой деятельности воспитанников, создание потребностей в речи и условий для её удовлетворения.</w:t>
      </w:r>
    </w:p>
    <w:p w14:paraId="4C17C609" w14:textId="77777777" w:rsidR="00A801FE" w:rsidRPr="008540B2" w:rsidRDefault="00A801FE" w:rsidP="004627F5">
      <w:pPr>
        <w:pStyle w:val="a7"/>
        <w:numPr>
          <w:ilvl w:val="0"/>
          <w:numId w:val="91"/>
        </w:numPr>
        <w:ind w:left="0" w:firstLine="0"/>
        <w:jc w:val="both"/>
        <w:rPr>
          <w:color w:val="000000"/>
          <w:sz w:val="28"/>
          <w:szCs w:val="28"/>
          <w:lang w:eastAsia="ru-RU"/>
        </w:rPr>
      </w:pPr>
      <w:r w:rsidRPr="008540B2">
        <w:rPr>
          <w:color w:val="000000"/>
          <w:sz w:val="28"/>
          <w:szCs w:val="28"/>
          <w:lang w:eastAsia="ru-RU"/>
        </w:rPr>
        <w:t>Воспитатель решает коррекционные и общеобразовательные задачи в соответствии с программами (типовой и коррекционной) во всех режимных моментах.</w:t>
      </w:r>
    </w:p>
    <w:p w14:paraId="471517D1" w14:textId="77777777" w:rsidR="00A801FE" w:rsidRPr="008540B2" w:rsidRDefault="00A801FE" w:rsidP="004627F5">
      <w:pPr>
        <w:pStyle w:val="a7"/>
        <w:numPr>
          <w:ilvl w:val="0"/>
          <w:numId w:val="91"/>
        </w:numPr>
        <w:ind w:left="0" w:firstLine="0"/>
        <w:jc w:val="both"/>
        <w:rPr>
          <w:color w:val="000000"/>
          <w:sz w:val="28"/>
          <w:szCs w:val="28"/>
          <w:lang w:eastAsia="ru-RU"/>
        </w:rPr>
      </w:pPr>
      <w:r w:rsidRPr="008540B2">
        <w:rPr>
          <w:color w:val="000000"/>
          <w:sz w:val="28"/>
          <w:szCs w:val="28"/>
          <w:lang w:eastAsia="ru-RU"/>
        </w:rPr>
        <w:t>Индивидуальный маршрут сопровождает ребёнка во всех видах деятельности.</w:t>
      </w:r>
    </w:p>
    <w:p w14:paraId="0F3F90E2" w14:textId="77777777" w:rsidR="00A801FE" w:rsidRPr="008540B2" w:rsidRDefault="00A801FE" w:rsidP="004627F5">
      <w:pPr>
        <w:pStyle w:val="a7"/>
        <w:numPr>
          <w:ilvl w:val="0"/>
          <w:numId w:val="91"/>
        </w:numPr>
        <w:ind w:left="0" w:firstLine="0"/>
        <w:jc w:val="both"/>
        <w:rPr>
          <w:color w:val="000000"/>
          <w:sz w:val="28"/>
          <w:szCs w:val="28"/>
          <w:lang w:eastAsia="ru-RU"/>
        </w:rPr>
      </w:pPr>
      <w:r w:rsidRPr="008540B2">
        <w:rPr>
          <w:color w:val="000000"/>
          <w:sz w:val="28"/>
          <w:szCs w:val="28"/>
          <w:lang w:eastAsia="ru-RU"/>
        </w:rPr>
        <w:t xml:space="preserve">Диагностическая работа педагога – средство выявления особенностей и трудностей в речевом развитии ребенка, под них в перспективе подстраивается вся система коррекционно-речевой работы.  </w:t>
      </w:r>
    </w:p>
    <w:p w14:paraId="14A5ED6B" w14:textId="77777777" w:rsidR="00A801FE" w:rsidRPr="008540B2" w:rsidRDefault="00A801FE" w:rsidP="004627F5">
      <w:pPr>
        <w:pStyle w:val="a7"/>
        <w:numPr>
          <w:ilvl w:val="0"/>
          <w:numId w:val="91"/>
        </w:numPr>
        <w:ind w:left="0" w:firstLine="0"/>
        <w:jc w:val="both"/>
        <w:rPr>
          <w:color w:val="000000"/>
          <w:sz w:val="28"/>
          <w:szCs w:val="28"/>
          <w:lang w:eastAsia="ru-RU"/>
        </w:rPr>
      </w:pPr>
      <w:r w:rsidRPr="008540B2">
        <w:rPr>
          <w:color w:val="000000"/>
          <w:sz w:val="28"/>
          <w:szCs w:val="28"/>
          <w:lang w:eastAsia="ru-RU"/>
        </w:rPr>
        <w:t>Исходя из опыта работы педагогов, в рамках диагностического блока   можно действовать по следующему алгоритму:</w:t>
      </w:r>
    </w:p>
    <w:p w14:paraId="3C91E801" w14:textId="77777777" w:rsidR="00A801FE" w:rsidRPr="008540B2" w:rsidRDefault="00A801FE" w:rsidP="004627F5">
      <w:pPr>
        <w:pStyle w:val="a7"/>
        <w:numPr>
          <w:ilvl w:val="0"/>
          <w:numId w:val="91"/>
        </w:numPr>
        <w:ind w:left="0" w:firstLine="0"/>
        <w:jc w:val="both"/>
        <w:rPr>
          <w:color w:val="000000"/>
          <w:sz w:val="28"/>
          <w:szCs w:val="28"/>
          <w:lang w:eastAsia="ru-RU"/>
        </w:rPr>
      </w:pPr>
      <w:r w:rsidRPr="008540B2">
        <w:rPr>
          <w:color w:val="000000"/>
          <w:sz w:val="28"/>
          <w:szCs w:val="28"/>
          <w:lang w:eastAsia="ru-RU"/>
        </w:rPr>
        <w:t>-изучать уровень и динамику речевого развития воспитанников</w:t>
      </w:r>
    </w:p>
    <w:p w14:paraId="447E48CD" w14:textId="77777777" w:rsidR="00A801FE" w:rsidRPr="008540B2" w:rsidRDefault="00A801FE" w:rsidP="004627F5">
      <w:pPr>
        <w:pStyle w:val="a7"/>
        <w:numPr>
          <w:ilvl w:val="0"/>
          <w:numId w:val="91"/>
        </w:numPr>
        <w:ind w:left="0" w:firstLine="0"/>
        <w:jc w:val="both"/>
        <w:rPr>
          <w:color w:val="000000"/>
          <w:sz w:val="28"/>
          <w:szCs w:val="28"/>
          <w:lang w:eastAsia="ru-RU"/>
        </w:rPr>
      </w:pPr>
      <w:r w:rsidRPr="008540B2">
        <w:rPr>
          <w:color w:val="000000"/>
          <w:sz w:val="28"/>
          <w:szCs w:val="28"/>
          <w:lang w:eastAsia="ru-RU"/>
        </w:rPr>
        <w:t>-выделять детей с опережающим и нормативным речевым развитием, с негативными тенденциями, задержками и      недостатками в этом развитии</w:t>
      </w:r>
    </w:p>
    <w:p w14:paraId="3BBBC387" w14:textId="77777777" w:rsidR="00A801FE" w:rsidRPr="008540B2" w:rsidRDefault="00A801FE" w:rsidP="004627F5">
      <w:pPr>
        <w:pStyle w:val="a7"/>
        <w:numPr>
          <w:ilvl w:val="0"/>
          <w:numId w:val="91"/>
        </w:numPr>
        <w:ind w:left="0" w:firstLine="0"/>
        <w:jc w:val="both"/>
        <w:rPr>
          <w:color w:val="000000"/>
          <w:sz w:val="28"/>
          <w:szCs w:val="28"/>
          <w:lang w:eastAsia="ru-RU"/>
        </w:rPr>
      </w:pPr>
      <w:r w:rsidRPr="008540B2">
        <w:rPr>
          <w:color w:val="000000"/>
          <w:sz w:val="28"/>
          <w:szCs w:val="28"/>
          <w:lang w:eastAsia="ru-RU"/>
        </w:rPr>
        <w:t>-квалифицировать (с помощью речевых недостатков, устанавливать их возможные причины;</w:t>
      </w:r>
    </w:p>
    <w:p w14:paraId="2D48F0D4" w14:textId="77777777" w:rsidR="00A801FE" w:rsidRPr="008540B2" w:rsidRDefault="00A801FE" w:rsidP="004627F5">
      <w:pPr>
        <w:pStyle w:val="a7"/>
        <w:numPr>
          <w:ilvl w:val="0"/>
          <w:numId w:val="91"/>
        </w:numPr>
        <w:ind w:left="0" w:firstLine="0"/>
        <w:jc w:val="both"/>
        <w:rPr>
          <w:color w:val="000000"/>
          <w:sz w:val="28"/>
          <w:szCs w:val="28"/>
          <w:lang w:eastAsia="ru-RU"/>
        </w:rPr>
      </w:pPr>
      <w:r w:rsidRPr="008540B2">
        <w:rPr>
          <w:color w:val="000000"/>
          <w:sz w:val="28"/>
          <w:szCs w:val="28"/>
          <w:lang w:eastAsia="ru-RU"/>
        </w:rPr>
        <w:t>-конструировать групповые и индивидуальные программы речевой работы с детьми коррекционно-развивающей направленности.</w:t>
      </w:r>
    </w:p>
    <w:p w14:paraId="624BC63C" w14:textId="77777777" w:rsidR="00A801FE" w:rsidRPr="008540B2" w:rsidRDefault="00A801FE" w:rsidP="004627F5">
      <w:pPr>
        <w:pStyle w:val="a7"/>
        <w:numPr>
          <w:ilvl w:val="0"/>
          <w:numId w:val="91"/>
        </w:numPr>
        <w:ind w:left="0" w:firstLine="0"/>
        <w:jc w:val="both"/>
        <w:rPr>
          <w:color w:val="000000"/>
          <w:sz w:val="28"/>
          <w:szCs w:val="28"/>
          <w:lang w:eastAsia="ru-RU"/>
        </w:rPr>
      </w:pPr>
      <w:r w:rsidRPr="008540B2">
        <w:rPr>
          <w:color w:val="000000"/>
          <w:sz w:val="28"/>
          <w:szCs w:val="28"/>
          <w:lang w:eastAsia="ru-RU"/>
        </w:rPr>
        <w:t>Эффективность диагностической работы зависит от условий.</w:t>
      </w:r>
    </w:p>
    <w:p w14:paraId="1000E81B" w14:textId="77777777" w:rsidR="00A801FE" w:rsidRPr="008540B2" w:rsidRDefault="00A801FE" w:rsidP="004627F5">
      <w:pPr>
        <w:pStyle w:val="a7"/>
        <w:numPr>
          <w:ilvl w:val="0"/>
          <w:numId w:val="91"/>
        </w:numPr>
        <w:ind w:left="0" w:firstLine="0"/>
        <w:jc w:val="both"/>
        <w:rPr>
          <w:b/>
          <w:color w:val="000000"/>
          <w:sz w:val="28"/>
          <w:szCs w:val="28"/>
          <w:lang w:eastAsia="ru-RU"/>
        </w:rPr>
      </w:pPr>
      <w:r w:rsidRPr="008540B2">
        <w:rPr>
          <w:b/>
          <w:color w:val="000000"/>
          <w:sz w:val="28"/>
          <w:szCs w:val="28"/>
          <w:lang w:eastAsia="ru-RU"/>
        </w:rPr>
        <w:t>Условия диагностической работы</w:t>
      </w:r>
    </w:p>
    <w:p w14:paraId="0DD51466" w14:textId="66DA13E1" w:rsidR="00A801FE" w:rsidRPr="008540B2" w:rsidRDefault="00A801FE" w:rsidP="004627F5">
      <w:pPr>
        <w:pStyle w:val="TableParagraph"/>
        <w:rPr>
          <w:sz w:val="28"/>
          <w:szCs w:val="28"/>
          <w:lang w:eastAsia="ru-RU"/>
        </w:rPr>
      </w:pPr>
      <w:r w:rsidRPr="008540B2">
        <w:rPr>
          <w:sz w:val="28"/>
          <w:szCs w:val="28"/>
          <w:lang w:eastAsia="ru-RU"/>
        </w:rPr>
        <w:t xml:space="preserve">Первое из таких условий– систематическое изучение состояния </w:t>
      </w:r>
      <w:r w:rsidR="00523532" w:rsidRPr="008540B2">
        <w:rPr>
          <w:sz w:val="28"/>
          <w:szCs w:val="28"/>
          <w:lang w:eastAsia="ru-RU"/>
        </w:rPr>
        <w:t>речи дошкольников</w:t>
      </w:r>
      <w:r w:rsidRPr="008540B2">
        <w:rPr>
          <w:sz w:val="28"/>
          <w:szCs w:val="28"/>
          <w:lang w:eastAsia="ru-RU"/>
        </w:rPr>
        <w:t>. Изучение состояния речи детей должно проходить дважды в год: осенью, чтобы выявить уровень речевого развития и правильно спланировать свою работу на учебный год, весной, чтобы проследить эффективность своей работы.</w:t>
      </w:r>
    </w:p>
    <w:p w14:paraId="427C568F" w14:textId="77777777" w:rsidR="00A801FE" w:rsidRPr="008540B2" w:rsidRDefault="00A801FE" w:rsidP="004627F5">
      <w:pPr>
        <w:pStyle w:val="TableParagraph"/>
        <w:rPr>
          <w:sz w:val="28"/>
          <w:szCs w:val="28"/>
          <w:lang w:eastAsia="ru-RU"/>
        </w:rPr>
      </w:pPr>
      <w:r w:rsidRPr="008540B2">
        <w:rPr>
          <w:sz w:val="28"/>
          <w:szCs w:val="28"/>
          <w:lang w:eastAsia="ru-RU"/>
        </w:rPr>
        <w:t xml:space="preserve">В междиагностический период им проводятся наблюдения за характером развития речи воспитанников и при необходимости вносятся коррективы в коррекционные программы развития речи воспитанников. </w:t>
      </w:r>
    </w:p>
    <w:p w14:paraId="37118D0F" w14:textId="77777777" w:rsidR="00A801FE" w:rsidRPr="008540B2" w:rsidRDefault="00A801FE" w:rsidP="004627F5">
      <w:pPr>
        <w:pStyle w:val="TableParagraph"/>
        <w:rPr>
          <w:sz w:val="28"/>
          <w:szCs w:val="28"/>
          <w:lang w:eastAsia="ru-RU"/>
        </w:rPr>
      </w:pPr>
      <w:r w:rsidRPr="008540B2">
        <w:rPr>
          <w:sz w:val="28"/>
          <w:szCs w:val="28"/>
          <w:lang w:eastAsia="ru-RU"/>
        </w:rPr>
        <w:t xml:space="preserve"> Второе условие - это результативное изучение речевого развития </w:t>
      </w:r>
      <w:r w:rsidRPr="008540B2">
        <w:rPr>
          <w:sz w:val="28"/>
          <w:szCs w:val="28"/>
          <w:lang w:eastAsia="ru-RU"/>
        </w:rPr>
        <w:lastRenderedPageBreak/>
        <w:t>дошкольников – разнообразие методов и источников сбора информации. Чтобы правильно оценить полученные данные, учителю-логопеду необходимо понимать причины, лежащие в основе наблюдаемых явлений. Для их выяснения он может воспользоваться такими проверенными длительной педагогической практикой и взаимодополняющими методами диагностики, как:</w:t>
      </w:r>
    </w:p>
    <w:p w14:paraId="375D3B83" w14:textId="77777777" w:rsidR="00A801FE" w:rsidRPr="008540B2" w:rsidRDefault="00A801FE" w:rsidP="004627F5">
      <w:pPr>
        <w:pStyle w:val="TableParagraph"/>
        <w:rPr>
          <w:sz w:val="28"/>
          <w:szCs w:val="28"/>
          <w:lang w:eastAsia="ru-RU"/>
        </w:rPr>
      </w:pPr>
      <w:r w:rsidRPr="008540B2">
        <w:rPr>
          <w:sz w:val="28"/>
          <w:szCs w:val="28"/>
          <w:lang w:eastAsia="ru-RU"/>
        </w:rPr>
        <w:t>-привлечение к обследованию детей других специалистов – педагога-психолога, музыкального руководителя, и инструктора по физической культуре;</w:t>
      </w:r>
    </w:p>
    <w:p w14:paraId="0EC0D9DF" w14:textId="77777777" w:rsidR="00A801FE" w:rsidRPr="008540B2" w:rsidRDefault="00A801FE" w:rsidP="004627F5">
      <w:pPr>
        <w:pStyle w:val="TableParagraph"/>
        <w:rPr>
          <w:sz w:val="28"/>
          <w:szCs w:val="28"/>
          <w:lang w:eastAsia="ru-RU"/>
        </w:rPr>
      </w:pPr>
      <w:r w:rsidRPr="008540B2">
        <w:rPr>
          <w:sz w:val="28"/>
          <w:szCs w:val="28"/>
          <w:lang w:eastAsia="ru-RU"/>
        </w:rPr>
        <w:t>-наблюдение за ребенком в процессе разных видов деятельности и при выполнении специальных диагностических заданий;</w:t>
      </w:r>
    </w:p>
    <w:p w14:paraId="17730C37" w14:textId="77777777" w:rsidR="00A801FE" w:rsidRPr="008540B2" w:rsidRDefault="00A801FE" w:rsidP="004627F5">
      <w:pPr>
        <w:pStyle w:val="TableParagraph"/>
        <w:rPr>
          <w:sz w:val="28"/>
          <w:szCs w:val="28"/>
          <w:lang w:eastAsia="ru-RU"/>
        </w:rPr>
      </w:pPr>
      <w:r w:rsidRPr="008540B2">
        <w:rPr>
          <w:sz w:val="28"/>
          <w:szCs w:val="28"/>
          <w:lang w:eastAsia="ru-RU"/>
        </w:rPr>
        <w:t>-изучение истории его раннего общего, речевого развития и условий семейного воспитания;</w:t>
      </w:r>
    </w:p>
    <w:p w14:paraId="33A86968" w14:textId="77777777" w:rsidR="00A801FE" w:rsidRPr="008540B2" w:rsidRDefault="00A801FE" w:rsidP="004627F5">
      <w:pPr>
        <w:pStyle w:val="TableParagraph"/>
        <w:rPr>
          <w:sz w:val="28"/>
          <w:szCs w:val="28"/>
          <w:lang w:eastAsia="ru-RU"/>
        </w:rPr>
      </w:pPr>
      <w:r w:rsidRPr="008540B2">
        <w:rPr>
          <w:sz w:val="28"/>
          <w:szCs w:val="28"/>
          <w:lang w:eastAsia="ru-RU"/>
        </w:rPr>
        <w:t>-беседы с родителями.</w:t>
      </w:r>
    </w:p>
    <w:p w14:paraId="5EE082F0" w14:textId="767428D2" w:rsidR="00A801FE" w:rsidRPr="008540B2" w:rsidRDefault="00A801FE" w:rsidP="004627F5">
      <w:pPr>
        <w:pStyle w:val="TableParagraph"/>
        <w:rPr>
          <w:sz w:val="28"/>
          <w:szCs w:val="28"/>
          <w:lang w:eastAsia="ru-RU"/>
        </w:rPr>
      </w:pPr>
      <w:r w:rsidRPr="008540B2">
        <w:rPr>
          <w:sz w:val="28"/>
          <w:szCs w:val="28"/>
          <w:lang w:eastAsia="ru-RU"/>
        </w:rPr>
        <w:t xml:space="preserve">Так, в процессе направленного наблюдения учитель-логопед </w:t>
      </w:r>
      <w:r w:rsidR="00523532" w:rsidRPr="008540B2">
        <w:rPr>
          <w:sz w:val="28"/>
          <w:szCs w:val="28"/>
          <w:lang w:eastAsia="ru-RU"/>
        </w:rPr>
        <w:t>получает достаточно</w:t>
      </w:r>
      <w:r w:rsidRPr="008540B2">
        <w:rPr>
          <w:sz w:val="28"/>
          <w:szCs w:val="28"/>
          <w:lang w:eastAsia="ru-RU"/>
        </w:rPr>
        <w:t xml:space="preserve"> полные данные о состоянии всех компонентов речевой системы дошкольников. Из бесед с родителями, изучением медицинских карт может быть получена информация о наличие или отсутствии в их анамнезе факторов, влияющих на развитие биологической или социальной стороны речи. Например, нарушения в произношении связано с неправильным прикусом или недостаточно внимательное отношение в семье -ребенок говорит, но мы его не понимаем, осложнения при родах, которые могут вести к разнообразным нарушениям как речи, так и поведения и нарушениям психических функций. </w:t>
      </w:r>
    </w:p>
    <w:p w14:paraId="660C07F4" w14:textId="77777777" w:rsidR="00A801FE" w:rsidRPr="008540B2" w:rsidRDefault="00A801FE" w:rsidP="004627F5">
      <w:pPr>
        <w:pStyle w:val="TableParagraph"/>
        <w:rPr>
          <w:sz w:val="28"/>
          <w:szCs w:val="28"/>
          <w:lang w:eastAsia="ru-RU"/>
        </w:rPr>
      </w:pPr>
      <w:r w:rsidRPr="008540B2">
        <w:rPr>
          <w:sz w:val="28"/>
          <w:szCs w:val="28"/>
          <w:lang w:eastAsia="ru-RU"/>
        </w:rPr>
        <w:t>Третье условие– четкая возрастная адресация и комплексный характер диагностических процедур.</w:t>
      </w:r>
    </w:p>
    <w:p w14:paraId="769A0284" w14:textId="77777777" w:rsidR="00A801FE" w:rsidRPr="008540B2" w:rsidRDefault="00A801FE" w:rsidP="004627F5">
      <w:pPr>
        <w:pStyle w:val="TableParagraph"/>
        <w:rPr>
          <w:sz w:val="28"/>
          <w:szCs w:val="28"/>
          <w:lang w:eastAsia="ru-RU"/>
        </w:rPr>
      </w:pPr>
      <w:r w:rsidRPr="008540B2">
        <w:rPr>
          <w:sz w:val="28"/>
          <w:szCs w:val="28"/>
          <w:lang w:eastAsia="ru-RU"/>
        </w:rPr>
        <w:t>Наряду с речевыми недостатками у детей дошкольного возраста могут отмечаться и недостатки неречевого характера, проявляющихся в недоразвитии психофизических процессов.</w:t>
      </w:r>
    </w:p>
    <w:p w14:paraId="0D5F6ADB" w14:textId="77777777" w:rsidR="00A801FE" w:rsidRPr="008540B2" w:rsidRDefault="00A801FE" w:rsidP="004627F5">
      <w:pPr>
        <w:pStyle w:val="TableParagraph"/>
        <w:rPr>
          <w:sz w:val="28"/>
          <w:szCs w:val="28"/>
          <w:lang w:eastAsia="ru-RU"/>
        </w:rPr>
      </w:pPr>
      <w:r w:rsidRPr="008540B2">
        <w:rPr>
          <w:sz w:val="28"/>
          <w:szCs w:val="28"/>
          <w:lang w:eastAsia="ru-RU"/>
        </w:rPr>
        <w:t>Поэтому в процессе обследования должны быть учтены тесные связи речевого и умственного, речевого и эмоционально-личностного, речевого и физического развития детей.</w:t>
      </w:r>
    </w:p>
    <w:p w14:paraId="2093126D" w14:textId="77777777" w:rsidR="00A801FE" w:rsidRPr="008540B2" w:rsidRDefault="00A801FE" w:rsidP="004627F5">
      <w:pPr>
        <w:pStyle w:val="TableParagraph"/>
        <w:rPr>
          <w:sz w:val="28"/>
          <w:szCs w:val="28"/>
          <w:lang w:eastAsia="ru-RU"/>
        </w:rPr>
      </w:pPr>
      <w:r w:rsidRPr="008540B2">
        <w:rPr>
          <w:sz w:val="28"/>
          <w:szCs w:val="28"/>
          <w:lang w:eastAsia="ru-RU"/>
        </w:rPr>
        <w:t>Четвертое условие – оптимизация процедуры изучения речи детей и фиксации его результатов.</w:t>
      </w:r>
    </w:p>
    <w:p w14:paraId="4536A249" w14:textId="77777777" w:rsidR="00A801FE" w:rsidRPr="008540B2" w:rsidRDefault="00A801FE" w:rsidP="004627F5">
      <w:pPr>
        <w:pStyle w:val="TableParagraph"/>
        <w:rPr>
          <w:sz w:val="28"/>
          <w:szCs w:val="28"/>
          <w:lang w:eastAsia="ru-RU"/>
        </w:rPr>
      </w:pPr>
      <w:r w:rsidRPr="008540B2">
        <w:rPr>
          <w:sz w:val="28"/>
          <w:szCs w:val="28"/>
          <w:lang w:eastAsia="ru-RU"/>
        </w:rPr>
        <w:t>В процедуре изучения детской речи недопустимо, чтобы она носила тестовый характер и у детей возникло ощущение, что их оценивают.</w:t>
      </w:r>
    </w:p>
    <w:p w14:paraId="5BFC9752" w14:textId="18628B46" w:rsidR="00A801FE" w:rsidRPr="008540B2" w:rsidRDefault="00A801FE" w:rsidP="004627F5">
      <w:pPr>
        <w:pStyle w:val="TableParagraph"/>
        <w:rPr>
          <w:sz w:val="28"/>
          <w:szCs w:val="28"/>
          <w:lang w:eastAsia="ru-RU"/>
        </w:rPr>
      </w:pPr>
      <w:r w:rsidRPr="008540B2">
        <w:rPr>
          <w:sz w:val="28"/>
          <w:szCs w:val="28"/>
          <w:lang w:eastAsia="ru-RU"/>
        </w:rPr>
        <w:t xml:space="preserve">Результаты обследования </w:t>
      </w:r>
      <w:r w:rsidR="00523532" w:rsidRPr="008540B2">
        <w:rPr>
          <w:sz w:val="28"/>
          <w:szCs w:val="28"/>
          <w:lang w:eastAsia="ru-RU"/>
        </w:rPr>
        <w:t>фиксируются в</w:t>
      </w:r>
      <w:r w:rsidRPr="008540B2">
        <w:rPr>
          <w:sz w:val="28"/>
          <w:szCs w:val="28"/>
          <w:lang w:eastAsia="ru-RU"/>
        </w:rPr>
        <w:t xml:space="preserve"> «речевой карте».</w:t>
      </w:r>
    </w:p>
    <w:p w14:paraId="0446059A" w14:textId="5E3143FA" w:rsidR="00A801FE" w:rsidRPr="008540B2" w:rsidRDefault="00A801FE" w:rsidP="004627F5">
      <w:pPr>
        <w:pStyle w:val="TableParagraph"/>
        <w:rPr>
          <w:sz w:val="28"/>
          <w:szCs w:val="28"/>
          <w:lang w:eastAsia="ru-RU"/>
        </w:rPr>
      </w:pPr>
      <w:r w:rsidRPr="008540B2">
        <w:rPr>
          <w:sz w:val="28"/>
          <w:szCs w:val="28"/>
          <w:lang w:eastAsia="ru-RU"/>
        </w:rPr>
        <w:t xml:space="preserve">Таким образом, грамотное </w:t>
      </w:r>
      <w:r w:rsidR="00523532" w:rsidRPr="008540B2">
        <w:rPr>
          <w:sz w:val="28"/>
          <w:szCs w:val="28"/>
          <w:lang w:eastAsia="ru-RU"/>
        </w:rPr>
        <w:t>решение педагогами</w:t>
      </w:r>
      <w:r w:rsidRPr="008540B2">
        <w:rPr>
          <w:sz w:val="28"/>
          <w:szCs w:val="28"/>
          <w:lang w:eastAsia="ru-RU"/>
        </w:rPr>
        <w:t xml:space="preserve"> задач диагностического блока во многом предопределяет успешность его дальнейшей деятельности. </w:t>
      </w:r>
    </w:p>
    <w:p w14:paraId="0D518C23" w14:textId="77777777" w:rsidR="00A801FE" w:rsidRPr="008540B2" w:rsidRDefault="00A801FE" w:rsidP="004627F5">
      <w:pPr>
        <w:pStyle w:val="TableParagraph"/>
        <w:rPr>
          <w:color w:val="FF0000"/>
          <w:sz w:val="28"/>
          <w:szCs w:val="28"/>
          <w:lang w:eastAsia="ru-RU"/>
        </w:rPr>
      </w:pPr>
      <w:r w:rsidRPr="008540B2">
        <w:rPr>
          <w:b/>
          <w:color w:val="FF0000"/>
          <w:sz w:val="28"/>
          <w:szCs w:val="28"/>
          <w:lang w:eastAsia="ru-RU"/>
        </w:rPr>
        <w:t>Условия коррекционно-речевой работы в ДОУ.</w:t>
      </w:r>
    </w:p>
    <w:p w14:paraId="0C79CE1E" w14:textId="77777777" w:rsidR="00437C6D" w:rsidRPr="008540B2" w:rsidRDefault="00437C6D" w:rsidP="004627F5">
      <w:pPr>
        <w:widowControl w:val="0"/>
        <w:autoSpaceDE w:val="0"/>
        <w:autoSpaceDN w:val="0"/>
        <w:spacing w:before="40" w:after="0" w:line="240" w:lineRule="auto"/>
        <w:ind w:right="251"/>
        <w:jc w:val="both"/>
        <w:rPr>
          <w:rFonts w:ascii="Times New Roman" w:eastAsia="Times New Roman" w:hAnsi="Times New Roman" w:cs="Times New Roman"/>
          <w:bCs/>
          <w:color w:val="FF0000"/>
          <w:sz w:val="28"/>
          <w:szCs w:val="28"/>
        </w:rPr>
      </w:pPr>
      <w:r w:rsidRPr="008540B2">
        <w:rPr>
          <w:rFonts w:ascii="Times New Roman" w:eastAsia="Times New Roman" w:hAnsi="Times New Roman" w:cs="Times New Roman"/>
          <w:bCs/>
          <w:color w:val="FF0000"/>
          <w:sz w:val="28"/>
          <w:szCs w:val="28"/>
        </w:rPr>
        <w:t>В ДОУ нет логопеда.</w:t>
      </w:r>
    </w:p>
    <w:p w14:paraId="37E51F9A" w14:textId="77777777" w:rsidR="00A801FE" w:rsidRPr="008540B2" w:rsidRDefault="00357BC4" w:rsidP="004627F5">
      <w:pPr>
        <w:widowControl w:val="0"/>
        <w:autoSpaceDE w:val="0"/>
        <w:autoSpaceDN w:val="0"/>
        <w:spacing w:before="40" w:after="0" w:line="240" w:lineRule="auto"/>
        <w:ind w:right="251"/>
        <w:jc w:val="both"/>
        <w:rPr>
          <w:rFonts w:ascii="Times New Roman" w:eastAsia="Times New Roman" w:hAnsi="Times New Roman" w:cs="Times New Roman"/>
          <w:b/>
          <w:bCs/>
          <w:color w:val="FF0000"/>
          <w:sz w:val="28"/>
          <w:szCs w:val="28"/>
        </w:rPr>
      </w:pPr>
      <w:r w:rsidRPr="008540B2">
        <w:rPr>
          <w:rFonts w:ascii="Times New Roman" w:eastAsia="Times New Roman" w:hAnsi="Times New Roman" w:cs="Times New Roman"/>
          <w:b/>
          <w:bCs/>
          <w:color w:val="FF0000"/>
          <w:sz w:val="28"/>
          <w:szCs w:val="28"/>
        </w:rPr>
        <w:t xml:space="preserve">            </w:t>
      </w:r>
    </w:p>
    <w:p w14:paraId="6BFA3474" w14:textId="77777777" w:rsidR="00E578DE" w:rsidRPr="008540B2" w:rsidRDefault="00E578DE" w:rsidP="004627F5">
      <w:pPr>
        <w:widowControl w:val="0"/>
        <w:autoSpaceDE w:val="0"/>
        <w:autoSpaceDN w:val="0"/>
        <w:spacing w:before="40" w:after="0" w:line="240" w:lineRule="auto"/>
        <w:ind w:right="251"/>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2.7. Рабочая программа воспитания</w:t>
      </w:r>
    </w:p>
    <w:p w14:paraId="78BB3A5A" w14:textId="77777777" w:rsidR="00E578DE" w:rsidRPr="008540B2" w:rsidRDefault="00357BC4" w:rsidP="004627F5">
      <w:pPr>
        <w:widowControl w:val="0"/>
        <w:tabs>
          <w:tab w:val="left" w:pos="1344"/>
          <w:tab w:val="left" w:pos="4026"/>
        </w:tabs>
        <w:spacing w:after="0" w:line="240" w:lineRule="auto"/>
        <w:ind w:left="72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lastRenderedPageBreak/>
        <w:t xml:space="preserve">   </w:t>
      </w:r>
      <w:r w:rsidR="00E578DE" w:rsidRPr="008540B2">
        <w:rPr>
          <w:rFonts w:ascii="Times New Roman" w:eastAsia="Times New Roman" w:hAnsi="Times New Roman" w:cs="Times New Roman"/>
          <w:b/>
          <w:bCs/>
          <w:sz w:val="28"/>
          <w:szCs w:val="28"/>
        </w:rPr>
        <w:t>Целевой раздел</w:t>
      </w:r>
      <w:r w:rsidR="008408D5" w:rsidRPr="008540B2">
        <w:rPr>
          <w:rFonts w:ascii="Times New Roman" w:eastAsia="Times New Roman" w:hAnsi="Times New Roman" w:cs="Times New Roman"/>
          <w:b/>
          <w:bCs/>
          <w:sz w:val="28"/>
          <w:szCs w:val="28"/>
        </w:rPr>
        <w:tab/>
      </w:r>
    </w:p>
    <w:p w14:paraId="41BA8468" w14:textId="77777777" w:rsidR="00E578DE" w:rsidRPr="008540B2" w:rsidRDefault="00357BC4" w:rsidP="004627F5">
      <w:pPr>
        <w:widowControl w:val="0"/>
        <w:tabs>
          <w:tab w:val="left" w:pos="1344"/>
        </w:tabs>
        <w:spacing w:after="0" w:line="240" w:lineRule="auto"/>
        <w:ind w:left="72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 xml:space="preserve">   </w:t>
      </w:r>
      <w:r w:rsidR="00E578DE" w:rsidRPr="008540B2">
        <w:rPr>
          <w:rFonts w:ascii="Times New Roman" w:eastAsia="Times New Roman" w:hAnsi="Times New Roman" w:cs="Times New Roman"/>
          <w:b/>
          <w:bCs/>
          <w:sz w:val="28"/>
          <w:szCs w:val="28"/>
        </w:rPr>
        <w:t>Пояснительная записка.</w:t>
      </w:r>
    </w:p>
    <w:p w14:paraId="2B767169" w14:textId="77777777" w:rsidR="00E578DE" w:rsidRPr="008540B2" w:rsidRDefault="00E578DE" w:rsidP="004627F5">
      <w:pPr>
        <w:widowControl w:val="0"/>
        <w:tabs>
          <w:tab w:val="left" w:pos="1028"/>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14:paraId="79E984A2" w14:textId="77777777" w:rsidR="00E578DE" w:rsidRPr="008540B2" w:rsidRDefault="00E578DE" w:rsidP="004627F5">
      <w:pPr>
        <w:widowControl w:val="0"/>
        <w:tabs>
          <w:tab w:val="left" w:pos="1038"/>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8540B2">
        <w:rPr>
          <w:rFonts w:ascii="Times New Roman" w:eastAsia="Times New Roman" w:hAnsi="Times New Roman" w:cs="Times New Roman"/>
          <w:sz w:val="28"/>
          <w:szCs w:val="28"/>
          <w:vertAlign w:val="superscript"/>
          <w:lang w:val="en-US"/>
        </w:rPr>
        <w:footnoteReference w:id="14"/>
      </w:r>
      <w:r w:rsidRPr="008540B2">
        <w:rPr>
          <w:rFonts w:ascii="Times New Roman" w:eastAsia="Times New Roman" w:hAnsi="Times New Roman" w:cs="Times New Roman"/>
          <w:sz w:val="28"/>
          <w:szCs w:val="28"/>
        </w:rPr>
        <w:t>.</w:t>
      </w:r>
    </w:p>
    <w:p w14:paraId="0E924399" w14:textId="77777777" w:rsidR="00E578DE" w:rsidRPr="008540B2" w:rsidRDefault="00E578DE" w:rsidP="004627F5">
      <w:pPr>
        <w:widowControl w:val="0"/>
        <w:tabs>
          <w:tab w:val="left" w:pos="1042"/>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Основу воспитания на всех уровнях, начиная с дошкольного, составляют традиционные ценности российского общества.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w:t>
      </w:r>
      <w:r w:rsidRPr="008540B2">
        <w:rPr>
          <w:rFonts w:ascii="Times New Roman" w:eastAsia="Times New Roman" w:hAnsi="Times New Roman" w:cs="Times New Roman"/>
          <w:sz w:val="28"/>
          <w:szCs w:val="28"/>
          <w:vertAlign w:val="superscript"/>
          <w:lang w:val="en-US"/>
        </w:rPr>
        <w:footnoteReference w:id="15"/>
      </w:r>
      <w:r w:rsidRPr="008540B2">
        <w:rPr>
          <w:rFonts w:ascii="Times New Roman" w:eastAsia="Times New Roman" w:hAnsi="Times New Roman" w:cs="Times New Roman"/>
          <w:sz w:val="28"/>
          <w:szCs w:val="28"/>
        </w:rPr>
        <w:t>.</w:t>
      </w:r>
    </w:p>
    <w:p w14:paraId="1C380B18" w14:textId="77777777" w:rsidR="00E578DE" w:rsidRPr="008540B2" w:rsidRDefault="00E578DE" w:rsidP="004627F5">
      <w:pPr>
        <w:widowControl w:val="0"/>
        <w:tabs>
          <w:tab w:val="left" w:pos="1028"/>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Программа воспитания предусматривает приобщение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8540B2">
        <w:rPr>
          <w:rFonts w:ascii="Times New Roman" w:eastAsia="Times New Roman" w:hAnsi="Times New Roman" w:cs="Times New Roman"/>
          <w:sz w:val="28"/>
          <w:szCs w:val="28"/>
          <w:vertAlign w:val="superscript"/>
          <w:lang w:val="en-US"/>
        </w:rPr>
        <w:footnoteReference w:id="16"/>
      </w:r>
      <w:r w:rsidRPr="008540B2">
        <w:rPr>
          <w:rFonts w:ascii="Times New Roman" w:eastAsia="Times New Roman" w:hAnsi="Times New Roman" w:cs="Times New Roman"/>
          <w:sz w:val="28"/>
          <w:szCs w:val="28"/>
        </w:rPr>
        <w:t>.</w:t>
      </w:r>
    </w:p>
    <w:p w14:paraId="2D0E4846" w14:textId="77777777" w:rsidR="00E578DE" w:rsidRPr="008540B2" w:rsidRDefault="00E578DE" w:rsidP="004627F5">
      <w:pPr>
        <w:widowControl w:val="0"/>
        <w:tabs>
          <w:tab w:val="left" w:pos="1028"/>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Вся система ценностей российского народа находит отражение в содержании воспитательной работы ДОО, в соответствии с возрастными особенностями детей.</w:t>
      </w:r>
    </w:p>
    <w:p w14:paraId="17F773E2" w14:textId="77777777" w:rsidR="00E578DE" w:rsidRPr="008540B2" w:rsidRDefault="00E578DE" w:rsidP="004627F5">
      <w:pPr>
        <w:widowControl w:val="0"/>
        <w:tabs>
          <w:tab w:val="left" w:pos="1028"/>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Ценности Родина и природа лежат в основе патриотического направления воспитания.</w:t>
      </w:r>
    </w:p>
    <w:p w14:paraId="0B255F66" w14:textId="77777777" w:rsidR="00E578DE" w:rsidRPr="008540B2" w:rsidRDefault="00E578DE" w:rsidP="004627F5">
      <w:pPr>
        <w:widowControl w:val="0"/>
        <w:tabs>
          <w:tab w:val="left" w:pos="1028"/>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Ценности милосердие, жизнь, добро лежат в основе духовно-нравственного направления воспитания</w:t>
      </w:r>
    </w:p>
    <w:p w14:paraId="33C98BAB" w14:textId="77777777" w:rsidR="00E578DE" w:rsidRPr="008540B2" w:rsidRDefault="00E578DE" w:rsidP="004627F5">
      <w:pPr>
        <w:widowControl w:val="0"/>
        <w:tabs>
          <w:tab w:val="left" w:pos="1023"/>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Ценности человек, семья, дружба, сотрудничество лежат в основе социального направления воспитания.</w:t>
      </w:r>
    </w:p>
    <w:p w14:paraId="56000120" w14:textId="77777777" w:rsidR="00E578DE" w:rsidRPr="008540B2" w:rsidRDefault="00E578DE" w:rsidP="004627F5">
      <w:pPr>
        <w:widowControl w:val="0"/>
        <w:tabs>
          <w:tab w:val="left" w:pos="1028"/>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Ценность познание лежит в основе познавательного направления воспитания.</w:t>
      </w:r>
    </w:p>
    <w:p w14:paraId="593818F1" w14:textId="77777777" w:rsidR="00E578DE" w:rsidRPr="008540B2" w:rsidRDefault="00E578DE" w:rsidP="004627F5">
      <w:pPr>
        <w:widowControl w:val="0"/>
        <w:tabs>
          <w:tab w:val="left" w:pos="1167"/>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Ценности жизнь и здоровье лежат в основе физического и оздоровительного направления воспитания.</w:t>
      </w:r>
    </w:p>
    <w:p w14:paraId="5821BA1A" w14:textId="77777777" w:rsidR="00E578DE" w:rsidRPr="008540B2" w:rsidRDefault="00E578DE" w:rsidP="004627F5">
      <w:pPr>
        <w:widowControl w:val="0"/>
        <w:tabs>
          <w:tab w:val="left" w:pos="1148"/>
        </w:tabs>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Ценность труд лежит в основе трудового направления воспитания.</w:t>
      </w:r>
    </w:p>
    <w:p w14:paraId="20ED6E82" w14:textId="77777777" w:rsidR="00E578DE" w:rsidRPr="008540B2" w:rsidRDefault="00E578DE" w:rsidP="004627F5">
      <w:pPr>
        <w:widowControl w:val="0"/>
        <w:tabs>
          <w:tab w:val="left" w:pos="1167"/>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Ценности культура и красота лежат в основе эстетического направления воспитания.</w:t>
      </w:r>
    </w:p>
    <w:p w14:paraId="4FB53CC1" w14:textId="77777777" w:rsidR="00E578DE" w:rsidRPr="008540B2" w:rsidRDefault="00E578DE" w:rsidP="004627F5">
      <w:pPr>
        <w:widowControl w:val="0"/>
        <w:tabs>
          <w:tab w:val="left" w:pos="1167"/>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Целевые ориентиры воспитания следует рассматривать как возрастные характеристики возможных достижений ребёнка, которые коррелируют с портретом выпускника ДОО и с традиционными ценностями российского общества.</w:t>
      </w:r>
    </w:p>
    <w:p w14:paraId="76E8958C" w14:textId="77777777" w:rsidR="00E578DE" w:rsidRPr="008540B2" w:rsidRDefault="00E578DE" w:rsidP="004627F5">
      <w:pPr>
        <w:widowControl w:val="0"/>
        <w:tabs>
          <w:tab w:val="left" w:pos="1177"/>
        </w:tabs>
        <w:spacing w:after="0" w:line="240" w:lineRule="auto"/>
        <w:ind w:right="20"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 учётом особенностей социокультурной среды, в которой воспитывается ребёнок, в программе воспитания находит отражение взаимодействие всех субъектов воспитательных отношений. Реализация Программы воспитания предполагает социальное партнерство ДОО с другими учреждениями образования и культуры (музеи, театры, библиотеки, и другое), в том числе системой дополнительного образования детей.</w:t>
      </w:r>
    </w:p>
    <w:p w14:paraId="53BE091B" w14:textId="77777777" w:rsidR="00E578DE" w:rsidRPr="008540B2" w:rsidRDefault="00E578DE" w:rsidP="004627F5">
      <w:pPr>
        <w:widowControl w:val="0"/>
        <w:tabs>
          <w:tab w:val="left" w:pos="1570"/>
        </w:tabs>
        <w:spacing w:after="0" w:line="240" w:lineRule="auto"/>
        <w:ind w:left="709"/>
        <w:jc w:val="both"/>
        <w:rPr>
          <w:rFonts w:ascii="Times New Roman" w:eastAsia="Times New Roman" w:hAnsi="Times New Roman" w:cs="Times New Roman"/>
          <w:b/>
          <w:bCs/>
          <w:sz w:val="28"/>
          <w:szCs w:val="28"/>
        </w:rPr>
      </w:pPr>
    </w:p>
    <w:p w14:paraId="3C70245B" w14:textId="77777777" w:rsidR="00E578DE" w:rsidRPr="008540B2" w:rsidRDefault="00E578DE" w:rsidP="004627F5">
      <w:pPr>
        <w:widowControl w:val="0"/>
        <w:tabs>
          <w:tab w:val="left" w:pos="1570"/>
        </w:tabs>
        <w:spacing w:after="0" w:line="240" w:lineRule="auto"/>
        <w:ind w:left="709"/>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Цели и задачи воспитания.</w:t>
      </w:r>
    </w:p>
    <w:p w14:paraId="352F7ED7" w14:textId="77777777" w:rsidR="00E578DE" w:rsidRPr="008540B2" w:rsidRDefault="00E578DE" w:rsidP="004627F5">
      <w:pPr>
        <w:widowControl w:val="0"/>
        <w:tabs>
          <w:tab w:val="left" w:pos="1782"/>
        </w:tabs>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Общая цель воспитания в ДОО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14:paraId="7A21D864" w14:textId="77777777" w:rsidR="00E578DE" w:rsidRPr="008540B2" w:rsidRDefault="00E578DE" w:rsidP="004627F5">
      <w:pPr>
        <w:widowControl w:val="0"/>
        <w:numPr>
          <w:ilvl w:val="0"/>
          <w:numId w:val="140"/>
        </w:numPr>
        <w:tabs>
          <w:tab w:val="left" w:pos="1042"/>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формирование первоначальных представлений о традиционных ценностях российского народа, социально приемлемых нормах и правилах поведения;</w:t>
      </w:r>
    </w:p>
    <w:p w14:paraId="7F776FCE" w14:textId="77777777" w:rsidR="00E578DE" w:rsidRPr="008540B2" w:rsidRDefault="00E578DE" w:rsidP="004627F5">
      <w:pPr>
        <w:widowControl w:val="0"/>
        <w:numPr>
          <w:ilvl w:val="0"/>
          <w:numId w:val="140"/>
        </w:numPr>
        <w:tabs>
          <w:tab w:val="left" w:pos="1052"/>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формирование ценностного отношения к окружающему миру (природному и социокультурному), другим людям, самому себе;</w:t>
      </w:r>
    </w:p>
    <w:p w14:paraId="24093F3A" w14:textId="77777777" w:rsidR="00E578DE" w:rsidRPr="008540B2" w:rsidRDefault="00E578DE" w:rsidP="004627F5">
      <w:pPr>
        <w:widowControl w:val="0"/>
        <w:numPr>
          <w:ilvl w:val="0"/>
          <w:numId w:val="140"/>
        </w:numPr>
        <w:tabs>
          <w:tab w:val="left" w:pos="1057"/>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становление первичного опыта деятельности и поведения в соответствии с традиционными ценностями, принятыми в обществе нормами и правилами.</w:t>
      </w:r>
    </w:p>
    <w:p w14:paraId="11CB649F" w14:textId="77777777" w:rsidR="00E578DE" w:rsidRPr="008540B2" w:rsidRDefault="00E578DE" w:rsidP="004627F5">
      <w:pPr>
        <w:widowControl w:val="0"/>
        <w:tabs>
          <w:tab w:val="left" w:pos="1786"/>
        </w:tabs>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Общие задачи воспитания в ДОО:</w:t>
      </w:r>
    </w:p>
    <w:p w14:paraId="42DFE55A" w14:textId="77777777" w:rsidR="00E578DE" w:rsidRPr="008540B2" w:rsidRDefault="00E578DE" w:rsidP="004627F5">
      <w:pPr>
        <w:widowControl w:val="0"/>
        <w:numPr>
          <w:ilvl w:val="0"/>
          <w:numId w:val="141"/>
        </w:numPr>
        <w:tabs>
          <w:tab w:val="left" w:pos="102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содействовать развитию личности, основанному на принятых в обществе представлениях о добре и зле, должном и недопустимом;</w:t>
      </w:r>
    </w:p>
    <w:p w14:paraId="226E9360" w14:textId="77777777" w:rsidR="00E578DE" w:rsidRPr="008540B2" w:rsidRDefault="00E578DE" w:rsidP="004627F5">
      <w:pPr>
        <w:widowControl w:val="0"/>
        <w:numPr>
          <w:ilvl w:val="0"/>
          <w:numId w:val="141"/>
        </w:numPr>
        <w:tabs>
          <w:tab w:val="left" w:pos="1028"/>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14:paraId="07189003" w14:textId="77777777" w:rsidR="00E578DE" w:rsidRPr="008540B2" w:rsidRDefault="00E578DE" w:rsidP="004627F5">
      <w:pPr>
        <w:widowControl w:val="0"/>
        <w:numPr>
          <w:ilvl w:val="0"/>
          <w:numId w:val="141"/>
        </w:numPr>
        <w:tabs>
          <w:tab w:val="left" w:pos="1038"/>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создавать условия для развития и реализации личностного потенциала ребёнка, его готовности к творческому самовыражению и саморазвитию, самовоспитанию;</w:t>
      </w:r>
    </w:p>
    <w:p w14:paraId="5459772A" w14:textId="77777777" w:rsidR="00E578DE" w:rsidRPr="008540B2" w:rsidRDefault="00E578DE" w:rsidP="004627F5">
      <w:pPr>
        <w:widowControl w:val="0"/>
        <w:numPr>
          <w:ilvl w:val="0"/>
          <w:numId w:val="141"/>
        </w:numPr>
        <w:tabs>
          <w:tab w:val="left" w:pos="103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w:t>
      </w:r>
    </w:p>
    <w:p w14:paraId="073D6951" w14:textId="77777777" w:rsidR="00E578DE" w:rsidRPr="008540B2" w:rsidRDefault="00E578DE" w:rsidP="004627F5">
      <w:pPr>
        <w:widowControl w:val="0"/>
        <w:tabs>
          <w:tab w:val="left" w:pos="1570"/>
        </w:tabs>
        <w:spacing w:after="0" w:line="240" w:lineRule="auto"/>
        <w:ind w:firstLine="709"/>
        <w:jc w:val="both"/>
        <w:rPr>
          <w:rFonts w:ascii="Times New Roman" w:eastAsia="Times New Roman" w:hAnsi="Times New Roman" w:cs="Times New Roman"/>
          <w:b/>
          <w:bCs/>
          <w:sz w:val="28"/>
          <w:szCs w:val="28"/>
        </w:rPr>
      </w:pPr>
    </w:p>
    <w:p w14:paraId="59FE00D8" w14:textId="77777777" w:rsidR="00E578DE" w:rsidRPr="008540B2" w:rsidRDefault="00E578DE" w:rsidP="004627F5">
      <w:pPr>
        <w:widowControl w:val="0"/>
        <w:tabs>
          <w:tab w:val="left" w:pos="1570"/>
        </w:tabs>
        <w:spacing w:after="0" w:line="240" w:lineRule="auto"/>
        <w:ind w:firstLine="709"/>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Направления воспитания.</w:t>
      </w:r>
    </w:p>
    <w:p w14:paraId="0073560F" w14:textId="77777777" w:rsidR="00E578DE" w:rsidRPr="008540B2" w:rsidRDefault="00E578DE" w:rsidP="004627F5">
      <w:pPr>
        <w:widowControl w:val="0"/>
        <w:tabs>
          <w:tab w:val="left" w:pos="1782"/>
        </w:tabs>
        <w:spacing w:after="0" w:line="240" w:lineRule="auto"/>
        <w:ind w:firstLine="709"/>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Патриотическое направление воспитания.</w:t>
      </w:r>
    </w:p>
    <w:p w14:paraId="63B92D07" w14:textId="77777777" w:rsidR="00E578DE" w:rsidRPr="008540B2" w:rsidRDefault="00E578DE" w:rsidP="004627F5">
      <w:pPr>
        <w:widowControl w:val="0"/>
        <w:numPr>
          <w:ilvl w:val="0"/>
          <w:numId w:val="104"/>
        </w:numPr>
        <w:tabs>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Цель патриотического направления воспитания –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w:t>
      </w:r>
    </w:p>
    <w:p w14:paraId="52014C7F" w14:textId="77777777" w:rsidR="00E578DE" w:rsidRPr="008540B2" w:rsidRDefault="00E578DE" w:rsidP="004627F5">
      <w:pPr>
        <w:widowControl w:val="0"/>
        <w:numPr>
          <w:ilvl w:val="0"/>
          <w:numId w:val="104"/>
        </w:numPr>
        <w:tabs>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Ценности - Родина и природа лежат в основе патриотического направления воспитания. 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14:paraId="16E0791C" w14:textId="77777777" w:rsidR="00E578DE" w:rsidRPr="008540B2" w:rsidRDefault="00E578DE" w:rsidP="004627F5">
      <w:pPr>
        <w:widowControl w:val="0"/>
        <w:numPr>
          <w:ilvl w:val="0"/>
          <w:numId w:val="104"/>
        </w:numPr>
        <w:tabs>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w:t>
      </w:r>
    </w:p>
    <w:p w14:paraId="3C92D9E6" w14:textId="77777777" w:rsidR="00E578DE" w:rsidRPr="008540B2" w:rsidRDefault="00E578DE" w:rsidP="004627F5">
      <w:pPr>
        <w:widowControl w:val="0"/>
        <w:numPr>
          <w:ilvl w:val="0"/>
          <w:numId w:val="104"/>
        </w:numPr>
        <w:tabs>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p w14:paraId="68BE2545" w14:textId="77777777" w:rsidR="00E578DE" w:rsidRPr="008540B2" w:rsidRDefault="00E578DE" w:rsidP="004627F5">
      <w:pPr>
        <w:widowControl w:val="0"/>
        <w:tabs>
          <w:tab w:val="left" w:pos="1782"/>
        </w:tabs>
        <w:spacing w:after="0" w:line="240" w:lineRule="auto"/>
        <w:ind w:firstLine="709"/>
        <w:jc w:val="both"/>
        <w:rPr>
          <w:rFonts w:ascii="Times New Roman" w:eastAsia="Times New Roman" w:hAnsi="Times New Roman" w:cs="Times New Roman"/>
          <w:b/>
          <w:bCs/>
          <w:sz w:val="28"/>
          <w:szCs w:val="28"/>
          <w:lang w:val="en-US"/>
        </w:rPr>
      </w:pPr>
      <w:r w:rsidRPr="008540B2">
        <w:rPr>
          <w:rFonts w:ascii="Times New Roman" w:eastAsia="Times New Roman" w:hAnsi="Times New Roman" w:cs="Times New Roman"/>
          <w:b/>
          <w:bCs/>
          <w:sz w:val="28"/>
          <w:szCs w:val="28"/>
          <w:lang w:val="en-US"/>
        </w:rPr>
        <w:t>Духовно-нравственное направление воспитания.</w:t>
      </w:r>
    </w:p>
    <w:p w14:paraId="61A8A44D" w14:textId="77777777" w:rsidR="00E578DE" w:rsidRPr="008540B2" w:rsidRDefault="00E578DE" w:rsidP="004627F5">
      <w:pPr>
        <w:widowControl w:val="0"/>
        <w:numPr>
          <w:ilvl w:val="0"/>
          <w:numId w:val="105"/>
        </w:numPr>
        <w:tabs>
          <w:tab w:val="left" w:pos="1134"/>
          <w:tab w:val="left" w:pos="1815"/>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Цель</w:t>
      </w:r>
      <w:r w:rsidRPr="008540B2">
        <w:rPr>
          <w:rFonts w:ascii="Times New Roman" w:eastAsia="Times New Roman" w:hAnsi="Times New Roman" w:cs="Times New Roman"/>
          <w:sz w:val="28"/>
          <w:szCs w:val="28"/>
        </w:rPr>
        <w:tab/>
        <w:t>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w:t>
      </w:r>
    </w:p>
    <w:p w14:paraId="1DB40ED1" w14:textId="77777777" w:rsidR="00E578DE" w:rsidRPr="008540B2" w:rsidRDefault="00E578DE" w:rsidP="004627F5">
      <w:pPr>
        <w:widowControl w:val="0"/>
        <w:numPr>
          <w:ilvl w:val="0"/>
          <w:numId w:val="105"/>
        </w:numPr>
        <w:tabs>
          <w:tab w:val="left" w:pos="1023"/>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Ценности – жизнь, милосердие, добро лежат в основе духовно-нравственного направления воспитания.</w:t>
      </w:r>
    </w:p>
    <w:p w14:paraId="1FA93089" w14:textId="77777777" w:rsidR="00E578DE" w:rsidRPr="008540B2" w:rsidRDefault="00E578DE" w:rsidP="004627F5">
      <w:pPr>
        <w:widowControl w:val="0"/>
        <w:numPr>
          <w:ilvl w:val="0"/>
          <w:numId w:val="105"/>
        </w:numPr>
        <w:tabs>
          <w:tab w:val="left" w:pos="1028"/>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Духовно-нравственное воспитание направлено на развитие ценностно</w:t>
      </w:r>
      <w:r w:rsidRPr="008540B2">
        <w:rPr>
          <w:rFonts w:ascii="Times New Roman" w:eastAsia="Times New Roman" w:hAnsi="Times New Roman" w:cs="Times New Roman"/>
          <w:sz w:val="28"/>
          <w:szCs w:val="28"/>
        </w:rPr>
        <w:softHyphen/>
        <w:t>-смысловой сферы дошкольников на основе творческого взаимодействия в детско- взрослой общности, содержанием которого является освоение социокультурного опыта в его культурно-историческом и личностном аспектах.</w:t>
      </w:r>
    </w:p>
    <w:p w14:paraId="38B7AB9F" w14:textId="77777777" w:rsidR="00E578DE" w:rsidRPr="008540B2" w:rsidRDefault="00E578DE" w:rsidP="004627F5">
      <w:pPr>
        <w:widowControl w:val="0"/>
        <w:tabs>
          <w:tab w:val="left" w:pos="1786"/>
        </w:tabs>
        <w:spacing w:after="0" w:line="240" w:lineRule="auto"/>
        <w:ind w:firstLine="709"/>
        <w:jc w:val="both"/>
        <w:rPr>
          <w:rFonts w:ascii="Times New Roman" w:eastAsia="Times New Roman" w:hAnsi="Times New Roman" w:cs="Times New Roman"/>
          <w:b/>
          <w:bCs/>
          <w:sz w:val="28"/>
          <w:szCs w:val="28"/>
          <w:lang w:val="en-US"/>
        </w:rPr>
      </w:pPr>
      <w:r w:rsidRPr="008540B2">
        <w:rPr>
          <w:rFonts w:ascii="Times New Roman" w:eastAsia="Times New Roman" w:hAnsi="Times New Roman" w:cs="Times New Roman"/>
          <w:b/>
          <w:bCs/>
          <w:sz w:val="28"/>
          <w:szCs w:val="28"/>
          <w:lang w:val="en-US"/>
        </w:rPr>
        <w:t>Социальное направление воспитания.</w:t>
      </w:r>
    </w:p>
    <w:p w14:paraId="793FC0E9" w14:textId="77777777" w:rsidR="00E578DE" w:rsidRPr="008540B2" w:rsidRDefault="00E578DE" w:rsidP="004627F5">
      <w:pPr>
        <w:widowControl w:val="0"/>
        <w:numPr>
          <w:ilvl w:val="0"/>
          <w:numId w:val="106"/>
        </w:numPr>
        <w:tabs>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Цель</w:t>
      </w:r>
      <w:r w:rsidRPr="008540B2">
        <w:rPr>
          <w:rFonts w:ascii="Times New Roman" w:eastAsia="Times New Roman" w:hAnsi="Times New Roman" w:cs="Times New Roman"/>
          <w:sz w:val="28"/>
          <w:szCs w:val="28"/>
        </w:rPr>
        <w:tab/>
        <w:t>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w:t>
      </w:r>
    </w:p>
    <w:p w14:paraId="1DD895CB" w14:textId="77777777" w:rsidR="00E578DE" w:rsidRPr="008540B2" w:rsidRDefault="00E578DE" w:rsidP="004627F5">
      <w:pPr>
        <w:widowControl w:val="0"/>
        <w:numPr>
          <w:ilvl w:val="0"/>
          <w:numId w:val="106"/>
        </w:numPr>
        <w:tabs>
          <w:tab w:val="left" w:pos="1028"/>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Ценности – семья, дружба, человек и сотрудничество лежат в основе социального направления воспитания.</w:t>
      </w:r>
    </w:p>
    <w:p w14:paraId="18F75CFF" w14:textId="77777777" w:rsidR="00E578DE" w:rsidRPr="008540B2" w:rsidRDefault="00E578DE" w:rsidP="004627F5">
      <w:pPr>
        <w:widowControl w:val="0"/>
        <w:numPr>
          <w:ilvl w:val="0"/>
          <w:numId w:val="106"/>
        </w:numPr>
        <w:tabs>
          <w:tab w:val="left" w:pos="1033"/>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w:t>
      </w:r>
      <w:r w:rsidRPr="008540B2">
        <w:rPr>
          <w:rFonts w:ascii="Times New Roman" w:eastAsia="Times New Roman" w:hAnsi="Times New Roman" w:cs="Times New Roman"/>
          <w:sz w:val="28"/>
          <w:szCs w:val="28"/>
        </w:rPr>
        <w:lastRenderedPageBreak/>
        <w:t>ребёнка к социальному окружению невозможно без грамотно выстроенного воспитательного процесса, в котором проявляется личная социальная инициатива ребёнка в детско- взрослых и детских общностях.</w:t>
      </w:r>
    </w:p>
    <w:p w14:paraId="64B76AB7" w14:textId="77777777" w:rsidR="00E578DE" w:rsidRPr="008540B2" w:rsidRDefault="00E578DE" w:rsidP="004627F5">
      <w:pPr>
        <w:widowControl w:val="0"/>
        <w:numPr>
          <w:ilvl w:val="0"/>
          <w:numId w:val="106"/>
        </w:numPr>
        <w:tabs>
          <w:tab w:val="left" w:pos="1038"/>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w:t>
      </w:r>
    </w:p>
    <w:p w14:paraId="6B85E4A4" w14:textId="77777777" w:rsidR="00E578DE" w:rsidRPr="008540B2" w:rsidRDefault="00E578DE" w:rsidP="004627F5">
      <w:pPr>
        <w:widowControl w:val="0"/>
        <w:tabs>
          <w:tab w:val="left" w:pos="1134"/>
        </w:tabs>
        <w:spacing w:after="0" w:line="240" w:lineRule="auto"/>
        <w:ind w:firstLine="709"/>
        <w:jc w:val="both"/>
        <w:rPr>
          <w:rFonts w:ascii="Times New Roman" w:eastAsia="Times New Roman" w:hAnsi="Times New Roman" w:cs="Times New Roman"/>
          <w:b/>
          <w:bCs/>
          <w:sz w:val="28"/>
          <w:szCs w:val="28"/>
          <w:lang w:val="en-US"/>
        </w:rPr>
      </w:pPr>
      <w:r w:rsidRPr="008540B2">
        <w:rPr>
          <w:rFonts w:ascii="Times New Roman" w:eastAsia="Times New Roman" w:hAnsi="Times New Roman" w:cs="Times New Roman"/>
          <w:b/>
          <w:bCs/>
          <w:sz w:val="28"/>
          <w:szCs w:val="28"/>
          <w:lang w:val="en-US"/>
        </w:rPr>
        <w:t>Познавательное направление воспитания.</w:t>
      </w:r>
    </w:p>
    <w:p w14:paraId="0AA15294" w14:textId="77777777" w:rsidR="00E578DE" w:rsidRPr="008540B2" w:rsidRDefault="00E578DE" w:rsidP="004627F5">
      <w:pPr>
        <w:widowControl w:val="0"/>
        <w:numPr>
          <w:ilvl w:val="0"/>
          <w:numId w:val="107"/>
        </w:numPr>
        <w:tabs>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Цель познавательного направления воспитания – формирование ценности познания.</w:t>
      </w:r>
    </w:p>
    <w:p w14:paraId="69E9B9ED" w14:textId="77777777" w:rsidR="00E578DE" w:rsidRPr="008540B2" w:rsidRDefault="00E578DE" w:rsidP="004627F5">
      <w:pPr>
        <w:widowControl w:val="0"/>
        <w:numPr>
          <w:ilvl w:val="0"/>
          <w:numId w:val="107"/>
        </w:numPr>
        <w:tabs>
          <w:tab w:val="left" w:pos="1028"/>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Ценность – познание лежит в основе познавательного направления воспитания.</w:t>
      </w:r>
    </w:p>
    <w:p w14:paraId="468EA1D9" w14:textId="77777777" w:rsidR="00E578DE" w:rsidRPr="008540B2" w:rsidRDefault="00E578DE" w:rsidP="004627F5">
      <w:pPr>
        <w:widowControl w:val="0"/>
        <w:numPr>
          <w:ilvl w:val="0"/>
          <w:numId w:val="107"/>
        </w:numPr>
        <w:tabs>
          <w:tab w:val="left" w:pos="1038"/>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ребёнка.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ребёнка.</w:t>
      </w:r>
    </w:p>
    <w:p w14:paraId="68E3D91F" w14:textId="77777777" w:rsidR="00E578DE" w:rsidRPr="008540B2" w:rsidRDefault="00E578DE" w:rsidP="004627F5">
      <w:pPr>
        <w:widowControl w:val="0"/>
        <w:numPr>
          <w:ilvl w:val="0"/>
          <w:numId w:val="107"/>
        </w:numPr>
        <w:tabs>
          <w:tab w:val="left" w:pos="1038"/>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Значимым является воспитание у ребёнка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14:paraId="080D6B8F" w14:textId="77777777" w:rsidR="00E578DE" w:rsidRPr="008540B2" w:rsidRDefault="00E578DE" w:rsidP="004627F5">
      <w:pPr>
        <w:widowControl w:val="0"/>
        <w:tabs>
          <w:tab w:val="left" w:pos="1134"/>
        </w:tabs>
        <w:spacing w:after="0" w:line="240" w:lineRule="auto"/>
        <w:ind w:firstLine="709"/>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Физическое и оздоровительное направление воспитания.</w:t>
      </w:r>
    </w:p>
    <w:p w14:paraId="05E3F2A4" w14:textId="77777777" w:rsidR="00E578DE" w:rsidRPr="008540B2" w:rsidRDefault="00E578DE" w:rsidP="004627F5">
      <w:pPr>
        <w:widowControl w:val="0"/>
        <w:numPr>
          <w:ilvl w:val="0"/>
          <w:numId w:val="108"/>
        </w:numPr>
        <w:tabs>
          <w:tab w:val="left" w:pos="1028"/>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Цель физического и оздоровительного воспитания - формирование ценностного отношения детей к здоровому образу жизни, овладение элементарными</w:t>
      </w:r>
    </w:p>
    <w:p w14:paraId="14E03F12" w14:textId="77777777" w:rsidR="00E578DE" w:rsidRPr="008540B2" w:rsidRDefault="00E578DE" w:rsidP="004627F5">
      <w:pPr>
        <w:widowControl w:val="0"/>
        <w:tabs>
          <w:tab w:val="left" w:pos="1134"/>
        </w:tabs>
        <w:spacing w:after="0" w:line="240" w:lineRule="auto"/>
        <w:ind w:firstLine="709"/>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гигиеническими навыками и правилами безопасности.</w:t>
      </w:r>
    </w:p>
    <w:p w14:paraId="79E03F92" w14:textId="77777777" w:rsidR="00E578DE" w:rsidRPr="008540B2" w:rsidRDefault="00E578DE" w:rsidP="004627F5">
      <w:pPr>
        <w:widowControl w:val="0"/>
        <w:numPr>
          <w:ilvl w:val="0"/>
          <w:numId w:val="109"/>
        </w:numPr>
        <w:tabs>
          <w:tab w:val="left" w:pos="1018"/>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Ценности - жизнь и здоровье лежит в основе физического и оздоровительного направления воспитания.</w:t>
      </w:r>
    </w:p>
    <w:p w14:paraId="2AF3C06C" w14:textId="77777777" w:rsidR="00E578DE" w:rsidRPr="008540B2" w:rsidRDefault="00E578DE" w:rsidP="004627F5">
      <w:pPr>
        <w:widowControl w:val="0"/>
        <w:numPr>
          <w:ilvl w:val="0"/>
          <w:numId w:val="109"/>
        </w:numPr>
        <w:tabs>
          <w:tab w:val="left" w:pos="1033"/>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14:paraId="6429B6CA" w14:textId="77777777" w:rsidR="00E578DE" w:rsidRPr="008540B2" w:rsidRDefault="00E578DE" w:rsidP="004627F5">
      <w:pPr>
        <w:widowControl w:val="0"/>
        <w:tabs>
          <w:tab w:val="left" w:pos="1134"/>
        </w:tabs>
        <w:spacing w:after="0" w:line="240" w:lineRule="auto"/>
        <w:ind w:firstLine="709"/>
        <w:jc w:val="both"/>
        <w:rPr>
          <w:rFonts w:ascii="Times New Roman" w:eastAsia="Times New Roman" w:hAnsi="Times New Roman" w:cs="Times New Roman"/>
          <w:b/>
          <w:bCs/>
          <w:sz w:val="28"/>
          <w:szCs w:val="28"/>
          <w:lang w:val="en-US"/>
        </w:rPr>
      </w:pPr>
      <w:r w:rsidRPr="008540B2">
        <w:rPr>
          <w:rFonts w:ascii="Times New Roman" w:eastAsia="Times New Roman" w:hAnsi="Times New Roman" w:cs="Times New Roman"/>
          <w:b/>
          <w:bCs/>
          <w:color w:val="000000"/>
          <w:sz w:val="28"/>
          <w:szCs w:val="28"/>
          <w:shd w:val="clear" w:color="auto" w:fill="FFFFFF"/>
        </w:rPr>
        <w:t>Трудовое направление воспитания.</w:t>
      </w:r>
    </w:p>
    <w:p w14:paraId="2F564F22" w14:textId="77777777" w:rsidR="00E578DE" w:rsidRPr="008540B2" w:rsidRDefault="00E578DE" w:rsidP="004627F5">
      <w:pPr>
        <w:widowControl w:val="0"/>
        <w:numPr>
          <w:ilvl w:val="0"/>
          <w:numId w:val="110"/>
        </w:numPr>
        <w:tabs>
          <w:tab w:val="left" w:pos="1028"/>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Цель трудового воспитания - формирование ценностного отношения детей к труду, трудолюбию и приобщение ребёнка к труду.</w:t>
      </w:r>
    </w:p>
    <w:p w14:paraId="1D268679" w14:textId="77777777" w:rsidR="00E578DE" w:rsidRPr="008540B2" w:rsidRDefault="00E578DE" w:rsidP="004627F5">
      <w:pPr>
        <w:widowControl w:val="0"/>
        <w:numPr>
          <w:ilvl w:val="0"/>
          <w:numId w:val="110"/>
        </w:numPr>
        <w:tabs>
          <w:tab w:val="left" w:pos="1038"/>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Ценность – труд лежит в основе трудового направления воспитания.</w:t>
      </w:r>
    </w:p>
    <w:p w14:paraId="6A018F7E" w14:textId="77777777" w:rsidR="00E578DE" w:rsidRPr="008540B2" w:rsidRDefault="00E578DE" w:rsidP="004627F5">
      <w:pPr>
        <w:widowControl w:val="0"/>
        <w:numPr>
          <w:ilvl w:val="0"/>
          <w:numId w:val="110"/>
        </w:numPr>
        <w:tabs>
          <w:tab w:val="left" w:pos="1033"/>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 xml:space="preserve">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w:t>
      </w:r>
      <w:r w:rsidRPr="008540B2">
        <w:rPr>
          <w:rFonts w:ascii="Times New Roman" w:eastAsia="Times New Roman" w:hAnsi="Times New Roman" w:cs="Times New Roman"/>
          <w:color w:val="000000"/>
          <w:sz w:val="28"/>
          <w:szCs w:val="28"/>
          <w:shd w:val="clear" w:color="auto" w:fill="FFFFFF"/>
        </w:rPr>
        <w:lastRenderedPageBreak/>
        <w:t>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14:paraId="58EAD62C" w14:textId="77777777" w:rsidR="00E578DE" w:rsidRPr="008540B2" w:rsidRDefault="00E578DE" w:rsidP="004627F5">
      <w:pPr>
        <w:widowControl w:val="0"/>
        <w:tabs>
          <w:tab w:val="left" w:pos="1134"/>
        </w:tabs>
        <w:spacing w:after="0" w:line="240" w:lineRule="auto"/>
        <w:ind w:firstLine="709"/>
        <w:jc w:val="both"/>
        <w:rPr>
          <w:rFonts w:ascii="Times New Roman" w:eastAsia="Times New Roman" w:hAnsi="Times New Roman" w:cs="Times New Roman"/>
          <w:b/>
          <w:bCs/>
          <w:sz w:val="28"/>
          <w:szCs w:val="28"/>
          <w:lang w:val="en-US"/>
        </w:rPr>
      </w:pPr>
      <w:r w:rsidRPr="008540B2">
        <w:rPr>
          <w:rFonts w:ascii="Times New Roman" w:eastAsia="Times New Roman" w:hAnsi="Times New Roman" w:cs="Times New Roman"/>
          <w:b/>
          <w:bCs/>
          <w:color w:val="000000"/>
          <w:sz w:val="28"/>
          <w:szCs w:val="28"/>
          <w:shd w:val="clear" w:color="auto" w:fill="FFFFFF"/>
        </w:rPr>
        <w:t>Эстетическое направление воспитания.</w:t>
      </w:r>
    </w:p>
    <w:p w14:paraId="44274A6C" w14:textId="77777777" w:rsidR="00E578DE" w:rsidRPr="008540B2" w:rsidRDefault="00E578DE" w:rsidP="004627F5">
      <w:pPr>
        <w:widowControl w:val="0"/>
        <w:numPr>
          <w:ilvl w:val="0"/>
          <w:numId w:val="111"/>
        </w:numPr>
        <w:tabs>
          <w:tab w:val="left" w:pos="1028"/>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Цель эстетического направления воспитания – способствовать становлению у ребёнка ценностного отношения к красоте.</w:t>
      </w:r>
    </w:p>
    <w:p w14:paraId="325EF56A" w14:textId="77777777" w:rsidR="00E578DE" w:rsidRPr="008540B2" w:rsidRDefault="00E578DE" w:rsidP="004627F5">
      <w:pPr>
        <w:widowControl w:val="0"/>
        <w:numPr>
          <w:ilvl w:val="0"/>
          <w:numId w:val="111"/>
        </w:numPr>
        <w:tabs>
          <w:tab w:val="left" w:pos="1023"/>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Ценности – культура, красота, лежат в основе эстетического направления воспитания.</w:t>
      </w:r>
    </w:p>
    <w:p w14:paraId="7FF9B7B9" w14:textId="77777777" w:rsidR="00E578DE" w:rsidRPr="008540B2" w:rsidRDefault="00E578DE" w:rsidP="004627F5">
      <w:pPr>
        <w:widowControl w:val="0"/>
        <w:numPr>
          <w:ilvl w:val="0"/>
          <w:numId w:val="111"/>
        </w:numPr>
        <w:tabs>
          <w:tab w:val="left" w:pos="1038"/>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14:paraId="2A0A3AB4" w14:textId="77777777" w:rsidR="00E578DE" w:rsidRPr="008540B2" w:rsidRDefault="00357BC4" w:rsidP="004627F5">
      <w:pPr>
        <w:widowControl w:val="0"/>
        <w:tabs>
          <w:tab w:val="left" w:pos="1575"/>
        </w:tabs>
        <w:spacing w:after="0" w:line="240" w:lineRule="auto"/>
        <w:jc w:val="both"/>
        <w:rPr>
          <w:rFonts w:ascii="Times New Roman" w:eastAsia="Times New Roman" w:hAnsi="Times New Roman" w:cs="Times New Roman"/>
          <w:b/>
          <w:bCs/>
          <w:sz w:val="28"/>
          <w:szCs w:val="28"/>
          <w:lang w:val="en-US"/>
        </w:rPr>
      </w:pPr>
      <w:r w:rsidRPr="008540B2">
        <w:rPr>
          <w:rFonts w:ascii="Times New Roman" w:eastAsia="Times New Roman" w:hAnsi="Times New Roman" w:cs="Times New Roman"/>
          <w:b/>
          <w:bCs/>
          <w:color w:val="000000"/>
          <w:sz w:val="28"/>
          <w:szCs w:val="28"/>
          <w:shd w:val="clear" w:color="auto" w:fill="FFFFFF"/>
        </w:rPr>
        <w:t xml:space="preserve">               </w:t>
      </w:r>
      <w:r w:rsidR="00E578DE" w:rsidRPr="008540B2">
        <w:rPr>
          <w:rFonts w:ascii="Times New Roman" w:eastAsia="Times New Roman" w:hAnsi="Times New Roman" w:cs="Times New Roman"/>
          <w:b/>
          <w:bCs/>
          <w:color w:val="000000"/>
          <w:sz w:val="28"/>
          <w:szCs w:val="28"/>
          <w:shd w:val="clear" w:color="auto" w:fill="FFFFFF"/>
        </w:rPr>
        <w:t>Целевые ориентиры воспитания.</w:t>
      </w:r>
    </w:p>
    <w:p w14:paraId="657AE707" w14:textId="77777777" w:rsidR="00E578DE" w:rsidRPr="008540B2" w:rsidRDefault="00E578DE" w:rsidP="004627F5">
      <w:pPr>
        <w:widowControl w:val="0"/>
        <w:numPr>
          <w:ilvl w:val="0"/>
          <w:numId w:val="112"/>
        </w:numPr>
        <w:tabs>
          <w:tab w:val="left" w:pos="1028"/>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Деятельность воспитателя нацелена на перспективу становления личности и развития ребёнка. Поэтому планируемые результаты представлены в виде целевых ориентиров как обобщенные «портреты» ребёнка к концу раннего и дошкольного возрастов.</w:t>
      </w:r>
    </w:p>
    <w:p w14:paraId="36FDD701" w14:textId="2D5CFC82" w:rsidR="00E578DE" w:rsidRPr="008540B2" w:rsidRDefault="00E578DE" w:rsidP="004627F5">
      <w:pPr>
        <w:widowControl w:val="0"/>
        <w:numPr>
          <w:ilvl w:val="0"/>
          <w:numId w:val="112"/>
        </w:numPr>
        <w:tabs>
          <w:tab w:val="left" w:pos="1018"/>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 xml:space="preserve">В соответствии с ФГОС </w:t>
      </w:r>
      <w:r w:rsidR="00523532" w:rsidRPr="008540B2">
        <w:rPr>
          <w:rFonts w:ascii="Times New Roman" w:eastAsia="Times New Roman" w:hAnsi="Times New Roman" w:cs="Times New Roman"/>
          <w:color w:val="000000"/>
          <w:sz w:val="28"/>
          <w:szCs w:val="28"/>
          <w:shd w:val="clear" w:color="auto" w:fill="FFFFFF"/>
        </w:rPr>
        <w:t>ДО оценки</w:t>
      </w:r>
      <w:r w:rsidRPr="008540B2">
        <w:rPr>
          <w:rFonts w:ascii="Times New Roman" w:eastAsia="Times New Roman" w:hAnsi="Times New Roman" w:cs="Times New Roman"/>
          <w:color w:val="000000"/>
          <w:sz w:val="28"/>
          <w:szCs w:val="28"/>
          <w:shd w:val="clear" w:color="auto" w:fill="FFFFFF"/>
        </w:rPr>
        <w:t xml:space="preserve"> результатов воспитательной работы не осуществляется, так как целевые ориентиры основной образовательной программы</w:t>
      </w:r>
    </w:p>
    <w:p w14:paraId="432E0493"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14:paraId="5772529E" w14:textId="77777777" w:rsidR="00E578DE" w:rsidRPr="008540B2" w:rsidRDefault="00357BC4" w:rsidP="004627F5">
      <w:pPr>
        <w:widowControl w:val="0"/>
        <w:tabs>
          <w:tab w:val="left" w:pos="1888"/>
        </w:tabs>
        <w:spacing w:after="120" w:line="240" w:lineRule="auto"/>
        <w:rPr>
          <w:rFonts w:ascii="Times New Roman" w:eastAsia="Times New Roman" w:hAnsi="Times New Roman" w:cs="Times New Roman"/>
          <w:b/>
          <w:bCs/>
          <w:color w:val="000000"/>
          <w:sz w:val="28"/>
          <w:szCs w:val="28"/>
          <w:shd w:val="clear" w:color="auto" w:fill="FFFFFF"/>
        </w:rPr>
      </w:pPr>
      <w:r w:rsidRPr="008540B2">
        <w:rPr>
          <w:rFonts w:ascii="Times New Roman" w:eastAsia="Times New Roman" w:hAnsi="Times New Roman" w:cs="Times New Roman"/>
          <w:b/>
          <w:bCs/>
          <w:color w:val="000000"/>
          <w:sz w:val="28"/>
          <w:szCs w:val="28"/>
          <w:shd w:val="clear" w:color="auto" w:fill="FFFFFF"/>
        </w:rPr>
        <w:t xml:space="preserve">                 </w:t>
      </w:r>
      <w:r w:rsidR="00E578DE" w:rsidRPr="008540B2">
        <w:rPr>
          <w:rFonts w:ascii="Times New Roman" w:eastAsia="Times New Roman" w:hAnsi="Times New Roman" w:cs="Times New Roman"/>
          <w:b/>
          <w:bCs/>
          <w:color w:val="000000"/>
          <w:sz w:val="28"/>
          <w:szCs w:val="28"/>
          <w:shd w:val="clear" w:color="auto" w:fill="FFFFFF"/>
        </w:rPr>
        <w:t>Целевые ориентиры воспитания детей раннего возраста (к трем годам).</w:t>
      </w:r>
    </w:p>
    <w:tbl>
      <w:tblPr>
        <w:tblStyle w:val="ad"/>
        <w:tblW w:w="9776" w:type="dxa"/>
        <w:tblLayout w:type="fixed"/>
        <w:tblLook w:val="04A0" w:firstRow="1" w:lastRow="0" w:firstColumn="1" w:lastColumn="0" w:noHBand="0" w:noVBand="1"/>
      </w:tblPr>
      <w:tblGrid>
        <w:gridCol w:w="2240"/>
        <w:gridCol w:w="2121"/>
        <w:gridCol w:w="5415"/>
      </w:tblGrid>
      <w:tr w:rsidR="00E578DE" w:rsidRPr="008540B2" w14:paraId="10F741AE" w14:textId="77777777" w:rsidTr="008311F8">
        <w:trPr>
          <w:tblHeader/>
        </w:trPr>
        <w:tc>
          <w:tcPr>
            <w:tcW w:w="2240" w:type="dxa"/>
            <w:vAlign w:val="center"/>
          </w:tcPr>
          <w:p w14:paraId="57D861B8"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Направление</w:t>
            </w:r>
          </w:p>
          <w:p w14:paraId="2329C662"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воспитания</w:t>
            </w:r>
          </w:p>
        </w:tc>
        <w:tc>
          <w:tcPr>
            <w:tcW w:w="2121" w:type="dxa"/>
            <w:vAlign w:val="center"/>
          </w:tcPr>
          <w:p w14:paraId="14AC5EB8"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Ценности</w:t>
            </w:r>
          </w:p>
        </w:tc>
        <w:tc>
          <w:tcPr>
            <w:tcW w:w="5415" w:type="dxa"/>
            <w:vAlign w:val="center"/>
          </w:tcPr>
          <w:p w14:paraId="33BA6667"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Целевые ориентиры</w:t>
            </w:r>
          </w:p>
        </w:tc>
      </w:tr>
      <w:tr w:rsidR="00E578DE" w:rsidRPr="008540B2" w14:paraId="428359F1" w14:textId="77777777" w:rsidTr="008311F8">
        <w:tc>
          <w:tcPr>
            <w:tcW w:w="2240" w:type="dxa"/>
          </w:tcPr>
          <w:p w14:paraId="789F75E4"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Патриотическое</w:t>
            </w:r>
          </w:p>
        </w:tc>
        <w:tc>
          <w:tcPr>
            <w:tcW w:w="2121" w:type="dxa"/>
          </w:tcPr>
          <w:p w14:paraId="187AA930"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Родина, природа</w:t>
            </w:r>
          </w:p>
        </w:tc>
        <w:tc>
          <w:tcPr>
            <w:tcW w:w="5415" w:type="dxa"/>
          </w:tcPr>
          <w:p w14:paraId="34B94592" w14:textId="77777777" w:rsidR="00E578DE" w:rsidRPr="008540B2" w:rsidRDefault="00E578DE" w:rsidP="004627F5">
            <w:pPr>
              <w:rPr>
                <w:rFonts w:ascii="Times New Roman" w:eastAsia="Times New Roman" w:hAnsi="Times New Roman" w:cs="Times New Roman"/>
                <w:color w:val="000000"/>
                <w:sz w:val="28"/>
                <w:szCs w:val="28"/>
                <w:shd w:val="clear" w:color="auto" w:fill="FFFFFF"/>
                <w:lang w:val="ru-RU"/>
              </w:rPr>
            </w:pPr>
            <w:r w:rsidRPr="008540B2">
              <w:rPr>
                <w:rFonts w:ascii="Times New Roman" w:eastAsia="Times New Roman" w:hAnsi="Times New Roman" w:cs="Times New Roman"/>
                <w:color w:val="000000"/>
                <w:sz w:val="28"/>
                <w:szCs w:val="28"/>
                <w:shd w:val="clear" w:color="auto" w:fill="FFFFFF"/>
                <w:lang w:val="ru-RU"/>
              </w:rPr>
              <w:t>Проявляющий привязанность к близким людям, бережное отношение к живому</w:t>
            </w:r>
          </w:p>
          <w:p w14:paraId="42AEAF2E" w14:textId="77777777" w:rsidR="00357BC4" w:rsidRPr="008540B2" w:rsidRDefault="00357BC4" w:rsidP="004627F5">
            <w:pPr>
              <w:rPr>
                <w:rFonts w:ascii="Times New Roman" w:eastAsia="Times New Roman" w:hAnsi="Times New Roman" w:cs="Times New Roman"/>
                <w:sz w:val="28"/>
                <w:szCs w:val="28"/>
                <w:lang w:val="ru-RU"/>
              </w:rPr>
            </w:pPr>
          </w:p>
        </w:tc>
      </w:tr>
      <w:tr w:rsidR="00E578DE" w:rsidRPr="008540B2" w14:paraId="7582723F" w14:textId="77777777" w:rsidTr="008311F8">
        <w:tc>
          <w:tcPr>
            <w:tcW w:w="2240" w:type="dxa"/>
          </w:tcPr>
          <w:p w14:paraId="441E5169"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Духовно</w:t>
            </w:r>
            <w:r w:rsidRPr="008540B2">
              <w:rPr>
                <w:rFonts w:ascii="Times New Roman" w:eastAsia="Times New Roman" w:hAnsi="Times New Roman" w:cs="Times New Roman"/>
                <w:color w:val="000000"/>
                <w:sz w:val="28"/>
                <w:szCs w:val="28"/>
                <w:shd w:val="clear" w:color="auto" w:fill="FFFFFF"/>
              </w:rPr>
              <w:softHyphen/>
            </w:r>
          </w:p>
          <w:p w14:paraId="5A260155"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нравственное</w:t>
            </w:r>
          </w:p>
        </w:tc>
        <w:tc>
          <w:tcPr>
            <w:tcW w:w="2121" w:type="dxa"/>
          </w:tcPr>
          <w:p w14:paraId="7F0E120F"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Жизнь,</w:t>
            </w:r>
          </w:p>
          <w:p w14:paraId="59D7D723"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милосердие, добро</w:t>
            </w:r>
          </w:p>
        </w:tc>
        <w:tc>
          <w:tcPr>
            <w:tcW w:w="5415" w:type="dxa"/>
          </w:tcPr>
          <w:p w14:paraId="48654623"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Способный понять и принять, что такое «хорошо» и «плохо».</w:t>
            </w:r>
          </w:p>
          <w:p w14:paraId="7040802F"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Проявляющий сочувствие, доброту.</w:t>
            </w:r>
          </w:p>
        </w:tc>
      </w:tr>
      <w:tr w:rsidR="00E578DE" w:rsidRPr="008540B2" w14:paraId="1E27E9FA" w14:textId="77777777" w:rsidTr="008311F8">
        <w:tc>
          <w:tcPr>
            <w:tcW w:w="2240" w:type="dxa"/>
          </w:tcPr>
          <w:p w14:paraId="2865DFBD"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Социальное</w:t>
            </w:r>
          </w:p>
        </w:tc>
        <w:tc>
          <w:tcPr>
            <w:tcW w:w="2121" w:type="dxa"/>
          </w:tcPr>
          <w:p w14:paraId="67450B15"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Человек, семья,</w:t>
            </w:r>
          </w:p>
          <w:p w14:paraId="5EC71206"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дружба,</w:t>
            </w:r>
          </w:p>
          <w:p w14:paraId="160B5184"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сотрудничество</w:t>
            </w:r>
          </w:p>
        </w:tc>
        <w:tc>
          <w:tcPr>
            <w:tcW w:w="5415" w:type="dxa"/>
          </w:tcPr>
          <w:p w14:paraId="4B42E68E"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Испытывающий чувство удовольствия в случае одобрения и чувство огорчения в случае неодобрения со стороны взрослых. Проявляющий интерес к другим детям и способный бесконфликтно играть рядом с ними.</w:t>
            </w:r>
          </w:p>
          <w:p w14:paraId="6093B8DD"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 xml:space="preserve">Проявляющий позицию «Я сам!». </w:t>
            </w:r>
            <w:r w:rsidRPr="008540B2">
              <w:rPr>
                <w:rFonts w:ascii="Times New Roman" w:eastAsia="Times New Roman" w:hAnsi="Times New Roman" w:cs="Times New Roman"/>
                <w:color w:val="000000"/>
                <w:sz w:val="28"/>
                <w:szCs w:val="28"/>
                <w:shd w:val="clear" w:color="auto" w:fill="FFFFFF"/>
                <w:lang w:val="ru-RU"/>
              </w:rPr>
              <w:lastRenderedPageBreak/>
              <w:t>Способный к самостоятельным (свободным) активным действиям в общении.</w:t>
            </w:r>
          </w:p>
        </w:tc>
      </w:tr>
      <w:tr w:rsidR="00E578DE" w:rsidRPr="008540B2" w14:paraId="465A16F1" w14:textId="77777777" w:rsidTr="008311F8">
        <w:tc>
          <w:tcPr>
            <w:tcW w:w="2240" w:type="dxa"/>
          </w:tcPr>
          <w:p w14:paraId="7C47E0AD"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lastRenderedPageBreak/>
              <w:t>Познавательное</w:t>
            </w:r>
          </w:p>
        </w:tc>
        <w:tc>
          <w:tcPr>
            <w:tcW w:w="2121" w:type="dxa"/>
          </w:tcPr>
          <w:p w14:paraId="6C834A46"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Познание</w:t>
            </w:r>
          </w:p>
        </w:tc>
        <w:tc>
          <w:tcPr>
            <w:tcW w:w="5415" w:type="dxa"/>
          </w:tcPr>
          <w:p w14:paraId="03C56255"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Проявляющий интерес к окружающему миру. Любознательный, активный в поведении и деятельности.</w:t>
            </w:r>
          </w:p>
        </w:tc>
      </w:tr>
      <w:tr w:rsidR="00E578DE" w:rsidRPr="008540B2" w14:paraId="46484788" w14:textId="77777777" w:rsidTr="008311F8">
        <w:tc>
          <w:tcPr>
            <w:tcW w:w="2240" w:type="dxa"/>
          </w:tcPr>
          <w:p w14:paraId="092F0102"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Физическое и оздоровительное</w:t>
            </w:r>
          </w:p>
        </w:tc>
        <w:tc>
          <w:tcPr>
            <w:tcW w:w="2121" w:type="dxa"/>
          </w:tcPr>
          <w:p w14:paraId="6B465AF4"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Здоровье, жизнь</w:t>
            </w:r>
          </w:p>
        </w:tc>
        <w:tc>
          <w:tcPr>
            <w:tcW w:w="5415" w:type="dxa"/>
          </w:tcPr>
          <w:p w14:paraId="051C2972"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p>
          <w:p w14:paraId="246EB5FC"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E578DE" w:rsidRPr="008540B2" w14:paraId="1C233411" w14:textId="77777777" w:rsidTr="008311F8">
        <w:tc>
          <w:tcPr>
            <w:tcW w:w="2240" w:type="dxa"/>
          </w:tcPr>
          <w:p w14:paraId="5DED1514"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Трудовое</w:t>
            </w:r>
          </w:p>
        </w:tc>
        <w:tc>
          <w:tcPr>
            <w:tcW w:w="2121" w:type="dxa"/>
          </w:tcPr>
          <w:p w14:paraId="6B4E96F3"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Труд</w:t>
            </w:r>
          </w:p>
        </w:tc>
        <w:tc>
          <w:tcPr>
            <w:tcW w:w="5415" w:type="dxa"/>
          </w:tcPr>
          <w:p w14:paraId="4101DDB1"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Поддерживающий элементарный порядок в окружающей обстановке.</w:t>
            </w:r>
          </w:p>
          <w:p w14:paraId="7FA29B0D"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E578DE" w:rsidRPr="008540B2" w14:paraId="71207953" w14:textId="77777777" w:rsidTr="008311F8">
        <w:tc>
          <w:tcPr>
            <w:tcW w:w="2240" w:type="dxa"/>
          </w:tcPr>
          <w:p w14:paraId="0D912AD9"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Эстетическое</w:t>
            </w:r>
          </w:p>
        </w:tc>
        <w:tc>
          <w:tcPr>
            <w:tcW w:w="2121" w:type="dxa"/>
          </w:tcPr>
          <w:p w14:paraId="152582ED"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Культура и красота</w:t>
            </w:r>
          </w:p>
        </w:tc>
        <w:tc>
          <w:tcPr>
            <w:tcW w:w="5415" w:type="dxa"/>
          </w:tcPr>
          <w:p w14:paraId="5B1C8B7F"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Проявляющий эмоциональную отзывчивость на красоту в окружающем мире и искусстве. Способный к творческой деятельности (изобразительной, декоративно</w:t>
            </w:r>
            <w:r w:rsidRPr="008540B2">
              <w:rPr>
                <w:rFonts w:ascii="Times New Roman" w:eastAsia="Times New Roman" w:hAnsi="Times New Roman" w:cs="Times New Roman"/>
                <w:color w:val="000000"/>
                <w:sz w:val="28"/>
                <w:szCs w:val="28"/>
                <w:shd w:val="clear" w:color="auto" w:fill="FFFFFF"/>
                <w:lang w:val="ru-RU"/>
              </w:rPr>
              <w:softHyphen/>
              <w:t>-оформительской, музыкальной, словесно</w:t>
            </w:r>
            <w:r w:rsidRPr="008540B2">
              <w:rPr>
                <w:rFonts w:ascii="Times New Roman" w:eastAsia="Times New Roman" w:hAnsi="Times New Roman" w:cs="Times New Roman"/>
                <w:color w:val="000000"/>
                <w:sz w:val="28"/>
                <w:szCs w:val="28"/>
                <w:shd w:val="clear" w:color="auto" w:fill="FFFFFF"/>
                <w:lang w:val="ru-RU"/>
              </w:rPr>
              <w:softHyphen/>
              <w:t>-речевой, театрализованной и другое).</w:t>
            </w:r>
          </w:p>
        </w:tc>
      </w:tr>
    </w:tbl>
    <w:p w14:paraId="05DB5E77" w14:textId="77777777" w:rsidR="00E578DE" w:rsidRPr="008540B2" w:rsidRDefault="00E578DE" w:rsidP="004627F5">
      <w:pPr>
        <w:widowControl w:val="0"/>
        <w:autoSpaceDE w:val="0"/>
        <w:autoSpaceDN w:val="0"/>
        <w:spacing w:after="0" w:line="240" w:lineRule="auto"/>
        <w:rPr>
          <w:rFonts w:ascii="Times New Roman" w:eastAsia="Times New Roman" w:hAnsi="Times New Roman" w:cs="Times New Roman"/>
          <w:sz w:val="28"/>
          <w:szCs w:val="28"/>
        </w:rPr>
      </w:pPr>
    </w:p>
    <w:p w14:paraId="4BC3B1B4" w14:textId="77777777" w:rsidR="00E578DE" w:rsidRPr="008540B2" w:rsidRDefault="00E578DE" w:rsidP="004627F5">
      <w:pPr>
        <w:widowControl w:val="0"/>
        <w:autoSpaceDE w:val="0"/>
        <w:autoSpaceDN w:val="0"/>
        <w:spacing w:after="240" w:line="240" w:lineRule="auto"/>
        <w:ind w:firstLine="709"/>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Целевые ориентиры воспитания детей на этапе завершения освоения программы</w:t>
      </w:r>
    </w:p>
    <w:tbl>
      <w:tblPr>
        <w:tblStyle w:val="ad"/>
        <w:tblW w:w="9776" w:type="dxa"/>
        <w:tblLook w:val="04A0" w:firstRow="1" w:lastRow="0" w:firstColumn="1" w:lastColumn="0" w:noHBand="0" w:noVBand="1"/>
      </w:tblPr>
      <w:tblGrid>
        <w:gridCol w:w="2240"/>
        <w:gridCol w:w="2404"/>
        <w:gridCol w:w="5132"/>
      </w:tblGrid>
      <w:tr w:rsidR="00E578DE" w:rsidRPr="008540B2" w14:paraId="39D212D4" w14:textId="77777777" w:rsidTr="008311F8">
        <w:trPr>
          <w:tblHeader/>
        </w:trPr>
        <w:tc>
          <w:tcPr>
            <w:tcW w:w="2240" w:type="dxa"/>
            <w:vAlign w:val="center"/>
          </w:tcPr>
          <w:p w14:paraId="2D852241"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Направление</w:t>
            </w:r>
          </w:p>
          <w:p w14:paraId="677FE59D"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воспитания</w:t>
            </w:r>
          </w:p>
        </w:tc>
        <w:tc>
          <w:tcPr>
            <w:tcW w:w="2404" w:type="dxa"/>
            <w:vAlign w:val="center"/>
          </w:tcPr>
          <w:p w14:paraId="3098953F"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Ценности</w:t>
            </w:r>
          </w:p>
        </w:tc>
        <w:tc>
          <w:tcPr>
            <w:tcW w:w="5132" w:type="dxa"/>
            <w:vAlign w:val="center"/>
          </w:tcPr>
          <w:p w14:paraId="68A26A3A"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Целевые ориентиры</w:t>
            </w:r>
          </w:p>
        </w:tc>
      </w:tr>
      <w:tr w:rsidR="00E578DE" w:rsidRPr="008540B2" w14:paraId="4D450E12" w14:textId="77777777" w:rsidTr="008311F8">
        <w:tc>
          <w:tcPr>
            <w:tcW w:w="2240" w:type="dxa"/>
          </w:tcPr>
          <w:p w14:paraId="4B292E19"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Патриотическое</w:t>
            </w:r>
          </w:p>
        </w:tc>
        <w:tc>
          <w:tcPr>
            <w:tcW w:w="2404" w:type="dxa"/>
          </w:tcPr>
          <w:p w14:paraId="05DA622E"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Родина, природа</w:t>
            </w:r>
          </w:p>
        </w:tc>
        <w:tc>
          <w:tcPr>
            <w:tcW w:w="5132" w:type="dxa"/>
          </w:tcPr>
          <w:p w14:paraId="25F5442C"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 xml:space="preserve">Любящий свою малую родину и имеющий представление о своей стране </w:t>
            </w:r>
            <w:r w:rsidRPr="008540B2">
              <w:rPr>
                <w:rFonts w:ascii="Times New Roman" w:eastAsia="Times New Roman" w:hAnsi="Times New Roman" w:cs="Times New Roman"/>
                <w:color w:val="000000"/>
                <w:sz w:val="28"/>
                <w:szCs w:val="28"/>
                <w:shd w:val="clear" w:color="auto" w:fill="FFFFFF"/>
                <w:lang w:val="ru-RU"/>
              </w:rPr>
              <w:lastRenderedPageBreak/>
              <w:t>- России, испытывающий чувство привязанности к родному дому, семье, близким людям.</w:t>
            </w:r>
          </w:p>
        </w:tc>
      </w:tr>
      <w:tr w:rsidR="00E578DE" w:rsidRPr="008540B2" w14:paraId="495F4417" w14:textId="77777777" w:rsidTr="008311F8">
        <w:tc>
          <w:tcPr>
            <w:tcW w:w="2240" w:type="dxa"/>
          </w:tcPr>
          <w:p w14:paraId="6D39AA51"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lastRenderedPageBreak/>
              <w:t>Духовно</w:t>
            </w:r>
            <w:r w:rsidRPr="008540B2">
              <w:rPr>
                <w:rFonts w:ascii="Times New Roman" w:eastAsia="Times New Roman" w:hAnsi="Times New Roman" w:cs="Times New Roman"/>
                <w:color w:val="000000"/>
                <w:sz w:val="28"/>
                <w:szCs w:val="28"/>
                <w:shd w:val="clear" w:color="auto" w:fill="FFFFFF"/>
              </w:rPr>
              <w:softHyphen/>
            </w:r>
          </w:p>
          <w:p w14:paraId="5847E733"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нравственное</w:t>
            </w:r>
          </w:p>
        </w:tc>
        <w:tc>
          <w:tcPr>
            <w:tcW w:w="2404" w:type="dxa"/>
          </w:tcPr>
          <w:p w14:paraId="597D8071"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Жизнь,</w:t>
            </w:r>
          </w:p>
          <w:p w14:paraId="3EB564FD"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милосердие, добро</w:t>
            </w:r>
          </w:p>
        </w:tc>
        <w:tc>
          <w:tcPr>
            <w:tcW w:w="5132" w:type="dxa"/>
          </w:tcPr>
          <w:p w14:paraId="4FF01401"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p>
          <w:p w14:paraId="483C38E3"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E578DE" w:rsidRPr="008540B2" w14:paraId="07B1B228" w14:textId="77777777" w:rsidTr="008311F8">
        <w:tc>
          <w:tcPr>
            <w:tcW w:w="2240" w:type="dxa"/>
          </w:tcPr>
          <w:p w14:paraId="66C40836"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Социальное</w:t>
            </w:r>
          </w:p>
        </w:tc>
        <w:tc>
          <w:tcPr>
            <w:tcW w:w="2404" w:type="dxa"/>
          </w:tcPr>
          <w:p w14:paraId="097BE200"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Человек, семья,</w:t>
            </w:r>
          </w:p>
          <w:p w14:paraId="7099E06E"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дружба,</w:t>
            </w:r>
          </w:p>
          <w:p w14:paraId="5A43D245"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сотрудничество</w:t>
            </w:r>
          </w:p>
        </w:tc>
        <w:tc>
          <w:tcPr>
            <w:tcW w:w="5132" w:type="dxa"/>
          </w:tcPr>
          <w:p w14:paraId="76E69A13"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Проявляющий ответственность за свои действия и поведение; принимающий и уважающий различия между людьми. Владеющий основами речевой культуры. 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E578DE" w:rsidRPr="008540B2" w14:paraId="51737745" w14:textId="77777777" w:rsidTr="008311F8">
        <w:tc>
          <w:tcPr>
            <w:tcW w:w="2240" w:type="dxa"/>
          </w:tcPr>
          <w:p w14:paraId="470C67B2"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Познавательное</w:t>
            </w:r>
          </w:p>
        </w:tc>
        <w:tc>
          <w:tcPr>
            <w:tcW w:w="2404" w:type="dxa"/>
          </w:tcPr>
          <w:p w14:paraId="41F2F639"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Познание</w:t>
            </w:r>
          </w:p>
        </w:tc>
        <w:tc>
          <w:tcPr>
            <w:tcW w:w="5132" w:type="dxa"/>
          </w:tcPr>
          <w:p w14:paraId="20DCCB64"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lang w:val="ru-RU"/>
              </w:rPr>
              <w:t xml:space="preserve">Любознательный, наблюдательный, испытывающий потребность в самовыражении, в том числе творческом. 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w:t>
            </w:r>
            <w:r w:rsidRPr="008540B2">
              <w:rPr>
                <w:rFonts w:ascii="Times New Roman" w:eastAsia="Times New Roman" w:hAnsi="Times New Roman" w:cs="Times New Roman"/>
                <w:color w:val="000000"/>
                <w:sz w:val="28"/>
                <w:szCs w:val="28"/>
                <w:shd w:val="clear" w:color="auto" w:fill="FFFFFF"/>
              </w:rPr>
              <w:t>Обладающий первичной картиной мира на основе традиционных ценностей.</w:t>
            </w:r>
          </w:p>
        </w:tc>
      </w:tr>
      <w:tr w:rsidR="00E578DE" w:rsidRPr="008540B2" w14:paraId="774F0BD0" w14:textId="77777777" w:rsidTr="008311F8">
        <w:tc>
          <w:tcPr>
            <w:tcW w:w="2240" w:type="dxa"/>
          </w:tcPr>
          <w:p w14:paraId="55B377E5"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Физическое и оздоровительное</w:t>
            </w:r>
          </w:p>
        </w:tc>
        <w:tc>
          <w:tcPr>
            <w:tcW w:w="2404" w:type="dxa"/>
          </w:tcPr>
          <w:p w14:paraId="610B6042"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Здоровье, жизнь</w:t>
            </w:r>
          </w:p>
        </w:tc>
        <w:tc>
          <w:tcPr>
            <w:tcW w:w="5132" w:type="dxa"/>
          </w:tcPr>
          <w:p w14:paraId="0C78BC8A"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 xml:space="preserve">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w:t>
            </w:r>
            <w:r w:rsidRPr="008540B2">
              <w:rPr>
                <w:rFonts w:ascii="Times New Roman" w:eastAsia="Times New Roman" w:hAnsi="Times New Roman" w:cs="Times New Roman"/>
                <w:color w:val="000000"/>
                <w:sz w:val="28"/>
                <w:szCs w:val="28"/>
                <w:shd w:val="clear" w:color="auto" w:fill="FFFFFF"/>
                <w:lang w:val="ru-RU"/>
              </w:rPr>
              <w:lastRenderedPageBreak/>
              <w:t>поведения и другое; стремящийся к сбережению и укреплению собственного здоровья и здоровья окружающих. Проявляющий интерес к физическим упражнениям и подвижным играм, стремление к личной и командной победе, нравственные и волевые качества.</w:t>
            </w:r>
          </w:p>
          <w:p w14:paraId="0EE5B794"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Демонстрирующий потребность в двигательной деятельности.</w:t>
            </w:r>
          </w:p>
          <w:p w14:paraId="1DC05A25"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Имеющий представление о некоторых видах спорта и активного отдыха.</w:t>
            </w:r>
          </w:p>
        </w:tc>
      </w:tr>
      <w:tr w:rsidR="00E578DE" w:rsidRPr="008540B2" w14:paraId="3FCBB62E" w14:textId="77777777" w:rsidTr="008311F8">
        <w:tc>
          <w:tcPr>
            <w:tcW w:w="2240" w:type="dxa"/>
          </w:tcPr>
          <w:p w14:paraId="2E852A9E"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lastRenderedPageBreak/>
              <w:t>Трудовое</w:t>
            </w:r>
          </w:p>
        </w:tc>
        <w:tc>
          <w:tcPr>
            <w:tcW w:w="2404" w:type="dxa"/>
          </w:tcPr>
          <w:p w14:paraId="45C0B335"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Труд</w:t>
            </w:r>
          </w:p>
        </w:tc>
        <w:tc>
          <w:tcPr>
            <w:tcW w:w="5132" w:type="dxa"/>
          </w:tcPr>
          <w:p w14:paraId="0CA7E0DB"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Понимающий ценность труда в семье и в обществе на основе уважения к людям труда, результатам их деятельности.</w:t>
            </w:r>
          </w:p>
          <w:p w14:paraId="1F69FAEA"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Проявляющий трудолюбие при выполнении поручений и в самостоятельной деятельности.</w:t>
            </w:r>
          </w:p>
        </w:tc>
      </w:tr>
      <w:tr w:rsidR="00E578DE" w:rsidRPr="008540B2" w14:paraId="5499E360" w14:textId="77777777" w:rsidTr="008311F8">
        <w:tc>
          <w:tcPr>
            <w:tcW w:w="2240" w:type="dxa"/>
          </w:tcPr>
          <w:p w14:paraId="0518CE05"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Эстетическое</w:t>
            </w:r>
          </w:p>
        </w:tc>
        <w:tc>
          <w:tcPr>
            <w:tcW w:w="2404" w:type="dxa"/>
          </w:tcPr>
          <w:p w14:paraId="23A437FC"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Культура и красота</w:t>
            </w:r>
          </w:p>
        </w:tc>
        <w:tc>
          <w:tcPr>
            <w:tcW w:w="5132" w:type="dxa"/>
          </w:tcPr>
          <w:p w14:paraId="6E0491CA" w14:textId="77777777" w:rsidR="00E578DE" w:rsidRPr="008540B2" w:rsidRDefault="00E578DE" w:rsidP="004627F5">
            <w:pPr>
              <w:jc w:val="both"/>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Способный воспринимать и чувствовать прекрасное в быту, природе, поступках, искусстве.</w:t>
            </w:r>
          </w:p>
          <w:p w14:paraId="4059EB05"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Стремящийся к отображению прекрасного в продуктивных видах деятельности.</w:t>
            </w:r>
          </w:p>
        </w:tc>
      </w:tr>
    </w:tbl>
    <w:p w14:paraId="2EB4BB6F" w14:textId="77777777" w:rsidR="00E578DE" w:rsidRPr="008540B2" w:rsidRDefault="00E578DE" w:rsidP="004627F5">
      <w:pPr>
        <w:widowControl w:val="0"/>
        <w:autoSpaceDE w:val="0"/>
        <w:autoSpaceDN w:val="0"/>
        <w:spacing w:after="0" w:line="240" w:lineRule="auto"/>
        <w:ind w:firstLine="709"/>
        <w:rPr>
          <w:rFonts w:ascii="Times New Roman" w:eastAsia="Times New Roman" w:hAnsi="Times New Roman" w:cs="Times New Roman"/>
          <w:sz w:val="28"/>
          <w:szCs w:val="28"/>
        </w:rPr>
      </w:pPr>
    </w:p>
    <w:p w14:paraId="668757D4" w14:textId="77777777" w:rsidR="00E578DE" w:rsidRPr="008540B2" w:rsidRDefault="00E578DE" w:rsidP="004627F5">
      <w:pPr>
        <w:widowControl w:val="0"/>
        <w:tabs>
          <w:tab w:val="left" w:pos="1364"/>
        </w:tabs>
        <w:spacing w:after="0" w:line="240" w:lineRule="auto"/>
        <w:ind w:firstLine="709"/>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color w:val="000000"/>
          <w:sz w:val="28"/>
          <w:szCs w:val="28"/>
          <w:shd w:val="clear" w:color="auto" w:fill="FFFFFF"/>
        </w:rPr>
        <w:t>Содержательный раздел Программы воспитания.</w:t>
      </w:r>
    </w:p>
    <w:p w14:paraId="71415D4B" w14:textId="77777777" w:rsidR="00E578DE" w:rsidRPr="008540B2" w:rsidRDefault="00E578DE" w:rsidP="004627F5">
      <w:pPr>
        <w:widowControl w:val="0"/>
        <w:tabs>
          <w:tab w:val="left" w:pos="1575"/>
        </w:tabs>
        <w:spacing w:after="0" w:line="240" w:lineRule="auto"/>
        <w:ind w:firstLine="709"/>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color w:val="000000"/>
          <w:sz w:val="28"/>
          <w:szCs w:val="28"/>
          <w:shd w:val="clear" w:color="auto" w:fill="FFFFFF"/>
        </w:rPr>
        <w:t>Уклад образовательной организации.</w:t>
      </w:r>
    </w:p>
    <w:p w14:paraId="73A4FB0E" w14:textId="77777777" w:rsidR="00E578DE" w:rsidRPr="008540B2" w:rsidRDefault="00E578DE" w:rsidP="004627F5">
      <w:pPr>
        <w:widowControl w:val="0"/>
        <w:tabs>
          <w:tab w:val="left" w:pos="1038"/>
        </w:tabs>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Уклад, в качестве установившегося порядка жизни ДОО,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w:t>
      </w:r>
    </w:p>
    <w:p w14:paraId="1B404F2F" w14:textId="77777777" w:rsidR="00E578DE" w:rsidRPr="008540B2" w:rsidRDefault="00E578DE" w:rsidP="004627F5">
      <w:pPr>
        <w:widowControl w:val="0"/>
        <w:tabs>
          <w:tab w:val="left" w:pos="1033"/>
        </w:tabs>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Уклад ДОО – это её необходимый фундамент, основа и инструмент воспитания. Уклад задает и удерживает ценности воспитания для всех участников образовательных отношений: руководителей ДОО, воспитателей и специалистов, вспомогательного персонала, воспитанников, родителей (законных представителей), субъектов социокультурного окружения ДОО.</w:t>
      </w:r>
    </w:p>
    <w:p w14:paraId="0D2A84BC" w14:textId="77777777" w:rsidR="00E578DE" w:rsidRPr="008540B2" w:rsidRDefault="00E578DE" w:rsidP="004627F5">
      <w:pPr>
        <w:widowControl w:val="0"/>
        <w:tabs>
          <w:tab w:val="left" w:pos="1027"/>
        </w:tabs>
        <w:spacing w:after="0" w:line="240" w:lineRule="auto"/>
        <w:jc w:val="both"/>
        <w:rPr>
          <w:rFonts w:ascii="Times New Roman" w:eastAsia="Times New Roman" w:hAnsi="Times New Roman" w:cs="Times New Roman"/>
          <w:color w:val="000000"/>
          <w:sz w:val="28"/>
          <w:szCs w:val="28"/>
          <w:shd w:val="clear" w:color="auto" w:fill="FFFFFF"/>
        </w:rPr>
      </w:pPr>
      <w:r w:rsidRPr="008540B2">
        <w:rPr>
          <w:rFonts w:ascii="Times New Roman" w:eastAsia="Times New Roman" w:hAnsi="Times New Roman" w:cs="Times New Roman"/>
          <w:color w:val="000000"/>
          <w:sz w:val="28"/>
          <w:szCs w:val="28"/>
          <w:shd w:val="clear" w:color="auto" w:fill="FFFFFF"/>
        </w:rPr>
        <w:t>Уклад включает:</w:t>
      </w:r>
    </w:p>
    <w:p w14:paraId="3332DECA" w14:textId="77777777" w:rsidR="00E578DE" w:rsidRPr="008540B2" w:rsidRDefault="001C080C" w:rsidP="004627F5">
      <w:pPr>
        <w:widowControl w:val="0"/>
        <w:tabs>
          <w:tab w:val="left" w:pos="1027"/>
        </w:tabs>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w:t>
      </w:r>
      <w:r w:rsidR="00E578DE" w:rsidRPr="008540B2">
        <w:rPr>
          <w:rFonts w:ascii="Times New Roman" w:eastAsia="Times New Roman" w:hAnsi="Times New Roman" w:cs="Times New Roman"/>
          <w:color w:val="000000"/>
          <w:sz w:val="28"/>
          <w:szCs w:val="28"/>
          <w:shd w:val="clear" w:color="auto" w:fill="FFFFFF"/>
        </w:rPr>
        <w:t>цель и смысл деятельности ДОО, её миссию;</w:t>
      </w:r>
    </w:p>
    <w:p w14:paraId="4199B197" w14:textId="77777777" w:rsidR="00E578DE" w:rsidRPr="008540B2" w:rsidRDefault="001C080C" w:rsidP="004627F5">
      <w:pPr>
        <w:widowControl w:val="0"/>
        <w:spacing w:after="0" w:line="240" w:lineRule="auto"/>
        <w:jc w:val="both"/>
        <w:rPr>
          <w:rFonts w:ascii="Times New Roman" w:eastAsia="Times New Roman" w:hAnsi="Times New Roman" w:cs="Times New Roman"/>
          <w:color w:val="000000"/>
          <w:sz w:val="28"/>
          <w:szCs w:val="28"/>
          <w:shd w:val="clear" w:color="auto" w:fill="FFFFFF"/>
        </w:rPr>
      </w:pPr>
      <w:r w:rsidRPr="008540B2">
        <w:rPr>
          <w:rFonts w:ascii="Times New Roman" w:eastAsia="Times New Roman" w:hAnsi="Times New Roman" w:cs="Times New Roman"/>
          <w:color w:val="000000"/>
          <w:sz w:val="28"/>
          <w:szCs w:val="28"/>
          <w:shd w:val="clear" w:color="auto" w:fill="FFFFFF"/>
        </w:rPr>
        <w:t>-</w:t>
      </w:r>
      <w:r w:rsidR="00E578DE" w:rsidRPr="008540B2">
        <w:rPr>
          <w:rFonts w:ascii="Times New Roman" w:eastAsia="Times New Roman" w:hAnsi="Times New Roman" w:cs="Times New Roman"/>
          <w:color w:val="000000"/>
          <w:sz w:val="28"/>
          <w:szCs w:val="28"/>
          <w:shd w:val="clear" w:color="auto" w:fill="FFFFFF"/>
        </w:rPr>
        <w:t xml:space="preserve">принципы жизни и воспитания в ДОО; </w:t>
      </w:r>
    </w:p>
    <w:p w14:paraId="403ECF43" w14:textId="77777777" w:rsidR="00E578DE" w:rsidRPr="008540B2" w:rsidRDefault="001C080C" w:rsidP="004627F5">
      <w:pPr>
        <w:widowControl w:val="0"/>
        <w:spacing w:after="0" w:line="240" w:lineRule="auto"/>
        <w:jc w:val="both"/>
        <w:rPr>
          <w:rFonts w:ascii="Times New Roman" w:eastAsia="Times New Roman" w:hAnsi="Times New Roman" w:cs="Times New Roman"/>
          <w:color w:val="000000"/>
          <w:sz w:val="28"/>
          <w:szCs w:val="28"/>
          <w:shd w:val="clear" w:color="auto" w:fill="FFFFFF"/>
        </w:rPr>
      </w:pPr>
      <w:r w:rsidRPr="008540B2">
        <w:rPr>
          <w:rFonts w:ascii="Times New Roman" w:eastAsia="Times New Roman" w:hAnsi="Times New Roman" w:cs="Times New Roman"/>
          <w:color w:val="000000"/>
          <w:sz w:val="28"/>
          <w:szCs w:val="28"/>
          <w:shd w:val="clear" w:color="auto" w:fill="FFFFFF"/>
        </w:rPr>
        <w:t>-</w:t>
      </w:r>
      <w:r w:rsidR="00E578DE" w:rsidRPr="008540B2">
        <w:rPr>
          <w:rFonts w:ascii="Times New Roman" w:eastAsia="Times New Roman" w:hAnsi="Times New Roman" w:cs="Times New Roman"/>
          <w:color w:val="000000"/>
          <w:sz w:val="28"/>
          <w:szCs w:val="28"/>
          <w:shd w:val="clear" w:color="auto" w:fill="FFFFFF"/>
        </w:rPr>
        <w:t xml:space="preserve">образ ДОО, её особенности, символику, внешний имидж; </w:t>
      </w:r>
    </w:p>
    <w:p w14:paraId="44A21C46" w14:textId="77777777" w:rsidR="00E578DE" w:rsidRPr="008540B2" w:rsidRDefault="001C080C" w:rsidP="004627F5">
      <w:pPr>
        <w:widowControl w:val="0"/>
        <w:spacing w:after="0" w:line="240" w:lineRule="auto"/>
        <w:jc w:val="both"/>
        <w:rPr>
          <w:rFonts w:ascii="Times New Roman" w:eastAsia="Times New Roman" w:hAnsi="Times New Roman" w:cs="Times New Roman"/>
          <w:color w:val="000000"/>
          <w:sz w:val="28"/>
          <w:szCs w:val="28"/>
          <w:shd w:val="clear" w:color="auto" w:fill="FFFFFF"/>
        </w:rPr>
      </w:pPr>
      <w:r w:rsidRPr="008540B2">
        <w:rPr>
          <w:rFonts w:ascii="Times New Roman" w:eastAsia="Times New Roman" w:hAnsi="Times New Roman" w:cs="Times New Roman"/>
          <w:color w:val="000000"/>
          <w:sz w:val="28"/>
          <w:szCs w:val="28"/>
          <w:shd w:val="clear" w:color="auto" w:fill="FFFFFF"/>
        </w:rPr>
        <w:t>-</w:t>
      </w:r>
      <w:r w:rsidR="00E578DE" w:rsidRPr="008540B2">
        <w:rPr>
          <w:rFonts w:ascii="Times New Roman" w:eastAsia="Times New Roman" w:hAnsi="Times New Roman" w:cs="Times New Roman"/>
          <w:color w:val="000000"/>
          <w:sz w:val="28"/>
          <w:szCs w:val="28"/>
          <w:shd w:val="clear" w:color="auto" w:fill="FFFFFF"/>
        </w:rPr>
        <w:t xml:space="preserve">отношение к воспитанникам, их родителям (законным представителям), </w:t>
      </w:r>
      <w:r w:rsidRPr="008540B2">
        <w:rPr>
          <w:rFonts w:ascii="Times New Roman" w:eastAsia="Times New Roman" w:hAnsi="Times New Roman" w:cs="Times New Roman"/>
          <w:color w:val="000000"/>
          <w:sz w:val="28"/>
          <w:szCs w:val="28"/>
          <w:shd w:val="clear" w:color="auto" w:fill="FFFFFF"/>
        </w:rPr>
        <w:t>-</w:t>
      </w:r>
      <w:r w:rsidR="00E578DE" w:rsidRPr="008540B2">
        <w:rPr>
          <w:rFonts w:ascii="Times New Roman" w:eastAsia="Times New Roman" w:hAnsi="Times New Roman" w:cs="Times New Roman"/>
          <w:color w:val="000000"/>
          <w:sz w:val="28"/>
          <w:szCs w:val="28"/>
          <w:shd w:val="clear" w:color="auto" w:fill="FFFFFF"/>
        </w:rPr>
        <w:t xml:space="preserve">сотрудникам и партнерам ДОО; </w:t>
      </w:r>
    </w:p>
    <w:p w14:paraId="1A238897" w14:textId="77777777" w:rsidR="00E578DE" w:rsidRPr="008540B2" w:rsidRDefault="001C080C" w:rsidP="004627F5">
      <w:pPr>
        <w:widowControl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w:t>
      </w:r>
      <w:r w:rsidR="00E578DE" w:rsidRPr="008540B2">
        <w:rPr>
          <w:rFonts w:ascii="Times New Roman" w:eastAsia="Times New Roman" w:hAnsi="Times New Roman" w:cs="Times New Roman"/>
          <w:color w:val="000000"/>
          <w:sz w:val="28"/>
          <w:szCs w:val="28"/>
          <w:shd w:val="clear" w:color="auto" w:fill="FFFFFF"/>
        </w:rPr>
        <w:t>ключевые правила ДОО;</w:t>
      </w:r>
    </w:p>
    <w:p w14:paraId="603BD68E" w14:textId="77777777" w:rsidR="00E578DE" w:rsidRPr="008540B2" w:rsidRDefault="001C080C" w:rsidP="004627F5">
      <w:pPr>
        <w:widowControl w:val="0"/>
        <w:spacing w:after="0" w:line="240" w:lineRule="auto"/>
        <w:jc w:val="both"/>
        <w:rPr>
          <w:rFonts w:ascii="Times New Roman" w:eastAsia="Times New Roman" w:hAnsi="Times New Roman" w:cs="Times New Roman"/>
          <w:color w:val="000000"/>
          <w:sz w:val="28"/>
          <w:szCs w:val="28"/>
          <w:shd w:val="clear" w:color="auto" w:fill="FFFFFF"/>
        </w:rPr>
      </w:pPr>
      <w:r w:rsidRPr="008540B2">
        <w:rPr>
          <w:rFonts w:ascii="Times New Roman" w:eastAsia="Times New Roman" w:hAnsi="Times New Roman" w:cs="Times New Roman"/>
          <w:color w:val="000000"/>
          <w:sz w:val="28"/>
          <w:szCs w:val="28"/>
          <w:shd w:val="clear" w:color="auto" w:fill="FFFFFF"/>
        </w:rPr>
        <w:lastRenderedPageBreak/>
        <w:t>-</w:t>
      </w:r>
      <w:r w:rsidR="00E578DE" w:rsidRPr="008540B2">
        <w:rPr>
          <w:rFonts w:ascii="Times New Roman" w:eastAsia="Times New Roman" w:hAnsi="Times New Roman" w:cs="Times New Roman"/>
          <w:color w:val="000000"/>
          <w:sz w:val="28"/>
          <w:szCs w:val="28"/>
          <w:shd w:val="clear" w:color="auto" w:fill="FFFFFF"/>
        </w:rPr>
        <w:t xml:space="preserve">традиции и ритуалы, особые нормы этикета в ДОО; </w:t>
      </w:r>
    </w:p>
    <w:p w14:paraId="72A2ED49" w14:textId="77777777" w:rsidR="00E578DE" w:rsidRPr="008540B2" w:rsidRDefault="001C080C" w:rsidP="004627F5">
      <w:pPr>
        <w:widowControl w:val="0"/>
        <w:spacing w:after="0" w:line="240" w:lineRule="auto"/>
        <w:jc w:val="both"/>
        <w:rPr>
          <w:rFonts w:ascii="Times New Roman" w:eastAsia="Times New Roman" w:hAnsi="Times New Roman" w:cs="Times New Roman"/>
          <w:color w:val="000000"/>
          <w:sz w:val="28"/>
          <w:szCs w:val="28"/>
          <w:shd w:val="clear" w:color="auto" w:fill="FFFFFF"/>
        </w:rPr>
      </w:pPr>
      <w:r w:rsidRPr="008540B2">
        <w:rPr>
          <w:rFonts w:ascii="Times New Roman" w:eastAsia="Times New Roman" w:hAnsi="Times New Roman" w:cs="Times New Roman"/>
          <w:color w:val="000000"/>
          <w:sz w:val="28"/>
          <w:szCs w:val="28"/>
          <w:shd w:val="clear" w:color="auto" w:fill="FFFFFF"/>
        </w:rPr>
        <w:t>-</w:t>
      </w:r>
      <w:r w:rsidR="00E578DE" w:rsidRPr="008540B2">
        <w:rPr>
          <w:rFonts w:ascii="Times New Roman" w:eastAsia="Times New Roman" w:hAnsi="Times New Roman" w:cs="Times New Roman"/>
          <w:color w:val="000000"/>
          <w:sz w:val="28"/>
          <w:szCs w:val="28"/>
          <w:shd w:val="clear" w:color="auto" w:fill="FFFFFF"/>
        </w:rPr>
        <w:t xml:space="preserve">особенности РППС, отражающие образ и ценности ДОО; </w:t>
      </w:r>
    </w:p>
    <w:p w14:paraId="6F75F257" w14:textId="77777777" w:rsidR="00E578DE" w:rsidRPr="008540B2" w:rsidRDefault="001C080C" w:rsidP="004627F5">
      <w:pPr>
        <w:widowControl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w:t>
      </w:r>
      <w:r w:rsidR="00E578DE" w:rsidRPr="008540B2">
        <w:rPr>
          <w:rFonts w:ascii="Times New Roman" w:eastAsia="Times New Roman" w:hAnsi="Times New Roman" w:cs="Times New Roman"/>
          <w:color w:val="000000"/>
          <w:sz w:val="28"/>
          <w:szCs w:val="28"/>
          <w:shd w:val="clear" w:color="auto" w:fill="FFFFFF"/>
        </w:rPr>
        <w:t>социокультурный контекст, внешняя социальная и культурная среда ДОО (учитывает этнокультурные, конфессиональные и региональные особенности).</w:t>
      </w:r>
    </w:p>
    <w:p w14:paraId="1ADEF84E" w14:textId="77777777" w:rsidR="00E578DE" w:rsidRPr="008540B2" w:rsidRDefault="00E578DE" w:rsidP="004627F5">
      <w:pPr>
        <w:widowControl w:val="0"/>
        <w:tabs>
          <w:tab w:val="left" w:pos="1575"/>
        </w:tabs>
        <w:spacing w:after="0" w:line="240" w:lineRule="auto"/>
        <w:ind w:firstLine="709"/>
        <w:jc w:val="both"/>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color w:val="000000"/>
          <w:sz w:val="28"/>
          <w:szCs w:val="28"/>
          <w:shd w:val="clear" w:color="auto" w:fill="FFFFFF"/>
        </w:rPr>
        <w:t>Воспитывающая среда образовательной организации.</w:t>
      </w:r>
    </w:p>
    <w:p w14:paraId="76E8962F" w14:textId="77777777" w:rsidR="00E578DE" w:rsidRPr="008540B2" w:rsidRDefault="00E578DE" w:rsidP="004627F5">
      <w:pPr>
        <w:widowControl w:val="0"/>
        <w:tabs>
          <w:tab w:val="left" w:pos="1028"/>
        </w:tabs>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Воспитывающая среда раскрывает ценности и смыслы, заложенные в укладе. Воспитывающая среда включает совокупность различных условий,</w:t>
      </w:r>
      <w:r w:rsidRPr="008540B2">
        <w:rPr>
          <w:rFonts w:ascii="Times New Roman" w:eastAsia="Times New Roman" w:hAnsi="Times New Roman" w:cs="Times New Roman"/>
          <w:sz w:val="28"/>
          <w:szCs w:val="28"/>
        </w:rPr>
        <w:t xml:space="preserve"> </w:t>
      </w:r>
      <w:r w:rsidRPr="008540B2">
        <w:rPr>
          <w:rFonts w:ascii="Times New Roman" w:eastAsia="Times New Roman" w:hAnsi="Times New Roman" w:cs="Times New Roman"/>
          <w:color w:val="000000"/>
          <w:sz w:val="28"/>
          <w:szCs w:val="28"/>
          <w:shd w:val="clear" w:color="auto" w:fill="FFFFFF"/>
        </w:rPr>
        <w:t>предполагающих возможность встречи и взаимодействия детей и взрослых в процессе приобщения к традиционным ценностям российского общества. Пространство, в рамках которого происходит процесс воспитания, называется воспитывающей средой. Основными характеристиками воспитывающей среды являются её содержательная насыщенность и структурированность.</w:t>
      </w:r>
    </w:p>
    <w:p w14:paraId="53D67EB6" w14:textId="77777777" w:rsidR="00E578DE" w:rsidRPr="008540B2" w:rsidRDefault="00E578DE" w:rsidP="004627F5">
      <w:pPr>
        <w:widowControl w:val="0"/>
        <w:tabs>
          <w:tab w:val="left" w:pos="1018"/>
        </w:tabs>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Воспитывающая среда включает:</w:t>
      </w:r>
    </w:p>
    <w:p w14:paraId="66C7ECD9"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условия для формирования эмоционально-ценностного отношения ребёнка к окружающему миру, другим людям, себе;</w:t>
      </w:r>
    </w:p>
    <w:p w14:paraId="1ED62DC8"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условия для обретения ребёнком первичного опыта деятельности и поступка в соответствии с традиционными ценностями российского общества;</w:t>
      </w:r>
    </w:p>
    <w:p w14:paraId="19A7092E"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p w14:paraId="3817F40A" w14:textId="77777777" w:rsidR="00E578DE" w:rsidRPr="008540B2" w:rsidRDefault="00AB3A74" w:rsidP="004627F5">
      <w:pPr>
        <w:widowControl w:val="0"/>
        <w:autoSpaceDE w:val="0"/>
        <w:autoSpaceDN w:val="0"/>
        <w:spacing w:after="0" w:line="240" w:lineRule="auto"/>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 xml:space="preserve">      </w:t>
      </w:r>
      <w:r w:rsidR="00E578DE" w:rsidRPr="008540B2">
        <w:rPr>
          <w:rFonts w:ascii="Times New Roman" w:eastAsia="Times New Roman" w:hAnsi="Times New Roman" w:cs="Times New Roman"/>
          <w:b/>
          <w:bCs/>
          <w:sz w:val="28"/>
          <w:szCs w:val="28"/>
        </w:rPr>
        <w:t>Задачи воспитания</w:t>
      </w:r>
    </w:p>
    <w:p w14:paraId="09FA04AB"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Поскольку в ДОО создан единый воспитательно-образовательный процесс, то в ней в комплексе решаются воспитательные, обучающие и развивающие задачи педагогического процесса. Задачи по воспитанию базовых ценностей интегрируются с воспитательными задачами, реализуемыми при реализации образовательных областей (таблица 1)</w:t>
      </w:r>
    </w:p>
    <w:p w14:paraId="5791D036" w14:textId="77777777" w:rsidR="00E578DE" w:rsidRPr="008540B2" w:rsidRDefault="00E578DE" w:rsidP="004627F5">
      <w:pPr>
        <w:widowControl w:val="0"/>
        <w:autoSpaceDE w:val="0"/>
        <w:autoSpaceDN w:val="0"/>
        <w:spacing w:after="0" w:line="240" w:lineRule="auto"/>
        <w:jc w:val="center"/>
        <w:rPr>
          <w:rFonts w:ascii="Times New Roman" w:eastAsia="Times New Roman" w:hAnsi="Times New Roman" w:cs="Times New Roman"/>
          <w:b/>
          <w:sz w:val="28"/>
          <w:szCs w:val="28"/>
        </w:rPr>
        <w:sectPr w:rsidR="00E578DE" w:rsidRPr="008540B2" w:rsidSect="008311F8">
          <w:headerReference w:type="default" r:id="rId13"/>
          <w:footerReference w:type="default" r:id="rId14"/>
          <w:pgSz w:w="12000" w:h="16960"/>
          <w:pgMar w:top="1134" w:right="567" w:bottom="1134" w:left="1701" w:header="0" w:footer="0" w:gutter="0"/>
          <w:cols w:space="720"/>
          <w:titlePg/>
          <w:docGrid w:linePitch="299"/>
        </w:sectPr>
      </w:pPr>
    </w:p>
    <w:p w14:paraId="0FED9B62" w14:textId="77777777" w:rsidR="00E578DE" w:rsidRPr="008540B2" w:rsidRDefault="00E578DE" w:rsidP="004627F5">
      <w:pPr>
        <w:widowControl w:val="0"/>
        <w:autoSpaceDE w:val="0"/>
        <w:autoSpaceDN w:val="0"/>
        <w:spacing w:after="0" w:line="240" w:lineRule="auto"/>
        <w:jc w:val="right"/>
        <w:rPr>
          <w:rFonts w:ascii="Times New Roman" w:eastAsia="Times New Roman" w:hAnsi="Times New Roman" w:cs="Times New Roman"/>
          <w:bCs/>
          <w:sz w:val="28"/>
          <w:szCs w:val="28"/>
        </w:rPr>
      </w:pPr>
      <w:r w:rsidRPr="008540B2">
        <w:rPr>
          <w:rFonts w:ascii="Times New Roman" w:eastAsia="Times New Roman" w:hAnsi="Times New Roman" w:cs="Times New Roman"/>
          <w:bCs/>
          <w:sz w:val="28"/>
          <w:szCs w:val="28"/>
        </w:rPr>
        <w:lastRenderedPageBreak/>
        <w:t>Таблица 1</w:t>
      </w:r>
    </w:p>
    <w:p w14:paraId="296ECA6E" w14:textId="77777777" w:rsidR="00E578DE" w:rsidRPr="008540B2" w:rsidRDefault="00E578DE" w:rsidP="004627F5">
      <w:pPr>
        <w:widowControl w:val="0"/>
        <w:autoSpaceDE w:val="0"/>
        <w:autoSpaceDN w:val="0"/>
        <w:spacing w:after="120" w:line="240" w:lineRule="auto"/>
        <w:jc w:val="center"/>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Задачи рабочей программы воспитания, связанные с базовыми ценностями и воспитательными задачами, реализуемыми в рамках образовательных областей</w:t>
      </w:r>
    </w:p>
    <w:tbl>
      <w:tblPr>
        <w:tblStyle w:val="ad"/>
        <w:tblW w:w="15094" w:type="dxa"/>
        <w:tblLayout w:type="fixed"/>
        <w:tblLook w:val="04A0" w:firstRow="1" w:lastRow="0" w:firstColumn="1" w:lastColumn="0" w:noHBand="0" w:noVBand="1"/>
      </w:tblPr>
      <w:tblGrid>
        <w:gridCol w:w="2452"/>
        <w:gridCol w:w="2334"/>
        <w:gridCol w:w="4444"/>
        <w:gridCol w:w="3499"/>
        <w:gridCol w:w="2365"/>
      </w:tblGrid>
      <w:tr w:rsidR="00E578DE" w:rsidRPr="008540B2" w14:paraId="5E0E9E65" w14:textId="77777777" w:rsidTr="001C080C">
        <w:trPr>
          <w:tblHeader/>
        </w:trPr>
        <w:tc>
          <w:tcPr>
            <w:tcW w:w="2452" w:type="dxa"/>
            <w:vAlign w:val="center"/>
          </w:tcPr>
          <w:p w14:paraId="1A58B0E9" w14:textId="77777777" w:rsidR="00E578DE" w:rsidRPr="008540B2" w:rsidRDefault="00E578DE" w:rsidP="004627F5">
            <w:pPr>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Направления воспитания и базовые ценности</w:t>
            </w:r>
          </w:p>
        </w:tc>
        <w:tc>
          <w:tcPr>
            <w:tcW w:w="2334" w:type="dxa"/>
            <w:vAlign w:val="center"/>
          </w:tcPr>
          <w:p w14:paraId="5787910B"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Цель</w:t>
            </w:r>
          </w:p>
        </w:tc>
        <w:tc>
          <w:tcPr>
            <w:tcW w:w="4444" w:type="dxa"/>
            <w:vAlign w:val="center"/>
          </w:tcPr>
          <w:p w14:paraId="06D427E5"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Задачи</w:t>
            </w:r>
          </w:p>
        </w:tc>
        <w:tc>
          <w:tcPr>
            <w:tcW w:w="3499" w:type="dxa"/>
            <w:vAlign w:val="center"/>
          </w:tcPr>
          <w:p w14:paraId="140B27F4"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Задачи образовательных областей</w:t>
            </w:r>
          </w:p>
        </w:tc>
        <w:tc>
          <w:tcPr>
            <w:tcW w:w="2365" w:type="dxa"/>
            <w:vAlign w:val="center"/>
          </w:tcPr>
          <w:p w14:paraId="0B08721E"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Образовательные области</w:t>
            </w:r>
          </w:p>
        </w:tc>
      </w:tr>
      <w:tr w:rsidR="00E578DE" w:rsidRPr="008540B2" w14:paraId="706B2041" w14:textId="77777777" w:rsidTr="001C080C">
        <w:tc>
          <w:tcPr>
            <w:tcW w:w="2452" w:type="dxa"/>
            <w:vMerge w:val="restart"/>
          </w:tcPr>
          <w:p w14:paraId="71DF7D0D"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 xml:space="preserve">Патриотическое направление воспитания </w:t>
            </w:r>
          </w:p>
          <w:p w14:paraId="25CD5F4C"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В основе лежат ценности «Родина» и «Природа»</w:t>
            </w:r>
          </w:p>
        </w:tc>
        <w:tc>
          <w:tcPr>
            <w:tcW w:w="2334" w:type="dxa"/>
            <w:vMerge w:val="restart"/>
          </w:tcPr>
          <w:p w14:paraId="52CDBEF3"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Формирование у ребёнка личностной позиции наследника традиций и культуры, защитника Отечества и творца (созидателя), ответственного за будущее своей страны</w:t>
            </w:r>
          </w:p>
        </w:tc>
        <w:tc>
          <w:tcPr>
            <w:tcW w:w="4444" w:type="dxa"/>
            <w:vMerge w:val="restart"/>
          </w:tcPr>
          <w:p w14:paraId="3A235009" w14:textId="77777777" w:rsidR="00E578DE" w:rsidRPr="008540B2" w:rsidRDefault="00AB3A74" w:rsidP="004627F5">
            <w:pPr>
              <w:tabs>
                <w:tab w:val="left" w:pos="146"/>
              </w:tabs>
              <w:contextualSpacing/>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w:t>
            </w:r>
            <w:r w:rsidR="00E578DE" w:rsidRPr="008540B2">
              <w:rPr>
                <w:rFonts w:ascii="Times New Roman" w:eastAsia="Times New Roman" w:hAnsi="Times New Roman" w:cs="Times New Roman"/>
                <w:sz w:val="28"/>
                <w:szCs w:val="28"/>
                <w:lang w:val="ru-RU"/>
              </w:rPr>
              <w:t>Формировать «патриотизм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w:t>
            </w:r>
          </w:p>
          <w:p w14:paraId="77C2485A" w14:textId="77777777" w:rsidR="00E578DE" w:rsidRPr="008540B2" w:rsidRDefault="00AB3A74" w:rsidP="004627F5">
            <w:pPr>
              <w:tabs>
                <w:tab w:val="left" w:pos="146"/>
              </w:tabs>
              <w:contextualSpacing/>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w:t>
            </w:r>
            <w:r w:rsidR="00E578DE" w:rsidRPr="008540B2">
              <w:rPr>
                <w:rFonts w:ascii="Times New Roman" w:eastAsia="Times New Roman" w:hAnsi="Times New Roman" w:cs="Times New Roman"/>
                <w:sz w:val="28"/>
                <w:szCs w:val="28"/>
                <w:lang w:val="ru-RU"/>
              </w:rPr>
              <w:t xml:space="preserve">Формировать «патриотизм защитника», стремящегося сохранить это наследие (предполагает развитие у детей готовности преодолевать трудности ради своей семьи, малой родины) </w:t>
            </w:r>
          </w:p>
          <w:p w14:paraId="735E91CA" w14:textId="77777777" w:rsidR="00640A42" w:rsidRPr="008540B2" w:rsidRDefault="00AB3A74" w:rsidP="004627F5">
            <w:pPr>
              <w:tabs>
                <w:tab w:val="left" w:pos="146"/>
              </w:tabs>
              <w:contextualSpacing/>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w:t>
            </w:r>
            <w:r w:rsidR="00E578DE" w:rsidRPr="008540B2">
              <w:rPr>
                <w:rFonts w:ascii="Times New Roman" w:eastAsia="Times New Roman" w:hAnsi="Times New Roman" w:cs="Times New Roman"/>
                <w:sz w:val="28"/>
                <w:szCs w:val="28"/>
                <w:lang w:val="ru-RU"/>
              </w:rPr>
              <w:t xml:space="preserve">Воспитывать «патриотизм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w:t>
            </w:r>
            <w:r w:rsidR="00E578DE" w:rsidRPr="008540B2">
              <w:rPr>
                <w:rFonts w:ascii="Times New Roman" w:eastAsia="Times New Roman" w:hAnsi="Times New Roman" w:cs="Times New Roman"/>
                <w:sz w:val="28"/>
                <w:szCs w:val="28"/>
                <w:lang w:val="ru-RU"/>
              </w:rPr>
              <w:lastRenderedPageBreak/>
              <w:t>опрятности и аккуратности, а в дальнейшем - на развитие всего своего населенного пункта, района, края, Отчизны в целом)</w:t>
            </w:r>
          </w:p>
        </w:tc>
        <w:tc>
          <w:tcPr>
            <w:tcW w:w="3499" w:type="dxa"/>
          </w:tcPr>
          <w:p w14:paraId="0E0BDE35" w14:textId="77777777" w:rsidR="00E578DE" w:rsidRPr="008540B2" w:rsidRDefault="00AB3A74" w:rsidP="004627F5">
            <w:pPr>
              <w:tabs>
                <w:tab w:val="left" w:pos="205"/>
              </w:tabs>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lastRenderedPageBreak/>
              <w:t>-</w:t>
            </w:r>
            <w:r w:rsidR="00E578DE" w:rsidRPr="008540B2">
              <w:rPr>
                <w:rFonts w:ascii="Times New Roman" w:eastAsia="Times New Roman" w:hAnsi="Times New Roman" w:cs="Times New Roman"/>
                <w:color w:val="000000"/>
                <w:sz w:val="28"/>
                <w:szCs w:val="28"/>
                <w:shd w:val="clear" w:color="auto" w:fill="FFFFFF"/>
                <w:lang w:val="ru-RU"/>
              </w:rPr>
              <w:t>Воспитывать ценностное отношения к культурному наследию своего народа, к нравственным и культурным традициям России</w:t>
            </w:r>
          </w:p>
        </w:tc>
        <w:tc>
          <w:tcPr>
            <w:tcW w:w="2365" w:type="dxa"/>
          </w:tcPr>
          <w:p w14:paraId="7858596A"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Социально-коммуникативное развитие</w:t>
            </w:r>
          </w:p>
        </w:tc>
      </w:tr>
      <w:tr w:rsidR="00E578DE" w:rsidRPr="008540B2" w14:paraId="22523F9F" w14:textId="77777777" w:rsidTr="001C080C">
        <w:tc>
          <w:tcPr>
            <w:tcW w:w="2452" w:type="dxa"/>
            <w:vMerge/>
          </w:tcPr>
          <w:p w14:paraId="58C15B6B" w14:textId="77777777" w:rsidR="00E578DE" w:rsidRPr="008540B2" w:rsidRDefault="00E578DE" w:rsidP="004627F5">
            <w:pPr>
              <w:rPr>
                <w:rFonts w:ascii="Times New Roman" w:eastAsia="Times New Roman" w:hAnsi="Times New Roman" w:cs="Times New Roman"/>
                <w:sz w:val="28"/>
                <w:szCs w:val="28"/>
              </w:rPr>
            </w:pPr>
          </w:p>
        </w:tc>
        <w:tc>
          <w:tcPr>
            <w:tcW w:w="2334" w:type="dxa"/>
            <w:vMerge/>
          </w:tcPr>
          <w:p w14:paraId="0CDCF0D0" w14:textId="77777777" w:rsidR="00E578DE" w:rsidRPr="008540B2" w:rsidRDefault="00E578DE" w:rsidP="004627F5">
            <w:pPr>
              <w:rPr>
                <w:rFonts w:ascii="Times New Roman" w:eastAsia="Times New Roman" w:hAnsi="Times New Roman" w:cs="Times New Roman"/>
                <w:sz w:val="28"/>
                <w:szCs w:val="28"/>
              </w:rPr>
            </w:pPr>
          </w:p>
        </w:tc>
        <w:tc>
          <w:tcPr>
            <w:tcW w:w="4444" w:type="dxa"/>
            <w:vMerge/>
          </w:tcPr>
          <w:p w14:paraId="130F2658" w14:textId="77777777" w:rsidR="00E578DE" w:rsidRPr="008540B2" w:rsidRDefault="00E578DE" w:rsidP="004627F5">
            <w:pPr>
              <w:tabs>
                <w:tab w:val="left" w:pos="146"/>
              </w:tabs>
              <w:rPr>
                <w:rFonts w:ascii="Times New Roman" w:eastAsia="Times New Roman" w:hAnsi="Times New Roman" w:cs="Times New Roman"/>
                <w:sz w:val="28"/>
                <w:szCs w:val="28"/>
              </w:rPr>
            </w:pPr>
          </w:p>
        </w:tc>
        <w:tc>
          <w:tcPr>
            <w:tcW w:w="3499" w:type="dxa"/>
          </w:tcPr>
          <w:p w14:paraId="473EBC16" w14:textId="77777777" w:rsidR="00E578DE" w:rsidRPr="008540B2" w:rsidRDefault="00AB3A74" w:rsidP="004627F5">
            <w:pPr>
              <w:tabs>
                <w:tab w:val="left" w:pos="205"/>
              </w:tabs>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w:t>
            </w:r>
            <w:r w:rsidR="00E578DE" w:rsidRPr="008540B2">
              <w:rPr>
                <w:rFonts w:ascii="Times New Roman" w:eastAsia="Times New Roman" w:hAnsi="Times New Roman" w:cs="Times New Roman"/>
                <w:color w:val="000000"/>
                <w:sz w:val="28"/>
                <w:szCs w:val="28"/>
                <w:shd w:val="clear" w:color="auto" w:fill="FFFFFF"/>
                <w:lang w:val="ru-RU"/>
              </w:rPr>
              <w:t>Приобщать к отечественным традициям и праздникам, к истории и достижениям родной страны, к культурному наследию народов России</w:t>
            </w:r>
          </w:p>
          <w:p w14:paraId="4CC261B9" w14:textId="77777777" w:rsidR="00E578DE" w:rsidRPr="008540B2" w:rsidRDefault="00AB3A74" w:rsidP="004627F5">
            <w:pPr>
              <w:tabs>
                <w:tab w:val="left" w:pos="205"/>
              </w:tabs>
              <w:rPr>
                <w:rFonts w:ascii="Times New Roman" w:eastAsia="Times New Roman" w:hAnsi="Times New Roman" w:cs="Times New Roman"/>
                <w:color w:val="000000"/>
                <w:sz w:val="28"/>
                <w:szCs w:val="28"/>
                <w:shd w:val="clear" w:color="auto" w:fill="FFFFFF"/>
                <w:lang w:val="ru-RU"/>
              </w:rPr>
            </w:pPr>
            <w:r w:rsidRPr="008540B2">
              <w:rPr>
                <w:rFonts w:ascii="Times New Roman" w:eastAsia="Times New Roman" w:hAnsi="Times New Roman" w:cs="Times New Roman"/>
                <w:color w:val="000000"/>
                <w:sz w:val="28"/>
                <w:szCs w:val="28"/>
                <w:shd w:val="clear" w:color="auto" w:fill="FFFFFF"/>
                <w:lang w:val="ru-RU"/>
              </w:rPr>
              <w:t>-</w:t>
            </w:r>
            <w:r w:rsidR="00E578DE" w:rsidRPr="008540B2">
              <w:rPr>
                <w:rFonts w:ascii="Times New Roman" w:eastAsia="Times New Roman" w:hAnsi="Times New Roman" w:cs="Times New Roman"/>
                <w:color w:val="000000"/>
                <w:sz w:val="28"/>
                <w:szCs w:val="28"/>
                <w:shd w:val="clear" w:color="auto" w:fill="FFFFFF"/>
                <w:lang w:val="ru-RU"/>
              </w:rPr>
              <w:t>Воспитывать уважительное отношение к государственным символам страны (флагу, гербу, гимну);</w:t>
            </w:r>
          </w:p>
        </w:tc>
        <w:tc>
          <w:tcPr>
            <w:tcW w:w="2365" w:type="dxa"/>
          </w:tcPr>
          <w:p w14:paraId="582BC5DB"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Познавательное развитие</w:t>
            </w:r>
          </w:p>
        </w:tc>
      </w:tr>
      <w:tr w:rsidR="00E578DE" w:rsidRPr="008540B2" w14:paraId="2C6814DA" w14:textId="77777777" w:rsidTr="001C080C">
        <w:tc>
          <w:tcPr>
            <w:tcW w:w="2452" w:type="dxa"/>
            <w:vMerge/>
          </w:tcPr>
          <w:p w14:paraId="485F812A" w14:textId="77777777" w:rsidR="00E578DE" w:rsidRPr="008540B2" w:rsidRDefault="00E578DE" w:rsidP="004627F5">
            <w:pPr>
              <w:rPr>
                <w:rFonts w:ascii="Times New Roman" w:eastAsia="Times New Roman" w:hAnsi="Times New Roman" w:cs="Times New Roman"/>
                <w:sz w:val="28"/>
                <w:szCs w:val="28"/>
              </w:rPr>
            </w:pPr>
          </w:p>
        </w:tc>
        <w:tc>
          <w:tcPr>
            <w:tcW w:w="2334" w:type="dxa"/>
            <w:vMerge/>
          </w:tcPr>
          <w:p w14:paraId="12EB1043" w14:textId="77777777" w:rsidR="00E578DE" w:rsidRPr="008540B2" w:rsidRDefault="00E578DE" w:rsidP="004627F5">
            <w:pPr>
              <w:rPr>
                <w:rFonts w:ascii="Times New Roman" w:eastAsia="Times New Roman" w:hAnsi="Times New Roman" w:cs="Times New Roman"/>
                <w:sz w:val="28"/>
                <w:szCs w:val="28"/>
              </w:rPr>
            </w:pPr>
          </w:p>
        </w:tc>
        <w:tc>
          <w:tcPr>
            <w:tcW w:w="4444" w:type="dxa"/>
            <w:vMerge/>
          </w:tcPr>
          <w:p w14:paraId="5EDB924F" w14:textId="77777777" w:rsidR="00E578DE" w:rsidRPr="008540B2" w:rsidRDefault="00E578DE" w:rsidP="004627F5">
            <w:pPr>
              <w:tabs>
                <w:tab w:val="left" w:pos="146"/>
              </w:tabs>
              <w:rPr>
                <w:rFonts w:ascii="Times New Roman" w:eastAsia="Times New Roman" w:hAnsi="Times New Roman" w:cs="Times New Roman"/>
                <w:sz w:val="28"/>
                <w:szCs w:val="28"/>
              </w:rPr>
            </w:pPr>
          </w:p>
        </w:tc>
        <w:tc>
          <w:tcPr>
            <w:tcW w:w="3499" w:type="dxa"/>
          </w:tcPr>
          <w:p w14:paraId="2888D4D7" w14:textId="77777777" w:rsidR="00E578DE" w:rsidRPr="008540B2" w:rsidRDefault="00AB3A74" w:rsidP="004627F5">
            <w:pPr>
              <w:tabs>
                <w:tab w:val="left" w:pos="205"/>
              </w:tabs>
              <w:rPr>
                <w:rFonts w:ascii="Times New Roman" w:eastAsia="Times New Roman" w:hAnsi="Times New Roman" w:cs="Times New Roman"/>
                <w:color w:val="000000"/>
                <w:sz w:val="28"/>
                <w:szCs w:val="28"/>
                <w:shd w:val="clear" w:color="auto" w:fill="FFFFFF"/>
                <w:lang w:val="ru-RU"/>
              </w:rPr>
            </w:pPr>
            <w:r w:rsidRPr="008540B2">
              <w:rPr>
                <w:rFonts w:ascii="Times New Roman" w:eastAsia="Times New Roman" w:hAnsi="Times New Roman" w:cs="Times New Roman"/>
                <w:color w:val="000000"/>
                <w:sz w:val="28"/>
                <w:szCs w:val="28"/>
                <w:shd w:val="clear" w:color="auto" w:fill="FFFFFF"/>
                <w:lang w:val="ru-RU"/>
              </w:rPr>
              <w:t>-</w:t>
            </w:r>
            <w:r w:rsidR="00E578DE" w:rsidRPr="008540B2">
              <w:rPr>
                <w:rFonts w:ascii="Times New Roman" w:eastAsia="Times New Roman" w:hAnsi="Times New Roman" w:cs="Times New Roman"/>
                <w:color w:val="000000"/>
                <w:sz w:val="28"/>
                <w:szCs w:val="28"/>
                <w:shd w:val="clear" w:color="auto" w:fill="FFFFFF"/>
                <w:lang w:val="ru-RU"/>
              </w:rPr>
              <w:t>Приобщать к традициям и великому культурному наследию российского народа</w:t>
            </w:r>
          </w:p>
        </w:tc>
        <w:tc>
          <w:tcPr>
            <w:tcW w:w="2365" w:type="dxa"/>
          </w:tcPr>
          <w:p w14:paraId="245A046A"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Художественно-эстетическое развитие</w:t>
            </w:r>
          </w:p>
        </w:tc>
      </w:tr>
      <w:tr w:rsidR="00E578DE" w:rsidRPr="008540B2" w14:paraId="54588DFD" w14:textId="77777777" w:rsidTr="001C080C">
        <w:tc>
          <w:tcPr>
            <w:tcW w:w="2452" w:type="dxa"/>
            <w:vMerge w:val="restart"/>
          </w:tcPr>
          <w:p w14:paraId="2FF4A778"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lastRenderedPageBreak/>
              <w:t xml:space="preserve">Духовно-нравственное направление воспитания </w:t>
            </w:r>
          </w:p>
          <w:p w14:paraId="57C969E1"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В основе лежат ценности «</w:t>
            </w:r>
            <w:r w:rsidRPr="008540B2">
              <w:rPr>
                <w:rFonts w:ascii="Times New Roman" w:eastAsia="Times New Roman" w:hAnsi="Times New Roman" w:cs="Times New Roman"/>
                <w:color w:val="000000"/>
                <w:sz w:val="28"/>
                <w:szCs w:val="28"/>
                <w:shd w:val="clear" w:color="auto" w:fill="FFFFFF"/>
                <w:lang w:val="ru-RU"/>
              </w:rPr>
              <w:t>Жизнь»,</w:t>
            </w:r>
          </w:p>
          <w:p w14:paraId="64EFBAEC"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Calibri" w:hAnsi="Times New Roman" w:cs="Times New Roman"/>
                <w:color w:val="000000"/>
                <w:sz w:val="28"/>
                <w:szCs w:val="28"/>
                <w:shd w:val="clear" w:color="auto" w:fill="FFFFFF"/>
              </w:rPr>
              <w:t>«Милосердие», «Добро»</w:t>
            </w:r>
          </w:p>
        </w:tc>
        <w:tc>
          <w:tcPr>
            <w:tcW w:w="2334" w:type="dxa"/>
            <w:vMerge w:val="restart"/>
          </w:tcPr>
          <w:p w14:paraId="5BE2D5EF"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Формирование способности к духовному развитию, нравственному самосовершенствованию, индивидуально-ответственному поведению</w:t>
            </w:r>
          </w:p>
        </w:tc>
        <w:tc>
          <w:tcPr>
            <w:tcW w:w="4444" w:type="dxa"/>
            <w:vMerge w:val="restart"/>
          </w:tcPr>
          <w:p w14:paraId="283628BD" w14:textId="77777777" w:rsidR="00E578DE" w:rsidRPr="008540B2" w:rsidRDefault="00AB3A74" w:rsidP="004627F5">
            <w:pPr>
              <w:tabs>
                <w:tab w:val="left" w:pos="146"/>
              </w:tabs>
              <w:contextualSpacing/>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w:t>
            </w:r>
            <w:r w:rsidR="00E578DE" w:rsidRPr="008540B2">
              <w:rPr>
                <w:rFonts w:ascii="Times New Roman" w:eastAsia="Times New Roman" w:hAnsi="Times New Roman" w:cs="Times New Roman"/>
                <w:sz w:val="28"/>
                <w:szCs w:val="28"/>
                <w:lang w:val="ru-RU"/>
              </w:rPr>
              <w:t>Развивать ценностно-</w:t>
            </w:r>
            <w:r w:rsidR="00E578DE" w:rsidRPr="008540B2">
              <w:rPr>
                <w:rFonts w:ascii="Times New Roman" w:eastAsia="Times New Roman" w:hAnsi="Times New Roman" w:cs="Times New Roman"/>
                <w:sz w:val="28"/>
                <w:szCs w:val="28"/>
                <w:lang w:val="ru-RU"/>
              </w:rPr>
              <w:softHyphen/>
              <w:t>смысловую сферу дошкольников на основе творческого взаимодействия в детско- взрослой общности</w:t>
            </w:r>
          </w:p>
          <w:p w14:paraId="40C59840" w14:textId="77777777" w:rsidR="00E578DE" w:rsidRPr="008540B2" w:rsidRDefault="00AB3A74" w:rsidP="004627F5">
            <w:pPr>
              <w:tabs>
                <w:tab w:val="left" w:pos="146"/>
              </w:tabs>
              <w:contextualSpacing/>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w:t>
            </w:r>
            <w:r w:rsidR="00E578DE" w:rsidRPr="008540B2">
              <w:rPr>
                <w:rFonts w:ascii="Times New Roman" w:eastAsia="Times New Roman" w:hAnsi="Times New Roman" w:cs="Times New Roman"/>
                <w:sz w:val="28"/>
                <w:szCs w:val="28"/>
                <w:lang w:val="ru-RU"/>
              </w:rPr>
              <w:t>Способствовать освоению социокультурного опыта в его культурно-историческом и личностном аспектах</w:t>
            </w:r>
          </w:p>
        </w:tc>
        <w:tc>
          <w:tcPr>
            <w:tcW w:w="3499" w:type="dxa"/>
          </w:tcPr>
          <w:p w14:paraId="776EB4ED" w14:textId="77777777" w:rsidR="00E578DE" w:rsidRPr="008540B2" w:rsidRDefault="00AB3A74" w:rsidP="004627F5">
            <w:pPr>
              <w:tabs>
                <w:tab w:val="left" w:pos="205"/>
              </w:tabs>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w:t>
            </w:r>
            <w:r w:rsidR="00E578DE" w:rsidRPr="008540B2">
              <w:rPr>
                <w:rFonts w:ascii="Times New Roman" w:eastAsia="Times New Roman" w:hAnsi="Times New Roman" w:cs="Times New Roman"/>
                <w:color w:val="000000"/>
                <w:sz w:val="28"/>
                <w:szCs w:val="28"/>
                <w:shd w:val="clear" w:color="auto" w:fill="FFFFFF"/>
                <w:lang w:val="ru-RU"/>
              </w:rPr>
              <w:t>Воспитывать любовь к своей семье, своему населенному пункту, родному краю, своей стране</w:t>
            </w:r>
          </w:p>
          <w:p w14:paraId="6D1FD497" w14:textId="77777777" w:rsidR="00E578DE" w:rsidRPr="008540B2" w:rsidRDefault="00AB3A74" w:rsidP="004627F5">
            <w:pPr>
              <w:tabs>
                <w:tab w:val="left" w:pos="205"/>
              </w:tabs>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w:t>
            </w:r>
            <w:r w:rsidR="00E578DE" w:rsidRPr="008540B2">
              <w:rPr>
                <w:rFonts w:ascii="Times New Roman" w:eastAsia="Times New Roman" w:hAnsi="Times New Roman" w:cs="Times New Roman"/>
                <w:color w:val="000000"/>
                <w:sz w:val="28"/>
                <w:szCs w:val="28"/>
                <w:shd w:val="clear" w:color="auto" w:fill="FFFFFF"/>
                <w:lang w:val="ru-RU"/>
              </w:rPr>
              <w:t>Воспитывать уважительное отношение к ровесникам, родителям (законным представителям), соседям, другим людям вне зависимости от их этнической принадлежности</w:t>
            </w:r>
          </w:p>
          <w:p w14:paraId="792BA5A7" w14:textId="77777777" w:rsidR="00E578DE" w:rsidRPr="008540B2" w:rsidRDefault="00AB3A74" w:rsidP="004627F5">
            <w:pPr>
              <w:tabs>
                <w:tab w:val="left" w:pos="205"/>
              </w:tabs>
              <w:rPr>
                <w:rFonts w:ascii="Times New Roman" w:eastAsia="Times New Roman" w:hAnsi="Times New Roman" w:cs="Times New Roman"/>
                <w:color w:val="000000"/>
                <w:sz w:val="28"/>
                <w:szCs w:val="28"/>
                <w:shd w:val="clear" w:color="auto" w:fill="FFFFFF"/>
                <w:lang w:val="ru-RU"/>
              </w:rPr>
            </w:pPr>
            <w:r w:rsidRPr="008540B2">
              <w:rPr>
                <w:rFonts w:ascii="Times New Roman" w:eastAsia="Times New Roman" w:hAnsi="Times New Roman" w:cs="Times New Roman"/>
                <w:color w:val="000000"/>
                <w:sz w:val="28"/>
                <w:szCs w:val="28"/>
                <w:shd w:val="clear" w:color="auto" w:fill="FFFFFF"/>
                <w:lang w:val="ru-RU"/>
              </w:rPr>
              <w:t>-</w:t>
            </w:r>
            <w:r w:rsidR="00E578DE" w:rsidRPr="008540B2">
              <w:rPr>
                <w:rFonts w:ascii="Times New Roman" w:eastAsia="Times New Roman" w:hAnsi="Times New Roman" w:cs="Times New Roman"/>
                <w:color w:val="000000"/>
                <w:sz w:val="28"/>
                <w:szCs w:val="28"/>
                <w:shd w:val="clear" w:color="auto" w:fill="FFFFFF"/>
                <w:lang w:val="ru-RU"/>
              </w:rPr>
              <w:t xml:space="preserve">Воспитывать социальные чувства и навыки: способность к сопереживанию, общительность, дружелюбие </w:t>
            </w:r>
          </w:p>
          <w:p w14:paraId="1A7F012A" w14:textId="77777777" w:rsidR="00E578DE" w:rsidRPr="008540B2" w:rsidRDefault="00AB3A74" w:rsidP="004627F5">
            <w:pPr>
              <w:tabs>
                <w:tab w:val="left" w:pos="205"/>
              </w:tabs>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w:t>
            </w:r>
            <w:r w:rsidR="00E578DE" w:rsidRPr="008540B2">
              <w:rPr>
                <w:rFonts w:ascii="Times New Roman" w:eastAsia="Times New Roman" w:hAnsi="Times New Roman" w:cs="Times New Roman"/>
                <w:color w:val="000000"/>
                <w:sz w:val="28"/>
                <w:szCs w:val="28"/>
                <w:shd w:val="clear" w:color="auto" w:fill="FFFFFF"/>
                <w:lang w:val="ru-RU"/>
              </w:rPr>
              <w:t xml:space="preserve">Формировать навыки сотрудничества, умения соблюдать правила, активной личностной </w:t>
            </w:r>
            <w:r w:rsidR="00E578DE" w:rsidRPr="008540B2">
              <w:rPr>
                <w:rFonts w:ascii="Times New Roman" w:eastAsia="Times New Roman" w:hAnsi="Times New Roman" w:cs="Times New Roman"/>
                <w:color w:val="000000"/>
                <w:sz w:val="28"/>
                <w:szCs w:val="28"/>
                <w:shd w:val="clear" w:color="auto" w:fill="FFFFFF"/>
                <w:lang w:val="ru-RU"/>
              </w:rPr>
              <w:lastRenderedPageBreak/>
              <w:t>позиции</w:t>
            </w:r>
          </w:p>
          <w:p w14:paraId="155C67BA" w14:textId="77777777" w:rsidR="00E578DE" w:rsidRPr="008540B2" w:rsidRDefault="00AB3A74" w:rsidP="004627F5">
            <w:pPr>
              <w:tabs>
                <w:tab w:val="left" w:pos="205"/>
              </w:tabs>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w:t>
            </w:r>
            <w:r w:rsidR="00E578DE" w:rsidRPr="008540B2">
              <w:rPr>
                <w:rFonts w:ascii="Times New Roman" w:eastAsia="Times New Roman" w:hAnsi="Times New Roman" w:cs="Times New Roman"/>
                <w:color w:val="000000"/>
                <w:sz w:val="28"/>
                <w:szCs w:val="28"/>
                <w:shd w:val="clear" w:color="auto" w:fill="FFFFFF"/>
                <w:lang w:val="ru-RU"/>
              </w:rPr>
              <w:t>Создавать условия для возникновения у ребёнка нравственного, социально значимого поступка, приобретения ребёнком опыта милосердия и заботы;</w:t>
            </w:r>
          </w:p>
        </w:tc>
        <w:tc>
          <w:tcPr>
            <w:tcW w:w="2365" w:type="dxa"/>
          </w:tcPr>
          <w:p w14:paraId="1503F848"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Социально-коммуникативное развитие</w:t>
            </w:r>
          </w:p>
        </w:tc>
      </w:tr>
      <w:tr w:rsidR="00E578DE" w:rsidRPr="008540B2" w14:paraId="2CF2B550" w14:textId="77777777" w:rsidTr="001C080C">
        <w:tc>
          <w:tcPr>
            <w:tcW w:w="2452" w:type="dxa"/>
            <w:vMerge/>
          </w:tcPr>
          <w:p w14:paraId="644C06B6" w14:textId="77777777" w:rsidR="00E578DE" w:rsidRPr="008540B2" w:rsidRDefault="00E578DE" w:rsidP="004627F5">
            <w:pPr>
              <w:rPr>
                <w:rFonts w:ascii="Times New Roman" w:eastAsia="Times New Roman" w:hAnsi="Times New Roman" w:cs="Times New Roman"/>
                <w:sz w:val="28"/>
                <w:szCs w:val="28"/>
              </w:rPr>
            </w:pPr>
          </w:p>
        </w:tc>
        <w:tc>
          <w:tcPr>
            <w:tcW w:w="2334" w:type="dxa"/>
            <w:vMerge/>
          </w:tcPr>
          <w:p w14:paraId="53AA7238" w14:textId="77777777" w:rsidR="00E578DE" w:rsidRPr="008540B2" w:rsidRDefault="00E578DE" w:rsidP="004627F5">
            <w:pPr>
              <w:tabs>
                <w:tab w:val="left" w:pos="1762"/>
              </w:tabs>
              <w:ind w:right="20"/>
              <w:jc w:val="both"/>
              <w:rPr>
                <w:rFonts w:ascii="Times New Roman" w:eastAsia="Times New Roman" w:hAnsi="Times New Roman" w:cs="Times New Roman"/>
                <w:sz w:val="28"/>
                <w:szCs w:val="28"/>
              </w:rPr>
            </w:pPr>
          </w:p>
        </w:tc>
        <w:tc>
          <w:tcPr>
            <w:tcW w:w="4444" w:type="dxa"/>
            <w:vMerge/>
          </w:tcPr>
          <w:p w14:paraId="4CECC315" w14:textId="77777777" w:rsidR="00E578DE" w:rsidRPr="008540B2" w:rsidRDefault="00E578DE" w:rsidP="004627F5">
            <w:pPr>
              <w:numPr>
                <w:ilvl w:val="0"/>
                <w:numId w:val="119"/>
              </w:numPr>
              <w:tabs>
                <w:tab w:val="left" w:pos="146"/>
              </w:tabs>
              <w:contextualSpacing/>
              <w:rPr>
                <w:rFonts w:ascii="Times New Roman" w:eastAsia="Times New Roman" w:hAnsi="Times New Roman" w:cs="Times New Roman"/>
                <w:sz w:val="28"/>
                <w:szCs w:val="28"/>
              </w:rPr>
            </w:pPr>
          </w:p>
        </w:tc>
        <w:tc>
          <w:tcPr>
            <w:tcW w:w="3499" w:type="dxa"/>
          </w:tcPr>
          <w:p w14:paraId="3204D652" w14:textId="77777777" w:rsidR="00E578DE" w:rsidRPr="008540B2" w:rsidRDefault="00AB3A74" w:rsidP="004627F5">
            <w:pPr>
              <w:tabs>
                <w:tab w:val="left" w:pos="205"/>
              </w:tabs>
              <w:rPr>
                <w:rFonts w:ascii="Times New Roman" w:eastAsia="Times New Roman" w:hAnsi="Times New Roman" w:cs="Times New Roman"/>
                <w:color w:val="000000"/>
                <w:sz w:val="28"/>
                <w:szCs w:val="28"/>
                <w:shd w:val="clear" w:color="auto" w:fill="FFFFFF"/>
                <w:lang w:val="ru-RU"/>
              </w:rPr>
            </w:pPr>
            <w:r w:rsidRPr="008540B2">
              <w:rPr>
                <w:rFonts w:ascii="Times New Roman" w:eastAsia="Times New Roman" w:hAnsi="Times New Roman" w:cs="Times New Roman"/>
                <w:color w:val="000000"/>
                <w:sz w:val="28"/>
                <w:szCs w:val="28"/>
                <w:shd w:val="clear" w:color="auto" w:fill="FFFFFF"/>
                <w:lang w:val="ru-RU"/>
              </w:rPr>
              <w:t>-</w:t>
            </w:r>
            <w:r w:rsidR="00E578DE" w:rsidRPr="008540B2">
              <w:rPr>
                <w:rFonts w:ascii="Times New Roman" w:eastAsia="Times New Roman" w:hAnsi="Times New Roman" w:cs="Times New Roman"/>
                <w:color w:val="000000"/>
                <w:sz w:val="28"/>
                <w:szCs w:val="28"/>
                <w:shd w:val="clear" w:color="auto" w:fill="FFFFFF"/>
                <w:lang w:val="ru-RU"/>
              </w:rPr>
              <w:t>Воспитывать отношение к родному языку как ценности, развивать умение чувствовать красоту языка, стремление говорить красиво (на правильном, богатом, образном языке).</w:t>
            </w:r>
          </w:p>
        </w:tc>
        <w:tc>
          <w:tcPr>
            <w:tcW w:w="2365" w:type="dxa"/>
          </w:tcPr>
          <w:p w14:paraId="7E9ECB85"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Речевое развитие</w:t>
            </w:r>
          </w:p>
        </w:tc>
      </w:tr>
      <w:tr w:rsidR="00E578DE" w:rsidRPr="008540B2" w14:paraId="77B6D088" w14:textId="77777777" w:rsidTr="001C080C">
        <w:tc>
          <w:tcPr>
            <w:tcW w:w="2452" w:type="dxa"/>
            <w:vMerge w:val="restart"/>
          </w:tcPr>
          <w:p w14:paraId="76228B9C"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Социальное направление воспитания</w:t>
            </w:r>
          </w:p>
          <w:p w14:paraId="2652DFCD"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В основе лежат ценности «Человек», «Семья»,</w:t>
            </w:r>
          </w:p>
          <w:p w14:paraId="54608653"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«Дружба»,</w:t>
            </w:r>
          </w:p>
          <w:p w14:paraId="160E099A"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Calibri" w:hAnsi="Times New Roman" w:cs="Times New Roman"/>
                <w:color w:val="000000"/>
                <w:sz w:val="28"/>
                <w:szCs w:val="28"/>
                <w:shd w:val="clear" w:color="auto" w:fill="FFFFFF"/>
              </w:rPr>
              <w:t>«Сотрудничество»</w:t>
            </w:r>
          </w:p>
        </w:tc>
        <w:tc>
          <w:tcPr>
            <w:tcW w:w="2334" w:type="dxa"/>
            <w:vMerge w:val="restart"/>
          </w:tcPr>
          <w:p w14:paraId="33931E8E" w14:textId="77777777" w:rsidR="00E578DE" w:rsidRPr="008540B2" w:rsidRDefault="00E578DE" w:rsidP="004627F5">
            <w:pPr>
              <w:tabs>
                <w:tab w:val="left" w:pos="1762"/>
              </w:tabs>
              <w:ind w:right="20"/>
              <w:jc w:val="both"/>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Формирование ценностного отношения детей к семье, другому человеку, развитие дружелюбия, умения находить общий язык с другими людьми</w:t>
            </w:r>
          </w:p>
          <w:p w14:paraId="2E07FD9C" w14:textId="77777777" w:rsidR="00E578DE" w:rsidRPr="008540B2" w:rsidRDefault="00E578DE" w:rsidP="004627F5">
            <w:pPr>
              <w:rPr>
                <w:rFonts w:ascii="Times New Roman" w:eastAsia="Times New Roman" w:hAnsi="Times New Roman" w:cs="Times New Roman"/>
                <w:sz w:val="28"/>
                <w:szCs w:val="28"/>
                <w:lang w:val="ru-RU"/>
              </w:rPr>
            </w:pPr>
          </w:p>
        </w:tc>
        <w:tc>
          <w:tcPr>
            <w:tcW w:w="4444" w:type="dxa"/>
            <w:vMerge w:val="restart"/>
          </w:tcPr>
          <w:p w14:paraId="03992337" w14:textId="77777777" w:rsidR="00E578DE" w:rsidRPr="008540B2" w:rsidRDefault="00AB3A74" w:rsidP="004627F5">
            <w:pPr>
              <w:tabs>
                <w:tab w:val="left" w:pos="146"/>
              </w:tabs>
              <w:contextualSpacing/>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w:t>
            </w:r>
            <w:r w:rsidR="00E578DE" w:rsidRPr="008540B2">
              <w:rPr>
                <w:rFonts w:ascii="Times New Roman" w:eastAsia="Times New Roman" w:hAnsi="Times New Roman" w:cs="Times New Roman"/>
                <w:sz w:val="28"/>
                <w:szCs w:val="28"/>
                <w:lang w:val="ru-RU"/>
              </w:rPr>
              <w:t>Способствовать освоению детьми моральных ценностей</w:t>
            </w:r>
          </w:p>
          <w:p w14:paraId="24E8AAC8" w14:textId="77777777" w:rsidR="00E578DE" w:rsidRPr="008540B2" w:rsidRDefault="00AB3A74" w:rsidP="004627F5">
            <w:pPr>
              <w:tabs>
                <w:tab w:val="left" w:pos="146"/>
              </w:tabs>
              <w:contextualSpacing/>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w:t>
            </w:r>
            <w:r w:rsidR="00E578DE" w:rsidRPr="008540B2">
              <w:rPr>
                <w:rFonts w:ascii="Times New Roman" w:eastAsia="Times New Roman" w:hAnsi="Times New Roman" w:cs="Times New Roman"/>
                <w:sz w:val="28"/>
                <w:szCs w:val="28"/>
                <w:lang w:val="ru-RU"/>
              </w:rPr>
              <w:t>Формировать у детей нравственные качества и идеалов</w:t>
            </w:r>
          </w:p>
          <w:p w14:paraId="0CEC7E2C" w14:textId="77777777" w:rsidR="00E578DE" w:rsidRPr="008540B2" w:rsidRDefault="00AB3A74" w:rsidP="004627F5">
            <w:pPr>
              <w:tabs>
                <w:tab w:val="left" w:pos="146"/>
              </w:tabs>
              <w:contextualSpacing/>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w:t>
            </w:r>
            <w:r w:rsidR="00E578DE" w:rsidRPr="008540B2">
              <w:rPr>
                <w:rFonts w:ascii="Times New Roman" w:eastAsia="Times New Roman" w:hAnsi="Times New Roman" w:cs="Times New Roman"/>
                <w:sz w:val="28"/>
                <w:szCs w:val="28"/>
                <w:lang w:val="ru-RU"/>
              </w:rPr>
              <w:t xml:space="preserve">Воспитывать стремление жить в соответствии с моральными принципами и нормами и воплощать их в своем поведении. Воспитывать уважение к другим людям, к законам человеческого общества. Способствовать накоплению у детей опыта </w:t>
            </w:r>
            <w:r w:rsidR="00E578DE" w:rsidRPr="008540B2">
              <w:rPr>
                <w:rFonts w:ascii="Times New Roman" w:eastAsia="Times New Roman" w:hAnsi="Times New Roman" w:cs="Times New Roman"/>
                <w:sz w:val="28"/>
                <w:szCs w:val="28"/>
                <w:lang w:val="ru-RU"/>
              </w:rPr>
              <w:lastRenderedPageBreak/>
              <w:t>социально-ответственного поведения</w:t>
            </w:r>
          </w:p>
          <w:p w14:paraId="67B10458" w14:textId="77777777" w:rsidR="00E578DE" w:rsidRPr="008540B2" w:rsidRDefault="00AB3A74" w:rsidP="004627F5">
            <w:pPr>
              <w:tabs>
                <w:tab w:val="left" w:pos="146"/>
              </w:tabs>
              <w:contextualSpacing/>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w:t>
            </w:r>
            <w:r w:rsidR="00E578DE" w:rsidRPr="008540B2">
              <w:rPr>
                <w:rFonts w:ascii="Times New Roman" w:eastAsia="Times New Roman" w:hAnsi="Times New Roman" w:cs="Times New Roman"/>
                <w:sz w:val="28"/>
                <w:szCs w:val="28"/>
                <w:lang w:val="ru-RU"/>
              </w:rPr>
              <w:t>Развивать нравственные представления, формировать навыки культурного поведения</w:t>
            </w:r>
          </w:p>
        </w:tc>
        <w:tc>
          <w:tcPr>
            <w:tcW w:w="3499" w:type="dxa"/>
          </w:tcPr>
          <w:p w14:paraId="0D00A42D" w14:textId="77777777" w:rsidR="00E578DE" w:rsidRPr="008540B2" w:rsidRDefault="00AB3A74" w:rsidP="004627F5">
            <w:pPr>
              <w:tabs>
                <w:tab w:val="left" w:pos="205"/>
              </w:tabs>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lastRenderedPageBreak/>
              <w:t>-</w:t>
            </w:r>
            <w:r w:rsidR="00E578DE" w:rsidRPr="008540B2">
              <w:rPr>
                <w:rFonts w:ascii="Times New Roman" w:eastAsia="Times New Roman" w:hAnsi="Times New Roman" w:cs="Times New Roman"/>
                <w:color w:val="000000"/>
                <w:sz w:val="28"/>
                <w:szCs w:val="28"/>
                <w:shd w:val="clear" w:color="auto" w:fill="FFFFFF"/>
                <w:lang w:val="ru-RU"/>
              </w:rPr>
              <w:t>Содействовать становлению целостной картины мира, основанной на представлениях о добре и зле, прекрасном и безобразном, правдивом и ложном</w:t>
            </w:r>
          </w:p>
          <w:p w14:paraId="6CA6FDA7" w14:textId="77777777" w:rsidR="00E578DE" w:rsidRPr="008540B2" w:rsidRDefault="00E578DE" w:rsidP="004627F5">
            <w:pPr>
              <w:tabs>
                <w:tab w:val="left" w:pos="205"/>
              </w:tabs>
              <w:rPr>
                <w:rFonts w:ascii="Times New Roman" w:eastAsia="Times New Roman" w:hAnsi="Times New Roman" w:cs="Times New Roman"/>
                <w:sz w:val="28"/>
                <w:szCs w:val="28"/>
                <w:lang w:val="ru-RU"/>
              </w:rPr>
            </w:pPr>
          </w:p>
        </w:tc>
        <w:tc>
          <w:tcPr>
            <w:tcW w:w="2365" w:type="dxa"/>
          </w:tcPr>
          <w:p w14:paraId="5D5DEF6B"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Социально-коммуникативное развитие</w:t>
            </w:r>
          </w:p>
        </w:tc>
      </w:tr>
      <w:tr w:rsidR="00E578DE" w:rsidRPr="008540B2" w14:paraId="06EC11CF" w14:textId="77777777" w:rsidTr="001C080C">
        <w:tc>
          <w:tcPr>
            <w:tcW w:w="2452" w:type="dxa"/>
            <w:vMerge/>
          </w:tcPr>
          <w:p w14:paraId="3B6AEA7E" w14:textId="77777777" w:rsidR="00E578DE" w:rsidRPr="008540B2" w:rsidRDefault="00E578DE" w:rsidP="004627F5">
            <w:pPr>
              <w:rPr>
                <w:rFonts w:ascii="Times New Roman" w:eastAsia="Times New Roman" w:hAnsi="Times New Roman" w:cs="Times New Roman"/>
                <w:sz w:val="28"/>
                <w:szCs w:val="28"/>
              </w:rPr>
            </w:pPr>
          </w:p>
        </w:tc>
        <w:tc>
          <w:tcPr>
            <w:tcW w:w="2334" w:type="dxa"/>
            <w:vMerge/>
          </w:tcPr>
          <w:p w14:paraId="0FB2ABA2" w14:textId="77777777" w:rsidR="00E578DE" w:rsidRPr="008540B2" w:rsidRDefault="00E578DE" w:rsidP="004627F5">
            <w:pPr>
              <w:rPr>
                <w:rFonts w:ascii="Times New Roman" w:eastAsia="Times New Roman" w:hAnsi="Times New Roman" w:cs="Times New Roman"/>
                <w:sz w:val="28"/>
                <w:szCs w:val="28"/>
              </w:rPr>
            </w:pPr>
          </w:p>
        </w:tc>
        <w:tc>
          <w:tcPr>
            <w:tcW w:w="4444" w:type="dxa"/>
            <w:vMerge/>
          </w:tcPr>
          <w:p w14:paraId="546F20BF" w14:textId="77777777" w:rsidR="00E578DE" w:rsidRPr="008540B2" w:rsidRDefault="00E578DE" w:rsidP="004627F5">
            <w:pPr>
              <w:numPr>
                <w:ilvl w:val="0"/>
                <w:numId w:val="119"/>
              </w:numPr>
              <w:tabs>
                <w:tab w:val="left" w:pos="146"/>
              </w:tabs>
              <w:contextualSpacing/>
              <w:rPr>
                <w:rFonts w:ascii="Times New Roman" w:eastAsia="Times New Roman" w:hAnsi="Times New Roman" w:cs="Times New Roman"/>
                <w:sz w:val="28"/>
                <w:szCs w:val="28"/>
              </w:rPr>
            </w:pPr>
          </w:p>
        </w:tc>
        <w:tc>
          <w:tcPr>
            <w:tcW w:w="3499" w:type="dxa"/>
          </w:tcPr>
          <w:p w14:paraId="46481062" w14:textId="77777777" w:rsidR="00E578DE" w:rsidRPr="008540B2" w:rsidRDefault="00AB3A74" w:rsidP="004627F5">
            <w:pPr>
              <w:tabs>
                <w:tab w:val="left" w:pos="205"/>
              </w:tabs>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w:t>
            </w:r>
            <w:r w:rsidR="00E578DE" w:rsidRPr="008540B2">
              <w:rPr>
                <w:rFonts w:ascii="Times New Roman" w:eastAsia="Times New Roman" w:hAnsi="Times New Roman" w:cs="Times New Roman"/>
                <w:color w:val="000000"/>
                <w:sz w:val="28"/>
                <w:szCs w:val="28"/>
                <w:shd w:val="clear" w:color="auto" w:fill="FFFFFF"/>
                <w:lang w:val="ru-RU"/>
              </w:rPr>
              <w:t xml:space="preserve">Воспитывать уважения к людям – представителям разных народов России независимо от их </w:t>
            </w:r>
            <w:r w:rsidR="00E578DE" w:rsidRPr="008540B2">
              <w:rPr>
                <w:rFonts w:ascii="Times New Roman" w:eastAsia="Times New Roman" w:hAnsi="Times New Roman" w:cs="Times New Roman"/>
                <w:color w:val="000000"/>
                <w:sz w:val="28"/>
                <w:szCs w:val="28"/>
                <w:shd w:val="clear" w:color="auto" w:fill="FFFFFF"/>
                <w:lang w:val="ru-RU"/>
              </w:rPr>
              <w:lastRenderedPageBreak/>
              <w:t>этнической принадлежности;</w:t>
            </w:r>
          </w:p>
          <w:p w14:paraId="55A96700" w14:textId="77777777" w:rsidR="00E578DE" w:rsidRPr="008540B2" w:rsidRDefault="00E578DE" w:rsidP="004627F5">
            <w:pPr>
              <w:tabs>
                <w:tab w:val="left" w:pos="205"/>
              </w:tabs>
              <w:rPr>
                <w:rFonts w:ascii="Times New Roman" w:eastAsia="Times New Roman" w:hAnsi="Times New Roman" w:cs="Times New Roman"/>
                <w:sz w:val="28"/>
                <w:szCs w:val="28"/>
                <w:lang w:val="ru-RU"/>
              </w:rPr>
            </w:pPr>
          </w:p>
        </w:tc>
        <w:tc>
          <w:tcPr>
            <w:tcW w:w="2365" w:type="dxa"/>
          </w:tcPr>
          <w:p w14:paraId="5EE15E50"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Познавательное развитие</w:t>
            </w:r>
          </w:p>
        </w:tc>
      </w:tr>
      <w:tr w:rsidR="00E578DE" w:rsidRPr="008540B2" w14:paraId="7EECAAE6" w14:textId="77777777" w:rsidTr="001C080C">
        <w:tc>
          <w:tcPr>
            <w:tcW w:w="2452" w:type="dxa"/>
            <w:vMerge/>
          </w:tcPr>
          <w:p w14:paraId="2973F782" w14:textId="77777777" w:rsidR="00E578DE" w:rsidRPr="008540B2" w:rsidRDefault="00E578DE" w:rsidP="004627F5">
            <w:pPr>
              <w:rPr>
                <w:rFonts w:ascii="Times New Roman" w:eastAsia="Times New Roman" w:hAnsi="Times New Roman" w:cs="Times New Roman"/>
                <w:sz w:val="28"/>
                <w:szCs w:val="28"/>
              </w:rPr>
            </w:pPr>
          </w:p>
        </w:tc>
        <w:tc>
          <w:tcPr>
            <w:tcW w:w="2334" w:type="dxa"/>
            <w:vMerge/>
          </w:tcPr>
          <w:p w14:paraId="60EB10BD" w14:textId="77777777" w:rsidR="00E578DE" w:rsidRPr="008540B2" w:rsidRDefault="00E578DE" w:rsidP="004627F5">
            <w:pPr>
              <w:rPr>
                <w:rFonts w:ascii="Times New Roman" w:eastAsia="Times New Roman" w:hAnsi="Times New Roman" w:cs="Times New Roman"/>
                <w:sz w:val="28"/>
                <w:szCs w:val="28"/>
              </w:rPr>
            </w:pPr>
          </w:p>
        </w:tc>
        <w:tc>
          <w:tcPr>
            <w:tcW w:w="4444" w:type="dxa"/>
            <w:vMerge/>
          </w:tcPr>
          <w:p w14:paraId="34EE0CAF" w14:textId="77777777" w:rsidR="00E578DE" w:rsidRPr="008540B2" w:rsidRDefault="00E578DE" w:rsidP="004627F5">
            <w:pPr>
              <w:numPr>
                <w:ilvl w:val="0"/>
                <w:numId w:val="119"/>
              </w:numPr>
              <w:tabs>
                <w:tab w:val="left" w:pos="146"/>
              </w:tabs>
              <w:contextualSpacing/>
              <w:rPr>
                <w:rFonts w:ascii="Times New Roman" w:eastAsia="Times New Roman" w:hAnsi="Times New Roman" w:cs="Times New Roman"/>
                <w:sz w:val="28"/>
                <w:szCs w:val="28"/>
              </w:rPr>
            </w:pPr>
          </w:p>
        </w:tc>
        <w:tc>
          <w:tcPr>
            <w:tcW w:w="3499" w:type="dxa"/>
          </w:tcPr>
          <w:p w14:paraId="2B69703D" w14:textId="77777777" w:rsidR="00E578DE" w:rsidRPr="008540B2" w:rsidRDefault="00AB3A74" w:rsidP="004627F5">
            <w:pPr>
              <w:tabs>
                <w:tab w:val="left" w:pos="205"/>
              </w:tabs>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w:t>
            </w:r>
            <w:r w:rsidR="00E578DE" w:rsidRPr="008540B2">
              <w:rPr>
                <w:rFonts w:ascii="Times New Roman" w:eastAsia="Times New Roman" w:hAnsi="Times New Roman" w:cs="Times New Roman"/>
                <w:color w:val="000000"/>
                <w:sz w:val="28"/>
                <w:szCs w:val="28"/>
                <w:shd w:val="clear" w:color="auto" w:fill="FFFFFF"/>
                <w:lang w:val="ru-RU"/>
              </w:rPr>
              <w:t>Способствовать овладению детьми формами речевого этикета, отражающими принятые в обществе правила и нормы культурного поведения</w:t>
            </w:r>
          </w:p>
          <w:p w14:paraId="0703A5C3" w14:textId="77777777" w:rsidR="00E578DE" w:rsidRPr="008540B2" w:rsidRDefault="00E578DE" w:rsidP="004627F5">
            <w:pPr>
              <w:tabs>
                <w:tab w:val="left" w:pos="205"/>
              </w:tabs>
              <w:rPr>
                <w:rFonts w:ascii="Times New Roman" w:eastAsia="Times New Roman" w:hAnsi="Times New Roman" w:cs="Times New Roman"/>
                <w:sz w:val="28"/>
                <w:szCs w:val="28"/>
                <w:lang w:val="ru-RU"/>
              </w:rPr>
            </w:pPr>
          </w:p>
        </w:tc>
        <w:tc>
          <w:tcPr>
            <w:tcW w:w="2365" w:type="dxa"/>
          </w:tcPr>
          <w:p w14:paraId="31FAD5E6"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Речевое развитие</w:t>
            </w:r>
          </w:p>
        </w:tc>
      </w:tr>
      <w:tr w:rsidR="00E578DE" w:rsidRPr="008540B2" w14:paraId="6C94F431" w14:textId="77777777" w:rsidTr="001C080C">
        <w:tc>
          <w:tcPr>
            <w:tcW w:w="2452" w:type="dxa"/>
            <w:vMerge/>
          </w:tcPr>
          <w:p w14:paraId="58652B4B" w14:textId="77777777" w:rsidR="00E578DE" w:rsidRPr="008540B2" w:rsidRDefault="00E578DE" w:rsidP="004627F5">
            <w:pPr>
              <w:rPr>
                <w:rFonts w:ascii="Times New Roman" w:eastAsia="Times New Roman" w:hAnsi="Times New Roman" w:cs="Times New Roman"/>
                <w:sz w:val="28"/>
                <w:szCs w:val="28"/>
              </w:rPr>
            </w:pPr>
          </w:p>
        </w:tc>
        <w:tc>
          <w:tcPr>
            <w:tcW w:w="2334" w:type="dxa"/>
            <w:vMerge/>
          </w:tcPr>
          <w:p w14:paraId="3C3AD242" w14:textId="77777777" w:rsidR="00E578DE" w:rsidRPr="008540B2" w:rsidRDefault="00E578DE" w:rsidP="004627F5">
            <w:pPr>
              <w:rPr>
                <w:rFonts w:ascii="Times New Roman" w:eastAsia="Times New Roman" w:hAnsi="Times New Roman" w:cs="Times New Roman"/>
                <w:sz w:val="28"/>
                <w:szCs w:val="28"/>
              </w:rPr>
            </w:pPr>
          </w:p>
        </w:tc>
        <w:tc>
          <w:tcPr>
            <w:tcW w:w="4444" w:type="dxa"/>
            <w:vMerge/>
          </w:tcPr>
          <w:p w14:paraId="37A10B0A" w14:textId="77777777" w:rsidR="00E578DE" w:rsidRPr="008540B2" w:rsidRDefault="00E578DE" w:rsidP="004627F5">
            <w:pPr>
              <w:numPr>
                <w:ilvl w:val="0"/>
                <w:numId w:val="119"/>
              </w:numPr>
              <w:tabs>
                <w:tab w:val="left" w:pos="146"/>
              </w:tabs>
              <w:contextualSpacing/>
              <w:rPr>
                <w:rFonts w:ascii="Times New Roman" w:eastAsia="Times New Roman" w:hAnsi="Times New Roman" w:cs="Times New Roman"/>
                <w:sz w:val="28"/>
                <w:szCs w:val="28"/>
              </w:rPr>
            </w:pPr>
          </w:p>
        </w:tc>
        <w:tc>
          <w:tcPr>
            <w:tcW w:w="3499" w:type="dxa"/>
          </w:tcPr>
          <w:p w14:paraId="3831490A" w14:textId="77777777" w:rsidR="00E578DE" w:rsidRPr="008540B2" w:rsidRDefault="00AB3A74" w:rsidP="004627F5">
            <w:pPr>
              <w:tabs>
                <w:tab w:val="left" w:pos="205"/>
              </w:tabs>
              <w:contextualSpacing/>
              <w:rPr>
                <w:rFonts w:ascii="Times New Roman" w:eastAsia="Calibri" w:hAnsi="Times New Roman" w:cs="Times New Roman"/>
                <w:color w:val="000000"/>
                <w:sz w:val="28"/>
                <w:szCs w:val="28"/>
                <w:shd w:val="clear" w:color="auto" w:fill="FFFFFF"/>
                <w:lang w:val="ru-RU"/>
              </w:rPr>
            </w:pPr>
            <w:r w:rsidRPr="008540B2">
              <w:rPr>
                <w:rFonts w:ascii="Times New Roman" w:eastAsia="Calibri" w:hAnsi="Times New Roman" w:cs="Times New Roman"/>
                <w:color w:val="000000"/>
                <w:sz w:val="28"/>
                <w:szCs w:val="28"/>
                <w:shd w:val="clear" w:color="auto" w:fill="FFFFFF"/>
                <w:lang w:val="ru-RU"/>
              </w:rPr>
              <w:t>-</w:t>
            </w:r>
            <w:r w:rsidR="00E578DE" w:rsidRPr="008540B2">
              <w:rPr>
                <w:rFonts w:ascii="Times New Roman" w:eastAsia="Calibri" w:hAnsi="Times New Roman" w:cs="Times New Roman"/>
                <w:color w:val="000000"/>
                <w:sz w:val="28"/>
                <w:szCs w:val="28"/>
                <w:shd w:val="clear" w:color="auto" w:fill="FFFFFF"/>
                <w:lang w:val="ru-RU"/>
              </w:rPr>
              <w:t xml:space="preserve">Создавать условия для выявления, развития и реализации творческого потенциала каждого ребёнка с учётом его индивидуальности, </w:t>
            </w:r>
          </w:p>
          <w:p w14:paraId="55CBC645" w14:textId="77777777" w:rsidR="00E578DE" w:rsidRPr="008540B2" w:rsidRDefault="00AB3A74" w:rsidP="004627F5">
            <w:pPr>
              <w:tabs>
                <w:tab w:val="left" w:pos="205"/>
              </w:tabs>
              <w:contextualSpacing/>
              <w:rPr>
                <w:rFonts w:ascii="Times New Roman" w:eastAsia="Times New Roman" w:hAnsi="Times New Roman" w:cs="Times New Roman"/>
                <w:sz w:val="28"/>
                <w:szCs w:val="28"/>
                <w:lang w:val="ru-RU"/>
              </w:rPr>
            </w:pPr>
            <w:r w:rsidRPr="008540B2">
              <w:rPr>
                <w:rFonts w:ascii="Times New Roman" w:eastAsia="Calibri" w:hAnsi="Times New Roman" w:cs="Times New Roman"/>
                <w:color w:val="000000"/>
                <w:sz w:val="28"/>
                <w:szCs w:val="28"/>
                <w:shd w:val="clear" w:color="auto" w:fill="FFFFFF"/>
                <w:lang w:val="ru-RU"/>
              </w:rPr>
              <w:t>-</w:t>
            </w:r>
            <w:r w:rsidR="00E578DE" w:rsidRPr="008540B2">
              <w:rPr>
                <w:rFonts w:ascii="Times New Roman" w:eastAsia="Calibri" w:hAnsi="Times New Roman" w:cs="Times New Roman"/>
                <w:color w:val="000000"/>
                <w:sz w:val="28"/>
                <w:szCs w:val="28"/>
                <w:shd w:val="clear" w:color="auto" w:fill="FFFFFF"/>
                <w:lang w:val="ru-RU"/>
              </w:rPr>
              <w:t>Поддерживать готовности детей к творческой самореализации и сотворчеству с другими людьми (детьми и взрослыми)</w:t>
            </w:r>
          </w:p>
        </w:tc>
        <w:tc>
          <w:tcPr>
            <w:tcW w:w="2365" w:type="dxa"/>
          </w:tcPr>
          <w:p w14:paraId="05822368"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Художественно-эстетическое развитие</w:t>
            </w:r>
          </w:p>
        </w:tc>
      </w:tr>
      <w:tr w:rsidR="00E578DE" w:rsidRPr="008540B2" w14:paraId="03C8131C" w14:textId="77777777" w:rsidTr="001C080C">
        <w:tc>
          <w:tcPr>
            <w:tcW w:w="2452" w:type="dxa"/>
            <w:vMerge/>
          </w:tcPr>
          <w:p w14:paraId="2968EA79" w14:textId="77777777" w:rsidR="00E578DE" w:rsidRPr="008540B2" w:rsidRDefault="00E578DE" w:rsidP="004627F5">
            <w:pPr>
              <w:rPr>
                <w:rFonts w:ascii="Times New Roman" w:eastAsia="Times New Roman" w:hAnsi="Times New Roman" w:cs="Times New Roman"/>
                <w:sz w:val="28"/>
                <w:szCs w:val="28"/>
              </w:rPr>
            </w:pPr>
          </w:p>
        </w:tc>
        <w:tc>
          <w:tcPr>
            <w:tcW w:w="2334" w:type="dxa"/>
            <w:vMerge/>
          </w:tcPr>
          <w:p w14:paraId="38F7E260" w14:textId="77777777" w:rsidR="00E578DE" w:rsidRPr="008540B2" w:rsidRDefault="00E578DE" w:rsidP="004627F5">
            <w:pPr>
              <w:rPr>
                <w:rFonts w:ascii="Times New Roman" w:eastAsia="Times New Roman" w:hAnsi="Times New Roman" w:cs="Times New Roman"/>
                <w:sz w:val="28"/>
                <w:szCs w:val="28"/>
              </w:rPr>
            </w:pPr>
          </w:p>
        </w:tc>
        <w:tc>
          <w:tcPr>
            <w:tcW w:w="4444" w:type="dxa"/>
            <w:vMerge/>
          </w:tcPr>
          <w:p w14:paraId="18B43C1E" w14:textId="77777777" w:rsidR="00E578DE" w:rsidRPr="008540B2" w:rsidRDefault="00E578DE" w:rsidP="004627F5">
            <w:pPr>
              <w:numPr>
                <w:ilvl w:val="0"/>
                <w:numId w:val="119"/>
              </w:numPr>
              <w:tabs>
                <w:tab w:val="left" w:pos="146"/>
              </w:tabs>
              <w:contextualSpacing/>
              <w:rPr>
                <w:rFonts w:ascii="Times New Roman" w:eastAsia="Times New Roman" w:hAnsi="Times New Roman" w:cs="Times New Roman"/>
                <w:sz w:val="28"/>
                <w:szCs w:val="28"/>
              </w:rPr>
            </w:pPr>
          </w:p>
        </w:tc>
        <w:tc>
          <w:tcPr>
            <w:tcW w:w="3499" w:type="dxa"/>
          </w:tcPr>
          <w:p w14:paraId="55730A10" w14:textId="77777777" w:rsidR="00E578DE" w:rsidRPr="008540B2" w:rsidRDefault="00AB3A74" w:rsidP="004627F5">
            <w:pPr>
              <w:tabs>
                <w:tab w:val="left" w:pos="205"/>
              </w:tabs>
              <w:contextualSpacing/>
              <w:rPr>
                <w:rFonts w:ascii="Times New Roman" w:eastAsia="Times New Roman" w:hAnsi="Times New Roman" w:cs="Times New Roman"/>
                <w:sz w:val="28"/>
                <w:szCs w:val="28"/>
                <w:lang w:val="ru-RU"/>
              </w:rPr>
            </w:pPr>
            <w:r w:rsidRPr="008540B2">
              <w:rPr>
                <w:rFonts w:ascii="Times New Roman" w:eastAsia="Calibri" w:hAnsi="Times New Roman" w:cs="Times New Roman"/>
                <w:color w:val="000000"/>
                <w:sz w:val="28"/>
                <w:szCs w:val="28"/>
                <w:shd w:val="clear" w:color="auto" w:fill="FFFFFF"/>
                <w:lang w:val="ru-RU"/>
              </w:rPr>
              <w:t>-</w:t>
            </w:r>
            <w:r w:rsidR="00E578DE" w:rsidRPr="008540B2">
              <w:rPr>
                <w:rFonts w:ascii="Times New Roman" w:eastAsia="Calibri" w:hAnsi="Times New Roman" w:cs="Times New Roman"/>
                <w:color w:val="000000"/>
                <w:sz w:val="28"/>
                <w:szCs w:val="28"/>
                <w:shd w:val="clear" w:color="auto" w:fill="FFFFFF"/>
                <w:lang w:val="ru-RU"/>
              </w:rPr>
              <w:t>Воспитывать активность, самостоятельность, уверенности в своих силах, развивать нравственные и волевые качества</w:t>
            </w:r>
          </w:p>
          <w:p w14:paraId="3955E65F" w14:textId="77777777" w:rsidR="00AB3A74" w:rsidRPr="008540B2" w:rsidRDefault="00AB3A74" w:rsidP="004627F5">
            <w:pPr>
              <w:tabs>
                <w:tab w:val="left" w:pos="205"/>
              </w:tabs>
              <w:ind w:left="720"/>
              <w:contextualSpacing/>
              <w:rPr>
                <w:rFonts w:ascii="Times New Roman" w:eastAsia="Times New Roman" w:hAnsi="Times New Roman" w:cs="Times New Roman"/>
                <w:sz w:val="28"/>
                <w:szCs w:val="28"/>
                <w:lang w:val="ru-RU"/>
              </w:rPr>
            </w:pPr>
          </w:p>
        </w:tc>
        <w:tc>
          <w:tcPr>
            <w:tcW w:w="2365" w:type="dxa"/>
          </w:tcPr>
          <w:p w14:paraId="2F73AD32"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Физическое развитие</w:t>
            </w:r>
          </w:p>
        </w:tc>
      </w:tr>
      <w:tr w:rsidR="00E578DE" w:rsidRPr="008540B2" w14:paraId="152E287A" w14:textId="77777777" w:rsidTr="001C080C">
        <w:tc>
          <w:tcPr>
            <w:tcW w:w="2452" w:type="dxa"/>
            <w:vMerge w:val="restart"/>
          </w:tcPr>
          <w:p w14:paraId="2D91D8A3"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lastRenderedPageBreak/>
              <w:t>Познавательное</w:t>
            </w:r>
          </w:p>
          <w:p w14:paraId="4F30B949"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В основе лежит ценность «Познание»</w:t>
            </w:r>
          </w:p>
        </w:tc>
        <w:tc>
          <w:tcPr>
            <w:tcW w:w="2334" w:type="dxa"/>
            <w:vMerge w:val="restart"/>
          </w:tcPr>
          <w:p w14:paraId="1B40F7B8"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Формирование ценности познания</w:t>
            </w:r>
          </w:p>
        </w:tc>
        <w:tc>
          <w:tcPr>
            <w:tcW w:w="4444" w:type="dxa"/>
            <w:vMerge w:val="restart"/>
          </w:tcPr>
          <w:p w14:paraId="266C0B49" w14:textId="77777777" w:rsidR="00E578DE" w:rsidRPr="008540B2" w:rsidRDefault="00AB3A74" w:rsidP="004627F5">
            <w:pPr>
              <w:tabs>
                <w:tab w:val="left" w:pos="146"/>
              </w:tabs>
              <w:contextualSpacing/>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w:t>
            </w:r>
            <w:r w:rsidR="00E578DE" w:rsidRPr="008540B2">
              <w:rPr>
                <w:rFonts w:ascii="Times New Roman" w:eastAsia="Times New Roman" w:hAnsi="Times New Roman" w:cs="Times New Roman"/>
                <w:sz w:val="28"/>
                <w:szCs w:val="28"/>
                <w:lang w:val="ru-RU"/>
              </w:rPr>
              <w:t>Воспитывать у ребёнка стремление к истине, способствовать становлению целостной картины мира, в которой интегрировано ценностное, эмоционально окрашенное отношение к миру, людям, природе, деятельности человека</w:t>
            </w:r>
          </w:p>
        </w:tc>
        <w:tc>
          <w:tcPr>
            <w:tcW w:w="3499" w:type="dxa"/>
          </w:tcPr>
          <w:p w14:paraId="19F9C743" w14:textId="77777777" w:rsidR="00E578DE" w:rsidRPr="008540B2" w:rsidRDefault="00AB3A74" w:rsidP="004627F5">
            <w:pPr>
              <w:tabs>
                <w:tab w:val="left" w:pos="205"/>
              </w:tabs>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w:t>
            </w:r>
            <w:r w:rsidR="00E578DE" w:rsidRPr="008540B2">
              <w:rPr>
                <w:rFonts w:ascii="Times New Roman" w:eastAsia="Times New Roman" w:hAnsi="Times New Roman" w:cs="Times New Roman"/>
                <w:color w:val="000000"/>
                <w:sz w:val="28"/>
                <w:szCs w:val="28"/>
                <w:shd w:val="clear" w:color="auto" w:fill="FFFFFF"/>
                <w:lang w:val="ru-RU"/>
              </w:rPr>
              <w:t>Воспитывать отношение к знанию как ценности, понимание значения образования для человека, общества, страны</w:t>
            </w:r>
          </w:p>
          <w:p w14:paraId="1E5E23B8" w14:textId="77777777" w:rsidR="00E578DE" w:rsidRPr="008540B2" w:rsidRDefault="00AB3A74" w:rsidP="004627F5">
            <w:pPr>
              <w:tabs>
                <w:tab w:val="left" w:pos="205"/>
              </w:tabs>
              <w:rPr>
                <w:rFonts w:ascii="Times New Roman" w:eastAsia="Times New Roman" w:hAnsi="Times New Roman" w:cs="Times New Roman"/>
                <w:color w:val="000000"/>
                <w:sz w:val="28"/>
                <w:szCs w:val="28"/>
                <w:shd w:val="clear" w:color="auto" w:fill="FFFFFF"/>
                <w:lang w:val="ru-RU"/>
              </w:rPr>
            </w:pPr>
            <w:r w:rsidRPr="008540B2">
              <w:rPr>
                <w:rFonts w:ascii="Times New Roman" w:eastAsia="Times New Roman" w:hAnsi="Times New Roman" w:cs="Times New Roman"/>
                <w:color w:val="000000"/>
                <w:sz w:val="28"/>
                <w:szCs w:val="28"/>
                <w:shd w:val="clear" w:color="auto" w:fill="FFFFFF"/>
                <w:lang w:val="ru-RU"/>
              </w:rPr>
              <w:t>-</w:t>
            </w:r>
            <w:r w:rsidR="00E578DE" w:rsidRPr="008540B2">
              <w:rPr>
                <w:rFonts w:ascii="Times New Roman" w:eastAsia="Times New Roman" w:hAnsi="Times New Roman" w:cs="Times New Roman"/>
                <w:color w:val="000000"/>
                <w:sz w:val="28"/>
                <w:szCs w:val="28"/>
                <w:shd w:val="clear" w:color="auto" w:fill="FFFFFF"/>
                <w:lang w:val="ru-RU"/>
              </w:rPr>
              <w:t>Воспитывать уважительное, бережное и ответственное отношения к природе родного края, родной страны</w:t>
            </w:r>
          </w:p>
          <w:p w14:paraId="1C8CFD2C" w14:textId="77777777" w:rsidR="00E578DE" w:rsidRPr="008540B2" w:rsidRDefault="00AB3A74" w:rsidP="004627F5">
            <w:pPr>
              <w:tabs>
                <w:tab w:val="left" w:pos="205"/>
              </w:tabs>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w:t>
            </w:r>
            <w:r w:rsidR="00E578DE" w:rsidRPr="008540B2">
              <w:rPr>
                <w:rFonts w:ascii="Times New Roman" w:eastAsia="Times New Roman" w:hAnsi="Times New Roman" w:cs="Times New Roman"/>
                <w:color w:val="000000"/>
                <w:sz w:val="28"/>
                <w:szCs w:val="28"/>
                <w:shd w:val="clear" w:color="auto" w:fill="FFFFFF"/>
                <w:lang w:val="ru-RU"/>
              </w:rPr>
              <w:t>Способствовать приобретению первого опыта действий по сохранению природы.</w:t>
            </w:r>
          </w:p>
        </w:tc>
        <w:tc>
          <w:tcPr>
            <w:tcW w:w="2365" w:type="dxa"/>
          </w:tcPr>
          <w:p w14:paraId="67D944B8"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Познавательное развитие</w:t>
            </w:r>
          </w:p>
        </w:tc>
      </w:tr>
      <w:tr w:rsidR="00E578DE" w:rsidRPr="008540B2" w14:paraId="273B7967" w14:textId="77777777" w:rsidTr="001C080C">
        <w:tc>
          <w:tcPr>
            <w:tcW w:w="2452" w:type="dxa"/>
            <w:vMerge/>
          </w:tcPr>
          <w:p w14:paraId="26D39DCC" w14:textId="77777777" w:rsidR="00E578DE" w:rsidRPr="008540B2" w:rsidRDefault="00E578DE" w:rsidP="004627F5">
            <w:pPr>
              <w:rPr>
                <w:rFonts w:ascii="Times New Roman" w:eastAsia="Times New Roman" w:hAnsi="Times New Roman" w:cs="Times New Roman"/>
                <w:sz w:val="28"/>
                <w:szCs w:val="28"/>
              </w:rPr>
            </w:pPr>
          </w:p>
        </w:tc>
        <w:tc>
          <w:tcPr>
            <w:tcW w:w="2334" w:type="dxa"/>
            <w:vMerge/>
          </w:tcPr>
          <w:p w14:paraId="1F596DE8" w14:textId="77777777" w:rsidR="00E578DE" w:rsidRPr="008540B2" w:rsidRDefault="00E578DE" w:rsidP="004627F5">
            <w:pPr>
              <w:rPr>
                <w:rFonts w:ascii="Times New Roman" w:eastAsia="Times New Roman" w:hAnsi="Times New Roman" w:cs="Times New Roman"/>
                <w:sz w:val="28"/>
                <w:szCs w:val="28"/>
              </w:rPr>
            </w:pPr>
          </w:p>
        </w:tc>
        <w:tc>
          <w:tcPr>
            <w:tcW w:w="4444" w:type="dxa"/>
            <w:vMerge/>
          </w:tcPr>
          <w:p w14:paraId="44DA2C1B" w14:textId="77777777" w:rsidR="00E578DE" w:rsidRPr="008540B2" w:rsidRDefault="00E578DE" w:rsidP="004627F5">
            <w:pPr>
              <w:numPr>
                <w:ilvl w:val="0"/>
                <w:numId w:val="119"/>
              </w:numPr>
              <w:tabs>
                <w:tab w:val="left" w:pos="146"/>
              </w:tabs>
              <w:contextualSpacing/>
              <w:rPr>
                <w:rFonts w:ascii="Times New Roman" w:eastAsia="Calibri" w:hAnsi="Times New Roman" w:cs="Times New Roman"/>
                <w:color w:val="000000"/>
                <w:sz w:val="28"/>
                <w:szCs w:val="28"/>
                <w:shd w:val="clear" w:color="auto" w:fill="FFFFFF"/>
              </w:rPr>
            </w:pPr>
          </w:p>
        </w:tc>
        <w:tc>
          <w:tcPr>
            <w:tcW w:w="3499" w:type="dxa"/>
          </w:tcPr>
          <w:p w14:paraId="00DAE4F3" w14:textId="77777777" w:rsidR="00160160" w:rsidRPr="008540B2" w:rsidRDefault="00AB3A74" w:rsidP="004627F5">
            <w:pPr>
              <w:tabs>
                <w:tab w:val="left" w:pos="205"/>
              </w:tabs>
              <w:contextualSpacing/>
              <w:rPr>
                <w:rFonts w:ascii="Times New Roman" w:eastAsia="Calibri" w:hAnsi="Times New Roman" w:cs="Times New Roman"/>
                <w:color w:val="000000"/>
                <w:sz w:val="28"/>
                <w:szCs w:val="28"/>
                <w:shd w:val="clear" w:color="auto" w:fill="FFFFFF"/>
                <w:lang w:val="ru-RU"/>
              </w:rPr>
            </w:pPr>
            <w:r w:rsidRPr="008540B2">
              <w:rPr>
                <w:rFonts w:ascii="Times New Roman" w:eastAsia="Calibri" w:hAnsi="Times New Roman" w:cs="Times New Roman"/>
                <w:color w:val="000000"/>
                <w:sz w:val="28"/>
                <w:szCs w:val="28"/>
                <w:shd w:val="clear" w:color="auto" w:fill="FFFFFF"/>
                <w:lang w:val="ru-RU"/>
              </w:rPr>
              <w:t>-</w:t>
            </w:r>
            <w:r w:rsidR="00E578DE" w:rsidRPr="008540B2">
              <w:rPr>
                <w:rFonts w:ascii="Times New Roman" w:eastAsia="Calibri" w:hAnsi="Times New Roman" w:cs="Times New Roman"/>
                <w:color w:val="000000"/>
                <w:sz w:val="28"/>
                <w:szCs w:val="28"/>
                <w:shd w:val="clear" w:color="auto" w:fill="FFFFFF"/>
                <w:lang w:val="ru-RU"/>
              </w:rPr>
              <w:t>Формировать целостную картину мира на основе интеграции интеллектуального и эмоционально-образного способов его освоения детьми</w:t>
            </w:r>
          </w:p>
        </w:tc>
        <w:tc>
          <w:tcPr>
            <w:tcW w:w="2365" w:type="dxa"/>
          </w:tcPr>
          <w:p w14:paraId="688DE949"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Художественно-эстетическое развитие</w:t>
            </w:r>
          </w:p>
        </w:tc>
      </w:tr>
      <w:tr w:rsidR="00E578DE" w:rsidRPr="008540B2" w14:paraId="5AAEB59D" w14:textId="77777777" w:rsidTr="001C080C">
        <w:tc>
          <w:tcPr>
            <w:tcW w:w="2452" w:type="dxa"/>
          </w:tcPr>
          <w:p w14:paraId="2FAD283B"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Физическое и оздоровительное</w:t>
            </w:r>
          </w:p>
          <w:p w14:paraId="20ED21AC"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В основе лежат ценности «</w:t>
            </w:r>
            <w:r w:rsidRPr="008540B2">
              <w:rPr>
                <w:rFonts w:ascii="Times New Roman" w:eastAsia="Calibri" w:hAnsi="Times New Roman" w:cs="Times New Roman"/>
                <w:color w:val="000000"/>
                <w:sz w:val="28"/>
                <w:szCs w:val="28"/>
                <w:shd w:val="clear" w:color="auto" w:fill="FFFFFF"/>
                <w:lang w:val="ru-RU"/>
              </w:rPr>
              <w:t>Здоровье», «Жизнь»</w:t>
            </w:r>
          </w:p>
        </w:tc>
        <w:tc>
          <w:tcPr>
            <w:tcW w:w="2334" w:type="dxa"/>
          </w:tcPr>
          <w:p w14:paraId="44318CD7"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 xml:space="preserve">Формирование ценностного отношения детей к здоровому образу жизни, овладение элементарными </w:t>
            </w:r>
            <w:r w:rsidRPr="008540B2">
              <w:rPr>
                <w:rFonts w:ascii="Times New Roman" w:eastAsia="Calibri" w:hAnsi="Times New Roman" w:cs="Times New Roman"/>
                <w:color w:val="000000"/>
                <w:sz w:val="28"/>
                <w:szCs w:val="28"/>
                <w:shd w:val="clear" w:color="auto" w:fill="FFFFFF"/>
                <w:lang w:val="ru-RU"/>
              </w:rPr>
              <w:lastRenderedPageBreak/>
              <w:t>гигиеническими навыками и правилами безопасности</w:t>
            </w:r>
          </w:p>
        </w:tc>
        <w:tc>
          <w:tcPr>
            <w:tcW w:w="4444" w:type="dxa"/>
          </w:tcPr>
          <w:p w14:paraId="3BF4E747" w14:textId="77777777" w:rsidR="00E578DE" w:rsidRPr="008540B2" w:rsidRDefault="00AB3A74" w:rsidP="004627F5">
            <w:pPr>
              <w:tabs>
                <w:tab w:val="left" w:pos="146"/>
              </w:tabs>
              <w:contextualSpacing/>
              <w:rPr>
                <w:rFonts w:ascii="Times New Roman" w:eastAsia="Calibri" w:hAnsi="Times New Roman" w:cs="Times New Roman"/>
                <w:color w:val="000000"/>
                <w:sz w:val="28"/>
                <w:szCs w:val="28"/>
                <w:shd w:val="clear" w:color="auto" w:fill="FFFFFF"/>
                <w:lang w:val="ru-RU"/>
              </w:rPr>
            </w:pPr>
            <w:r w:rsidRPr="008540B2">
              <w:rPr>
                <w:rFonts w:ascii="Times New Roman" w:eastAsia="Calibri" w:hAnsi="Times New Roman" w:cs="Times New Roman"/>
                <w:color w:val="000000"/>
                <w:sz w:val="28"/>
                <w:szCs w:val="28"/>
                <w:shd w:val="clear" w:color="auto" w:fill="FFFFFF"/>
                <w:lang w:val="ru-RU"/>
              </w:rPr>
              <w:lastRenderedPageBreak/>
              <w:t>-</w:t>
            </w:r>
            <w:r w:rsidR="00E578DE" w:rsidRPr="008540B2">
              <w:rPr>
                <w:rFonts w:ascii="Times New Roman" w:eastAsia="Calibri" w:hAnsi="Times New Roman" w:cs="Times New Roman"/>
                <w:color w:val="000000"/>
                <w:sz w:val="28"/>
                <w:szCs w:val="28"/>
                <w:shd w:val="clear" w:color="auto" w:fill="FFFFFF"/>
                <w:lang w:val="ru-RU"/>
              </w:rPr>
              <w:t xml:space="preserve">Способствовать становлению осознанного отношения к жизни как основоположной ценности </w:t>
            </w:r>
          </w:p>
          <w:p w14:paraId="3D595A19" w14:textId="77777777" w:rsidR="00E578DE" w:rsidRPr="008540B2" w:rsidRDefault="00AB3A74" w:rsidP="004627F5">
            <w:pPr>
              <w:tabs>
                <w:tab w:val="left" w:pos="146"/>
              </w:tabs>
              <w:contextualSpacing/>
              <w:rPr>
                <w:rFonts w:ascii="Times New Roman" w:eastAsia="Calibri" w:hAnsi="Times New Roman" w:cs="Times New Roman"/>
                <w:color w:val="000000"/>
                <w:sz w:val="28"/>
                <w:szCs w:val="28"/>
                <w:shd w:val="clear" w:color="auto" w:fill="FFFFFF"/>
                <w:lang w:val="ru-RU"/>
              </w:rPr>
            </w:pPr>
            <w:r w:rsidRPr="008540B2">
              <w:rPr>
                <w:rFonts w:ascii="Times New Roman" w:eastAsia="Calibri" w:hAnsi="Times New Roman" w:cs="Times New Roman"/>
                <w:color w:val="000000"/>
                <w:sz w:val="28"/>
                <w:szCs w:val="28"/>
                <w:shd w:val="clear" w:color="auto" w:fill="FFFFFF"/>
                <w:lang w:val="ru-RU"/>
              </w:rPr>
              <w:t>-</w:t>
            </w:r>
            <w:r w:rsidR="00E578DE" w:rsidRPr="008540B2">
              <w:rPr>
                <w:rFonts w:ascii="Times New Roman" w:eastAsia="Calibri" w:hAnsi="Times New Roman" w:cs="Times New Roman"/>
                <w:color w:val="000000"/>
                <w:sz w:val="28"/>
                <w:szCs w:val="28"/>
                <w:shd w:val="clear" w:color="auto" w:fill="FFFFFF"/>
                <w:lang w:val="ru-RU"/>
              </w:rPr>
              <w:t xml:space="preserve">Воспитывать отношение здоровью как совокупности физического, духовного и социального благополучия </w:t>
            </w:r>
            <w:r w:rsidR="00E578DE" w:rsidRPr="008540B2">
              <w:rPr>
                <w:rFonts w:ascii="Times New Roman" w:eastAsia="Calibri" w:hAnsi="Times New Roman" w:cs="Times New Roman"/>
                <w:color w:val="000000"/>
                <w:sz w:val="28"/>
                <w:szCs w:val="28"/>
                <w:shd w:val="clear" w:color="auto" w:fill="FFFFFF"/>
                <w:lang w:val="ru-RU"/>
              </w:rPr>
              <w:lastRenderedPageBreak/>
              <w:t>человека</w:t>
            </w:r>
          </w:p>
          <w:p w14:paraId="27E2399D" w14:textId="77777777" w:rsidR="00E578DE" w:rsidRPr="008540B2" w:rsidRDefault="00E578DE" w:rsidP="004627F5">
            <w:pPr>
              <w:tabs>
                <w:tab w:val="left" w:pos="146"/>
              </w:tabs>
              <w:rPr>
                <w:rFonts w:ascii="Times New Roman" w:eastAsia="Times New Roman" w:hAnsi="Times New Roman" w:cs="Times New Roman"/>
                <w:sz w:val="28"/>
                <w:szCs w:val="28"/>
                <w:lang w:val="ru-RU"/>
              </w:rPr>
            </w:pPr>
          </w:p>
        </w:tc>
        <w:tc>
          <w:tcPr>
            <w:tcW w:w="3499" w:type="dxa"/>
          </w:tcPr>
          <w:p w14:paraId="2CC90F48" w14:textId="77777777" w:rsidR="00E578DE" w:rsidRPr="008540B2" w:rsidRDefault="00AB3A74" w:rsidP="004627F5">
            <w:pPr>
              <w:tabs>
                <w:tab w:val="left" w:pos="205"/>
              </w:tabs>
              <w:contextualSpacing/>
              <w:rPr>
                <w:rFonts w:ascii="Times New Roman" w:eastAsia="Calibri" w:hAnsi="Times New Roman" w:cs="Times New Roman"/>
                <w:color w:val="000000"/>
                <w:sz w:val="28"/>
                <w:szCs w:val="28"/>
                <w:shd w:val="clear" w:color="auto" w:fill="FFFFFF"/>
                <w:lang w:val="ru-RU"/>
              </w:rPr>
            </w:pPr>
            <w:r w:rsidRPr="008540B2">
              <w:rPr>
                <w:rFonts w:ascii="Times New Roman" w:eastAsia="Calibri" w:hAnsi="Times New Roman" w:cs="Times New Roman"/>
                <w:color w:val="000000"/>
                <w:sz w:val="28"/>
                <w:szCs w:val="28"/>
                <w:shd w:val="clear" w:color="auto" w:fill="FFFFFF"/>
                <w:lang w:val="ru-RU"/>
              </w:rPr>
              <w:lastRenderedPageBreak/>
              <w:t>-</w:t>
            </w:r>
            <w:r w:rsidR="00E578DE" w:rsidRPr="008540B2">
              <w:rPr>
                <w:rFonts w:ascii="Times New Roman" w:eastAsia="Calibri" w:hAnsi="Times New Roman" w:cs="Times New Roman"/>
                <w:color w:val="000000"/>
                <w:sz w:val="28"/>
                <w:szCs w:val="28"/>
                <w:shd w:val="clear" w:color="auto" w:fill="FFFFFF"/>
                <w:lang w:val="ru-RU"/>
              </w:rPr>
              <w:t>Развивать навыки здорового образа жизни</w:t>
            </w:r>
          </w:p>
          <w:p w14:paraId="385C0F6E" w14:textId="77777777" w:rsidR="00E578DE" w:rsidRPr="008540B2" w:rsidRDefault="00AB3A74" w:rsidP="004627F5">
            <w:pPr>
              <w:tabs>
                <w:tab w:val="left" w:pos="205"/>
              </w:tabs>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w:t>
            </w:r>
            <w:r w:rsidR="00E578DE" w:rsidRPr="008540B2">
              <w:rPr>
                <w:rFonts w:ascii="Times New Roman" w:eastAsia="Times New Roman" w:hAnsi="Times New Roman" w:cs="Times New Roman"/>
                <w:color w:val="000000"/>
                <w:sz w:val="28"/>
                <w:szCs w:val="28"/>
                <w:shd w:val="clear" w:color="auto" w:fill="FFFFFF"/>
                <w:lang w:val="ru-RU"/>
              </w:rPr>
              <w:t>Формировать у детей возрастосообразных представлений о жизни, здоровье и физической культуре</w:t>
            </w:r>
          </w:p>
          <w:p w14:paraId="3EC8B35F" w14:textId="77777777" w:rsidR="00E578DE" w:rsidRPr="008540B2" w:rsidRDefault="00AB3A74" w:rsidP="004627F5">
            <w:pPr>
              <w:tabs>
                <w:tab w:val="left" w:pos="205"/>
              </w:tabs>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lastRenderedPageBreak/>
              <w:t>-</w:t>
            </w:r>
            <w:r w:rsidR="00E578DE" w:rsidRPr="008540B2">
              <w:rPr>
                <w:rFonts w:ascii="Times New Roman" w:eastAsia="Times New Roman" w:hAnsi="Times New Roman" w:cs="Times New Roman"/>
                <w:color w:val="000000"/>
                <w:sz w:val="28"/>
                <w:szCs w:val="28"/>
                <w:shd w:val="clear" w:color="auto" w:fill="FFFFFF"/>
                <w:lang w:val="ru-RU"/>
              </w:rPr>
              <w:t>Способствовать становлению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w:t>
            </w:r>
          </w:p>
          <w:p w14:paraId="34961722" w14:textId="77777777" w:rsidR="00E578DE" w:rsidRPr="008540B2" w:rsidRDefault="00E578DE" w:rsidP="004627F5">
            <w:pPr>
              <w:tabs>
                <w:tab w:val="left" w:pos="205"/>
              </w:tabs>
              <w:ind w:left="720"/>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w:t>
            </w:r>
          </w:p>
        </w:tc>
        <w:tc>
          <w:tcPr>
            <w:tcW w:w="2365" w:type="dxa"/>
          </w:tcPr>
          <w:p w14:paraId="7D024219"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Физическое развитие</w:t>
            </w:r>
          </w:p>
        </w:tc>
      </w:tr>
      <w:tr w:rsidR="00E578DE" w:rsidRPr="008540B2" w14:paraId="386ADC8A" w14:textId="77777777" w:rsidTr="001C080C">
        <w:tc>
          <w:tcPr>
            <w:tcW w:w="2452" w:type="dxa"/>
          </w:tcPr>
          <w:p w14:paraId="7B7A1DAD"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lastRenderedPageBreak/>
              <w:t>Трудовое</w:t>
            </w:r>
          </w:p>
          <w:p w14:paraId="16D1674B"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В основе лежит ценность «</w:t>
            </w:r>
            <w:r w:rsidRPr="008540B2">
              <w:rPr>
                <w:rFonts w:ascii="Times New Roman" w:eastAsia="Calibri" w:hAnsi="Times New Roman" w:cs="Times New Roman"/>
                <w:color w:val="000000"/>
                <w:sz w:val="28"/>
                <w:szCs w:val="28"/>
                <w:shd w:val="clear" w:color="auto" w:fill="FFFFFF"/>
                <w:lang w:val="ru-RU"/>
              </w:rPr>
              <w:t>Труд»</w:t>
            </w:r>
          </w:p>
        </w:tc>
        <w:tc>
          <w:tcPr>
            <w:tcW w:w="2334" w:type="dxa"/>
          </w:tcPr>
          <w:p w14:paraId="7A745C05"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Calibri" w:hAnsi="Times New Roman" w:cs="Times New Roman"/>
                <w:color w:val="000000"/>
                <w:sz w:val="28"/>
                <w:szCs w:val="28"/>
                <w:shd w:val="clear" w:color="auto" w:fill="FFFFFF"/>
                <w:lang w:val="ru-RU"/>
              </w:rPr>
              <w:t>Формирование ценностного отношения детей к труду, трудолюбию и приобщение ребёнка к труду</w:t>
            </w:r>
          </w:p>
        </w:tc>
        <w:tc>
          <w:tcPr>
            <w:tcW w:w="4444" w:type="dxa"/>
          </w:tcPr>
          <w:p w14:paraId="5CFB195C" w14:textId="77777777" w:rsidR="00E578DE" w:rsidRPr="008540B2" w:rsidRDefault="00AB3A74" w:rsidP="004627F5">
            <w:pPr>
              <w:tabs>
                <w:tab w:val="left" w:pos="146"/>
              </w:tabs>
              <w:contextualSpacing/>
              <w:rPr>
                <w:rFonts w:ascii="Times New Roman" w:eastAsia="Calibri" w:hAnsi="Times New Roman" w:cs="Times New Roman"/>
                <w:color w:val="000000"/>
                <w:sz w:val="28"/>
                <w:szCs w:val="28"/>
                <w:shd w:val="clear" w:color="auto" w:fill="FFFFFF"/>
                <w:lang w:val="ru-RU"/>
              </w:rPr>
            </w:pPr>
            <w:r w:rsidRPr="008540B2">
              <w:rPr>
                <w:rFonts w:ascii="Times New Roman" w:eastAsia="Calibri" w:hAnsi="Times New Roman" w:cs="Times New Roman"/>
                <w:color w:val="000000"/>
                <w:sz w:val="28"/>
                <w:szCs w:val="28"/>
                <w:shd w:val="clear" w:color="auto" w:fill="FFFFFF"/>
                <w:lang w:val="ru-RU"/>
              </w:rPr>
              <w:t>-</w:t>
            </w:r>
            <w:r w:rsidR="00E578DE" w:rsidRPr="008540B2">
              <w:rPr>
                <w:rFonts w:ascii="Times New Roman" w:eastAsia="Calibri" w:hAnsi="Times New Roman" w:cs="Times New Roman"/>
                <w:color w:val="000000"/>
                <w:sz w:val="28"/>
                <w:szCs w:val="28"/>
                <w:shd w:val="clear" w:color="auto" w:fill="FFFFFF"/>
                <w:lang w:val="ru-RU"/>
              </w:rPr>
              <w:t xml:space="preserve">Поддерживать привычку к трудовому усилию, к доступному напряжению физических, умственных и нравственных сил для решения трудовой задачи; </w:t>
            </w:r>
          </w:p>
          <w:p w14:paraId="2808CDD8" w14:textId="77777777" w:rsidR="00E578DE" w:rsidRPr="008540B2" w:rsidRDefault="00AB3A74" w:rsidP="004627F5">
            <w:pPr>
              <w:tabs>
                <w:tab w:val="left" w:pos="146"/>
              </w:tabs>
              <w:contextualSpacing/>
              <w:rPr>
                <w:rFonts w:ascii="Times New Roman" w:eastAsia="Times New Roman" w:hAnsi="Times New Roman" w:cs="Times New Roman"/>
                <w:sz w:val="28"/>
                <w:szCs w:val="28"/>
                <w:lang w:val="ru-RU"/>
              </w:rPr>
            </w:pPr>
            <w:r w:rsidRPr="008540B2">
              <w:rPr>
                <w:rFonts w:ascii="Times New Roman" w:eastAsia="Calibri" w:hAnsi="Times New Roman" w:cs="Times New Roman"/>
                <w:color w:val="000000"/>
                <w:sz w:val="28"/>
                <w:szCs w:val="28"/>
                <w:shd w:val="clear" w:color="auto" w:fill="FFFFFF"/>
                <w:lang w:val="ru-RU"/>
              </w:rPr>
              <w:t>-</w:t>
            </w:r>
            <w:r w:rsidR="00E578DE" w:rsidRPr="008540B2">
              <w:rPr>
                <w:rFonts w:ascii="Times New Roman" w:eastAsia="Calibri" w:hAnsi="Times New Roman" w:cs="Times New Roman"/>
                <w:color w:val="000000"/>
                <w:sz w:val="28"/>
                <w:szCs w:val="28"/>
                <w:shd w:val="clear" w:color="auto" w:fill="FFFFFF"/>
                <w:lang w:val="ru-RU"/>
              </w:rPr>
              <w:t>Воспитывать стремление приносить пользу людям</w:t>
            </w:r>
          </w:p>
        </w:tc>
        <w:tc>
          <w:tcPr>
            <w:tcW w:w="3499" w:type="dxa"/>
          </w:tcPr>
          <w:p w14:paraId="74CD8EC3" w14:textId="77777777" w:rsidR="00E578DE" w:rsidRPr="008540B2" w:rsidRDefault="00AB3A74" w:rsidP="004627F5">
            <w:pPr>
              <w:tabs>
                <w:tab w:val="left" w:pos="205"/>
              </w:tabs>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w:t>
            </w:r>
            <w:r w:rsidR="00E578DE" w:rsidRPr="008540B2">
              <w:rPr>
                <w:rFonts w:ascii="Times New Roman" w:eastAsia="Times New Roman" w:hAnsi="Times New Roman" w:cs="Times New Roman"/>
                <w:color w:val="000000"/>
                <w:sz w:val="28"/>
                <w:szCs w:val="28"/>
                <w:shd w:val="clear" w:color="auto" w:fill="FFFFFF"/>
                <w:lang w:val="ru-RU"/>
              </w:rPr>
              <w:t>Поддерживать трудовое усилие, формировать привычку к доступному дошкольнику напряжению физических, умственных и нравственных сил для решения трудовой задачи</w:t>
            </w:r>
          </w:p>
          <w:p w14:paraId="0CEAD0FE" w14:textId="77777777" w:rsidR="00E578DE" w:rsidRPr="008540B2" w:rsidRDefault="00AB3A74" w:rsidP="004627F5">
            <w:pPr>
              <w:tabs>
                <w:tab w:val="left" w:pos="205"/>
              </w:tabs>
              <w:contextualSpacing/>
              <w:rPr>
                <w:rFonts w:ascii="Times New Roman" w:eastAsia="Times New Roman" w:hAnsi="Times New Roman" w:cs="Times New Roman"/>
                <w:sz w:val="28"/>
                <w:szCs w:val="28"/>
                <w:lang w:val="ru-RU"/>
              </w:rPr>
            </w:pPr>
            <w:r w:rsidRPr="008540B2">
              <w:rPr>
                <w:rFonts w:ascii="Times New Roman" w:eastAsia="Calibri" w:hAnsi="Times New Roman" w:cs="Times New Roman"/>
                <w:color w:val="000000"/>
                <w:sz w:val="28"/>
                <w:szCs w:val="28"/>
                <w:shd w:val="clear" w:color="auto" w:fill="FFFFFF"/>
                <w:lang w:val="ru-RU"/>
              </w:rPr>
              <w:t>-</w:t>
            </w:r>
            <w:r w:rsidR="00E578DE" w:rsidRPr="008540B2">
              <w:rPr>
                <w:rFonts w:ascii="Times New Roman" w:eastAsia="Calibri" w:hAnsi="Times New Roman" w:cs="Times New Roman"/>
                <w:color w:val="000000"/>
                <w:sz w:val="28"/>
                <w:szCs w:val="28"/>
                <w:shd w:val="clear" w:color="auto" w:fill="FFFFFF"/>
                <w:lang w:val="ru-RU"/>
              </w:rPr>
              <w:t>Формировать способность бережно и уважительно относиться к результатам своего труда и труда других людей.</w:t>
            </w:r>
          </w:p>
        </w:tc>
        <w:tc>
          <w:tcPr>
            <w:tcW w:w="2365" w:type="dxa"/>
          </w:tcPr>
          <w:p w14:paraId="27606762"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Социально-коммуникативное развитие</w:t>
            </w:r>
          </w:p>
        </w:tc>
      </w:tr>
      <w:tr w:rsidR="00E578DE" w:rsidRPr="008540B2" w14:paraId="11EABC6A" w14:textId="77777777" w:rsidTr="001C080C">
        <w:tc>
          <w:tcPr>
            <w:tcW w:w="2452" w:type="dxa"/>
          </w:tcPr>
          <w:p w14:paraId="769B6DF9"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Эстетическое</w:t>
            </w:r>
          </w:p>
          <w:p w14:paraId="43D6F37A"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В основе лежат ценности «</w:t>
            </w:r>
            <w:r w:rsidRPr="008540B2">
              <w:rPr>
                <w:rFonts w:ascii="Times New Roman" w:eastAsia="Calibri" w:hAnsi="Times New Roman" w:cs="Times New Roman"/>
                <w:color w:val="000000"/>
                <w:sz w:val="28"/>
                <w:szCs w:val="28"/>
                <w:shd w:val="clear" w:color="auto" w:fill="FFFFFF"/>
                <w:lang w:val="ru-RU"/>
              </w:rPr>
              <w:t xml:space="preserve">Культура» и </w:t>
            </w:r>
            <w:r w:rsidRPr="008540B2">
              <w:rPr>
                <w:rFonts w:ascii="Times New Roman" w:eastAsia="Calibri" w:hAnsi="Times New Roman" w:cs="Times New Roman"/>
                <w:color w:val="000000"/>
                <w:sz w:val="28"/>
                <w:szCs w:val="28"/>
                <w:shd w:val="clear" w:color="auto" w:fill="FFFFFF"/>
                <w:lang w:val="ru-RU"/>
              </w:rPr>
              <w:lastRenderedPageBreak/>
              <w:t>«Красота»</w:t>
            </w:r>
          </w:p>
        </w:tc>
        <w:tc>
          <w:tcPr>
            <w:tcW w:w="2334" w:type="dxa"/>
          </w:tcPr>
          <w:p w14:paraId="28475947" w14:textId="77777777" w:rsidR="00E578DE" w:rsidRPr="008540B2" w:rsidRDefault="00E578DE" w:rsidP="004627F5">
            <w:pPr>
              <w:rPr>
                <w:rFonts w:ascii="Times New Roman" w:eastAsia="Times New Roman" w:hAnsi="Times New Roman" w:cs="Times New Roman"/>
                <w:sz w:val="28"/>
                <w:szCs w:val="28"/>
                <w:lang w:val="ru-RU"/>
              </w:rPr>
            </w:pPr>
            <w:r w:rsidRPr="008540B2">
              <w:rPr>
                <w:rFonts w:ascii="Times New Roman" w:eastAsia="Calibri" w:hAnsi="Times New Roman" w:cs="Times New Roman"/>
                <w:color w:val="000000"/>
                <w:sz w:val="28"/>
                <w:szCs w:val="28"/>
                <w:shd w:val="clear" w:color="auto" w:fill="FFFFFF"/>
                <w:lang w:val="ru-RU"/>
              </w:rPr>
              <w:lastRenderedPageBreak/>
              <w:t xml:space="preserve">Становление у детей ценностного отношения к </w:t>
            </w:r>
            <w:r w:rsidRPr="008540B2">
              <w:rPr>
                <w:rFonts w:ascii="Times New Roman" w:eastAsia="Calibri" w:hAnsi="Times New Roman" w:cs="Times New Roman"/>
                <w:color w:val="000000"/>
                <w:sz w:val="28"/>
                <w:szCs w:val="28"/>
                <w:shd w:val="clear" w:color="auto" w:fill="FFFFFF"/>
                <w:lang w:val="ru-RU"/>
              </w:rPr>
              <w:lastRenderedPageBreak/>
              <w:t xml:space="preserve">красоте </w:t>
            </w:r>
          </w:p>
        </w:tc>
        <w:tc>
          <w:tcPr>
            <w:tcW w:w="4444" w:type="dxa"/>
          </w:tcPr>
          <w:p w14:paraId="5438B6FC" w14:textId="77777777" w:rsidR="00E578DE" w:rsidRPr="008540B2" w:rsidRDefault="00AB3A74" w:rsidP="004627F5">
            <w:pPr>
              <w:tabs>
                <w:tab w:val="left" w:pos="146"/>
              </w:tabs>
              <w:contextualSpacing/>
              <w:rPr>
                <w:rFonts w:ascii="Times New Roman" w:eastAsia="Times New Roman" w:hAnsi="Times New Roman" w:cs="Times New Roman"/>
                <w:sz w:val="28"/>
                <w:szCs w:val="28"/>
                <w:lang w:val="ru-RU"/>
              </w:rPr>
            </w:pPr>
            <w:r w:rsidRPr="008540B2">
              <w:rPr>
                <w:rFonts w:ascii="Times New Roman" w:eastAsia="Calibri" w:hAnsi="Times New Roman" w:cs="Times New Roman"/>
                <w:color w:val="000000"/>
                <w:sz w:val="28"/>
                <w:szCs w:val="28"/>
                <w:shd w:val="clear" w:color="auto" w:fill="FFFFFF"/>
                <w:lang w:val="ru-RU"/>
              </w:rPr>
              <w:lastRenderedPageBreak/>
              <w:t>-</w:t>
            </w:r>
            <w:r w:rsidR="00E578DE" w:rsidRPr="008540B2">
              <w:rPr>
                <w:rFonts w:ascii="Times New Roman" w:eastAsia="Calibri" w:hAnsi="Times New Roman" w:cs="Times New Roman"/>
                <w:color w:val="000000"/>
                <w:sz w:val="28"/>
                <w:szCs w:val="28"/>
                <w:shd w:val="clear" w:color="auto" w:fill="FFFFFF"/>
                <w:lang w:val="ru-RU"/>
              </w:rPr>
              <w:t xml:space="preserve">Воспитывать любовь к прекрасному в окружающей обстановке, в природе, в искусстве, в отношениях, </w:t>
            </w:r>
            <w:r w:rsidR="00E578DE" w:rsidRPr="008540B2">
              <w:rPr>
                <w:rFonts w:ascii="Times New Roman" w:eastAsia="Calibri" w:hAnsi="Times New Roman" w:cs="Times New Roman"/>
                <w:color w:val="000000"/>
                <w:sz w:val="28"/>
                <w:szCs w:val="28"/>
                <w:shd w:val="clear" w:color="auto" w:fill="FFFFFF"/>
                <w:lang w:val="ru-RU"/>
              </w:rPr>
              <w:lastRenderedPageBreak/>
              <w:t>развивать у детей желание и умение творить</w:t>
            </w:r>
          </w:p>
        </w:tc>
        <w:tc>
          <w:tcPr>
            <w:tcW w:w="3499" w:type="dxa"/>
          </w:tcPr>
          <w:p w14:paraId="1ED0B23F" w14:textId="77777777" w:rsidR="00E578DE" w:rsidRPr="008540B2" w:rsidRDefault="00AB3A74" w:rsidP="004627F5">
            <w:pPr>
              <w:tabs>
                <w:tab w:val="left" w:pos="205"/>
              </w:tabs>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lastRenderedPageBreak/>
              <w:t>-</w:t>
            </w:r>
            <w:r w:rsidR="00E578DE" w:rsidRPr="008540B2">
              <w:rPr>
                <w:rFonts w:ascii="Times New Roman" w:eastAsia="Times New Roman" w:hAnsi="Times New Roman" w:cs="Times New Roman"/>
                <w:color w:val="000000"/>
                <w:sz w:val="28"/>
                <w:szCs w:val="28"/>
                <w:shd w:val="clear" w:color="auto" w:fill="FFFFFF"/>
                <w:lang w:val="ru-RU"/>
              </w:rPr>
              <w:t xml:space="preserve">Воспитывать эстетические чувства (удивление, радость, восхищение, любовь) к </w:t>
            </w:r>
            <w:r w:rsidR="00E578DE" w:rsidRPr="008540B2">
              <w:rPr>
                <w:rFonts w:ascii="Times New Roman" w:eastAsia="Times New Roman" w:hAnsi="Times New Roman" w:cs="Times New Roman"/>
                <w:color w:val="000000"/>
                <w:sz w:val="28"/>
                <w:szCs w:val="28"/>
                <w:shd w:val="clear" w:color="auto" w:fill="FFFFFF"/>
                <w:lang w:val="ru-RU"/>
              </w:rPr>
              <w:lastRenderedPageBreak/>
              <w:t>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14:paraId="4752E66A" w14:textId="77777777" w:rsidR="00E578DE" w:rsidRPr="008540B2" w:rsidRDefault="00AB3A74" w:rsidP="004627F5">
            <w:pPr>
              <w:tabs>
                <w:tab w:val="left" w:pos="205"/>
              </w:tabs>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w:t>
            </w:r>
            <w:r w:rsidR="00E578DE" w:rsidRPr="008540B2">
              <w:rPr>
                <w:rFonts w:ascii="Times New Roman" w:eastAsia="Times New Roman" w:hAnsi="Times New Roman" w:cs="Times New Roman"/>
                <w:color w:val="000000"/>
                <w:sz w:val="28"/>
                <w:szCs w:val="28"/>
                <w:shd w:val="clear" w:color="auto" w:fill="FFFFFF"/>
                <w:lang w:val="ru-RU"/>
              </w:rPr>
              <w:t>Приобщать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w:t>
            </w:r>
          </w:p>
          <w:p w14:paraId="525E4DF1" w14:textId="77777777" w:rsidR="00E578DE" w:rsidRPr="008540B2" w:rsidRDefault="00AB3A74" w:rsidP="004627F5">
            <w:pPr>
              <w:tabs>
                <w:tab w:val="left" w:pos="205"/>
              </w:tabs>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w:t>
            </w:r>
            <w:r w:rsidR="00E578DE" w:rsidRPr="008540B2">
              <w:rPr>
                <w:rFonts w:ascii="Times New Roman" w:eastAsia="Times New Roman" w:hAnsi="Times New Roman" w:cs="Times New Roman"/>
                <w:color w:val="000000"/>
                <w:sz w:val="28"/>
                <w:szCs w:val="28"/>
                <w:shd w:val="clear" w:color="auto" w:fill="FFFFFF"/>
                <w:lang w:val="ru-RU"/>
              </w:rPr>
              <w:t>Способствовать становлению эстетического, эмоционально-ценностного отношения к окружающему миру для гармонизации внешнего мира и внутреннего мира ребёнка</w:t>
            </w:r>
          </w:p>
          <w:p w14:paraId="06E103CD" w14:textId="77777777" w:rsidR="00E578DE" w:rsidRPr="008540B2" w:rsidRDefault="00AB3A74" w:rsidP="004627F5">
            <w:pPr>
              <w:tabs>
                <w:tab w:val="left" w:pos="205"/>
              </w:tabs>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w:t>
            </w:r>
            <w:r w:rsidR="00E578DE" w:rsidRPr="008540B2">
              <w:rPr>
                <w:rFonts w:ascii="Times New Roman" w:eastAsia="Times New Roman" w:hAnsi="Times New Roman" w:cs="Times New Roman"/>
                <w:color w:val="000000"/>
                <w:sz w:val="28"/>
                <w:szCs w:val="28"/>
                <w:shd w:val="clear" w:color="auto" w:fill="FFFFFF"/>
                <w:lang w:val="ru-RU"/>
              </w:rPr>
              <w:t xml:space="preserve">Формировать целостную </w:t>
            </w:r>
            <w:r w:rsidR="00E578DE" w:rsidRPr="008540B2">
              <w:rPr>
                <w:rFonts w:ascii="Times New Roman" w:eastAsia="Times New Roman" w:hAnsi="Times New Roman" w:cs="Times New Roman"/>
                <w:color w:val="000000"/>
                <w:sz w:val="28"/>
                <w:szCs w:val="28"/>
                <w:shd w:val="clear" w:color="auto" w:fill="FFFFFF"/>
                <w:lang w:val="ru-RU"/>
              </w:rPr>
              <w:lastRenderedPageBreak/>
              <w:t>картину мира на основе интеграции интеллектуального и эмоционально-образ</w:t>
            </w:r>
            <w:r w:rsidRPr="008540B2">
              <w:rPr>
                <w:rFonts w:ascii="Times New Roman" w:eastAsia="Times New Roman" w:hAnsi="Times New Roman" w:cs="Times New Roman"/>
                <w:color w:val="000000"/>
                <w:sz w:val="28"/>
                <w:szCs w:val="28"/>
                <w:shd w:val="clear" w:color="auto" w:fill="FFFFFF"/>
                <w:lang w:val="ru-RU"/>
              </w:rPr>
              <w:t>ного способов его освоения детьм</w:t>
            </w:r>
            <w:r w:rsidR="00E578DE" w:rsidRPr="008540B2">
              <w:rPr>
                <w:rFonts w:ascii="Times New Roman" w:eastAsia="Times New Roman" w:hAnsi="Times New Roman" w:cs="Times New Roman"/>
                <w:color w:val="000000"/>
                <w:sz w:val="28"/>
                <w:szCs w:val="28"/>
                <w:shd w:val="clear" w:color="auto" w:fill="FFFFFF"/>
                <w:lang w:val="ru-RU"/>
              </w:rPr>
              <w:t>и</w:t>
            </w:r>
          </w:p>
          <w:p w14:paraId="015B7C82" w14:textId="77777777" w:rsidR="00E578DE" w:rsidRPr="008540B2" w:rsidRDefault="00AB3A74" w:rsidP="004627F5">
            <w:pPr>
              <w:tabs>
                <w:tab w:val="left" w:pos="205"/>
              </w:tabs>
              <w:rPr>
                <w:rFonts w:ascii="Times New Roman" w:eastAsia="Times New Roman" w:hAnsi="Times New Roman" w:cs="Times New Roman"/>
                <w:color w:val="000000"/>
                <w:sz w:val="28"/>
                <w:szCs w:val="28"/>
                <w:shd w:val="clear" w:color="auto" w:fill="FFFFFF"/>
                <w:lang w:val="ru-RU"/>
              </w:rPr>
            </w:pPr>
            <w:r w:rsidRPr="008540B2">
              <w:rPr>
                <w:rFonts w:ascii="Times New Roman" w:eastAsia="Times New Roman" w:hAnsi="Times New Roman" w:cs="Times New Roman"/>
                <w:color w:val="000000"/>
                <w:sz w:val="28"/>
                <w:szCs w:val="28"/>
                <w:shd w:val="clear" w:color="auto" w:fill="FFFFFF"/>
                <w:lang w:val="ru-RU"/>
              </w:rPr>
              <w:t>-</w:t>
            </w:r>
            <w:r w:rsidR="00E578DE" w:rsidRPr="008540B2">
              <w:rPr>
                <w:rFonts w:ascii="Times New Roman" w:eastAsia="Times New Roman" w:hAnsi="Times New Roman" w:cs="Times New Roman"/>
                <w:color w:val="000000"/>
                <w:sz w:val="28"/>
                <w:szCs w:val="28"/>
                <w:shd w:val="clear" w:color="auto" w:fill="FFFFFF"/>
                <w:lang w:val="ru-RU"/>
              </w:rPr>
              <w:t xml:space="preserve">Создавать условия для выявления, развития и реализации творческого потенциала каждого ребёнка с учётом его индивидуальности </w:t>
            </w:r>
          </w:p>
          <w:p w14:paraId="2DC44113" w14:textId="77777777" w:rsidR="00E578DE" w:rsidRPr="008540B2" w:rsidRDefault="00AB3A74" w:rsidP="004627F5">
            <w:pPr>
              <w:tabs>
                <w:tab w:val="left" w:pos="205"/>
              </w:tabs>
              <w:rPr>
                <w:rFonts w:ascii="Times New Roman" w:eastAsia="Times New Roman" w:hAnsi="Times New Roman" w:cs="Times New Roman"/>
                <w:sz w:val="28"/>
                <w:szCs w:val="28"/>
                <w:lang w:val="ru-RU"/>
              </w:rPr>
            </w:pPr>
            <w:r w:rsidRPr="008540B2">
              <w:rPr>
                <w:rFonts w:ascii="Times New Roman" w:eastAsia="Times New Roman" w:hAnsi="Times New Roman" w:cs="Times New Roman"/>
                <w:color w:val="000000"/>
                <w:sz w:val="28"/>
                <w:szCs w:val="28"/>
                <w:shd w:val="clear" w:color="auto" w:fill="FFFFFF"/>
                <w:lang w:val="ru-RU"/>
              </w:rPr>
              <w:t>-</w:t>
            </w:r>
            <w:r w:rsidR="00E578DE" w:rsidRPr="008540B2">
              <w:rPr>
                <w:rFonts w:ascii="Times New Roman" w:eastAsia="Times New Roman" w:hAnsi="Times New Roman" w:cs="Times New Roman"/>
                <w:color w:val="000000"/>
                <w:sz w:val="28"/>
                <w:szCs w:val="28"/>
                <w:shd w:val="clear" w:color="auto" w:fill="FFFFFF"/>
                <w:lang w:val="ru-RU"/>
              </w:rPr>
              <w:t xml:space="preserve">Поддерживать готовность детей к творческой самореализации </w:t>
            </w:r>
          </w:p>
        </w:tc>
        <w:tc>
          <w:tcPr>
            <w:tcW w:w="2365" w:type="dxa"/>
          </w:tcPr>
          <w:p w14:paraId="5D013212"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Художественно-эстетическое развитие</w:t>
            </w:r>
          </w:p>
        </w:tc>
      </w:tr>
    </w:tbl>
    <w:p w14:paraId="754ADE76" w14:textId="77777777" w:rsidR="00E578DE" w:rsidRPr="008540B2" w:rsidRDefault="00FA5232" w:rsidP="004627F5">
      <w:pPr>
        <w:widowControl w:val="0"/>
        <w:autoSpaceDE w:val="0"/>
        <w:autoSpaceDN w:val="0"/>
        <w:spacing w:after="0" w:line="240" w:lineRule="auto"/>
        <w:rPr>
          <w:rFonts w:ascii="Times New Roman" w:eastAsia="Times New Roman" w:hAnsi="Times New Roman" w:cs="Times New Roman"/>
          <w:sz w:val="28"/>
          <w:szCs w:val="28"/>
        </w:rPr>
        <w:sectPr w:rsidR="00E578DE" w:rsidRPr="008540B2" w:rsidSect="00D153AD">
          <w:pgSz w:w="16960" w:h="12000" w:orient="landscape"/>
          <w:pgMar w:top="1134" w:right="737" w:bottom="737" w:left="1134" w:header="0" w:footer="0" w:gutter="0"/>
          <w:cols w:space="720"/>
          <w:titlePg/>
          <w:docGrid w:linePitch="299"/>
        </w:sectPr>
      </w:pPr>
      <w:r w:rsidRPr="008540B2">
        <w:rPr>
          <w:rFonts w:ascii="Times New Roman" w:eastAsia="Times New Roman" w:hAnsi="Times New Roman" w:cs="Times New Roman"/>
          <w:sz w:val="28"/>
          <w:szCs w:val="28"/>
        </w:rPr>
        <w:lastRenderedPageBreak/>
        <w:t xml:space="preserve">       </w:t>
      </w:r>
    </w:p>
    <w:p w14:paraId="5445384C" w14:textId="77777777" w:rsidR="00E578DE" w:rsidRPr="008540B2" w:rsidRDefault="00FA5232" w:rsidP="004627F5">
      <w:pPr>
        <w:widowControl w:val="0"/>
        <w:autoSpaceDE w:val="0"/>
        <w:autoSpaceDN w:val="0"/>
        <w:spacing w:after="0" w:line="240" w:lineRule="auto"/>
        <w:rPr>
          <w:rFonts w:ascii="Times New Roman" w:eastAsia="Times New Roman" w:hAnsi="Times New Roman" w:cs="Times New Roman"/>
          <w:sz w:val="28"/>
          <w:szCs w:val="28"/>
        </w:rPr>
      </w:pPr>
      <w:r w:rsidRPr="008540B2">
        <w:rPr>
          <w:rFonts w:ascii="Times New Roman" w:eastAsia="Times New Roman" w:hAnsi="Times New Roman" w:cs="Times New Roman"/>
          <w:b/>
          <w:bCs/>
          <w:color w:val="000000"/>
          <w:sz w:val="28"/>
          <w:szCs w:val="28"/>
          <w:shd w:val="clear" w:color="auto" w:fill="FFFFFF"/>
        </w:rPr>
        <w:lastRenderedPageBreak/>
        <w:t xml:space="preserve">       </w:t>
      </w:r>
      <w:r w:rsidR="00E578DE" w:rsidRPr="008540B2">
        <w:rPr>
          <w:rFonts w:ascii="Times New Roman" w:eastAsia="Times New Roman" w:hAnsi="Times New Roman" w:cs="Times New Roman"/>
          <w:b/>
          <w:bCs/>
          <w:color w:val="000000"/>
          <w:sz w:val="28"/>
          <w:szCs w:val="28"/>
          <w:shd w:val="clear" w:color="auto" w:fill="FFFFFF"/>
        </w:rPr>
        <w:t>Формы совместной деятельности в образовательной организации.</w:t>
      </w:r>
    </w:p>
    <w:p w14:paraId="7E8D96F2" w14:textId="77777777" w:rsidR="00E578DE" w:rsidRPr="008540B2" w:rsidRDefault="00E578DE" w:rsidP="004627F5">
      <w:pPr>
        <w:widowControl w:val="0"/>
        <w:numPr>
          <w:ilvl w:val="0"/>
          <w:numId w:val="114"/>
        </w:numPr>
        <w:tabs>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Работа с родителями (законными представителями).</w:t>
      </w:r>
    </w:p>
    <w:p w14:paraId="18E4ABDE"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Работа с родителями (законными представителями) детей дошкольного возраста должна строиться на принципах ценностного единства и сотрудничества всех субъектов социокультурного окружения ДОО.</w:t>
      </w:r>
    </w:p>
    <w:p w14:paraId="17A21122"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Разработчиками рабочей программы воспитания должны быть учтены и описаны виды и формы деятельности по организации сотрудничества педагогов и родителей (законных представителей), используемые в ДОО в процессе воспитательной работы (указываются конкретные позиции, имеющиеся в общеобразовательной организации или запланированные): родительское собрание; педагогические лектории; родительские конференции; круглые столы;</w:t>
      </w:r>
    </w:p>
    <w:p w14:paraId="3F7802A5"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родительские клубы, клубы выходного дня; мастер-классы;</w:t>
      </w:r>
    </w:p>
    <w:p w14:paraId="7A0A3DBE"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иные формы взаимодействия, существующие в ДОО.</w:t>
      </w:r>
    </w:p>
    <w:p w14:paraId="75EF9F00"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color w:val="000000"/>
          <w:sz w:val="28"/>
          <w:szCs w:val="28"/>
          <w:shd w:val="clear" w:color="auto" w:fill="FFFFFF"/>
        </w:rPr>
        <w:t>Указанные формы взаимодействия с родителями (законными представителями) являются примерными. Разработчики могут указать любые иные актуальные для ДОО формы.</w:t>
      </w:r>
    </w:p>
    <w:p w14:paraId="04B3C24F" w14:textId="77777777" w:rsidR="00E578DE" w:rsidRPr="008540B2" w:rsidRDefault="00E578DE" w:rsidP="004627F5">
      <w:pPr>
        <w:widowControl w:val="0"/>
        <w:numPr>
          <w:ilvl w:val="0"/>
          <w:numId w:val="114"/>
        </w:numPr>
        <w:tabs>
          <w:tab w:val="left" w:pos="1134"/>
        </w:tabs>
        <w:autoSpaceDE w:val="0"/>
        <w:autoSpaceDN w:val="0"/>
        <w:spacing w:after="0" w:line="240" w:lineRule="auto"/>
        <w:ind w:firstLine="709"/>
        <w:jc w:val="both"/>
        <w:rPr>
          <w:rFonts w:ascii="Times New Roman" w:eastAsia="Times New Roman" w:hAnsi="Times New Roman" w:cs="Times New Roman"/>
          <w:sz w:val="28"/>
          <w:szCs w:val="28"/>
          <w:lang w:val="en-US"/>
        </w:rPr>
      </w:pPr>
      <w:r w:rsidRPr="008540B2">
        <w:rPr>
          <w:rFonts w:ascii="Times New Roman" w:eastAsia="Times New Roman" w:hAnsi="Times New Roman" w:cs="Times New Roman"/>
          <w:color w:val="000000"/>
          <w:sz w:val="28"/>
          <w:szCs w:val="28"/>
          <w:shd w:val="clear" w:color="auto" w:fill="FFFFFF"/>
        </w:rPr>
        <w:t>События образовательной организации.</w:t>
      </w:r>
    </w:p>
    <w:p w14:paraId="7F31F530"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Событие предполагает взаимодействие ребёнка и взрослого, в котором активность взрослого приводит к приобретению ребёнком собственного опыта переживания той или иной ценности. 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p>
    <w:p w14:paraId="3A981DE3"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спроектировать работу с группой в целом, с подгруппами детей, с каждым ребёнком.</w:t>
      </w:r>
    </w:p>
    <w:p w14:paraId="78BF5338" w14:textId="77777777" w:rsidR="00E578DE" w:rsidRPr="008540B2" w:rsidRDefault="00E578DE" w:rsidP="004627F5">
      <w:pPr>
        <w:widowControl w:val="0"/>
        <w:numPr>
          <w:ilvl w:val="0"/>
          <w:numId w:val="114"/>
        </w:numPr>
        <w:tabs>
          <w:tab w:val="left" w:pos="1134"/>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Совместная деятельность в образовательных ситуациях.</w:t>
      </w:r>
    </w:p>
    <w:p w14:paraId="5EE88FAA"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Совместная деятельность в образовательных ситуациях является ведущей формой организации совместной деятельности взрослого и ребёнка по освоению ООП ДО, в рамках которой возможно решение конкретных задач воспитания.</w:t>
      </w:r>
    </w:p>
    <w:p w14:paraId="1ADC6492"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Воспитание в образовательной деятельности осуществляется в течение всего времени пребывания ребёнка в ДОО.</w:t>
      </w:r>
    </w:p>
    <w:p w14:paraId="140AF987"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Разработчикам рабочей программы воспитания необходимо описать основные виды организации совместной деятельности и отметить как воспитательный потенциал.</w:t>
      </w:r>
    </w:p>
    <w:p w14:paraId="04136446"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К основным видам организации совместной деятельности в образовательных ситуациях в ДОО можно отнести (указываются конкретные позиции, имеющиеся в ДОО или запланированные):</w:t>
      </w:r>
    </w:p>
    <w:p w14:paraId="76FA75B1"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ситуативная беседа, рассказ, советы, вопросы;</w:t>
      </w:r>
    </w:p>
    <w:p w14:paraId="01820436"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социальное моделирование, воспитывающая (проблемная) ситуация, составление рассказов из личного опыта;</w:t>
      </w:r>
    </w:p>
    <w:p w14:paraId="73E8374C"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14:paraId="2E9E5AD8"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lastRenderedPageBreak/>
        <w:t>разучивание и исполнение песен, театрализация, драматизация, этюды- инсценировки;</w:t>
      </w:r>
    </w:p>
    <w:p w14:paraId="0C0FD5A2"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рассматривание и обсуждение картин и книжных иллюстраций, просмотр видеороликов, презентаций, мультфильмов;</w:t>
      </w:r>
    </w:p>
    <w:p w14:paraId="56834E10"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организация выставок (книг, репродукций картин, тематических или авторских, детских поделок и тому подобное),</w:t>
      </w:r>
    </w:p>
    <w:p w14:paraId="0656AE15"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экскурсии (в музей, в общеобразовательную организацию и тому подобное), посещение спектаклей, выставок;</w:t>
      </w:r>
    </w:p>
    <w:p w14:paraId="46610F2E"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игровые методы (игровая роль, игровая ситуация, игровое действие и другие); 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14:paraId="1490305B" w14:textId="77777777" w:rsidR="00E578DE" w:rsidRPr="008540B2" w:rsidRDefault="00E578DE" w:rsidP="004627F5">
      <w:pPr>
        <w:widowControl w:val="0"/>
        <w:tabs>
          <w:tab w:val="left" w:pos="1560"/>
        </w:tabs>
        <w:spacing w:after="0" w:line="240" w:lineRule="auto"/>
        <w:ind w:firstLine="709"/>
        <w:jc w:val="both"/>
        <w:rPr>
          <w:rFonts w:ascii="Times New Roman" w:eastAsia="Times New Roman" w:hAnsi="Times New Roman" w:cs="Times New Roman"/>
          <w:color w:val="000000"/>
          <w:sz w:val="28"/>
          <w:szCs w:val="28"/>
          <w:shd w:val="clear" w:color="auto" w:fill="FFFFFF"/>
        </w:rPr>
      </w:pPr>
    </w:p>
    <w:p w14:paraId="7A9BC1F6" w14:textId="77777777" w:rsidR="00E578DE" w:rsidRPr="008540B2" w:rsidRDefault="00E578DE" w:rsidP="004627F5">
      <w:pPr>
        <w:widowControl w:val="0"/>
        <w:tabs>
          <w:tab w:val="left" w:pos="1560"/>
        </w:tabs>
        <w:spacing w:after="0" w:line="240" w:lineRule="auto"/>
        <w:ind w:firstLine="709"/>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color w:val="000000"/>
          <w:sz w:val="28"/>
          <w:szCs w:val="28"/>
          <w:shd w:val="clear" w:color="auto" w:fill="FFFFFF"/>
        </w:rPr>
        <w:t>Организация предметно-пространственной среды.</w:t>
      </w:r>
    </w:p>
    <w:p w14:paraId="446CEF55"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ДОО или запланированные):</w:t>
      </w:r>
    </w:p>
    <w:p w14:paraId="22265830"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знаки и символы государства, региона, населенного пункта и ДОО; компоненты среды, отражающие региональные, этнографические и другие особенности социокультурных условий, в которых находится ДОО;</w:t>
      </w:r>
    </w:p>
    <w:p w14:paraId="3411E7C7"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компоненты среды, отражающие экологичность, природосообразность и безопасность;</w:t>
      </w:r>
    </w:p>
    <w:p w14:paraId="2DF59BEE"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компоненты среды, обеспечивающие детям возможность общения, игры и совместной деятельности;</w:t>
      </w:r>
    </w:p>
    <w:p w14:paraId="426BBCBF"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компоненты среды, отражающие ценность семьи, людей разных поколений, радость общения с семьей;</w:t>
      </w:r>
    </w:p>
    <w:p w14:paraId="3A34C992"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компоненты среды, обеспечивающие ребёнку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
    <w:p w14:paraId="1625CC3E"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компоненты среды, обеспечивающие ребёнку возможность посильного труда, а также отражающие ценности труда в жизни человека и государства;</w:t>
      </w:r>
    </w:p>
    <w:p w14:paraId="43193712"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компоненты среды, обеспечивающие ребёнку возможности для укрепления здоровья, раскрывающие смысл здорового образа жизни, физической культуры и спорта;</w:t>
      </w:r>
    </w:p>
    <w:p w14:paraId="3962917E"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компоненты среды, предоставляющие ребёнку возможность погружения в культуру России, знакомства с особенностями традиций многонационального российского народа.</w:t>
      </w:r>
    </w:p>
    <w:p w14:paraId="15747474"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Необходимым инструментом решения воспитательных задач в ДОО является комплект «Бабушкины сказки»</w:t>
      </w:r>
    </w:p>
    <w:p w14:paraId="2FA44C46" w14:textId="77777777" w:rsidR="00E578DE" w:rsidRPr="008540B2" w:rsidRDefault="00E578DE" w:rsidP="004627F5">
      <w:pPr>
        <w:widowControl w:val="0"/>
        <w:tabs>
          <w:tab w:val="left" w:pos="1555"/>
        </w:tabs>
        <w:spacing w:after="0" w:line="240" w:lineRule="auto"/>
        <w:ind w:firstLine="709"/>
        <w:rPr>
          <w:rFonts w:ascii="Times New Roman" w:eastAsia="Times New Roman" w:hAnsi="Times New Roman" w:cs="Times New Roman"/>
          <w:color w:val="000000"/>
          <w:sz w:val="28"/>
          <w:szCs w:val="28"/>
          <w:shd w:val="clear" w:color="auto" w:fill="FFFFFF"/>
        </w:rPr>
      </w:pPr>
    </w:p>
    <w:p w14:paraId="4D0EF3DE" w14:textId="77777777" w:rsidR="00E578DE" w:rsidRPr="008540B2" w:rsidRDefault="00E578DE" w:rsidP="004627F5">
      <w:pPr>
        <w:widowControl w:val="0"/>
        <w:tabs>
          <w:tab w:val="left" w:pos="1555"/>
        </w:tabs>
        <w:spacing w:after="0" w:line="240" w:lineRule="auto"/>
        <w:ind w:firstLine="709"/>
        <w:rPr>
          <w:rFonts w:ascii="Times New Roman" w:eastAsia="Times New Roman" w:hAnsi="Times New Roman" w:cs="Times New Roman"/>
          <w:b/>
          <w:bCs/>
          <w:sz w:val="28"/>
          <w:szCs w:val="28"/>
        </w:rPr>
      </w:pPr>
      <w:r w:rsidRPr="008540B2">
        <w:rPr>
          <w:rFonts w:ascii="Times New Roman" w:eastAsia="Times New Roman" w:hAnsi="Times New Roman" w:cs="Times New Roman"/>
          <w:b/>
          <w:bCs/>
          <w:color w:val="000000"/>
          <w:sz w:val="28"/>
          <w:szCs w:val="28"/>
          <w:shd w:val="clear" w:color="auto" w:fill="FFFFFF"/>
        </w:rPr>
        <w:t>Социальное партнерство.</w:t>
      </w:r>
    </w:p>
    <w:p w14:paraId="51AE6EB4" w14:textId="77777777" w:rsidR="00F47B40" w:rsidRPr="008540B2" w:rsidRDefault="00F47B40"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lastRenderedPageBreak/>
        <w:t xml:space="preserve">ДОУ функционирует в режиме 12-часового пребывания воспитанников в период с 7-00 до 19-00 при 5-дневной рабочей неделе. </w:t>
      </w:r>
    </w:p>
    <w:p w14:paraId="2BD9CE2D" w14:textId="77777777" w:rsidR="00F47B40" w:rsidRPr="008540B2" w:rsidRDefault="00F47B40"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      Программа реализуется в течение всего времени пребывания воспитанников в образовательной организации. </w:t>
      </w:r>
    </w:p>
    <w:p w14:paraId="5DC76592" w14:textId="77777777" w:rsidR="00F47B40" w:rsidRPr="008540B2" w:rsidRDefault="00F47B40"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Социокультурные условия. </w:t>
      </w:r>
    </w:p>
    <w:p w14:paraId="459067FB" w14:textId="77777777" w:rsidR="00F47B40" w:rsidRPr="008540B2" w:rsidRDefault="00F47B40" w:rsidP="004627F5">
      <w:pPr>
        <w:spacing w:after="0" w:line="240" w:lineRule="auto"/>
        <w:jc w:val="both"/>
        <w:rPr>
          <w:rFonts w:ascii="Times New Roman" w:hAnsi="Times New Roman" w:cs="Times New Roman"/>
          <w:color w:val="FF0000"/>
          <w:sz w:val="28"/>
          <w:szCs w:val="28"/>
        </w:rPr>
      </w:pPr>
      <w:r w:rsidRPr="008540B2">
        <w:rPr>
          <w:rFonts w:ascii="Times New Roman" w:hAnsi="Times New Roman" w:cs="Times New Roman"/>
          <w:sz w:val="28"/>
          <w:szCs w:val="28"/>
        </w:rPr>
        <w:t xml:space="preserve">        </w:t>
      </w:r>
      <w:r w:rsidRPr="008540B2">
        <w:rPr>
          <w:rFonts w:ascii="Times New Roman" w:hAnsi="Times New Roman" w:cs="Times New Roman"/>
          <w:color w:val="FF0000"/>
          <w:sz w:val="28"/>
          <w:szCs w:val="28"/>
        </w:rPr>
        <w:t xml:space="preserve">ДОУ находится в отдельно стоящем двухэтажном здании. Территориальное расположение в районе окраины села. </w:t>
      </w:r>
    </w:p>
    <w:p w14:paraId="4FF1EF22" w14:textId="6AB948C6" w:rsidR="00F47B40" w:rsidRPr="008540B2" w:rsidRDefault="00F47B40" w:rsidP="004627F5">
      <w:pPr>
        <w:spacing w:after="0" w:line="240" w:lineRule="auto"/>
        <w:jc w:val="both"/>
        <w:rPr>
          <w:rFonts w:ascii="Times New Roman" w:hAnsi="Times New Roman" w:cs="Times New Roman"/>
          <w:color w:val="FF0000"/>
          <w:sz w:val="28"/>
          <w:szCs w:val="28"/>
        </w:rPr>
      </w:pPr>
      <w:r w:rsidRPr="008540B2">
        <w:rPr>
          <w:rFonts w:ascii="Times New Roman" w:hAnsi="Times New Roman" w:cs="Times New Roman"/>
          <w:sz w:val="28"/>
          <w:szCs w:val="28"/>
        </w:rPr>
        <w:t xml:space="preserve">         В селе отсутствуют объекты промышленного производства, </w:t>
      </w:r>
      <w:r w:rsidR="009A0768" w:rsidRPr="008540B2">
        <w:rPr>
          <w:rFonts w:ascii="Times New Roman" w:hAnsi="Times New Roman" w:cs="Times New Roman"/>
          <w:sz w:val="28"/>
          <w:szCs w:val="28"/>
        </w:rPr>
        <w:t>близ</w:t>
      </w:r>
      <w:r w:rsidRPr="008540B2">
        <w:rPr>
          <w:rFonts w:ascii="Times New Roman" w:hAnsi="Times New Roman" w:cs="Times New Roman"/>
          <w:color w:val="FF0000"/>
          <w:sz w:val="28"/>
          <w:szCs w:val="28"/>
        </w:rPr>
        <w:t>лежащих районах имеются культурно - массов</w:t>
      </w:r>
      <w:r w:rsidR="009C0072" w:rsidRPr="008540B2">
        <w:rPr>
          <w:rFonts w:ascii="Times New Roman" w:hAnsi="Times New Roman" w:cs="Times New Roman"/>
          <w:color w:val="FF0000"/>
          <w:sz w:val="28"/>
          <w:szCs w:val="28"/>
        </w:rPr>
        <w:t>ы</w:t>
      </w:r>
      <w:r w:rsidRPr="008540B2">
        <w:rPr>
          <w:rFonts w:ascii="Times New Roman" w:hAnsi="Times New Roman" w:cs="Times New Roman"/>
          <w:color w:val="FF0000"/>
          <w:sz w:val="28"/>
          <w:szCs w:val="28"/>
        </w:rPr>
        <w:t xml:space="preserve">е и спортивные центры (парк, стадион). </w:t>
      </w:r>
    </w:p>
    <w:p w14:paraId="0F6FDB39" w14:textId="77777777" w:rsidR="00F47B40" w:rsidRPr="008540B2" w:rsidRDefault="00F47B40"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Социокультурное пространство образовательного учреждения достаточно разнообразно. </w:t>
      </w:r>
    </w:p>
    <w:p w14:paraId="5139D473" w14:textId="468E2245" w:rsidR="00F47B40" w:rsidRPr="008540B2" w:rsidRDefault="00F47B40" w:rsidP="004627F5">
      <w:pPr>
        <w:spacing w:after="0" w:line="240" w:lineRule="auto"/>
        <w:jc w:val="both"/>
        <w:rPr>
          <w:rFonts w:ascii="Times New Roman" w:hAnsi="Times New Roman" w:cs="Times New Roman"/>
          <w:color w:val="FF0000"/>
          <w:sz w:val="28"/>
          <w:szCs w:val="28"/>
        </w:rPr>
      </w:pPr>
      <w:r w:rsidRPr="008540B2">
        <w:rPr>
          <w:rFonts w:ascii="Times New Roman" w:hAnsi="Times New Roman" w:cs="Times New Roman"/>
          <w:sz w:val="28"/>
          <w:szCs w:val="28"/>
        </w:rPr>
        <w:t xml:space="preserve">         В рамках расширения образовательного пространства детей осуществляется взаимодействие с основным подразделением </w:t>
      </w:r>
      <w:r w:rsidR="00DC37CB">
        <w:rPr>
          <w:rFonts w:ascii="Times New Roman" w:hAnsi="Times New Roman" w:cs="Times New Roman"/>
          <w:color w:val="FF0000"/>
          <w:sz w:val="28"/>
          <w:szCs w:val="28"/>
        </w:rPr>
        <w:t xml:space="preserve">МБОУ </w:t>
      </w:r>
      <w:r w:rsidR="00523532">
        <w:rPr>
          <w:rFonts w:ascii="Times New Roman" w:hAnsi="Times New Roman" w:cs="Times New Roman"/>
          <w:color w:val="FF0000"/>
          <w:sz w:val="28"/>
          <w:szCs w:val="28"/>
        </w:rPr>
        <w:t>«</w:t>
      </w:r>
      <w:r w:rsidR="00DC37CB">
        <w:rPr>
          <w:rFonts w:ascii="Times New Roman" w:hAnsi="Times New Roman" w:cs="Times New Roman"/>
          <w:color w:val="FF0000"/>
          <w:sz w:val="28"/>
          <w:szCs w:val="28"/>
        </w:rPr>
        <w:t>О</w:t>
      </w:r>
      <w:r w:rsidRPr="008540B2">
        <w:rPr>
          <w:rFonts w:ascii="Times New Roman" w:hAnsi="Times New Roman" w:cs="Times New Roman"/>
          <w:color w:val="FF0000"/>
          <w:sz w:val="28"/>
          <w:szCs w:val="28"/>
        </w:rPr>
        <w:t xml:space="preserve">ОШ </w:t>
      </w:r>
      <w:r w:rsidR="00DC37CB">
        <w:rPr>
          <w:rFonts w:ascii="Times New Roman" w:hAnsi="Times New Roman" w:cs="Times New Roman"/>
          <w:color w:val="FF0000"/>
          <w:sz w:val="28"/>
          <w:szCs w:val="28"/>
        </w:rPr>
        <w:t>с. Бекум-кали</w:t>
      </w:r>
      <w:r w:rsidR="00523532">
        <w:rPr>
          <w:rFonts w:ascii="Times New Roman" w:hAnsi="Times New Roman" w:cs="Times New Roman"/>
          <w:color w:val="FF0000"/>
          <w:sz w:val="28"/>
          <w:szCs w:val="28"/>
        </w:rPr>
        <w:t>».</w:t>
      </w:r>
    </w:p>
    <w:p w14:paraId="32982934" w14:textId="77777777" w:rsidR="00F47B40" w:rsidRPr="008540B2" w:rsidRDefault="00F47B40"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         ДОУ получает широкий доступ к ресурсному обеспечению школы по следующим направлениям: </w:t>
      </w:r>
    </w:p>
    <w:p w14:paraId="1271792C" w14:textId="77777777" w:rsidR="00F47B40" w:rsidRPr="008540B2" w:rsidRDefault="00F47B40"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 познавательное развитие (на базе библиотеки школы); </w:t>
      </w:r>
    </w:p>
    <w:p w14:paraId="26425930" w14:textId="77777777" w:rsidR="00F47B40" w:rsidRPr="008540B2" w:rsidRDefault="00C17092"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 физическое развитие </w:t>
      </w:r>
      <w:r w:rsidR="00F47B40" w:rsidRPr="008540B2">
        <w:rPr>
          <w:rFonts w:ascii="Times New Roman" w:hAnsi="Times New Roman" w:cs="Times New Roman"/>
          <w:sz w:val="28"/>
          <w:szCs w:val="28"/>
        </w:rPr>
        <w:t xml:space="preserve">(на базе спортивных объектов школы (спортивные площадки, спортивный зал). </w:t>
      </w:r>
    </w:p>
    <w:p w14:paraId="5A6455DC" w14:textId="77777777" w:rsidR="00E578DE" w:rsidRPr="008540B2" w:rsidRDefault="00E578DE" w:rsidP="004627F5">
      <w:pPr>
        <w:widowControl w:val="0"/>
        <w:tabs>
          <w:tab w:val="left" w:pos="1344"/>
        </w:tabs>
        <w:spacing w:after="0" w:line="240" w:lineRule="auto"/>
        <w:ind w:firstLine="709"/>
        <w:jc w:val="both"/>
        <w:rPr>
          <w:rFonts w:ascii="Times New Roman" w:eastAsia="Times New Roman" w:hAnsi="Times New Roman" w:cs="Times New Roman"/>
          <w:b/>
          <w:bCs/>
          <w:color w:val="000000"/>
          <w:sz w:val="28"/>
          <w:szCs w:val="28"/>
          <w:shd w:val="clear" w:color="auto" w:fill="FFFFFF"/>
        </w:rPr>
      </w:pPr>
    </w:p>
    <w:p w14:paraId="563EC771" w14:textId="77777777" w:rsidR="00E578DE" w:rsidRPr="008540B2" w:rsidRDefault="00E578DE" w:rsidP="004627F5">
      <w:pPr>
        <w:widowControl w:val="0"/>
        <w:tabs>
          <w:tab w:val="left" w:pos="1344"/>
        </w:tabs>
        <w:spacing w:after="0" w:line="240" w:lineRule="auto"/>
        <w:ind w:firstLine="709"/>
        <w:jc w:val="both"/>
        <w:rPr>
          <w:rFonts w:ascii="Times New Roman" w:eastAsia="Times New Roman" w:hAnsi="Times New Roman" w:cs="Times New Roman"/>
          <w:b/>
          <w:bCs/>
          <w:sz w:val="28"/>
          <w:szCs w:val="28"/>
          <w:lang w:val="en-US"/>
        </w:rPr>
      </w:pPr>
      <w:r w:rsidRPr="008540B2">
        <w:rPr>
          <w:rFonts w:ascii="Times New Roman" w:eastAsia="Times New Roman" w:hAnsi="Times New Roman" w:cs="Times New Roman"/>
          <w:b/>
          <w:bCs/>
          <w:color w:val="000000"/>
          <w:sz w:val="28"/>
          <w:szCs w:val="28"/>
          <w:shd w:val="clear" w:color="auto" w:fill="FFFFFF"/>
        </w:rPr>
        <w:t>Организационный раздел Программы воспитания.</w:t>
      </w:r>
    </w:p>
    <w:p w14:paraId="417610D1" w14:textId="77777777" w:rsidR="00E578DE" w:rsidRPr="008540B2" w:rsidRDefault="00E578DE" w:rsidP="004627F5">
      <w:pPr>
        <w:widowControl w:val="0"/>
        <w:numPr>
          <w:ilvl w:val="0"/>
          <w:numId w:val="115"/>
        </w:numPr>
        <w:tabs>
          <w:tab w:val="left" w:pos="1555"/>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Требования к условиям работы с особыми категориями детей.</w:t>
      </w:r>
    </w:p>
    <w:p w14:paraId="697008CD" w14:textId="77777777" w:rsidR="00E578DE" w:rsidRPr="008540B2" w:rsidRDefault="00E578DE" w:rsidP="004627F5">
      <w:pPr>
        <w:widowControl w:val="0"/>
        <w:tabs>
          <w:tab w:val="left" w:pos="1762"/>
        </w:tabs>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По своим основным задачам воспитательная работа в ДОО не зависит от наличия (отсутствия) у ребёнка особых образовательных потребностей.</w:t>
      </w:r>
    </w:p>
    <w:p w14:paraId="0A0E8960" w14:textId="77777777" w:rsidR="00E578DE" w:rsidRPr="008540B2" w:rsidRDefault="00E578DE" w:rsidP="004627F5">
      <w:pPr>
        <w:widowControl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 xml:space="preserve">В основе процесса воспитания детей в ДОО лежат традиционные ценности российского общества и ценности чеченского народа. В ДОО созданы особые условия воспитания </w:t>
      </w:r>
      <w:r w:rsidR="00F63A8A" w:rsidRPr="008540B2">
        <w:rPr>
          <w:rFonts w:ascii="Times New Roman" w:eastAsia="Times New Roman" w:hAnsi="Times New Roman" w:cs="Times New Roman"/>
          <w:color w:val="000000"/>
          <w:sz w:val="28"/>
          <w:szCs w:val="28"/>
          <w:shd w:val="clear" w:color="auto" w:fill="FFFFFF"/>
        </w:rPr>
        <w:t>имеется логопедический пункт, а также работает педагог-</w:t>
      </w:r>
      <w:r w:rsidR="00DC37CB" w:rsidRPr="008540B2">
        <w:rPr>
          <w:rFonts w:ascii="Times New Roman" w:eastAsia="Times New Roman" w:hAnsi="Times New Roman" w:cs="Times New Roman"/>
          <w:color w:val="000000"/>
          <w:sz w:val="28"/>
          <w:szCs w:val="28"/>
          <w:shd w:val="clear" w:color="auto" w:fill="FFFFFF"/>
        </w:rPr>
        <w:t>психолог для</w:t>
      </w:r>
      <w:r w:rsidRPr="008540B2">
        <w:rPr>
          <w:rFonts w:ascii="Times New Roman" w:eastAsia="Times New Roman" w:hAnsi="Times New Roman" w:cs="Times New Roman"/>
          <w:color w:val="000000"/>
          <w:sz w:val="28"/>
          <w:szCs w:val="28"/>
          <w:shd w:val="clear" w:color="auto" w:fill="FFFFFF"/>
        </w:rPr>
        <w:t xml:space="preserve"> отдельных категорий обучающихся, имеющих особые образовательные потребности</w:t>
      </w:r>
      <w:r w:rsidR="00F63A8A" w:rsidRPr="008540B2">
        <w:rPr>
          <w:rFonts w:ascii="Times New Roman" w:eastAsia="Times New Roman" w:hAnsi="Times New Roman" w:cs="Times New Roman"/>
          <w:color w:val="000000"/>
          <w:sz w:val="28"/>
          <w:szCs w:val="28"/>
          <w:shd w:val="clear" w:color="auto" w:fill="FFFFFF"/>
        </w:rPr>
        <w:t>.</w:t>
      </w:r>
      <w:r w:rsidR="00DC37CB" w:rsidRPr="008540B2">
        <w:rPr>
          <w:rFonts w:ascii="Times New Roman" w:eastAsia="Times New Roman" w:hAnsi="Times New Roman" w:cs="Times New Roman"/>
          <w:color w:val="000000"/>
          <w:sz w:val="28"/>
          <w:szCs w:val="28"/>
          <w:shd w:val="clear" w:color="auto" w:fill="FFFFFF"/>
        </w:rPr>
        <w:t xml:space="preserve"> </w:t>
      </w:r>
      <w:r w:rsidRPr="008540B2">
        <w:rPr>
          <w:rFonts w:ascii="Times New Roman" w:eastAsia="Times New Roman" w:hAnsi="Times New Roman" w:cs="Times New Roman"/>
          <w:color w:val="000000"/>
          <w:sz w:val="28"/>
          <w:szCs w:val="28"/>
          <w:shd w:val="clear" w:color="auto" w:fill="FFFFFF"/>
        </w:rPr>
        <w:t>Инклюзия подразумевает готовность образовательной системы принять любого ребёнка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w:t>
      </w:r>
    </w:p>
    <w:p w14:paraId="6AB8E6BD" w14:textId="77777777" w:rsidR="00E578DE" w:rsidRPr="008540B2" w:rsidRDefault="00E578DE" w:rsidP="004627F5">
      <w:pPr>
        <w:widowControl w:val="0"/>
        <w:tabs>
          <w:tab w:val="left" w:pos="1767"/>
        </w:tabs>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В ДОО созданы следующие условия, обеспечивающие достижение целевых ориентиров в работе с особыми категориями детей:</w:t>
      </w:r>
    </w:p>
    <w:p w14:paraId="5278C9B5" w14:textId="77777777" w:rsidR="00E578DE" w:rsidRPr="008540B2" w:rsidRDefault="00E578DE" w:rsidP="004627F5">
      <w:pPr>
        <w:widowControl w:val="0"/>
        <w:numPr>
          <w:ilvl w:val="0"/>
          <w:numId w:val="113"/>
        </w:numPr>
        <w:tabs>
          <w:tab w:val="left" w:pos="1033"/>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направленное на формирование личности взаимодействие взрослых с детьми, предполагающее создание таких ситуаций, в которых каждому ребёнку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её реализации, ограниченный объем личного опыта детей особых категорий;</w:t>
      </w:r>
    </w:p>
    <w:p w14:paraId="7EDF17EA" w14:textId="77777777" w:rsidR="00E578DE" w:rsidRPr="008540B2" w:rsidRDefault="00E578DE" w:rsidP="004627F5">
      <w:pPr>
        <w:widowControl w:val="0"/>
        <w:numPr>
          <w:ilvl w:val="0"/>
          <w:numId w:val="113"/>
        </w:numPr>
        <w:tabs>
          <w:tab w:val="left" w:pos="1042"/>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 xml:space="preserve">формирование игры как важнейшего фактора воспитания и развития ребёнка с особыми образовательными потребностями, с учётом необходимости развития личности ребёнка, создание условий для самоопределения и социализации детей на основе социокультурных, духовно-нравственных </w:t>
      </w:r>
      <w:r w:rsidRPr="008540B2">
        <w:rPr>
          <w:rFonts w:ascii="Times New Roman" w:eastAsia="Times New Roman" w:hAnsi="Times New Roman" w:cs="Times New Roman"/>
          <w:color w:val="000000"/>
          <w:sz w:val="28"/>
          <w:szCs w:val="28"/>
          <w:shd w:val="clear" w:color="auto" w:fill="FFFFFF"/>
        </w:rPr>
        <w:lastRenderedPageBreak/>
        <w:t>ценностей и принятых в российском обществе правил и норм поведения;</w:t>
      </w:r>
    </w:p>
    <w:p w14:paraId="4FA5732E" w14:textId="77777777" w:rsidR="00E578DE" w:rsidRPr="008540B2" w:rsidRDefault="00E578DE" w:rsidP="004627F5">
      <w:pPr>
        <w:widowControl w:val="0"/>
        <w:numPr>
          <w:ilvl w:val="0"/>
          <w:numId w:val="113"/>
        </w:numPr>
        <w:tabs>
          <w:tab w:val="left" w:pos="1028"/>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14:paraId="19407944" w14:textId="77777777" w:rsidR="00E578DE" w:rsidRPr="008540B2" w:rsidRDefault="00E578DE" w:rsidP="004627F5">
      <w:pPr>
        <w:widowControl w:val="0"/>
        <w:numPr>
          <w:ilvl w:val="0"/>
          <w:numId w:val="113"/>
        </w:numPr>
        <w:tabs>
          <w:tab w:val="left" w:pos="1033"/>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доступность воспитательных мероприятий, совместных и самостоятельных, подвижных и статичных форм активности с учётом особенностей развития и образовательных потребностей ребёнка;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ребёнку с особыми образовательными потребностями;</w:t>
      </w:r>
    </w:p>
    <w:p w14:paraId="5978D91A" w14:textId="77777777" w:rsidR="00E578DE" w:rsidRPr="008540B2" w:rsidRDefault="00E578DE" w:rsidP="004627F5">
      <w:pPr>
        <w:widowControl w:val="0"/>
        <w:numPr>
          <w:ilvl w:val="0"/>
          <w:numId w:val="113"/>
        </w:numPr>
        <w:tabs>
          <w:tab w:val="left" w:pos="1028"/>
        </w:tabs>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shd w:val="clear" w:color="auto" w:fill="FFFFFF"/>
        </w:rPr>
        <w:t>участие семьи как необходимое условие для полноценного воспитания ребёнка дошкольного возраста с особыми образовательными потребностями.</w:t>
      </w:r>
    </w:p>
    <w:p w14:paraId="0C2DAB84" w14:textId="77777777" w:rsidR="00FA5232" w:rsidRPr="008540B2" w:rsidRDefault="00FA5232" w:rsidP="004627F5">
      <w:pPr>
        <w:widowControl w:val="0"/>
        <w:tabs>
          <w:tab w:val="left" w:pos="426"/>
        </w:tabs>
        <w:autoSpaceDE w:val="0"/>
        <w:autoSpaceDN w:val="0"/>
        <w:spacing w:after="0" w:line="240" w:lineRule="auto"/>
        <w:outlineLvl w:val="0"/>
        <w:rPr>
          <w:rFonts w:ascii="Times New Roman" w:eastAsia="Times New Roman" w:hAnsi="Times New Roman" w:cs="Times New Roman"/>
          <w:b/>
          <w:bCs/>
          <w:sz w:val="28"/>
          <w:szCs w:val="28"/>
        </w:rPr>
      </w:pPr>
    </w:p>
    <w:p w14:paraId="4F199E1A" w14:textId="77777777" w:rsidR="00E578DE" w:rsidRPr="008540B2" w:rsidRDefault="00E578DE" w:rsidP="004627F5">
      <w:pPr>
        <w:widowControl w:val="0"/>
        <w:tabs>
          <w:tab w:val="left" w:pos="426"/>
        </w:tabs>
        <w:autoSpaceDE w:val="0"/>
        <w:autoSpaceDN w:val="0"/>
        <w:spacing w:after="0" w:line="240" w:lineRule="auto"/>
        <w:jc w:val="center"/>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lang w:val="en-US"/>
        </w:rPr>
        <w:t>II</w:t>
      </w:r>
      <w:r w:rsidRPr="008540B2">
        <w:rPr>
          <w:rFonts w:ascii="Times New Roman" w:eastAsia="Times New Roman" w:hAnsi="Times New Roman" w:cs="Times New Roman"/>
          <w:b/>
          <w:bCs/>
          <w:sz w:val="28"/>
          <w:szCs w:val="28"/>
        </w:rPr>
        <w:t>. СОДЕРЖАТЕЛЬНЫЙ</w:t>
      </w:r>
      <w:r w:rsidRPr="008540B2">
        <w:rPr>
          <w:rFonts w:ascii="Times New Roman" w:eastAsia="Times New Roman" w:hAnsi="Times New Roman" w:cs="Times New Roman"/>
          <w:b/>
          <w:bCs/>
          <w:spacing w:val="-7"/>
          <w:sz w:val="28"/>
          <w:szCs w:val="28"/>
        </w:rPr>
        <w:t xml:space="preserve"> </w:t>
      </w:r>
      <w:r w:rsidRPr="008540B2">
        <w:rPr>
          <w:rFonts w:ascii="Times New Roman" w:eastAsia="Times New Roman" w:hAnsi="Times New Roman" w:cs="Times New Roman"/>
          <w:b/>
          <w:bCs/>
          <w:sz w:val="28"/>
          <w:szCs w:val="28"/>
        </w:rPr>
        <w:t>РАЗДЕЛ</w:t>
      </w:r>
    </w:p>
    <w:p w14:paraId="24D3194C" w14:textId="77777777" w:rsidR="00E578DE" w:rsidRPr="008540B2" w:rsidRDefault="00E578DE" w:rsidP="004627F5">
      <w:pPr>
        <w:widowControl w:val="0"/>
        <w:tabs>
          <w:tab w:val="left" w:pos="426"/>
        </w:tabs>
        <w:autoSpaceDE w:val="0"/>
        <w:autoSpaceDN w:val="0"/>
        <w:spacing w:after="0" w:line="240" w:lineRule="auto"/>
        <w:jc w:val="center"/>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ЧАСТЬ, ФОРМИРУЕМА</w:t>
      </w:r>
      <w:r w:rsidR="00F63A8A" w:rsidRPr="008540B2">
        <w:rPr>
          <w:rFonts w:ascii="Times New Roman" w:eastAsia="Times New Roman" w:hAnsi="Times New Roman" w:cs="Times New Roman"/>
          <w:b/>
          <w:bCs/>
          <w:sz w:val="28"/>
          <w:szCs w:val="28"/>
        </w:rPr>
        <w:t>Я УЧАСТНИКАМИ ОБРАЗОВАТЕЛЬНЫХ ОТ</w:t>
      </w:r>
      <w:r w:rsidRPr="008540B2">
        <w:rPr>
          <w:rFonts w:ascii="Times New Roman" w:eastAsia="Times New Roman" w:hAnsi="Times New Roman" w:cs="Times New Roman"/>
          <w:b/>
          <w:bCs/>
          <w:sz w:val="28"/>
          <w:szCs w:val="28"/>
        </w:rPr>
        <w:t>НОШЕНИЙ</w:t>
      </w:r>
    </w:p>
    <w:p w14:paraId="517E47E2"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2.8 Основные психолого-педагогические условия решения задач образовательных областей.</w:t>
      </w:r>
    </w:p>
    <w:p w14:paraId="749889AE"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b/>
          <w:bCs/>
          <w:sz w:val="28"/>
          <w:szCs w:val="28"/>
        </w:rPr>
        <w:t>2.8.1. Образовательная область «Социально-коммуникативное развитие»</w:t>
      </w:r>
    </w:p>
    <w:p w14:paraId="1AE6DD96" w14:textId="77777777" w:rsidR="00E578DE" w:rsidRPr="008540B2" w:rsidRDefault="00E578DE" w:rsidP="004627F5">
      <w:pPr>
        <w:widowControl w:val="0"/>
        <w:numPr>
          <w:ilvl w:val="0"/>
          <w:numId w:val="172"/>
        </w:numPr>
        <w:tabs>
          <w:tab w:val="left" w:pos="993"/>
        </w:tabs>
        <w:autoSpaceDE w:val="0"/>
        <w:autoSpaceDN w:val="0"/>
        <w:spacing w:after="0" w:line="240" w:lineRule="auto"/>
        <w:ind w:left="0" w:firstLine="0"/>
        <w:jc w:val="both"/>
        <w:rPr>
          <w:rFonts w:ascii="Times New Roman" w:eastAsia="Times New Roman" w:hAnsi="Times New Roman" w:cs="Times New Roman"/>
          <w:i/>
          <w:iCs/>
          <w:color w:val="000000"/>
          <w:sz w:val="28"/>
          <w:szCs w:val="28"/>
        </w:rPr>
      </w:pPr>
      <w:r w:rsidRPr="008540B2">
        <w:rPr>
          <w:rFonts w:ascii="Times New Roman" w:eastAsia="Times New Roman" w:hAnsi="Times New Roman" w:cs="Times New Roman"/>
          <w:color w:val="000000"/>
          <w:sz w:val="28"/>
          <w:szCs w:val="28"/>
        </w:rPr>
        <w:t>Взаимодействие, общение и сотрудничество между взрослыми и детьми, облегчающее ребёнку духовно-нравственное саморазвитие и способствующее</w:t>
      </w:r>
    </w:p>
    <w:p w14:paraId="25CF8342" w14:textId="77777777" w:rsidR="00E578DE" w:rsidRPr="008540B2" w:rsidRDefault="00E578DE" w:rsidP="004627F5">
      <w:pPr>
        <w:widowControl w:val="0"/>
        <w:numPr>
          <w:ilvl w:val="0"/>
          <w:numId w:val="174"/>
        </w:numPr>
        <w:tabs>
          <w:tab w:val="left" w:pos="426"/>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развитию интересов и возможностей каждого ребёнка, с учётом его индивидуально-личностных особенностей и социальной ситуации его развития;</w:t>
      </w:r>
    </w:p>
    <w:p w14:paraId="24EB448F" w14:textId="77777777" w:rsidR="00E578DE" w:rsidRPr="008540B2" w:rsidRDefault="00E578DE" w:rsidP="004627F5">
      <w:pPr>
        <w:widowControl w:val="0"/>
        <w:numPr>
          <w:ilvl w:val="0"/>
          <w:numId w:val="174"/>
        </w:numPr>
        <w:tabs>
          <w:tab w:val="left" w:pos="426"/>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формированию и поддержке положительной самооценки детей, их уверенности в собственных способностях и возможностях;</w:t>
      </w:r>
    </w:p>
    <w:p w14:paraId="70B1E3A9" w14:textId="77777777" w:rsidR="00E578DE" w:rsidRPr="008540B2" w:rsidRDefault="00E578DE" w:rsidP="004627F5">
      <w:pPr>
        <w:widowControl w:val="0"/>
        <w:numPr>
          <w:ilvl w:val="0"/>
          <w:numId w:val="174"/>
        </w:numPr>
        <w:tabs>
          <w:tab w:val="left" w:pos="426"/>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поддержке инициативы и самостоятельности детей в специфических для них видах деятельности;</w:t>
      </w:r>
    </w:p>
    <w:p w14:paraId="7377AFB2" w14:textId="77777777" w:rsidR="00E578DE" w:rsidRPr="008540B2" w:rsidRDefault="00E578DE" w:rsidP="004627F5">
      <w:pPr>
        <w:widowControl w:val="0"/>
        <w:numPr>
          <w:ilvl w:val="0"/>
          <w:numId w:val="174"/>
        </w:numPr>
        <w:tabs>
          <w:tab w:val="left" w:pos="426"/>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развитию социальных чувств, поддержке положительного, доброжелательного отношения детей друг к другу и конструктивного взаимодействия в разных видах деятельности.</w:t>
      </w:r>
    </w:p>
    <w:p w14:paraId="519C2FAE" w14:textId="77777777" w:rsidR="00E578DE" w:rsidRPr="008540B2" w:rsidRDefault="00E578DE" w:rsidP="004627F5">
      <w:pPr>
        <w:widowControl w:val="0"/>
        <w:numPr>
          <w:ilvl w:val="0"/>
          <w:numId w:val="172"/>
        </w:numPr>
        <w:tabs>
          <w:tab w:val="left" w:pos="993"/>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Использование в образовательной деятельности форм и методов работы с детьми,</w:t>
      </w:r>
      <w:r w:rsidRPr="008540B2">
        <w:rPr>
          <w:rFonts w:ascii="Times New Roman" w:eastAsia="Times New Roman" w:hAnsi="Times New Roman" w:cs="Times New Roman"/>
          <w:i/>
          <w:iCs/>
          <w:color w:val="000000"/>
          <w:sz w:val="28"/>
          <w:szCs w:val="28"/>
        </w:rPr>
        <w:t xml:space="preserve"> </w:t>
      </w:r>
      <w:r w:rsidRPr="008540B2">
        <w:rPr>
          <w:rFonts w:ascii="Times New Roman" w:eastAsia="Times New Roman" w:hAnsi="Times New Roman" w:cs="Times New Roman"/>
          <w:color w:val="000000"/>
          <w:sz w:val="28"/>
          <w:szCs w:val="28"/>
        </w:rPr>
        <w:t>соответствующих их возрастным и индивидуальным особенностям (не допускающих как искусственного ускорения, так и искусственного замедления развития детей), реализация содержания посредством игровой, трудовой, поисково-исследовательской и познавательной деятельности, наблюдения, создания моделей объектов и  ситуаций, использования элементов арт-технологий, экскурсий, ознакомления с праздниками, художественного чтения, рассматривания иллюстраций к детским художественным произведениям, обсуждения, инсценирования и драматизации фрагментов народных сказок, использования мультимедийных технологий.</w:t>
      </w:r>
    </w:p>
    <w:p w14:paraId="6FDE1554" w14:textId="77777777" w:rsidR="00E578DE" w:rsidRPr="008540B2" w:rsidRDefault="00E578DE" w:rsidP="004627F5">
      <w:pPr>
        <w:widowControl w:val="0"/>
        <w:tabs>
          <w:tab w:val="left" w:pos="993"/>
        </w:tabs>
        <w:autoSpaceDE w:val="0"/>
        <w:autoSpaceDN w:val="0"/>
        <w:spacing w:after="0" w:line="240" w:lineRule="auto"/>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Реализация содержания образования осуществляется с помощью разнообразных образовательных технологий. При этом приоритетным видом деятельности </w:t>
      </w:r>
      <w:r w:rsidRPr="008540B2">
        <w:rPr>
          <w:rFonts w:ascii="Times New Roman" w:eastAsia="Times New Roman" w:hAnsi="Times New Roman" w:cs="Times New Roman"/>
          <w:color w:val="000000"/>
          <w:sz w:val="28"/>
          <w:szCs w:val="28"/>
        </w:rPr>
        <w:lastRenderedPageBreak/>
        <w:t>дошкольника является сюжетно-ролевая игра. Сюжетно-ролевая игра в дошкольном возрасте выступает и как самостоятельная развивающая деятельность, и как формообразующая для прочих видов деятельности – трудовой, продуктивной и т. п. Возрастная динамика овладения детьми сюжетно-ролевой игрой тесно связана с динамикой овладения другими видами детской деятельности, отражая при этом главные линии развития.</w:t>
      </w:r>
    </w:p>
    <w:p w14:paraId="35E51FAB" w14:textId="77777777" w:rsidR="00E578DE" w:rsidRPr="008540B2" w:rsidRDefault="00E578DE" w:rsidP="004627F5">
      <w:pPr>
        <w:widowControl w:val="0"/>
        <w:numPr>
          <w:ilvl w:val="0"/>
          <w:numId w:val="172"/>
        </w:numPr>
        <w:tabs>
          <w:tab w:val="left" w:pos="993"/>
        </w:tabs>
        <w:autoSpaceDE w:val="0"/>
        <w:autoSpaceDN w:val="0"/>
        <w:spacing w:after="0" w:line="240" w:lineRule="auto"/>
        <w:ind w:left="0" w:firstLine="0"/>
        <w:jc w:val="both"/>
        <w:rPr>
          <w:rFonts w:ascii="Times New Roman" w:eastAsia="Times New Roman" w:hAnsi="Times New Roman" w:cs="Times New Roman"/>
          <w:i/>
          <w:iCs/>
          <w:color w:val="000000"/>
          <w:sz w:val="28"/>
          <w:szCs w:val="28"/>
        </w:rPr>
      </w:pPr>
      <w:r w:rsidRPr="008540B2">
        <w:rPr>
          <w:rFonts w:ascii="Times New Roman" w:eastAsia="Times New Roman" w:hAnsi="Times New Roman" w:cs="Times New Roman"/>
          <w:color w:val="000000"/>
          <w:sz w:val="28"/>
          <w:szCs w:val="28"/>
        </w:rPr>
        <w:t>Создание насыщенной эмоциональными стимулами</w:t>
      </w:r>
      <w:r w:rsidRPr="008540B2">
        <w:rPr>
          <w:rFonts w:ascii="Times New Roman" w:eastAsia="Times New Roman" w:hAnsi="Times New Roman" w:cs="Times New Roman"/>
          <w:i/>
          <w:iCs/>
          <w:color w:val="000000"/>
          <w:sz w:val="28"/>
          <w:szCs w:val="28"/>
        </w:rPr>
        <w:t xml:space="preserve"> </w:t>
      </w:r>
      <w:r w:rsidRPr="008540B2">
        <w:rPr>
          <w:rFonts w:ascii="Times New Roman" w:eastAsia="Times New Roman" w:hAnsi="Times New Roman" w:cs="Times New Roman"/>
          <w:color w:val="000000"/>
          <w:sz w:val="28"/>
          <w:szCs w:val="28"/>
        </w:rPr>
        <w:t>социокультурной среды, соответствующей возрастным, индивидуальным, психологическим и физиологическим особенностям детей</w:t>
      </w:r>
      <w:r w:rsidRPr="008540B2">
        <w:rPr>
          <w:rFonts w:ascii="Times New Roman" w:eastAsia="Times New Roman" w:hAnsi="Times New Roman" w:cs="Times New Roman"/>
          <w:i/>
          <w:iCs/>
          <w:color w:val="000000"/>
          <w:sz w:val="28"/>
          <w:szCs w:val="28"/>
        </w:rPr>
        <w:t xml:space="preserve"> </w:t>
      </w:r>
      <w:r w:rsidRPr="008540B2">
        <w:rPr>
          <w:rFonts w:ascii="Times New Roman" w:eastAsia="Times New Roman" w:hAnsi="Times New Roman" w:cs="Times New Roman"/>
          <w:color w:val="000000"/>
          <w:sz w:val="28"/>
          <w:szCs w:val="28"/>
        </w:rPr>
        <w:t>и обеспечивающей</w:t>
      </w:r>
    </w:p>
    <w:p w14:paraId="31FCA92E" w14:textId="77777777" w:rsidR="00E578DE" w:rsidRPr="008540B2" w:rsidRDefault="00E578DE" w:rsidP="004627F5">
      <w:pPr>
        <w:widowControl w:val="0"/>
        <w:numPr>
          <w:ilvl w:val="0"/>
          <w:numId w:val="173"/>
        </w:numPr>
        <w:tabs>
          <w:tab w:val="left" w:pos="426"/>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возможность выбора детьми видов активности, партнёров в совместной деятельности и общении; материалов для игры и продуктивной деятельности;  </w:t>
      </w:r>
    </w:p>
    <w:p w14:paraId="44F31D2E" w14:textId="77777777" w:rsidR="00E578DE" w:rsidRPr="008540B2" w:rsidRDefault="00E578DE" w:rsidP="004627F5">
      <w:pPr>
        <w:widowControl w:val="0"/>
        <w:numPr>
          <w:ilvl w:val="0"/>
          <w:numId w:val="173"/>
        </w:numPr>
        <w:tabs>
          <w:tab w:val="left" w:pos="426"/>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гибкое зонирование помещения, обеспечивающее детям возможность в зависимости от собственного желания заниматься разными видами деятельности в одно и то же время, а также уединяться во время игры, при рассматривании книг и т.д.;  </w:t>
      </w:r>
    </w:p>
    <w:p w14:paraId="3DB354E3" w14:textId="77777777" w:rsidR="00E578DE" w:rsidRPr="008540B2" w:rsidRDefault="00E578DE" w:rsidP="004627F5">
      <w:pPr>
        <w:widowControl w:val="0"/>
        <w:numPr>
          <w:ilvl w:val="0"/>
          <w:numId w:val="173"/>
        </w:numPr>
        <w:tabs>
          <w:tab w:val="left" w:pos="426"/>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обогащение окружающей ребёнка среды разнообразными (новыми для него) предметами в целях развития его любознательности и познавательной активности;</w:t>
      </w:r>
    </w:p>
    <w:p w14:paraId="23CC66E0" w14:textId="77777777" w:rsidR="00E578DE" w:rsidRPr="008540B2" w:rsidRDefault="00E578DE" w:rsidP="004627F5">
      <w:pPr>
        <w:widowControl w:val="0"/>
        <w:numPr>
          <w:ilvl w:val="0"/>
          <w:numId w:val="173"/>
        </w:numPr>
        <w:tabs>
          <w:tab w:val="left" w:pos="426"/>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представление информации на горизонтальных и вертикальных бумажных и электронных носителях; использование информационных материалов, выходящих за рамки непосредственного опыта жизнедеятельности ребенка (детские энциклопедии, познавательные программы и передачи и др.), обобщённых наглядных средств (схем, чертежей, логических таблиц и др.), полифункциональных предметов, элементов декораций, костюмов и аксессуаров для создания «волшебного мира» в сюжетно-ролевой и режиссерской играх, предполагающих активную работу продуктивного созидающего воображения; использование мультимедийных средств и средств информационно-коммуникационных технологий (ИКТ); </w:t>
      </w:r>
    </w:p>
    <w:p w14:paraId="7393741E" w14:textId="77777777" w:rsidR="00E578DE" w:rsidRPr="008540B2" w:rsidRDefault="00E578DE" w:rsidP="004627F5">
      <w:pPr>
        <w:widowControl w:val="0"/>
        <w:numPr>
          <w:ilvl w:val="0"/>
          <w:numId w:val="173"/>
        </w:numPr>
        <w:tabs>
          <w:tab w:val="left" w:pos="426"/>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своевременное изменение предметно-игровой среды с учётом обогащения жизненного и игрового опыта детей, а также зоны ближайшего развития.  </w:t>
      </w:r>
    </w:p>
    <w:p w14:paraId="7ADA8D71" w14:textId="77777777" w:rsidR="00E578DE" w:rsidRPr="008540B2" w:rsidRDefault="00E578DE" w:rsidP="004627F5">
      <w:pPr>
        <w:widowControl w:val="0"/>
        <w:numPr>
          <w:ilvl w:val="0"/>
          <w:numId w:val="172"/>
        </w:numPr>
        <w:tabs>
          <w:tab w:val="left" w:pos="0"/>
          <w:tab w:val="left" w:pos="851"/>
        </w:tabs>
        <w:autoSpaceDE w:val="0"/>
        <w:autoSpaceDN w:val="0"/>
        <w:spacing w:after="0" w:line="240" w:lineRule="auto"/>
        <w:ind w:left="0" w:firstLine="0"/>
        <w:jc w:val="both"/>
        <w:textAlignment w:val="baseline"/>
        <w:rPr>
          <w:rFonts w:ascii="Times New Roman" w:eastAsia="Times New Roman" w:hAnsi="Times New Roman" w:cs="Times New Roman"/>
          <w:bCs/>
          <w:color w:val="000000"/>
          <w:sz w:val="28"/>
          <w:szCs w:val="28"/>
        </w:rPr>
      </w:pPr>
      <w:r w:rsidRPr="008540B2">
        <w:rPr>
          <w:rFonts w:ascii="Times New Roman" w:eastAsia="Times New Roman" w:hAnsi="Times New Roman" w:cs="Times New Roman"/>
          <w:bCs/>
          <w:color w:val="000000"/>
          <w:sz w:val="28"/>
          <w:szCs w:val="28"/>
        </w:rPr>
        <w:t>Обеспечение психолого-педагогической поддержки семьи и повышение компетентности родителей (законных представителей)</w:t>
      </w:r>
      <w:r w:rsidRPr="008540B2">
        <w:rPr>
          <w:rFonts w:ascii="Times New Roman" w:eastAsia="Times New Roman" w:hAnsi="Times New Roman" w:cs="Times New Roman"/>
          <w:bCs/>
          <w:iCs/>
          <w:color w:val="000000"/>
          <w:sz w:val="28"/>
          <w:szCs w:val="28"/>
        </w:rPr>
        <w:t xml:space="preserve"> </w:t>
      </w:r>
      <w:r w:rsidRPr="008540B2">
        <w:rPr>
          <w:rFonts w:ascii="Times New Roman" w:eastAsia="Times New Roman" w:hAnsi="Times New Roman" w:cs="Times New Roman"/>
          <w:bCs/>
          <w:color w:val="000000"/>
          <w:sz w:val="28"/>
          <w:szCs w:val="28"/>
        </w:rPr>
        <w:t>в вопросах развития и образования, охраны и укрепления здоровья детей, взаимодействие с ними в целях формирования единой системы психологической поддержки и требований, предъявляемых к ребёнку в семье и дошкольной организации, вовлечение взрослых членов семей непосредственно в образовательную деятельность.</w:t>
      </w:r>
    </w:p>
    <w:p w14:paraId="2D7133A5"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b/>
          <w:bCs/>
          <w:color w:val="008000"/>
          <w:sz w:val="28"/>
          <w:szCs w:val="28"/>
        </w:rPr>
      </w:pPr>
    </w:p>
    <w:p w14:paraId="6AD703B3"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b/>
          <w:bCs/>
          <w:sz w:val="28"/>
          <w:szCs w:val="28"/>
        </w:rPr>
        <w:t>2.8.2. В образовательной области «Познавательное развитие»:</w:t>
      </w:r>
    </w:p>
    <w:p w14:paraId="55B5E429" w14:textId="77777777" w:rsidR="00E578DE" w:rsidRPr="008540B2" w:rsidRDefault="00E578DE" w:rsidP="004627F5">
      <w:pPr>
        <w:widowControl w:val="0"/>
        <w:numPr>
          <w:ilvl w:val="0"/>
          <w:numId w:val="175"/>
        </w:numPr>
        <w:tabs>
          <w:tab w:val="left" w:pos="993"/>
        </w:tabs>
        <w:autoSpaceDE w:val="0"/>
        <w:autoSpaceDN w:val="0"/>
        <w:spacing w:after="0" w:line="240" w:lineRule="auto"/>
        <w:ind w:left="0" w:firstLine="0"/>
        <w:jc w:val="both"/>
        <w:rPr>
          <w:rFonts w:ascii="Times New Roman" w:eastAsia="Times New Roman" w:hAnsi="Times New Roman" w:cs="Times New Roman"/>
          <w:i/>
          <w:iCs/>
          <w:color w:val="000000"/>
          <w:sz w:val="28"/>
          <w:szCs w:val="28"/>
        </w:rPr>
      </w:pPr>
      <w:r w:rsidRPr="008540B2">
        <w:rPr>
          <w:rFonts w:ascii="Times New Roman" w:eastAsia="Times New Roman" w:hAnsi="Times New Roman" w:cs="Times New Roman"/>
          <w:color w:val="000000"/>
          <w:sz w:val="28"/>
          <w:szCs w:val="28"/>
        </w:rPr>
        <w:t>Взаимодействие, общение и сотрудничество между взрослыми и детьми, в котором взрослый передает ребенку опыт обследования сенсорных эталонов, а также способы познания объектов окружающего мира.</w:t>
      </w:r>
    </w:p>
    <w:p w14:paraId="3DFED5BB" w14:textId="77777777" w:rsidR="00E578DE" w:rsidRPr="008540B2" w:rsidRDefault="00E578DE" w:rsidP="004627F5">
      <w:pPr>
        <w:widowControl w:val="0"/>
        <w:numPr>
          <w:ilvl w:val="0"/>
          <w:numId w:val="17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000000"/>
          <w:sz w:val="28"/>
          <w:szCs w:val="28"/>
        </w:rPr>
        <w:t>Использование в образовательной деятельности форм и методов работы с детьми,</w:t>
      </w:r>
      <w:r w:rsidRPr="008540B2">
        <w:rPr>
          <w:rFonts w:ascii="Times New Roman" w:eastAsia="Times New Roman" w:hAnsi="Times New Roman" w:cs="Times New Roman"/>
          <w:i/>
          <w:iCs/>
          <w:color w:val="000000"/>
          <w:sz w:val="28"/>
          <w:szCs w:val="28"/>
        </w:rPr>
        <w:t xml:space="preserve"> </w:t>
      </w:r>
      <w:r w:rsidRPr="008540B2">
        <w:rPr>
          <w:rFonts w:ascii="Times New Roman" w:eastAsia="Times New Roman" w:hAnsi="Times New Roman" w:cs="Times New Roman"/>
          <w:color w:val="000000"/>
          <w:sz w:val="28"/>
          <w:szCs w:val="28"/>
        </w:rPr>
        <w:t xml:space="preserve">соответствующих их возрастным и индивидуальным особенностям (не </w:t>
      </w:r>
      <w:r w:rsidRPr="008540B2">
        <w:rPr>
          <w:rFonts w:ascii="Times New Roman" w:eastAsia="Times New Roman" w:hAnsi="Times New Roman" w:cs="Times New Roman"/>
          <w:color w:val="000000"/>
          <w:sz w:val="28"/>
          <w:szCs w:val="28"/>
        </w:rPr>
        <w:lastRenderedPageBreak/>
        <w:t xml:space="preserve">допускающих как искусственного ускорения, так и искусственного замедления развития детей), реализация содержания посредством разнообразной детской деятельности. В образовательном процессе используются такие формы организации совместной деятельности взрослого и детей, как наблюдение, элементы проектной деятельности, создание моделей объектов и ситуаций, конструирование, занятия, коллекционирование, экскурсия, экспериментирование и элементарные опыты, ознакомление с праздниками, чтение художественной и познавательной литературы, беседа, рассказ, отгадывание и придумывание загадок, рассматривание иллюстраций к детским художественным произведениям и произведений изобразительного искусства, обсуждение, </w:t>
      </w:r>
      <w:r w:rsidRPr="008540B2">
        <w:rPr>
          <w:rFonts w:ascii="Times New Roman" w:eastAsia="Times New Roman" w:hAnsi="Times New Roman" w:cs="Times New Roman"/>
          <w:sz w:val="28"/>
          <w:szCs w:val="28"/>
        </w:rPr>
        <w:t>театрализованные игры и драматизации, использование мультимедийных технологий.</w:t>
      </w:r>
    </w:p>
    <w:p w14:paraId="745A42CB" w14:textId="77777777" w:rsidR="00E578DE" w:rsidRPr="008540B2" w:rsidRDefault="00E578DE" w:rsidP="004627F5">
      <w:pPr>
        <w:widowControl w:val="0"/>
        <w:numPr>
          <w:ilvl w:val="0"/>
          <w:numId w:val="175"/>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Использование комплексно тематического подхода к организации образовательного процесса. Комплексно-тематический подход подразумевает объединение комплекса различных видов специфических детских деятельностей вокруг единой «темы». В качестве «тем» могут выступать «организующие моменты», «тематические недели», «события», «сезонные явления в природе», «праздники», «традиции». При этом, что немаловажно, реализация комплексно-тематического принципа тесно взаимосвязана с интеграцией образовательных областей и с интеграцией детских деятельностей. Применение комплексно-тематического подхода в организации воспитательно-образовательной работы позволяет значительно сократить время для специально-организованной образовательной деятельности в форме занятий, освобождая его для игры, оздоровительных мероприятий; позволяет исключить перегрузки детей в организованных формах обучения. </w:t>
      </w:r>
    </w:p>
    <w:p w14:paraId="45C15A1C" w14:textId="77777777" w:rsidR="00E578DE" w:rsidRPr="008540B2" w:rsidRDefault="00E578DE" w:rsidP="004627F5">
      <w:pPr>
        <w:widowControl w:val="0"/>
        <w:numPr>
          <w:ilvl w:val="0"/>
          <w:numId w:val="175"/>
        </w:numPr>
        <w:tabs>
          <w:tab w:val="left" w:pos="993"/>
        </w:tabs>
        <w:autoSpaceDE w:val="0"/>
        <w:autoSpaceDN w:val="0"/>
        <w:spacing w:after="0" w:line="240" w:lineRule="auto"/>
        <w:ind w:left="0" w:firstLine="0"/>
        <w:jc w:val="both"/>
        <w:rPr>
          <w:rFonts w:ascii="Times New Roman" w:eastAsia="Times New Roman" w:hAnsi="Times New Roman" w:cs="Times New Roman"/>
          <w:i/>
          <w:iCs/>
          <w:sz w:val="28"/>
          <w:szCs w:val="28"/>
        </w:rPr>
      </w:pPr>
      <w:r w:rsidRPr="008540B2">
        <w:rPr>
          <w:rFonts w:ascii="Times New Roman" w:eastAsia="Times New Roman" w:hAnsi="Times New Roman" w:cs="Times New Roman"/>
          <w:iCs/>
          <w:sz w:val="28"/>
          <w:szCs w:val="28"/>
        </w:rPr>
        <w:t>Учет при организации образовательной деятельности принципа интеграции образовательных областей, который позволяет реализовывать задачи разных образовательных областей на одном и том же материале.</w:t>
      </w:r>
    </w:p>
    <w:p w14:paraId="25AAC176" w14:textId="77777777" w:rsidR="00E578DE" w:rsidRPr="008540B2" w:rsidRDefault="00E578DE" w:rsidP="004627F5">
      <w:pPr>
        <w:widowControl w:val="0"/>
        <w:numPr>
          <w:ilvl w:val="0"/>
          <w:numId w:val="175"/>
        </w:numPr>
        <w:tabs>
          <w:tab w:val="left" w:pos="993"/>
        </w:tabs>
        <w:autoSpaceDE w:val="0"/>
        <w:autoSpaceDN w:val="0"/>
        <w:spacing w:after="0" w:line="240" w:lineRule="auto"/>
        <w:ind w:left="0" w:firstLine="0"/>
        <w:rPr>
          <w:rFonts w:ascii="Times New Roman" w:eastAsia="Times New Roman" w:hAnsi="Times New Roman" w:cs="Times New Roman"/>
          <w:i/>
          <w:iCs/>
          <w:sz w:val="28"/>
          <w:szCs w:val="28"/>
        </w:rPr>
      </w:pPr>
      <w:r w:rsidRPr="008540B2">
        <w:rPr>
          <w:rFonts w:ascii="Times New Roman" w:eastAsia="Times New Roman" w:hAnsi="Times New Roman" w:cs="Times New Roman"/>
          <w:iCs/>
          <w:sz w:val="28"/>
          <w:szCs w:val="28"/>
        </w:rPr>
        <w:t xml:space="preserve">Использование принципа развивающего образования, предусматривающего построение образовательной работы в зоне ближайшего развития ребенка. </w:t>
      </w:r>
      <w:r w:rsidRPr="008540B2">
        <w:rPr>
          <w:rFonts w:ascii="Times New Roman" w:eastAsia="Times New Roman" w:hAnsi="Times New Roman" w:cs="Times New Roman"/>
          <w:sz w:val="28"/>
          <w:szCs w:val="28"/>
          <w:shd w:val="clear" w:color="auto" w:fill="FFFFFF"/>
        </w:rPr>
        <w:t xml:space="preserve">Зона ближайшего развития – </w:t>
      </w:r>
      <w:hyperlink r:id="rId15" w:history="1">
        <w:r w:rsidRPr="008540B2">
          <w:rPr>
            <w:rFonts w:ascii="Times New Roman" w:eastAsia="Times New Roman" w:hAnsi="Times New Roman" w:cs="Times New Roman"/>
            <w:sz w:val="28"/>
            <w:szCs w:val="28"/>
            <w:shd w:val="clear" w:color="auto" w:fill="FFFFFF"/>
          </w:rPr>
          <w:t>понятие</w:t>
        </w:r>
      </w:hyperlink>
      <w:r w:rsidRPr="008540B2">
        <w:rPr>
          <w:rFonts w:ascii="Times New Roman" w:eastAsia="Times New Roman" w:hAnsi="Times New Roman" w:cs="Times New Roman"/>
          <w:sz w:val="28"/>
          <w:szCs w:val="28"/>
          <w:shd w:val="clear" w:color="auto" w:fill="FFFFFF"/>
        </w:rPr>
        <w:t>, введенное Л.С. Выготским и характеризующее процесс подтягивания психического развития ребенка вслед за обучением. Эта зона определяется содержанием таких образовательных задач, которые ребенок может решить лишь с помощью взрослого, но после приобретения опыта он сможет решать аналогичные задачи самостоятельно. Таким образом, зона ближайшего развития определяет расхождение между уровнем существующего развития (уровень актуального развития, определяющий, какую задачу в настоящий момент времени ребенок может решить самостоятельно) и уровнем потенциального развития, которого ребенок способен достигнуть с минимальной педагогической поддержкой педагога и/или в сотрудничестве со сверстниками.</w:t>
      </w:r>
    </w:p>
    <w:p w14:paraId="22CC84D1" w14:textId="77777777" w:rsidR="00E578DE" w:rsidRPr="008540B2" w:rsidRDefault="00E578DE" w:rsidP="004627F5">
      <w:pPr>
        <w:widowControl w:val="0"/>
        <w:numPr>
          <w:ilvl w:val="0"/>
          <w:numId w:val="175"/>
        </w:numPr>
        <w:tabs>
          <w:tab w:val="left" w:pos="993"/>
        </w:tabs>
        <w:autoSpaceDE w:val="0"/>
        <w:autoSpaceDN w:val="0"/>
        <w:spacing w:after="0" w:line="240" w:lineRule="auto"/>
        <w:ind w:left="0" w:firstLine="0"/>
        <w:rPr>
          <w:rFonts w:ascii="Times New Roman" w:eastAsia="Times New Roman" w:hAnsi="Times New Roman" w:cs="Times New Roman"/>
          <w:i/>
          <w:iCs/>
          <w:sz w:val="28"/>
          <w:szCs w:val="28"/>
        </w:rPr>
      </w:pPr>
      <w:r w:rsidRPr="008540B2">
        <w:rPr>
          <w:rFonts w:ascii="Times New Roman" w:eastAsia="Times New Roman" w:hAnsi="Times New Roman" w:cs="Times New Roman"/>
          <w:sz w:val="28"/>
          <w:szCs w:val="28"/>
        </w:rPr>
        <w:t xml:space="preserve">Создание содержательно насыщенной развивающей предметно-пространственной среды, соответствующей возрастным, индивидуальным, психологическим и физиологическим особенностям детей, предусматривающей </w:t>
      </w:r>
      <w:r w:rsidRPr="008540B2">
        <w:rPr>
          <w:rFonts w:ascii="Times New Roman" w:eastAsia="Times New Roman" w:hAnsi="Times New Roman" w:cs="Times New Roman"/>
          <w:sz w:val="28"/>
          <w:szCs w:val="28"/>
        </w:rPr>
        <w:lastRenderedPageBreak/>
        <w:t>гибкое зонирование помещения</w:t>
      </w:r>
      <w:r w:rsidRPr="008540B2">
        <w:rPr>
          <w:rFonts w:ascii="Times New Roman" w:eastAsia="Times New Roman" w:hAnsi="Times New Roman" w:cs="Times New Roman"/>
          <w:i/>
          <w:iCs/>
          <w:sz w:val="28"/>
          <w:szCs w:val="28"/>
        </w:rPr>
        <w:t xml:space="preserve"> </w:t>
      </w:r>
      <w:r w:rsidRPr="008540B2">
        <w:rPr>
          <w:rFonts w:ascii="Times New Roman" w:eastAsia="Times New Roman" w:hAnsi="Times New Roman" w:cs="Times New Roman"/>
          <w:sz w:val="28"/>
          <w:szCs w:val="28"/>
        </w:rPr>
        <w:t>и обеспечивающей детям возможность:</w:t>
      </w:r>
    </w:p>
    <w:p w14:paraId="1B0FFB34" w14:textId="77777777" w:rsidR="00E578DE" w:rsidRPr="008540B2" w:rsidRDefault="00E578DE" w:rsidP="004627F5">
      <w:pPr>
        <w:widowControl w:val="0"/>
        <w:numPr>
          <w:ilvl w:val="0"/>
          <w:numId w:val="173"/>
        </w:numPr>
        <w:tabs>
          <w:tab w:val="left" w:pos="426"/>
          <w:tab w:val="left" w:pos="993"/>
        </w:tabs>
        <w:autoSpaceDE w:val="0"/>
        <w:autoSpaceDN w:val="0"/>
        <w:spacing w:after="0" w:line="240" w:lineRule="auto"/>
        <w:ind w:left="0" w:firstLine="0"/>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самостоятельного и совместного со взрослым оперирования с различными множествами, количественными совокупностями, упражнение в сравнении различных объектов и совокупностей; </w:t>
      </w:r>
    </w:p>
    <w:p w14:paraId="4F24B2FC" w14:textId="77777777" w:rsidR="00E578DE" w:rsidRPr="008540B2" w:rsidRDefault="00E578DE" w:rsidP="004627F5">
      <w:pPr>
        <w:widowControl w:val="0"/>
        <w:numPr>
          <w:ilvl w:val="0"/>
          <w:numId w:val="173"/>
        </w:numPr>
        <w:tabs>
          <w:tab w:val="left" w:pos="426"/>
          <w:tab w:val="left" w:pos="993"/>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выбора детьми видов активности, партнёров в совместной деятельности и общении; материалов для игры и продуктивной деятельности;</w:t>
      </w:r>
    </w:p>
    <w:p w14:paraId="4DF3571F" w14:textId="77777777" w:rsidR="00E578DE" w:rsidRPr="008540B2" w:rsidRDefault="00E578DE" w:rsidP="004627F5">
      <w:pPr>
        <w:widowControl w:val="0"/>
        <w:numPr>
          <w:ilvl w:val="0"/>
          <w:numId w:val="173"/>
        </w:numPr>
        <w:tabs>
          <w:tab w:val="left" w:pos="426"/>
          <w:tab w:val="left" w:pos="993"/>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сочетания сбалансированной продуктивной (производящей субъективно новый продукт) и репродуктивной (воспроизводящей готовый образец) деятельности;  </w:t>
      </w:r>
    </w:p>
    <w:p w14:paraId="0B62177B" w14:textId="77777777" w:rsidR="00E578DE" w:rsidRPr="008540B2" w:rsidRDefault="00E578DE" w:rsidP="004627F5">
      <w:pPr>
        <w:widowControl w:val="0"/>
        <w:numPr>
          <w:ilvl w:val="0"/>
          <w:numId w:val="173"/>
        </w:numPr>
        <w:tabs>
          <w:tab w:val="left" w:pos="426"/>
          <w:tab w:val="left" w:pos="993"/>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в зависимости от собственного желания заниматься разными видами деятельности в одно и то же время, а также уединяться во время игры, при рассматривании книг и т.д.;  </w:t>
      </w:r>
    </w:p>
    <w:p w14:paraId="4D2B8DA5" w14:textId="77777777" w:rsidR="00E578DE" w:rsidRPr="008540B2" w:rsidRDefault="00E578DE" w:rsidP="004627F5">
      <w:pPr>
        <w:widowControl w:val="0"/>
        <w:numPr>
          <w:ilvl w:val="0"/>
          <w:numId w:val="175"/>
        </w:numPr>
        <w:tabs>
          <w:tab w:val="left" w:pos="426"/>
          <w:tab w:val="left" w:pos="993"/>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Обогащение окружающей ребёнка среды разнообразными (новыми для него) предметами в целях развития его любознательности и познавательной активности.</w:t>
      </w:r>
    </w:p>
    <w:p w14:paraId="1AE5C31E" w14:textId="77777777" w:rsidR="00E578DE" w:rsidRPr="008540B2" w:rsidRDefault="00E578DE" w:rsidP="004627F5">
      <w:pPr>
        <w:widowControl w:val="0"/>
        <w:numPr>
          <w:ilvl w:val="0"/>
          <w:numId w:val="175"/>
        </w:numPr>
        <w:tabs>
          <w:tab w:val="left" w:pos="426"/>
          <w:tab w:val="left" w:pos="993"/>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Представление информации на горизонтальных и вертикальных бумажных и электронных носителях; использование информационных материалов, выходящих за рамки непосредственного опыта жизнедеятельности ребенка (детские энциклопедии, познавательные программы и передачи и др.), обобщённых наглядных средств (схем, чертежей, логических таблиц и др.), полифункциональных предметов, элементов декораций, костюмов и аксессуаров для создания «волшебного мира» в сюжетно-ролевой и режиссерской играх, предполагающих активную работу продуктивного созидающего воображения; использование мультимедийных средств и средств информационно-коммуникационных технологий (ИКТ).</w:t>
      </w:r>
    </w:p>
    <w:p w14:paraId="7B7B1702" w14:textId="77777777" w:rsidR="00E578DE" w:rsidRPr="008540B2" w:rsidRDefault="00E578DE" w:rsidP="004627F5">
      <w:pPr>
        <w:widowControl w:val="0"/>
        <w:numPr>
          <w:ilvl w:val="0"/>
          <w:numId w:val="175"/>
        </w:numPr>
        <w:tabs>
          <w:tab w:val="left" w:pos="426"/>
          <w:tab w:val="left" w:pos="993"/>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Своевременное изменение предметно-игровой среды с учётом обогащения жизненного и игрового опыта детей, а также зоны ближайшего развития.  </w:t>
      </w:r>
    </w:p>
    <w:p w14:paraId="3C2EA203" w14:textId="77777777" w:rsidR="00E578DE" w:rsidRPr="008540B2" w:rsidRDefault="00E578DE" w:rsidP="004627F5">
      <w:pPr>
        <w:widowControl w:val="0"/>
        <w:numPr>
          <w:ilvl w:val="0"/>
          <w:numId w:val="175"/>
        </w:numPr>
        <w:tabs>
          <w:tab w:val="left" w:pos="426"/>
          <w:tab w:val="left" w:pos="993"/>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sz w:val="28"/>
          <w:szCs w:val="28"/>
        </w:rPr>
        <w:t>Профессиональное развитие педагогов, позволяющее им освоить новые формы организации образовательного процесса, осуществлять поддержку детской инициативы в познании окружающего мира.</w:t>
      </w:r>
    </w:p>
    <w:p w14:paraId="640A1159" w14:textId="77777777" w:rsidR="00E578DE" w:rsidRPr="008540B2" w:rsidRDefault="00E578DE" w:rsidP="004627F5">
      <w:pPr>
        <w:widowControl w:val="0"/>
        <w:numPr>
          <w:ilvl w:val="0"/>
          <w:numId w:val="175"/>
        </w:numPr>
        <w:tabs>
          <w:tab w:val="left" w:pos="426"/>
          <w:tab w:val="left" w:pos="993"/>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sz w:val="28"/>
          <w:szCs w:val="28"/>
        </w:rPr>
        <w:t>Привлечение семьи к образовательному процессу, психолого-педагогическая, методическая и консультативная поддержка родителей, их мотивирование на участие в развитии своего ребенка.</w:t>
      </w:r>
    </w:p>
    <w:p w14:paraId="71486F60" w14:textId="77777777" w:rsidR="00E578DE" w:rsidRPr="008540B2" w:rsidRDefault="00E578DE" w:rsidP="004627F5">
      <w:pPr>
        <w:tabs>
          <w:tab w:val="left" w:pos="0"/>
          <w:tab w:val="left" w:pos="851"/>
        </w:tabs>
        <w:spacing w:after="0" w:line="240" w:lineRule="auto"/>
        <w:jc w:val="both"/>
        <w:textAlignment w:val="baseline"/>
        <w:rPr>
          <w:rFonts w:ascii="Times New Roman" w:eastAsia="Times New Roman" w:hAnsi="Times New Roman" w:cs="Times New Roman"/>
          <w:bCs/>
          <w:color w:val="000000"/>
          <w:sz w:val="28"/>
          <w:szCs w:val="28"/>
        </w:rPr>
      </w:pPr>
    </w:p>
    <w:p w14:paraId="02E5B33C"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2.8.3. В образовательной области «Речевое развитие»:</w:t>
      </w:r>
    </w:p>
    <w:p w14:paraId="4119B3ED" w14:textId="77777777" w:rsidR="00E578DE" w:rsidRPr="008540B2" w:rsidRDefault="00FA5232" w:rsidP="004627F5">
      <w:pPr>
        <w:widowControl w:val="0"/>
        <w:tabs>
          <w:tab w:val="left" w:pos="1134"/>
        </w:tabs>
        <w:autoSpaceDE w:val="0"/>
        <w:autoSpaceDN w:val="0"/>
        <w:spacing w:after="0" w:line="240" w:lineRule="auto"/>
        <w:jc w:val="both"/>
        <w:rPr>
          <w:rFonts w:ascii="Times New Roman" w:eastAsia="Times New Roman" w:hAnsi="Times New Roman" w:cs="Times New Roman"/>
          <w:bCs/>
          <w:color w:val="000000"/>
          <w:sz w:val="28"/>
          <w:szCs w:val="28"/>
        </w:rPr>
      </w:pPr>
      <w:r w:rsidRPr="008540B2">
        <w:rPr>
          <w:rFonts w:ascii="Times New Roman" w:eastAsia="Times New Roman" w:hAnsi="Times New Roman" w:cs="Times New Roman"/>
          <w:color w:val="000000"/>
          <w:sz w:val="28"/>
          <w:szCs w:val="28"/>
        </w:rPr>
        <w:t>1.</w:t>
      </w:r>
      <w:r w:rsidR="00E578DE" w:rsidRPr="008540B2">
        <w:rPr>
          <w:rFonts w:ascii="Times New Roman" w:eastAsia="Times New Roman" w:hAnsi="Times New Roman" w:cs="Times New Roman"/>
          <w:color w:val="000000"/>
          <w:sz w:val="28"/>
          <w:szCs w:val="28"/>
        </w:rPr>
        <w:t>Процесс взаимодействия взрослых с детьми</w:t>
      </w:r>
      <w:r w:rsidR="00E578DE" w:rsidRPr="008540B2">
        <w:rPr>
          <w:rFonts w:ascii="Times New Roman" w:eastAsia="Times New Roman" w:hAnsi="Times New Roman" w:cs="Times New Roman"/>
          <w:bCs/>
          <w:color w:val="000000"/>
          <w:sz w:val="28"/>
          <w:szCs w:val="28"/>
        </w:rPr>
        <w:t xml:space="preserve">, способствующий достижению положительной динамики развития речевых процессов, основывается на </w:t>
      </w:r>
      <w:r w:rsidR="00E578DE" w:rsidRPr="008540B2">
        <w:rPr>
          <w:rFonts w:ascii="Times New Roman" w:eastAsia="Times New Roman" w:hAnsi="Times New Roman" w:cs="Times New Roman"/>
          <w:bCs/>
          <w:i/>
          <w:iCs/>
          <w:color w:val="000000"/>
          <w:sz w:val="28"/>
          <w:szCs w:val="28"/>
        </w:rPr>
        <w:t>общении</w:t>
      </w:r>
      <w:r w:rsidR="00E578DE" w:rsidRPr="008540B2">
        <w:rPr>
          <w:rFonts w:ascii="Times New Roman" w:eastAsia="Times New Roman" w:hAnsi="Times New Roman" w:cs="Times New Roman"/>
          <w:bCs/>
          <w:color w:val="000000"/>
          <w:sz w:val="28"/>
          <w:szCs w:val="28"/>
        </w:rPr>
        <w:t xml:space="preserve">.  Поэтому </w:t>
      </w:r>
      <w:r w:rsidR="00E578DE" w:rsidRPr="008540B2">
        <w:rPr>
          <w:rFonts w:ascii="Times New Roman" w:eastAsia="Times New Roman" w:hAnsi="Times New Roman" w:cs="Times New Roman"/>
          <w:bCs/>
          <w:i/>
          <w:color w:val="000000"/>
          <w:sz w:val="28"/>
          <w:szCs w:val="28"/>
        </w:rPr>
        <w:t>центральным компонентом</w:t>
      </w:r>
      <w:r w:rsidR="00E578DE" w:rsidRPr="008540B2">
        <w:rPr>
          <w:rFonts w:ascii="Times New Roman" w:eastAsia="Times New Roman" w:hAnsi="Times New Roman" w:cs="Times New Roman"/>
          <w:bCs/>
          <w:color w:val="000000"/>
          <w:sz w:val="28"/>
          <w:szCs w:val="28"/>
        </w:rPr>
        <w:t xml:space="preserve"> </w:t>
      </w:r>
      <w:r w:rsidR="00E578DE" w:rsidRPr="008540B2">
        <w:rPr>
          <w:rFonts w:ascii="Times New Roman" w:eastAsia="Times New Roman" w:hAnsi="Times New Roman" w:cs="Times New Roman"/>
          <w:bCs/>
          <w:i/>
          <w:color w:val="000000"/>
          <w:sz w:val="28"/>
          <w:szCs w:val="28"/>
        </w:rPr>
        <w:t xml:space="preserve">содержания образовательной области </w:t>
      </w:r>
      <w:r w:rsidR="00E578DE" w:rsidRPr="008540B2">
        <w:rPr>
          <w:rFonts w:ascii="Times New Roman" w:eastAsia="Times New Roman" w:hAnsi="Times New Roman" w:cs="Times New Roman"/>
          <w:bCs/>
          <w:color w:val="000000"/>
          <w:sz w:val="28"/>
          <w:szCs w:val="28"/>
        </w:rPr>
        <w:t xml:space="preserve">является </w:t>
      </w:r>
      <w:r w:rsidR="00E578DE" w:rsidRPr="008540B2">
        <w:rPr>
          <w:rFonts w:ascii="Times New Roman" w:eastAsia="Times New Roman" w:hAnsi="Times New Roman" w:cs="Times New Roman"/>
          <w:b/>
          <w:bCs/>
          <w:color w:val="000000"/>
          <w:sz w:val="28"/>
          <w:szCs w:val="28"/>
        </w:rPr>
        <w:t>интенсивное общение педагога с группой детей и индивидуально с каждым ребёнком</w:t>
      </w:r>
      <w:r w:rsidR="00E578DE" w:rsidRPr="008540B2">
        <w:rPr>
          <w:rFonts w:ascii="Times New Roman" w:eastAsia="Times New Roman" w:hAnsi="Times New Roman" w:cs="Times New Roman"/>
          <w:bCs/>
          <w:color w:val="000000"/>
          <w:sz w:val="28"/>
          <w:szCs w:val="28"/>
        </w:rPr>
        <w:t xml:space="preserve">.  </w:t>
      </w:r>
    </w:p>
    <w:p w14:paraId="12186E9C" w14:textId="77777777" w:rsidR="00E578DE" w:rsidRPr="008540B2" w:rsidRDefault="00FA5232" w:rsidP="004627F5">
      <w:pPr>
        <w:widowControl w:val="0"/>
        <w:tabs>
          <w:tab w:val="left" w:pos="1134"/>
        </w:tabs>
        <w:autoSpaceDE w:val="0"/>
        <w:autoSpaceDN w:val="0"/>
        <w:spacing w:after="0" w:line="240" w:lineRule="auto"/>
        <w:jc w:val="both"/>
        <w:rPr>
          <w:rFonts w:ascii="Times New Roman" w:eastAsia="Times New Roman" w:hAnsi="Times New Roman" w:cs="Times New Roman"/>
          <w:bCs/>
          <w:color w:val="000000"/>
          <w:sz w:val="28"/>
          <w:szCs w:val="28"/>
        </w:rPr>
      </w:pPr>
      <w:r w:rsidRPr="008540B2">
        <w:rPr>
          <w:rFonts w:ascii="Times New Roman" w:eastAsia="Times New Roman" w:hAnsi="Times New Roman" w:cs="Times New Roman"/>
          <w:bCs/>
          <w:color w:val="000000"/>
          <w:sz w:val="28"/>
          <w:szCs w:val="28"/>
        </w:rPr>
        <w:t xml:space="preserve">2. </w:t>
      </w:r>
      <w:r w:rsidR="00E578DE" w:rsidRPr="008540B2">
        <w:rPr>
          <w:rFonts w:ascii="Times New Roman" w:eastAsia="Times New Roman" w:hAnsi="Times New Roman" w:cs="Times New Roman"/>
          <w:bCs/>
          <w:color w:val="000000"/>
          <w:sz w:val="28"/>
          <w:szCs w:val="28"/>
        </w:rPr>
        <w:t xml:space="preserve">Существенной характеристикой деятельности и </w:t>
      </w:r>
      <w:r w:rsidR="00E578DE" w:rsidRPr="008540B2">
        <w:rPr>
          <w:rFonts w:ascii="Times New Roman" w:eastAsia="Times New Roman" w:hAnsi="Times New Roman" w:cs="Times New Roman"/>
          <w:bCs/>
          <w:i/>
          <w:color w:val="000000"/>
          <w:sz w:val="28"/>
          <w:szCs w:val="28"/>
        </w:rPr>
        <w:t xml:space="preserve">условием </w:t>
      </w:r>
      <w:r w:rsidR="00E578DE" w:rsidRPr="008540B2">
        <w:rPr>
          <w:rFonts w:ascii="Times New Roman" w:eastAsia="Times New Roman" w:hAnsi="Times New Roman" w:cs="Times New Roman"/>
          <w:bCs/>
          <w:color w:val="000000"/>
          <w:sz w:val="28"/>
          <w:szCs w:val="28"/>
        </w:rPr>
        <w:t xml:space="preserve">эффективности реализации образовательных задач речевого развития является </w:t>
      </w:r>
      <w:r w:rsidR="00E578DE" w:rsidRPr="008540B2">
        <w:rPr>
          <w:rFonts w:ascii="Times New Roman" w:eastAsia="Times New Roman" w:hAnsi="Times New Roman" w:cs="Times New Roman"/>
          <w:b/>
          <w:bCs/>
          <w:color w:val="000000"/>
          <w:sz w:val="28"/>
          <w:szCs w:val="28"/>
        </w:rPr>
        <w:t>язык общения</w:t>
      </w:r>
      <w:r w:rsidR="00E578DE" w:rsidRPr="008540B2">
        <w:rPr>
          <w:rFonts w:ascii="Times New Roman" w:eastAsia="Times New Roman" w:hAnsi="Times New Roman" w:cs="Times New Roman"/>
          <w:bCs/>
          <w:color w:val="000000"/>
          <w:sz w:val="28"/>
          <w:szCs w:val="28"/>
        </w:rPr>
        <w:t xml:space="preserve"> педагога с детьми. Важно, чтобы он был естественным, обеспечивающим эффект простоты без примитивности, и вместе с тем содержал яркие образы, в том числе </w:t>
      </w:r>
      <w:r w:rsidR="00E578DE" w:rsidRPr="008540B2">
        <w:rPr>
          <w:rFonts w:ascii="Times New Roman" w:eastAsia="Times New Roman" w:hAnsi="Times New Roman" w:cs="Times New Roman"/>
          <w:bCs/>
          <w:color w:val="000000"/>
          <w:sz w:val="28"/>
          <w:szCs w:val="28"/>
        </w:rPr>
        <w:lastRenderedPageBreak/>
        <w:t>метафорические. Не менее важным компонентом содержания, стимулирующим активное речевое развитие, становится эмоционально и психологически комфортная речевая среда. Ключевыми характеристиками речевой среды и одновременно положительными ориентирами процесса взаимодействия детей со взрослыми Программой являются:</w:t>
      </w:r>
    </w:p>
    <w:p w14:paraId="4E58032E" w14:textId="77777777" w:rsidR="00E578DE" w:rsidRPr="008540B2" w:rsidRDefault="00E578DE" w:rsidP="004627F5">
      <w:pPr>
        <w:widowControl w:val="0"/>
        <w:numPr>
          <w:ilvl w:val="0"/>
          <w:numId w:val="177"/>
        </w:numPr>
        <w:tabs>
          <w:tab w:val="clear" w:pos="783"/>
          <w:tab w:val="num" w:pos="0"/>
          <w:tab w:val="left" w:pos="993"/>
          <w:tab w:val="left" w:pos="1134"/>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существование </w:t>
      </w:r>
      <w:r w:rsidRPr="008540B2">
        <w:rPr>
          <w:rFonts w:ascii="Times New Roman" w:eastAsia="Times New Roman" w:hAnsi="Times New Roman" w:cs="Times New Roman"/>
          <w:i/>
          <w:color w:val="000000"/>
          <w:sz w:val="28"/>
          <w:szCs w:val="28"/>
        </w:rPr>
        <w:t>личностных</w:t>
      </w:r>
      <w:r w:rsidRPr="008540B2">
        <w:rPr>
          <w:rFonts w:ascii="Times New Roman" w:eastAsia="Times New Roman" w:hAnsi="Times New Roman" w:cs="Times New Roman"/>
          <w:color w:val="000000"/>
          <w:sz w:val="28"/>
          <w:szCs w:val="28"/>
        </w:rPr>
        <w:t xml:space="preserve"> отношений между ребёнком и взрослым, искреннее уважение личности, достоинства, индивидуальных особенностей, желаний и мотивов </w:t>
      </w:r>
      <w:r w:rsidRPr="008540B2">
        <w:rPr>
          <w:rFonts w:ascii="Times New Roman" w:eastAsia="Times New Roman" w:hAnsi="Times New Roman" w:cs="Times New Roman"/>
          <w:i/>
          <w:color w:val="000000"/>
          <w:sz w:val="28"/>
          <w:szCs w:val="28"/>
        </w:rPr>
        <w:t>каждого</w:t>
      </w:r>
      <w:r w:rsidRPr="008540B2">
        <w:rPr>
          <w:rFonts w:ascii="Times New Roman" w:eastAsia="Times New Roman" w:hAnsi="Times New Roman" w:cs="Times New Roman"/>
          <w:color w:val="000000"/>
          <w:sz w:val="28"/>
          <w:szCs w:val="28"/>
        </w:rPr>
        <w:t xml:space="preserve"> ребёнка со стороны взрослого (</w:t>
      </w:r>
      <w:r w:rsidRPr="008540B2">
        <w:rPr>
          <w:rFonts w:ascii="Times New Roman" w:eastAsia="Times New Roman" w:hAnsi="Times New Roman" w:cs="Times New Roman"/>
          <w:i/>
          <w:color w:val="000000"/>
          <w:sz w:val="28"/>
          <w:szCs w:val="28"/>
        </w:rPr>
        <w:t>индивидуализация</w:t>
      </w:r>
      <w:r w:rsidRPr="008540B2">
        <w:rPr>
          <w:rFonts w:ascii="Times New Roman" w:eastAsia="Times New Roman" w:hAnsi="Times New Roman" w:cs="Times New Roman"/>
          <w:color w:val="000000"/>
          <w:sz w:val="28"/>
          <w:szCs w:val="28"/>
        </w:rPr>
        <w:t xml:space="preserve"> и </w:t>
      </w:r>
      <w:r w:rsidRPr="008540B2">
        <w:rPr>
          <w:rFonts w:ascii="Times New Roman" w:eastAsia="Times New Roman" w:hAnsi="Times New Roman" w:cs="Times New Roman"/>
          <w:i/>
          <w:color w:val="000000"/>
          <w:sz w:val="28"/>
          <w:szCs w:val="28"/>
        </w:rPr>
        <w:t>гуманистический характер п</w:t>
      </w:r>
      <w:r w:rsidRPr="008540B2">
        <w:rPr>
          <w:rFonts w:ascii="Times New Roman" w:eastAsia="Times New Roman" w:hAnsi="Times New Roman" w:cs="Times New Roman"/>
          <w:color w:val="000000"/>
          <w:sz w:val="28"/>
          <w:szCs w:val="28"/>
        </w:rPr>
        <w:t xml:space="preserve">роцесса взаимодействия); </w:t>
      </w:r>
    </w:p>
    <w:p w14:paraId="217ED182" w14:textId="77777777" w:rsidR="00E578DE" w:rsidRPr="008540B2" w:rsidRDefault="00E578DE" w:rsidP="004627F5">
      <w:pPr>
        <w:widowControl w:val="0"/>
        <w:numPr>
          <w:ilvl w:val="0"/>
          <w:numId w:val="177"/>
        </w:numPr>
        <w:tabs>
          <w:tab w:val="clear" w:pos="783"/>
          <w:tab w:val="num" w:pos="0"/>
          <w:tab w:val="left" w:pos="993"/>
          <w:tab w:val="left" w:pos="1134"/>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i/>
          <w:color w:val="000000"/>
          <w:sz w:val="28"/>
          <w:szCs w:val="28"/>
        </w:rPr>
        <w:t>интенсивность общения</w:t>
      </w:r>
      <w:r w:rsidRPr="008540B2">
        <w:rPr>
          <w:rFonts w:ascii="Times New Roman" w:eastAsia="Times New Roman" w:hAnsi="Times New Roman" w:cs="Times New Roman"/>
          <w:color w:val="000000"/>
          <w:sz w:val="28"/>
          <w:szCs w:val="28"/>
        </w:rPr>
        <w:t xml:space="preserve"> (вербального и невербального) между ребёнком и взрослым, а также между взрослым и группой детей; </w:t>
      </w:r>
    </w:p>
    <w:p w14:paraId="19381AE1" w14:textId="77777777" w:rsidR="00E578DE" w:rsidRPr="008540B2" w:rsidRDefault="00E578DE" w:rsidP="004627F5">
      <w:pPr>
        <w:widowControl w:val="0"/>
        <w:numPr>
          <w:ilvl w:val="0"/>
          <w:numId w:val="177"/>
        </w:numPr>
        <w:tabs>
          <w:tab w:val="clear" w:pos="783"/>
          <w:tab w:val="num" w:pos="0"/>
          <w:tab w:val="left" w:pos="993"/>
          <w:tab w:val="left" w:pos="1134"/>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ежедневное совместное проживание ребёнком (детьми) и взрослым эмоционально значимых для ребёнка (детей) реальных и игровых ситуаций, содержания художественных произведений, музыкальных произведений, мультфильмов и др.; </w:t>
      </w:r>
    </w:p>
    <w:p w14:paraId="186BFB7D" w14:textId="77777777" w:rsidR="00E578DE" w:rsidRPr="008540B2" w:rsidRDefault="00E578DE" w:rsidP="004627F5">
      <w:pPr>
        <w:widowControl w:val="0"/>
        <w:numPr>
          <w:ilvl w:val="0"/>
          <w:numId w:val="177"/>
        </w:numPr>
        <w:tabs>
          <w:tab w:val="clear" w:pos="783"/>
          <w:tab w:val="num" w:pos="0"/>
          <w:tab w:val="left" w:pos="993"/>
          <w:tab w:val="left" w:pos="1134"/>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организация совместной интегративной творческой, разнообразной, эмоционально насыщенной значимыми для ребёнка (детей) компонентами деятельности взрослого и ребёнка (взрослого и группы детей), с учётом (пониманием) импульсов, желаний, мотивов, потребностей, интересов и склонностей детей;</w:t>
      </w:r>
    </w:p>
    <w:p w14:paraId="019BA469" w14:textId="77777777" w:rsidR="00E578DE" w:rsidRPr="008540B2" w:rsidRDefault="00E578DE" w:rsidP="004627F5">
      <w:pPr>
        <w:widowControl w:val="0"/>
        <w:numPr>
          <w:ilvl w:val="0"/>
          <w:numId w:val="177"/>
        </w:numPr>
        <w:tabs>
          <w:tab w:val="clear" w:pos="783"/>
          <w:tab w:val="num" w:pos="0"/>
          <w:tab w:val="left" w:pos="993"/>
          <w:tab w:val="left" w:pos="1134"/>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отказ взрослых участников образовательного процесса от категоричной побудительности; сведение к минимуму императивности в общении с детьми;</w:t>
      </w:r>
    </w:p>
    <w:p w14:paraId="4AFEF3E3" w14:textId="77777777" w:rsidR="00E578DE" w:rsidRPr="008540B2" w:rsidRDefault="00E578DE" w:rsidP="004627F5">
      <w:pPr>
        <w:widowControl w:val="0"/>
        <w:numPr>
          <w:ilvl w:val="0"/>
          <w:numId w:val="177"/>
        </w:numPr>
        <w:tabs>
          <w:tab w:val="clear" w:pos="783"/>
          <w:tab w:val="num" w:pos="0"/>
          <w:tab w:val="left" w:pos="993"/>
          <w:tab w:val="left" w:pos="1134"/>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предоставление детям, исходя из особенностей конкретных ситуаций, максимально широкого поля альтернативности их действий (положения в пространстве, передвижений, высказываний и т. п.), а также инициативности в выборе видов, характера и объёма деятельности;</w:t>
      </w:r>
    </w:p>
    <w:p w14:paraId="31DF1798" w14:textId="77777777" w:rsidR="00E578DE" w:rsidRPr="008540B2" w:rsidRDefault="00E578DE" w:rsidP="004627F5">
      <w:pPr>
        <w:widowControl w:val="0"/>
        <w:numPr>
          <w:ilvl w:val="0"/>
          <w:numId w:val="177"/>
        </w:numPr>
        <w:tabs>
          <w:tab w:val="clear" w:pos="783"/>
          <w:tab w:val="num" w:pos="0"/>
          <w:tab w:val="left" w:pos="993"/>
          <w:tab w:val="left" w:pos="1134"/>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поощрение со стороны взрослого участника образовательного процесса положительных проявлений независимости, самостоятельности, инициативности, нестереотипного (с доминированием индивидуального начала) поведения ребёнка, в том числе — </w:t>
      </w:r>
      <w:r w:rsidRPr="008540B2">
        <w:rPr>
          <w:rFonts w:ascii="Times New Roman" w:eastAsia="Times New Roman" w:hAnsi="Times New Roman" w:cs="Times New Roman"/>
          <w:i/>
          <w:color w:val="000000"/>
          <w:sz w:val="28"/>
          <w:szCs w:val="28"/>
        </w:rPr>
        <w:t xml:space="preserve">речевого. </w:t>
      </w:r>
      <w:r w:rsidRPr="008540B2">
        <w:rPr>
          <w:rFonts w:ascii="Times New Roman" w:eastAsia="Times New Roman" w:hAnsi="Times New Roman" w:cs="Times New Roman"/>
          <w:color w:val="000000"/>
          <w:sz w:val="28"/>
          <w:szCs w:val="28"/>
        </w:rPr>
        <w:t xml:space="preserve">    </w:t>
      </w:r>
    </w:p>
    <w:p w14:paraId="5698F623" w14:textId="77777777" w:rsidR="00E578DE" w:rsidRPr="008540B2" w:rsidRDefault="00E578DE" w:rsidP="004627F5">
      <w:pPr>
        <w:widowControl w:val="0"/>
        <w:numPr>
          <w:ilvl w:val="3"/>
          <w:numId w:val="176"/>
        </w:numPr>
        <w:tabs>
          <w:tab w:val="num" w:pos="0"/>
          <w:tab w:val="left" w:pos="1134"/>
        </w:tabs>
        <w:autoSpaceDE w:val="0"/>
        <w:autoSpaceDN w:val="0"/>
        <w:spacing w:after="0" w:line="240" w:lineRule="auto"/>
        <w:ind w:left="0" w:right="5" w:firstLine="0"/>
        <w:jc w:val="both"/>
        <w:rPr>
          <w:rFonts w:ascii="Times New Roman" w:eastAsia="Times New Roman" w:hAnsi="Times New Roman" w:cs="Times New Roman"/>
          <w:bCs/>
          <w:color w:val="000000"/>
          <w:sz w:val="28"/>
          <w:szCs w:val="28"/>
        </w:rPr>
      </w:pPr>
      <w:bookmarkStart w:id="3" w:name="_Toc365801794"/>
      <w:r w:rsidRPr="008540B2">
        <w:rPr>
          <w:rFonts w:ascii="Times New Roman" w:eastAsia="Times New Roman" w:hAnsi="Times New Roman" w:cs="Times New Roman"/>
          <w:bCs/>
          <w:color w:val="000000"/>
          <w:sz w:val="28"/>
          <w:szCs w:val="28"/>
        </w:rPr>
        <w:t>Особое внимание в процессе реализации задач Программы уделяется</w:t>
      </w:r>
      <w:r w:rsidRPr="008540B2">
        <w:rPr>
          <w:rFonts w:ascii="Times New Roman" w:eastAsia="Times New Roman" w:hAnsi="Times New Roman" w:cs="Times New Roman"/>
          <w:b/>
          <w:bCs/>
          <w:color w:val="000000"/>
          <w:sz w:val="28"/>
          <w:szCs w:val="28"/>
        </w:rPr>
        <w:t xml:space="preserve"> </w:t>
      </w:r>
      <w:r w:rsidRPr="008540B2">
        <w:rPr>
          <w:rFonts w:ascii="Times New Roman" w:eastAsia="Times New Roman" w:hAnsi="Times New Roman" w:cs="Times New Roman"/>
          <w:b/>
          <w:color w:val="000000"/>
          <w:sz w:val="28"/>
          <w:szCs w:val="28"/>
        </w:rPr>
        <w:t>развитию детской субкультуры</w:t>
      </w:r>
      <w:r w:rsidRPr="008540B2">
        <w:rPr>
          <w:rFonts w:ascii="Times New Roman" w:eastAsia="Times New Roman" w:hAnsi="Times New Roman" w:cs="Times New Roman"/>
          <w:b/>
          <w:bCs/>
          <w:color w:val="000000"/>
          <w:sz w:val="28"/>
          <w:szCs w:val="28"/>
        </w:rPr>
        <w:t xml:space="preserve"> </w:t>
      </w:r>
      <w:r w:rsidRPr="008540B2">
        <w:rPr>
          <w:rFonts w:ascii="Times New Roman" w:eastAsia="Times New Roman" w:hAnsi="Times New Roman" w:cs="Times New Roman"/>
          <w:bCs/>
          <w:color w:val="000000"/>
          <w:sz w:val="28"/>
          <w:szCs w:val="28"/>
        </w:rPr>
        <w:t xml:space="preserve">посредством речевых форм взаимодействия. Приветствуется создание условий для обособленного диалогического общения детей, разнообразных контактов в группах по интересам, коллективного обсуждения ситуаций и событий. </w:t>
      </w:r>
    </w:p>
    <w:p w14:paraId="45278756" w14:textId="77777777" w:rsidR="00E578DE" w:rsidRPr="008540B2" w:rsidRDefault="00E578DE" w:rsidP="004627F5">
      <w:pPr>
        <w:widowControl w:val="0"/>
        <w:numPr>
          <w:ilvl w:val="3"/>
          <w:numId w:val="176"/>
        </w:numPr>
        <w:tabs>
          <w:tab w:val="num" w:pos="0"/>
          <w:tab w:val="left" w:pos="1134"/>
        </w:tabs>
        <w:autoSpaceDE w:val="0"/>
        <w:autoSpaceDN w:val="0"/>
        <w:spacing w:after="0" w:line="240" w:lineRule="auto"/>
        <w:ind w:left="0" w:right="5" w:firstLine="0"/>
        <w:jc w:val="both"/>
        <w:rPr>
          <w:rFonts w:ascii="Times New Roman" w:eastAsia="Times New Roman" w:hAnsi="Times New Roman" w:cs="Times New Roman"/>
          <w:bCs/>
          <w:color w:val="000000"/>
          <w:sz w:val="28"/>
          <w:szCs w:val="28"/>
        </w:rPr>
      </w:pPr>
      <w:r w:rsidRPr="008540B2">
        <w:rPr>
          <w:rFonts w:ascii="Times New Roman" w:eastAsia="Times New Roman" w:hAnsi="Times New Roman" w:cs="Times New Roman"/>
          <w:bCs/>
          <w:color w:val="000000"/>
          <w:sz w:val="28"/>
          <w:szCs w:val="28"/>
        </w:rPr>
        <w:t xml:space="preserve">Значимым является и </w:t>
      </w:r>
      <w:r w:rsidRPr="008540B2">
        <w:rPr>
          <w:rFonts w:ascii="Times New Roman" w:eastAsia="Times New Roman" w:hAnsi="Times New Roman" w:cs="Times New Roman"/>
          <w:b/>
          <w:color w:val="000000"/>
          <w:sz w:val="28"/>
          <w:szCs w:val="28"/>
        </w:rPr>
        <w:t>характер взаимодействия детей друг с другом</w:t>
      </w:r>
      <w:r w:rsidRPr="008540B2">
        <w:rPr>
          <w:rFonts w:ascii="Times New Roman" w:eastAsia="Times New Roman" w:hAnsi="Times New Roman" w:cs="Times New Roman"/>
          <w:color w:val="000000"/>
          <w:sz w:val="28"/>
          <w:szCs w:val="28"/>
        </w:rPr>
        <w:t>.</w:t>
      </w:r>
      <w:r w:rsidRPr="008540B2">
        <w:rPr>
          <w:rFonts w:ascii="Times New Roman" w:eastAsia="Times New Roman" w:hAnsi="Times New Roman" w:cs="Times New Roman"/>
          <w:b/>
          <w:bCs/>
          <w:color w:val="000000"/>
          <w:sz w:val="28"/>
          <w:szCs w:val="28"/>
        </w:rPr>
        <w:t xml:space="preserve"> </w:t>
      </w:r>
      <w:r w:rsidRPr="008540B2">
        <w:rPr>
          <w:rFonts w:ascii="Times New Roman" w:eastAsia="Times New Roman" w:hAnsi="Times New Roman" w:cs="Times New Roman"/>
          <w:bCs/>
          <w:color w:val="000000"/>
          <w:sz w:val="28"/>
          <w:szCs w:val="28"/>
        </w:rPr>
        <w:t>Взрослые способствуют установлению доброжелательного общения, налаживанию контактов детей друг с другом посредством речи, игрового сюжета, совместной увлекательной деятельности, совместного выполнения просьб и поручений, позиций сотрудничества и взаимопомощи. В процессе речевого общения детей поддерживается активное использование форм речевого этикета, вежливого общения друг с другом и со взрослыми.</w:t>
      </w:r>
    </w:p>
    <w:p w14:paraId="187FDA4B" w14:textId="77777777" w:rsidR="00E578DE" w:rsidRPr="008540B2" w:rsidRDefault="00E578DE" w:rsidP="004627F5">
      <w:pPr>
        <w:widowControl w:val="0"/>
        <w:numPr>
          <w:ilvl w:val="3"/>
          <w:numId w:val="176"/>
        </w:numPr>
        <w:tabs>
          <w:tab w:val="num" w:pos="0"/>
          <w:tab w:val="left" w:pos="1134"/>
        </w:tabs>
        <w:autoSpaceDE w:val="0"/>
        <w:autoSpaceDN w:val="0"/>
        <w:spacing w:after="0" w:line="240" w:lineRule="auto"/>
        <w:ind w:left="0" w:right="5" w:firstLine="0"/>
        <w:jc w:val="both"/>
        <w:rPr>
          <w:rFonts w:ascii="Times New Roman" w:eastAsia="Times New Roman" w:hAnsi="Times New Roman" w:cs="Times New Roman"/>
          <w:bCs/>
          <w:color w:val="000000"/>
          <w:sz w:val="28"/>
          <w:szCs w:val="28"/>
        </w:rPr>
      </w:pPr>
      <w:r w:rsidRPr="008540B2">
        <w:rPr>
          <w:rFonts w:ascii="Times New Roman" w:eastAsia="Times New Roman" w:hAnsi="Times New Roman" w:cs="Times New Roman"/>
          <w:b/>
          <w:bCs/>
          <w:color w:val="000000"/>
          <w:sz w:val="28"/>
          <w:szCs w:val="28"/>
        </w:rPr>
        <w:t>Интеграция</w:t>
      </w:r>
      <w:r w:rsidRPr="008540B2">
        <w:rPr>
          <w:rFonts w:ascii="Times New Roman" w:eastAsia="Times New Roman" w:hAnsi="Times New Roman" w:cs="Times New Roman"/>
          <w:bCs/>
          <w:color w:val="000000"/>
          <w:sz w:val="28"/>
          <w:szCs w:val="28"/>
        </w:rPr>
        <w:t xml:space="preserve"> задач речевого развития в содержание образовательной работы по </w:t>
      </w:r>
      <w:r w:rsidRPr="008540B2">
        <w:rPr>
          <w:rFonts w:ascii="Times New Roman" w:eastAsia="Times New Roman" w:hAnsi="Times New Roman" w:cs="Times New Roman"/>
          <w:b/>
          <w:bCs/>
          <w:color w:val="000000"/>
          <w:sz w:val="28"/>
          <w:szCs w:val="28"/>
        </w:rPr>
        <w:t>всем образовательным областям</w:t>
      </w:r>
      <w:r w:rsidRPr="008540B2">
        <w:rPr>
          <w:rFonts w:ascii="Times New Roman" w:eastAsia="Times New Roman" w:hAnsi="Times New Roman" w:cs="Times New Roman"/>
          <w:bCs/>
          <w:color w:val="000000"/>
          <w:sz w:val="28"/>
          <w:szCs w:val="28"/>
        </w:rPr>
        <w:t xml:space="preserve">: «Познавательное развитие», </w:t>
      </w:r>
      <w:r w:rsidRPr="008540B2">
        <w:rPr>
          <w:rFonts w:ascii="Times New Roman" w:eastAsia="Times New Roman" w:hAnsi="Times New Roman" w:cs="Times New Roman"/>
          <w:bCs/>
          <w:color w:val="000000"/>
          <w:sz w:val="28"/>
          <w:szCs w:val="28"/>
        </w:rPr>
        <w:lastRenderedPageBreak/>
        <w:t>«Социально-коммуникативное развитие», «Художественно-эстетическое развитие», «Физическое развитие».</w:t>
      </w:r>
    </w:p>
    <w:p w14:paraId="7BE61FDF" w14:textId="77777777" w:rsidR="00E578DE" w:rsidRPr="008540B2" w:rsidRDefault="00E578DE" w:rsidP="004627F5">
      <w:pPr>
        <w:widowControl w:val="0"/>
        <w:numPr>
          <w:ilvl w:val="3"/>
          <w:numId w:val="176"/>
        </w:numPr>
        <w:tabs>
          <w:tab w:val="num" w:pos="0"/>
          <w:tab w:val="left" w:pos="1134"/>
        </w:tabs>
        <w:autoSpaceDE w:val="0"/>
        <w:autoSpaceDN w:val="0"/>
        <w:spacing w:after="0" w:line="240" w:lineRule="auto"/>
        <w:ind w:left="0" w:right="5" w:firstLine="0"/>
        <w:jc w:val="both"/>
        <w:rPr>
          <w:rFonts w:ascii="Times New Roman" w:eastAsia="Times New Roman" w:hAnsi="Times New Roman" w:cs="Times New Roman"/>
          <w:bCs/>
          <w:color w:val="000000"/>
          <w:sz w:val="28"/>
          <w:szCs w:val="28"/>
        </w:rPr>
      </w:pPr>
      <w:r w:rsidRPr="008540B2">
        <w:rPr>
          <w:rFonts w:ascii="Times New Roman" w:eastAsia="Times New Roman" w:hAnsi="Times New Roman" w:cs="Times New Roman"/>
          <w:bCs/>
          <w:color w:val="000000"/>
          <w:sz w:val="28"/>
          <w:szCs w:val="28"/>
        </w:rPr>
        <w:t>Программой предусматривается максимальная</w:t>
      </w:r>
      <w:r w:rsidRPr="008540B2">
        <w:rPr>
          <w:rFonts w:ascii="Times New Roman" w:eastAsia="Times New Roman" w:hAnsi="Times New Roman" w:cs="Times New Roman"/>
          <w:b/>
          <w:bCs/>
          <w:color w:val="000000"/>
          <w:sz w:val="28"/>
          <w:szCs w:val="28"/>
        </w:rPr>
        <w:t xml:space="preserve"> </w:t>
      </w:r>
      <w:r w:rsidRPr="008540B2">
        <w:rPr>
          <w:rFonts w:ascii="Times New Roman" w:eastAsia="Times New Roman" w:hAnsi="Times New Roman" w:cs="Times New Roman"/>
          <w:color w:val="000000"/>
          <w:sz w:val="28"/>
          <w:szCs w:val="28"/>
        </w:rPr>
        <w:t xml:space="preserve">поддержка проявлений </w:t>
      </w:r>
      <w:r w:rsidRPr="008540B2">
        <w:rPr>
          <w:rFonts w:ascii="Times New Roman" w:eastAsia="Times New Roman" w:hAnsi="Times New Roman" w:cs="Times New Roman"/>
          <w:b/>
          <w:color w:val="000000"/>
          <w:sz w:val="28"/>
          <w:szCs w:val="28"/>
        </w:rPr>
        <w:t>детской инициативы</w:t>
      </w:r>
      <w:r w:rsidRPr="008540B2">
        <w:rPr>
          <w:rFonts w:ascii="Times New Roman" w:eastAsia="Times New Roman" w:hAnsi="Times New Roman" w:cs="Times New Roman"/>
          <w:color w:val="000000"/>
          <w:sz w:val="28"/>
          <w:szCs w:val="28"/>
        </w:rPr>
        <w:t xml:space="preserve"> </w:t>
      </w:r>
      <w:r w:rsidRPr="008540B2">
        <w:rPr>
          <w:rFonts w:ascii="Times New Roman" w:eastAsia="Times New Roman" w:hAnsi="Times New Roman" w:cs="Times New Roman"/>
          <w:bCs/>
          <w:color w:val="000000"/>
          <w:sz w:val="28"/>
          <w:szCs w:val="28"/>
        </w:rPr>
        <w:t xml:space="preserve">во всех «оречевляемых» видах деятельности (планирование и организация игры, импровизация в театрализованных играх, описание авторского замысла, речевые комментарии к деятельности и т. д.). </w:t>
      </w:r>
      <w:r w:rsidRPr="008540B2">
        <w:rPr>
          <w:rFonts w:ascii="Times New Roman" w:eastAsia="Times New Roman" w:hAnsi="Times New Roman" w:cs="Times New Roman"/>
          <w:color w:val="000000"/>
          <w:sz w:val="28"/>
          <w:szCs w:val="28"/>
        </w:rPr>
        <w:t xml:space="preserve">Педагоги поддерживают активное желание детей задавать вопросы познавательного характера, сочинять истории и сказки; выбирать интересные книги для прочтения; приветствуют </w:t>
      </w:r>
      <w:r w:rsidRPr="008540B2">
        <w:rPr>
          <w:rFonts w:ascii="Times New Roman" w:eastAsia="Times New Roman" w:hAnsi="Times New Roman" w:cs="Times New Roman"/>
          <w:bCs/>
          <w:color w:val="000000"/>
          <w:sz w:val="28"/>
          <w:szCs w:val="28"/>
        </w:rPr>
        <w:t>инициативные включения в общий разговор, в беседу, в диалог; стимулируют попытки выражать и отстаивать свою точку зрения, поддерживать или не соглашаться с точкой зрения сверстников, аргументировать свои высказывания.  Не менее важным моментом, способствующим развитию детской инициативности, является создание разнообразной речевой среды, стимулирующей детей к высказываниям и обсуждению: картины и репродукции, выставки, элементы оформления группы, коллекции книг, уголки литературы и книгоиздательства, интересные игры и игрушки и т. п.</w:t>
      </w:r>
    </w:p>
    <w:p w14:paraId="4661A9CB" w14:textId="77777777" w:rsidR="00E578DE" w:rsidRPr="008540B2" w:rsidRDefault="00E578DE" w:rsidP="004627F5">
      <w:pPr>
        <w:widowControl w:val="0"/>
        <w:numPr>
          <w:ilvl w:val="3"/>
          <w:numId w:val="176"/>
        </w:numPr>
        <w:tabs>
          <w:tab w:val="num" w:pos="0"/>
          <w:tab w:val="left" w:pos="1134"/>
        </w:tabs>
        <w:autoSpaceDE w:val="0"/>
        <w:autoSpaceDN w:val="0"/>
        <w:spacing w:after="0" w:line="240" w:lineRule="auto"/>
        <w:ind w:left="0" w:right="5" w:firstLine="0"/>
        <w:jc w:val="both"/>
        <w:rPr>
          <w:rFonts w:ascii="Times New Roman" w:eastAsia="Times New Roman" w:hAnsi="Times New Roman" w:cs="Times New Roman"/>
          <w:bCs/>
          <w:color w:val="000000"/>
          <w:sz w:val="28"/>
          <w:szCs w:val="28"/>
        </w:rPr>
      </w:pPr>
      <w:r w:rsidRPr="008540B2">
        <w:rPr>
          <w:rFonts w:ascii="Times New Roman" w:eastAsia="Times New Roman" w:hAnsi="Times New Roman" w:cs="Times New Roman"/>
          <w:b/>
          <w:color w:val="000000"/>
          <w:sz w:val="28"/>
          <w:szCs w:val="28"/>
        </w:rPr>
        <w:t>Вовлечение семьи</w:t>
      </w:r>
      <w:r w:rsidRPr="008540B2">
        <w:rPr>
          <w:rFonts w:ascii="Times New Roman" w:eastAsia="Times New Roman" w:hAnsi="Times New Roman" w:cs="Times New Roman"/>
          <w:color w:val="000000"/>
          <w:sz w:val="28"/>
          <w:szCs w:val="28"/>
        </w:rPr>
        <w:t xml:space="preserve"> в процесс речевого развития</w:t>
      </w:r>
      <w:r w:rsidRPr="008540B2">
        <w:rPr>
          <w:rFonts w:ascii="Times New Roman" w:eastAsia="Times New Roman" w:hAnsi="Times New Roman" w:cs="Times New Roman"/>
          <w:b/>
          <w:bCs/>
          <w:color w:val="000000"/>
          <w:sz w:val="28"/>
          <w:szCs w:val="28"/>
        </w:rPr>
        <w:t xml:space="preserve"> </w:t>
      </w:r>
      <w:r w:rsidRPr="008540B2">
        <w:rPr>
          <w:rFonts w:ascii="Times New Roman" w:eastAsia="Times New Roman" w:hAnsi="Times New Roman" w:cs="Times New Roman"/>
          <w:bCs/>
          <w:color w:val="000000"/>
          <w:sz w:val="28"/>
          <w:szCs w:val="28"/>
        </w:rPr>
        <w:t>происходит контекстом деятельности, через использование таких форм, как «вхождение» в образовательные ситуации (занятия, праздники, развлечения, экскурсии),  участие в проектной деятельности, общение в кругу семьи в контексте решения задач речевого развития (способствование интенсивности детских высказываний, совершенствование культуры и норм речи, развитие интереса к произведениям художественной литературы и т. д.). Особый акцент в процессе «включения» семьи в образовательную деятельность делается на естественный формат речевого взаимодействия родителей с детьми при подготовке и совместном оформлении выставок и декораций к спектаклям, совместном поиске информации к проекту, совместной уборке группы, обсуждении события и т. п.)</w:t>
      </w:r>
      <w:bookmarkEnd w:id="3"/>
      <w:r w:rsidRPr="008540B2">
        <w:rPr>
          <w:rFonts w:ascii="Times New Roman" w:eastAsia="Times New Roman" w:hAnsi="Times New Roman" w:cs="Times New Roman"/>
          <w:bCs/>
          <w:color w:val="000000"/>
          <w:sz w:val="28"/>
          <w:szCs w:val="28"/>
        </w:rPr>
        <w:t>.</w:t>
      </w:r>
    </w:p>
    <w:p w14:paraId="2BBBAD49" w14:textId="77777777" w:rsidR="00E578DE" w:rsidRPr="008540B2" w:rsidRDefault="00E578DE" w:rsidP="004627F5">
      <w:pPr>
        <w:widowControl w:val="0"/>
        <w:tabs>
          <w:tab w:val="num" w:pos="0"/>
        </w:tabs>
        <w:autoSpaceDE w:val="0"/>
        <w:autoSpaceDN w:val="0"/>
        <w:spacing w:after="0" w:line="240" w:lineRule="auto"/>
        <w:jc w:val="both"/>
        <w:rPr>
          <w:rFonts w:ascii="Times New Roman" w:eastAsia="Times New Roman" w:hAnsi="Times New Roman" w:cs="Times New Roman"/>
          <w:b/>
          <w:bCs/>
          <w:sz w:val="28"/>
          <w:szCs w:val="28"/>
        </w:rPr>
      </w:pPr>
    </w:p>
    <w:p w14:paraId="59F38982" w14:textId="77777777" w:rsidR="00E578DE" w:rsidRPr="008540B2" w:rsidRDefault="00E578DE" w:rsidP="004627F5">
      <w:pPr>
        <w:widowControl w:val="0"/>
        <w:tabs>
          <w:tab w:val="num" w:pos="0"/>
        </w:tabs>
        <w:autoSpaceDE w:val="0"/>
        <w:autoSpaceDN w:val="0"/>
        <w:spacing w:after="0" w:line="240" w:lineRule="auto"/>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2.8.4. В образовательной области «Художественно-эстетическое развитие»:</w:t>
      </w:r>
    </w:p>
    <w:p w14:paraId="6EEF1EB5" w14:textId="77777777" w:rsidR="00E578DE" w:rsidRPr="008540B2" w:rsidRDefault="00E578DE" w:rsidP="004627F5">
      <w:pPr>
        <w:widowControl w:val="0"/>
        <w:tabs>
          <w:tab w:val="num" w:pos="0"/>
        </w:tabs>
        <w:autoSpaceDE w:val="0"/>
        <w:autoSpaceDN w:val="0"/>
        <w:spacing w:after="0" w:line="240" w:lineRule="auto"/>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2.8.4.1. В направлениях «Художественная деятельность» и «Конструктивная деятельность»:</w:t>
      </w:r>
    </w:p>
    <w:p w14:paraId="667A07D4" w14:textId="77777777" w:rsidR="00E578DE" w:rsidRPr="008540B2" w:rsidRDefault="00E578DE" w:rsidP="004627F5">
      <w:pPr>
        <w:widowControl w:val="0"/>
        <w:numPr>
          <w:ilvl w:val="0"/>
          <w:numId w:val="180"/>
        </w:numPr>
        <w:tabs>
          <w:tab w:val="num" w:pos="0"/>
          <w:tab w:val="left" w:pos="993"/>
        </w:tabs>
        <w:autoSpaceDE w:val="0"/>
        <w:autoSpaceDN w:val="0"/>
        <w:spacing w:after="0" w:line="240" w:lineRule="auto"/>
        <w:ind w:left="0" w:firstLine="0"/>
        <w:jc w:val="both"/>
        <w:textAlignment w:val="baseline"/>
        <w:rPr>
          <w:rFonts w:ascii="Times New Roman" w:eastAsia="Times New Roman" w:hAnsi="Times New Roman" w:cs="Times New Roman"/>
          <w:bCs/>
          <w:color w:val="000000"/>
          <w:sz w:val="28"/>
          <w:szCs w:val="28"/>
        </w:rPr>
      </w:pPr>
      <w:r w:rsidRPr="008540B2">
        <w:rPr>
          <w:rFonts w:ascii="Times New Roman" w:eastAsia="Times New Roman" w:hAnsi="Times New Roman" w:cs="Times New Roman"/>
          <w:bCs/>
          <w:color w:val="000000"/>
          <w:sz w:val="28"/>
          <w:szCs w:val="28"/>
        </w:rPr>
        <w:t>Задачи решаются с помощью художественно-творческих игр в процессе общения (со взрослыми и сверстниками), восприятия и практической деятельности, связанной с самовыражением.</w:t>
      </w:r>
    </w:p>
    <w:p w14:paraId="728B3671" w14:textId="77777777" w:rsidR="00E578DE" w:rsidRPr="008540B2" w:rsidRDefault="00E578DE" w:rsidP="004627F5">
      <w:pPr>
        <w:widowControl w:val="0"/>
        <w:numPr>
          <w:ilvl w:val="0"/>
          <w:numId w:val="180"/>
        </w:numPr>
        <w:tabs>
          <w:tab w:val="num" w:pos="0"/>
          <w:tab w:val="left" w:pos="993"/>
        </w:tabs>
        <w:autoSpaceDE w:val="0"/>
        <w:autoSpaceDN w:val="0"/>
        <w:spacing w:after="0" w:line="240" w:lineRule="auto"/>
        <w:ind w:left="0" w:firstLine="0"/>
        <w:jc w:val="both"/>
        <w:textAlignment w:val="baseline"/>
        <w:rPr>
          <w:rFonts w:ascii="Times New Roman" w:eastAsia="Times New Roman" w:hAnsi="Times New Roman" w:cs="Times New Roman"/>
          <w:bCs/>
          <w:color w:val="000000"/>
          <w:sz w:val="28"/>
          <w:szCs w:val="28"/>
        </w:rPr>
      </w:pPr>
      <w:r w:rsidRPr="008540B2">
        <w:rPr>
          <w:rFonts w:ascii="Times New Roman" w:eastAsia="Times New Roman" w:hAnsi="Times New Roman" w:cs="Times New Roman"/>
          <w:bCs/>
          <w:color w:val="000000"/>
          <w:sz w:val="28"/>
          <w:szCs w:val="28"/>
        </w:rPr>
        <w:t>Основными видами деятельности детей при реализации данного направления являются изобразительная (продуктивная) (рисование, лепка, аппликация) и конструктивно-модельная деятельность.</w:t>
      </w:r>
    </w:p>
    <w:p w14:paraId="61B47281" w14:textId="77777777" w:rsidR="00E578DE" w:rsidRPr="008540B2" w:rsidRDefault="00E578DE" w:rsidP="004627F5">
      <w:pPr>
        <w:widowControl w:val="0"/>
        <w:numPr>
          <w:ilvl w:val="0"/>
          <w:numId w:val="180"/>
        </w:numPr>
        <w:tabs>
          <w:tab w:val="num" w:pos="0"/>
          <w:tab w:val="left" w:pos="993"/>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Решение основных задач в контексте данной образовательной области осуществляется через вовлечение воспитанников в следующие </w:t>
      </w:r>
      <w:r w:rsidRPr="008540B2">
        <w:rPr>
          <w:rFonts w:ascii="Times New Roman" w:eastAsia="Times New Roman" w:hAnsi="Times New Roman" w:cs="Times New Roman"/>
          <w:b/>
          <w:bCs/>
          <w:i/>
          <w:iCs/>
          <w:color w:val="000000"/>
          <w:sz w:val="28"/>
          <w:szCs w:val="28"/>
        </w:rPr>
        <w:t>виды художественного творчества:</w:t>
      </w:r>
      <w:r w:rsidRPr="008540B2">
        <w:rPr>
          <w:rFonts w:ascii="Times New Roman" w:eastAsia="Times New Roman" w:hAnsi="Times New Roman" w:cs="Times New Roman"/>
          <w:color w:val="000000"/>
          <w:sz w:val="28"/>
          <w:szCs w:val="28"/>
        </w:rPr>
        <w:t xml:space="preserve"> </w:t>
      </w:r>
    </w:p>
    <w:p w14:paraId="6299969A" w14:textId="77777777" w:rsidR="00E578DE" w:rsidRPr="008540B2" w:rsidRDefault="00E578DE" w:rsidP="004627F5">
      <w:pPr>
        <w:widowControl w:val="0"/>
        <w:numPr>
          <w:ilvl w:val="1"/>
          <w:numId w:val="178"/>
        </w:numPr>
        <w:tabs>
          <w:tab w:val="num" w:pos="0"/>
          <w:tab w:val="left" w:pos="993"/>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рисование (живопись и графика); </w:t>
      </w:r>
    </w:p>
    <w:p w14:paraId="393386AF" w14:textId="77777777" w:rsidR="00E578DE" w:rsidRPr="008540B2" w:rsidRDefault="00E578DE" w:rsidP="004627F5">
      <w:pPr>
        <w:widowControl w:val="0"/>
        <w:numPr>
          <w:ilvl w:val="1"/>
          <w:numId w:val="178"/>
        </w:numPr>
        <w:tabs>
          <w:tab w:val="num" w:pos="0"/>
          <w:tab w:val="left" w:pos="993"/>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лепка (скульптура), </w:t>
      </w:r>
    </w:p>
    <w:p w14:paraId="08C2C144" w14:textId="77777777" w:rsidR="00E578DE" w:rsidRPr="008540B2" w:rsidRDefault="00E578DE" w:rsidP="004627F5">
      <w:pPr>
        <w:widowControl w:val="0"/>
        <w:numPr>
          <w:ilvl w:val="1"/>
          <w:numId w:val="178"/>
        </w:numPr>
        <w:tabs>
          <w:tab w:val="num" w:pos="0"/>
          <w:tab w:val="left" w:pos="993"/>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lastRenderedPageBreak/>
        <w:t xml:space="preserve">аппликация (плоская и объёмная; декоративно-прикладное искусство); </w:t>
      </w:r>
    </w:p>
    <w:p w14:paraId="327D1171" w14:textId="77777777" w:rsidR="00E578DE" w:rsidRPr="008540B2" w:rsidRDefault="00E578DE" w:rsidP="004627F5">
      <w:pPr>
        <w:widowControl w:val="0"/>
        <w:numPr>
          <w:ilvl w:val="1"/>
          <w:numId w:val="178"/>
        </w:numPr>
        <w:tabs>
          <w:tab w:val="num" w:pos="0"/>
          <w:tab w:val="left" w:pos="993"/>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конструирование, моделирование (архитектура и дизайн). </w:t>
      </w:r>
    </w:p>
    <w:p w14:paraId="0312D753" w14:textId="77777777" w:rsidR="00E578DE" w:rsidRPr="008540B2" w:rsidRDefault="00E578DE" w:rsidP="004627F5">
      <w:pPr>
        <w:widowControl w:val="0"/>
        <w:numPr>
          <w:ilvl w:val="0"/>
          <w:numId w:val="180"/>
        </w:numPr>
        <w:tabs>
          <w:tab w:val="num" w:pos="0"/>
          <w:tab w:val="left" w:pos="993"/>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bCs/>
          <w:iCs/>
          <w:color w:val="000000"/>
          <w:sz w:val="28"/>
          <w:szCs w:val="28"/>
        </w:rPr>
        <w:t>Для развития детского творчества необходимо сформировать и развивать у детей специальные действия и приёмы работы с различным материалом</w:t>
      </w:r>
      <w:r w:rsidRPr="008540B2">
        <w:rPr>
          <w:rFonts w:ascii="Times New Roman" w:eastAsia="Times New Roman" w:hAnsi="Times New Roman" w:cs="Times New Roman"/>
          <w:color w:val="000000"/>
          <w:sz w:val="28"/>
          <w:szCs w:val="28"/>
        </w:rPr>
        <w:t>:</w:t>
      </w:r>
    </w:p>
    <w:p w14:paraId="04DB3245" w14:textId="77777777" w:rsidR="00E578DE" w:rsidRPr="008540B2" w:rsidRDefault="00E578DE" w:rsidP="004627F5">
      <w:pPr>
        <w:widowControl w:val="0"/>
        <w:numPr>
          <w:ilvl w:val="0"/>
          <w:numId w:val="179"/>
        </w:numPr>
        <w:tabs>
          <w:tab w:val="num" w:pos="0"/>
          <w:tab w:val="left" w:pos="993"/>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в изобразительной деятельности: работа с гуашью, акварелью, пастелью, восковыми мелками, сангиной, углём, тушью, пером, палочкой, фломастерами и др.;</w:t>
      </w:r>
    </w:p>
    <w:p w14:paraId="68242D80" w14:textId="77777777" w:rsidR="00E578DE" w:rsidRPr="008540B2" w:rsidRDefault="00E578DE" w:rsidP="004627F5">
      <w:pPr>
        <w:widowControl w:val="0"/>
        <w:numPr>
          <w:ilvl w:val="0"/>
          <w:numId w:val="179"/>
        </w:numPr>
        <w:tabs>
          <w:tab w:val="num" w:pos="0"/>
          <w:tab w:val="left" w:pos="993"/>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в конструировании: работа с пластилином, глиной, белой и цветной бумагой, строительным конструктором, наборами деталей для сборки и моделирования разнообразных предметов (лего, МегаБлокс и др.), природными материалами и т. п.;</w:t>
      </w:r>
    </w:p>
    <w:p w14:paraId="4EF26D51" w14:textId="77777777" w:rsidR="00E578DE" w:rsidRPr="008540B2" w:rsidRDefault="00E578DE" w:rsidP="004627F5">
      <w:pPr>
        <w:widowControl w:val="0"/>
        <w:numPr>
          <w:ilvl w:val="0"/>
          <w:numId w:val="179"/>
        </w:numPr>
        <w:tabs>
          <w:tab w:val="num" w:pos="0"/>
          <w:tab w:val="left" w:pos="993"/>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в моделировании: макетирование объектов с использованием различных материалов: бумага, картон, ткань, пластилин, бросовые материалы и др.</w:t>
      </w:r>
    </w:p>
    <w:p w14:paraId="4558A793" w14:textId="77777777" w:rsidR="00E578DE" w:rsidRPr="008540B2" w:rsidRDefault="00E578DE" w:rsidP="004627F5">
      <w:pPr>
        <w:widowControl w:val="0"/>
        <w:tabs>
          <w:tab w:val="num" w:pos="0"/>
        </w:tabs>
        <w:autoSpaceDE w:val="0"/>
        <w:autoSpaceDN w:val="0"/>
        <w:spacing w:after="0" w:line="240" w:lineRule="auto"/>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2.8.4.2. В направлении «Музыкальная деятельность»:</w:t>
      </w:r>
    </w:p>
    <w:p w14:paraId="7521827F" w14:textId="77777777" w:rsidR="00E578DE" w:rsidRPr="008540B2" w:rsidRDefault="00E578DE" w:rsidP="004627F5">
      <w:pPr>
        <w:widowControl w:val="0"/>
        <w:numPr>
          <w:ilvl w:val="0"/>
          <w:numId w:val="181"/>
        </w:numPr>
        <w:tabs>
          <w:tab w:val="num" w:pos="0"/>
          <w:tab w:val="num" w:pos="993"/>
        </w:tabs>
        <w:autoSpaceDE w:val="0"/>
        <w:autoSpaceDN w:val="0"/>
        <w:spacing w:after="0" w:line="240" w:lineRule="auto"/>
        <w:ind w:left="0" w:firstLine="0"/>
        <w:jc w:val="both"/>
        <w:rPr>
          <w:rFonts w:ascii="Times New Roman" w:eastAsia="Times New Roman" w:hAnsi="Times New Roman" w:cs="Times New Roman"/>
          <w:b/>
          <w:bCs/>
          <w:color w:val="000000"/>
          <w:sz w:val="28"/>
          <w:szCs w:val="28"/>
        </w:rPr>
      </w:pPr>
      <w:r w:rsidRPr="008540B2">
        <w:rPr>
          <w:rFonts w:ascii="Times New Roman" w:eastAsia="Times New Roman" w:hAnsi="Times New Roman" w:cs="Times New Roman"/>
          <w:color w:val="000000"/>
          <w:sz w:val="28"/>
          <w:szCs w:val="28"/>
        </w:rPr>
        <w:t xml:space="preserve">Программное содержание должно формироваться с учётом значимости накопления (уже в раннем и дошкольном возрасте, когда интересы и вкусы еще не сформированы) музыкально-интонационного опыта восприятия высокого искусства в разных видах музыкальной деятельности – подобно овладению ребёнком речью, музыкальная деятельность основывается на образцах мировой музыкальной культуры – классической музыке разных эпох и музыкальном фольклоре. Песенный репертуар должен быть составлен из песен, ставших детской классикой. </w:t>
      </w:r>
    </w:p>
    <w:p w14:paraId="21984903" w14:textId="77777777" w:rsidR="00E578DE" w:rsidRPr="008540B2" w:rsidRDefault="00E578DE" w:rsidP="004627F5">
      <w:pPr>
        <w:widowControl w:val="0"/>
        <w:numPr>
          <w:ilvl w:val="0"/>
          <w:numId w:val="181"/>
        </w:numPr>
        <w:tabs>
          <w:tab w:val="num" w:pos="0"/>
          <w:tab w:val="num" w:pos="993"/>
        </w:tabs>
        <w:autoSpaceDE w:val="0"/>
        <w:autoSpaceDN w:val="0"/>
        <w:spacing w:after="0" w:line="240" w:lineRule="auto"/>
        <w:ind w:left="0" w:firstLine="0"/>
        <w:jc w:val="both"/>
        <w:rPr>
          <w:rFonts w:ascii="Times New Roman" w:eastAsia="Times New Roman" w:hAnsi="Times New Roman" w:cs="Times New Roman"/>
          <w:b/>
          <w:bCs/>
          <w:color w:val="000000"/>
          <w:sz w:val="28"/>
          <w:szCs w:val="28"/>
        </w:rPr>
      </w:pPr>
      <w:r w:rsidRPr="008540B2">
        <w:rPr>
          <w:rFonts w:ascii="Times New Roman" w:eastAsia="Times New Roman" w:hAnsi="Times New Roman" w:cs="Times New Roman"/>
          <w:color w:val="000000"/>
          <w:sz w:val="28"/>
          <w:szCs w:val="28"/>
        </w:rPr>
        <w:t>Для подбора музыкальных произведений решающими являются критерии доступности</w:t>
      </w:r>
      <w:r w:rsidRPr="008540B2">
        <w:rPr>
          <w:rFonts w:ascii="Times New Roman" w:eastAsia="Times New Roman" w:hAnsi="Times New Roman" w:cs="Times New Roman"/>
          <w:b/>
          <w:bCs/>
          <w:color w:val="000000"/>
          <w:sz w:val="28"/>
          <w:szCs w:val="28"/>
        </w:rPr>
        <w:t>.</w:t>
      </w:r>
      <w:r w:rsidRPr="008540B2">
        <w:rPr>
          <w:rFonts w:ascii="Times New Roman" w:eastAsia="Times New Roman" w:hAnsi="Times New Roman" w:cs="Times New Roman"/>
          <w:color w:val="000000"/>
          <w:sz w:val="28"/>
          <w:szCs w:val="28"/>
        </w:rPr>
        <w:t xml:space="preserve"> Критериями доступности музыкальных произведений для детей определённого возраста являются: соответствие эмоционального содержания музыки эмоциональному опыту ребёнка и небольшая продолжительность звучания (короткий фрагмент).</w:t>
      </w:r>
    </w:p>
    <w:p w14:paraId="6A35A9C4" w14:textId="77777777" w:rsidR="00E578DE" w:rsidRPr="008540B2" w:rsidRDefault="00E578DE" w:rsidP="004627F5">
      <w:pPr>
        <w:widowControl w:val="0"/>
        <w:numPr>
          <w:ilvl w:val="0"/>
          <w:numId w:val="181"/>
        </w:numPr>
        <w:tabs>
          <w:tab w:val="num" w:pos="0"/>
          <w:tab w:val="num" w:pos="993"/>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Развитие эмоциональной отзывчивости на музыку используется в качестве основного механизма воспитания у детей ценностного отношения к музыкальной культуре.    </w:t>
      </w:r>
    </w:p>
    <w:p w14:paraId="27BEAE74" w14:textId="77777777" w:rsidR="00E578DE" w:rsidRPr="008540B2" w:rsidRDefault="00E578DE" w:rsidP="004627F5">
      <w:pPr>
        <w:widowControl w:val="0"/>
        <w:numPr>
          <w:ilvl w:val="0"/>
          <w:numId w:val="181"/>
        </w:numPr>
        <w:tabs>
          <w:tab w:val="num" w:pos="0"/>
          <w:tab w:val="num" w:pos="993"/>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Целевая установка на формирование основ музыкальной культуры детей подкрепляется ведущей ролью </w:t>
      </w:r>
      <w:r w:rsidRPr="008540B2">
        <w:rPr>
          <w:rFonts w:ascii="Times New Roman" w:eastAsia="Times New Roman" w:hAnsi="Times New Roman" w:cs="Times New Roman"/>
          <w:i/>
          <w:iCs/>
          <w:color w:val="000000"/>
          <w:sz w:val="28"/>
          <w:szCs w:val="28"/>
        </w:rPr>
        <w:t>восприятия</w:t>
      </w:r>
      <w:r w:rsidRPr="008540B2">
        <w:rPr>
          <w:rFonts w:ascii="Times New Roman" w:eastAsia="Times New Roman" w:hAnsi="Times New Roman" w:cs="Times New Roman"/>
          <w:color w:val="000000"/>
          <w:sz w:val="28"/>
          <w:szCs w:val="28"/>
        </w:rPr>
        <w:t xml:space="preserve"> музыки, которое универсально по отношению ко всем другим видам музыкальной деятельности (исполнительство и творчество). </w:t>
      </w:r>
    </w:p>
    <w:p w14:paraId="59376158" w14:textId="77777777" w:rsidR="00E578DE" w:rsidRPr="008540B2" w:rsidRDefault="00E578DE" w:rsidP="004627F5">
      <w:pPr>
        <w:widowControl w:val="0"/>
        <w:numPr>
          <w:ilvl w:val="0"/>
          <w:numId w:val="181"/>
        </w:numPr>
        <w:tabs>
          <w:tab w:val="num" w:pos="0"/>
          <w:tab w:val="num" w:pos="993"/>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i/>
          <w:iCs/>
          <w:color w:val="000000"/>
          <w:sz w:val="28"/>
          <w:szCs w:val="28"/>
        </w:rPr>
        <w:t>Восприятие,</w:t>
      </w:r>
      <w:r w:rsidRPr="008540B2">
        <w:rPr>
          <w:rFonts w:ascii="Times New Roman" w:eastAsia="Times New Roman" w:hAnsi="Times New Roman" w:cs="Times New Roman"/>
          <w:color w:val="000000"/>
          <w:sz w:val="28"/>
          <w:szCs w:val="28"/>
        </w:rPr>
        <w:t xml:space="preserve"> </w:t>
      </w:r>
      <w:r w:rsidRPr="008540B2">
        <w:rPr>
          <w:rFonts w:ascii="Times New Roman" w:eastAsia="Times New Roman" w:hAnsi="Times New Roman" w:cs="Times New Roman"/>
          <w:i/>
          <w:iCs/>
          <w:color w:val="000000"/>
          <w:sz w:val="28"/>
          <w:szCs w:val="28"/>
        </w:rPr>
        <w:t xml:space="preserve">исполнительство </w:t>
      </w:r>
      <w:r w:rsidRPr="008540B2">
        <w:rPr>
          <w:rFonts w:ascii="Times New Roman" w:eastAsia="Times New Roman" w:hAnsi="Times New Roman" w:cs="Times New Roman"/>
          <w:color w:val="000000"/>
          <w:sz w:val="28"/>
          <w:szCs w:val="28"/>
        </w:rPr>
        <w:t xml:space="preserve">и </w:t>
      </w:r>
      <w:r w:rsidRPr="008540B2">
        <w:rPr>
          <w:rFonts w:ascii="Times New Roman" w:eastAsia="Times New Roman" w:hAnsi="Times New Roman" w:cs="Times New Roman"/>
          <w:i/>
          <w:iCs/>
          <w:color w:val="000000"/>
          <w:sz w:val="28"/>
          <w:szCs w:val="28"/>
        </w:rPr>
        <w:t>музыкальное творчество</w:t>
      </w:r>
      <w:r w:rsidRPr="008540B2">
        <w:rPr>
          <w:rFonts w:ascii="Times New Roman" w:eastAsia="Times New Roman" w:hAnsi="Times New Roman" w:cs="Times New Roman"/>
          <w:color w:val="000000"/>
          <w:sz w:val="28"/>
          <w:szCs w:val="28"/>
        </w:rPr>
        <w:t xml:space="preserve"> (кроме </w:t>
      </w:r>
      <w:r w:rsidRPr="008540B2">
        <w:rPr>
          <w:rFonts w:ascii="Times New Roman" w:eastAsia="Times New Roman" w:hAnsi="Times New Roman" w:cs="Times New Roman"/>
          <w:i/>
          <w:iCs/>
          <w:color w:val="000000"/>
          <w:sz w:val="28"/>
          <w:szCs w:val="28"/>
        </w:rPr>
        <w:t>пения</w:t>
      </w:r>
      <w:r w:rsidRPr="008540B2">
        <w:rPr>
          <w:rFonts w:ascii="Times New Roman" w:eastAsia="Times New Roman" w:hAnsi="Times New Roman" w:cs="Times New Roman"/>
          <w:color w:val="000000"/>
          <w:sz w:val="28"/>
          <w:szCs w:val="28"/>
        </w:rPr>
        <w:t xml:space="preserve">) осуществляются </w:t>
      </w:r>
      <w:r w:rsidRPr="008540B2">
        <w:rPr>
          <w:rFonts w:ascii="Times New Roman" w:eastAsia="Times New Roman" w:hAnsi="Times New Roman" w:cs="Times New Roman"/>
          <w:i/>
          <w:iCs/>
          <w:color w:val="000000"/>
          <w:sz w:val="28"/>
          <w:szCs w:val="28"/>
        </w:rPr>
        <w:t xml:space="preserve">на едином репертуаре </w:t>
      </w:r>
      <w:r w:rsidRPr="008540B2">
        <w:rPr>
          <w:rFonts w:ascii="Times New Roman" w:eastAsia="Times New Roman" w:hAnsi="Times New Roman" w:cs="Times New Roman"/>
          <w:color w:val="000000"/>
          <w:sz w:val="28"/>
          <w:szCs w:val="28"/>
        </w:rPr>
        <w:t>(для слушания)</w:t>
      </w:r>
      <w:r w:rsidRPr="008540B2">
        <w:rPr>
          <w:rFonts w:ascii="Times New Roman" w:eastAsia="Times New Roman" w:hAnsi="Times New Roman" w:cs="Times New Roman"/>
          <w:i/>
          <w:iCs/>
          <w:color w:val="000000"/>
          <w:sz w:val="28"/>
          <w:szCs w:val="28"/>
        </w:rPr>
        <w:t xml:space="preserve"> </w:t>
      </w:r>
      <w:r w:rsidRPr="008540B2">
        <w:rPr>
          <w:rFonts w:ascii="Times New Roman" w:eastAsia="Times New Roman" w:hAnsi="Times New Roman" w:cs="Times New Roman"/>
          <w:color w:val="000000"/>
          <w:sz w:val="28"/>
          <w:szCs w:val="28"/>
        </w:rPr>
        <w:t>и</w:t>
      </w:r>
      <w:r w:rsidRPr="008540B2">
        <w:rPr>
          <w:rFonts w:ascii="Times New Roman" w:eastAsia="Times New Roman" w:hAnsi="Times New Roman" w:cs="Times New Roman"/>
          <w:i/>
          <w:iCs/>
          <w:color w:val="000000"/>
          <w:sz w:val="28"/>
          <w:szCs w:val="28"/>
        </w:rPr>
        <w:t xml:space="preserve"> </w:t>
      </w:r>
      <w:r w:rsidRPr="008540B2">
        <w:rPr>
          <w:rFonts w:ascii="Times New Roman" w:eastAsia="Times New Roman" w:hAnsi="Times New Roman" w:cs="Times New Roman"/>
          <w:color w:val="000000"/>
          <w:sz w:val="28"/>
          <w:szCs w:val="28"/>
        </w:rPr>
        <w:t xml:space="preserve">интегрируются на основе первого из перечисленных видов музыкальной деятельности – восприятия.    </w:t>
      </w:r>
    </w:p>
    <w:p w14:paraId="3C9E5891" w14:textId="77777777" w:rsidR="00E578DE" w:rsidRPr="008540B2" w:rsidRDefault="00E578DE" w:rsidP="004627F5">
      <w:pPr>
        <w:widowControl w:val="0"/>
        <w:numPr>
          <w:ilvl w:val="0"/>
          <w:numId w:val="181"/>
        </w:numPr>
        <w:tabs>
          <w:tab w:val="num" w:pos="0"/>
          <w:tab w:val="num" w:pos="993"/>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 xml:space="preserve">В центре программного содержания – развитие </w:t>
      </w:r>
      <w:r w:rsidRPr="008540B2">
        <w:rPr>
          <w:rFonts w:ascii="Times New Roman" w:eastAsia="Times New Roman" w:hAnsi="Times New Roman" w:cs="Times New Roman"/>
          <w:i/>
          <w:iCs/>
          <w:color w:val="000000"/>
          <w:sz w:val="28"/>
          <w:szCs w:val="28"/>
        </w:rPr>
        <w:t>творческого слушания</w:t>
      </w:r>
      <w:r w:rsidRPr="008540B2">
        <w:rPr>
          <w:rFonts w:ascii="Times New Roman" w:eastAsia="Times New Roman" w:hAnsi="Times New Roman" w:cs="Times New Roman"/>
          <w:color w:val="000000"/>
          <w:sz w:val="28"/>
          <w:szCs w:val="28"/>
        </w:rPr>
        <w:t xml:space="preserve"> музыки, побуждение детей к проявлениям различных форм творческой активности (с учётом высокой степени интегративности). </w:t>
      </w:r>
    </w:p>
    <w:p w14:paraId="21B88639" w14:textId="77777777" w:rsidR="00E578DE" w:rsidRPr="008540B2" w:rsidRDefault="00E578DE" w:rsidP="004627F5">
      <w:pPr>
        <w:widowControl w:val="0"/>
        <w:tabs>
          <w:tab w:val="num" w:pos="0"/>
        </w:tabs>
        <w:autoSpaceDE w:val="0"/>
        <w:autoSpaceDN w:val="0"/>
        <w:spacing w:after="0" w:line="240" w:lineRule="auto"/>
        <w:jc w:val="both"/>
        <w:rPr>
          <w:rFonts w:ascii="Times New Roman" w:eastAsia="Times New Roman" w:hAnsi="Times New Roman" w:cs="Times New Roman"/>
          <w:i/>
          <w:iCs/>
          <w:color w:val="000000"/>
          <w:sz w:val="28"/>
          <w:szCs w:val="28"/>
        </w:rPr>
      </w:pPr>
      <w:r w:rsidRPr="008540B2">
        <w:rPr>
          <w:rFonts w:ascii="Times New Roman" w:eastAsia="Times New Roman" w:hAnsi="Times New Roman" w:cs="Times New Roman"/>
          <w:i/>
          <w:iCs/>
          <w:color w:val="000000"/>
          <w:sz w:val="28"/>
          <w:szCs w:val="28"/>
        </w:rPr>
        <w:t xml:space="preserve">Глубоко постигая язык одного искусства — музыки, ребёнок в сравнении с ней осваивает семантику, выразительный смысл произведений других искусств. </w:t>
      </w:r>
      <w:r w:rsidRPr="008540B2">
        <w:rPr>
          <w:rFonts w:ascii="Times New Roman" w:eastAsia="Times New Roman" w:hAnsi="Times New Roman" w:cs="Times New Roman"/>
          <w:i/>
          <w:iCs/>
          <w:color w:val="000000"/>
          <w:sz w:val="28"/>
          <w:szCs w:val="28"/>
        </w:rPr>
        <w:lastRenderedPageBreak/>
        <w:t xml:space="preserve">При этом, что весьма существенно, язык других искусств (живописи, пантомимы, ритмопластики, художественного слова) постигается в сравнении с музыкой по основанию, которое представляет собой </w:t>
      </w:r>
      <w:r w:rsidRPr="008540B2">
        <w:rPr>
          <w:rFonts w:ascii="Times New Roman" w:eastAsia="Times New Roman" w:hAnsi="Times New Roman" w:cs="Times New Roman"/>
          <w:b/>
          <w:bCs/>
          <w:i/>
          <w:iCs/>
          <w:color w:val="000000"/>
          <w:sz w:val="28"/>
          <w:szCs w:val="28"/>
        </w:rPr>
        <w:t>э м о ц и ю</w:t>
      </w:r>
      <w:r w:rsidRPr="008540B2">
        <w:rPr>
          <w:rFonts w:ascii="Times New Roman" w:eastAsia="Times New Roman" w:hAnsi="Times New Roman" w:cs="Times New Roman"/>
          <w:bCs/>
          <w:i/>
          <w:iCs/>
          <w:color w:val="000000"/>
          <w:sz w:val="28"/>
          <w:szCs w:val="28"/>
        </w:rPr>
        <w:t>,</w:t>
      </w:r>
      <w:r w:rsidRPr="008540B2">
        <w:rPr>
          <w:rFonts w:ascii="Times New Roman" w:eastAsia="Times New Roman" w:hAnsi="Times New Roman" w:cs="Times New Roman"/>
          <w:i/>
          <w:iCs/>
          <w:color w:val="000000"/>
          <w:sz w:val="28"/>
          <w:szCs w:val="28"/>
        </w:rPr>
        <w:t xml:space="preserve"> переживание, чувственный образ. В результате ребёнок неравнодушно, эмоционально-оценочно постигает выразительный смысл языков других искусств, «вживается» в художественные образы, находит в них личностный смысл.</w:t>
      </w:r>
    </w:p>
    <w:p w14:paraId="3F02007D" w14:textId="77777777" w:rsidR="00E578DE" w:rsidRPr="008540B2" w:rsidRDefault="00E578DE" w:rsidP="004627F5">
      <w:pPr>
        <w:widowControl w:val="0"/>
        <w:tabs>
          <w:tab w:val="num" w:pos="0"/>
        </w:tabs>
        <w:autoSpaceDE w:val="0"/>
        <w:autoSpaceDN w:val="0"/>
        <w:spacing w:after="0" w:line="240" w:lineRule="auto"/>
        <w:jc w:val="both"/>
        <w:rPr>
          <w:rFonts w:ascii="Times New Roman" w:eastAsia="Times New Roman" w:hAnsi="Times New Roman" w:cs="Times New Roman"/>
          <w:b/>
          <w:bCs/>
          <w:sz w:val="28"/>
          <w:szCs w:val="28"/>
        </w:rPr>
      </w:pPr>
    </w:p>
    <w:p w14:paraId="4AD995B3" w14:textId="77777777" w:rsidR="00E578DE" w:rsidRPr="008540B2" w:rsidRDefault="00E578DE" w:rsidP="004627F5">
      <w:pPr>
        <w:widowControl w:val="0"/>
        <w:tabs>
          <w:tab w:val="num" w:pos="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b/>
          <w:bCs/>
          <w:sz w:val="28"/>
          <w:szCs w:val="28"/>
        </w:rPr>
        <w:t>2.8.5. В образовательной области «Физическое развитие»:</w:t>
      </w:r>
    </w:p>
    <w:p w14:paraId="1850C926" w14:textId="77777777" w:rsidR="00E578DE" w:rsidRPr="008540B2" w:rsidRDefault="00E578DE" w:rsidP="004627F5">
      <w:pPr>
        <w:widowControl w:val="0"/>
        <w:numPr>
          <w:ilvl w:val="0"/>
          <w:numId w:val="182"/>
        </w:numPr>
        <w:tabs>
          <w:tab w:val="num" w:pos="0"/>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Обеспечение безопасных условий для самостоятельной двигательной активности детей. Поскольку потребность в двигательной активности у детей дошкольного возраста велика, невозможно удовлетворить ее только за счет занятий по физкультуре и динамических пауз на занятиях по другим направлениям развития детей, а также специально организованных подвижных игр. Используем любые возможности для движения, в том числе малоподвижные игры на ограниченных площадях групповой комнаты, игры высокой интенсивности на участке детского сада, спортивной площадке.</w:t>
      </w:r>
    </w:p>
    <w:p w14:paraId="6E417777" w14:textId="77777777" w:rsidR="00E578DE" w:rsidRPr="008540B2" w:rsidRDefault="00E578DE" w:rsidP="004627F5">
      <w:pPr>
        <w:widowControl w:val="0"/>
        <w:numPr>
          <w:ilvl w:val="0"/>
          <w:numId w:val="182"/>
        </w:numPr>
        <w:tabs>
          <w:tab w:val="num" w:pos="0"/>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Интеграция оздоровительных, воспитательных и обучающих задач в физическом развитии детей.</w:t>
      </w:r>
    </w:p>
    <w:p w14:paraId="60910711" w14:textId="77777777" w:rsidR="00E578DE" w:rsidRPr="008540B2" w:rsidRDefault="00E578DE" w:rsidP="004627F5">
      <w:pPr>
        <w:widowControl w:val="0"/>
        <w:tabs>
          <w:tab w:val="num" w:pos="0"/>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 оздоровительным задачам относятся:</w:t>
      </w:r>
    </w:p>
    <w:p w14:paraId="36C8F450" w14:textId="77777777" w:rsidR="00E578DE" w:rsidRPr="008540B2" w:rsidRDefault="00E578DE" w:rsidP="004627F5">
      <w:pPr>
        <w:widowControl w:val="0"/>
        <w:numPr>
          <w:ilvl w:val="0"/>
          <w:numId w:val="183"/>
        </w:numPr>
        <w:tabs>
          <w:tab w:val="num" w:pos="0"/>
          <w:tab w:val="num" w:pos="284"/>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формирование правильной осанки (своевременное окостенение опорно-двигательного аппарата, формирование изгибов позвоночника, развитие сводов стопы, укрепление связочно-суставного аппарата);</w:t>
      </w:r>
    </w:p>
    <w:p w14:paraId="5651726F" w14:textId="77777777" w:rsidR="00E578DE" w:rsidRPr="008540B2" w:rsidRDefault="00E578DE" w:rsidP="004627F5">
      <w:pPr>
        <w:widowControl w:val="0"/>
        <w:numPr>
          <w:ilvl w:val="0"/>
          <w:numId w:val="183"/>
        </w:numPr>
        <w:tabs>
          <w:tab w:val="num" w:pos="0"/>
          <w:tab w:val="num" w:pos="284"/>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развитие гармоничного телосложения;</w:t>
      </w:r>
    </w:p>
    <w:p w14:paraId="0D9FF035" w14:textId="77777777" w:rsidR="00E578DE" w:rsidRPr="008540B2" w:rsidRDefault="00E578DE" w:rsidP="004627F5">
      <w:pPr>
        <w:widowControl w:val="0"/>
        <w:numPr>
          <w:ilvl w:val="0"/>
          <w:numId w:val="183"/>
        </w:numPr>
        <w:tabs>
          <w:tab w:val="num" w:pos="0"/>
          <w:tab w:val="num" w:pos="284"/>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развитие мышц лица, туловища, ног, рук, плечевого пояса, кистей, пальцев, шеи, глаз, внутренних органов.</w:t>
      </w:r>
    </w:p>
    <w:p w14:paraId="4BCED999" w14:textId="77777777" w:rsidR="00E578DE" w:rsidRPr="008540B2" w:rsidRDefault="00E578DE" w:rsidP="004627F5">
      <w:pPr>
        <w:widowControl w:val="0"/>
        <w:tabs>
          <w:tab w:val="num" w:pos="0"/>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 воспитательным задачам относятся:</w:t>
      </w:r>
    </w:p>
    <w:p w14:paraId="597EB333" w14:textId="77777777" w:rsidR="00E578DE" w:rsidRPr="008540B2" w:rsidRDefault="00E578DE" w:rsidP="004627F5">
      <w:pPr>
        <w:widowControl w:val="0"/>
        <w:numPr>
          <w:ilvl w:val="0"/>
          <w:numId w:val="186"/>
        </w:numPr>
        <w:tabs>
          <w:tab w:val="num" w:pos="0"/>
          <w:tab w:val="left" w:pos="284"/>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формирование потребности в ежедневных физических упражнениях;</w:t>
      </w:r>
    </w:p>
    <w:p w14:paraId="6CAD8597" w14:textId="77777777" w:rsidR="00E578DE" w:rsidRPr="008540B2" w:rsidRDefault="00E578DE" w:rsidP="004627F5">
      <w:pPr>
        <w:widowControl w:val="0"/>
        <w:numPr>
          <w:ilvl w:val="0"/>
          <w:numId w:val="184"/>
        </w:numPr>
        <w:tabs>
          <w:tab w:val="num" w:pos="0"/>
          <w:tab w:val="left" w:pos="284"/>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воспитание умения рационально использовать физические упражнения в самостоятельной двигательной деятельности;</w:t>
      </w:r>
    </w:p>
    <w:p w14:paraId="57EAD86E" w14:textId="77777777" w:rsidR="00E578DE" w:rsidRPr="008540B2" w:rsidRDefault="00E578DE" w:rsidP="004627F5">
      <w:pPr>
        <w:widowControl w:val="0"/>
        <w:numPr>
          <w:ilvl w:val="0"/>
          <w:numId w:val="184"/>
        </w:numPr>
        <w:tabs>
          <w:tab w:val="num" w:pos="0"/>
          <w:tab w:val="left" w:pos="284"/>
          <w:tab w:val="left" w:pos="993"/>
          <w:tab w:val="left" w:pos="1276"/>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приобретение грации, пластичности, выразительности движений;</w:t>
      </w:r>
    </w:p>
    <w:p w14:paraId="677DE76C" w14:textId="77777777" w:rsidR="00E578DE" w:rsidRPr="008540B2" w:rsidRDefault="00E578DE" w:rsidP="004627F5">
      <w:pPr>
        <w:widowControl w:val="0"/>
        <w:numPr>
          <w:ilvl w:val="0"/>
          <w:numId w:val="184"/>
        </w:numPr>
        <w:tabs>
          <w:tab w:val="num" w:pos="0"/>
          <w:tab w:val="left" w:pos="284"/>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воспитание самостоятельности, инициативности, самоорганизации, взаимопомощи.</w:t>
      </w:r>
    </w:p>
    <w:p w14:paraId="642416EA" w14:textId="77777777" w:rsidR="00E578DE" w:rsidRPr="008540B2" w:rsidRDefault="00E578DE" w:rsidP="004627F5">
      <w:pPr>
        <w:widowControl w:val="0"/>
        <w:tabs>
          <w:tab w:val="num" w:pos="0"/>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 обучающим задачам относятся:</w:t>
      </w:r>
    </w:p>
    <w:p w14:paraId="578FF270" w14:textId="77777777" w:rsidR="00E578DE" w:rsidRPr="008540B2" w:rsidRDefault="00E578DE" w:rsidP="004627F5">
      <w:pPr>
        <w:widowControl w:val="0"/>
        <w:numPr>
          <w:ilvl w:val="0"/>
          <w:numId w:val="185"/>
        </w:numPr>
        <w:tabs>
          <w:tab w:val="num" w:pos="0"/>
          <w:tab w:val="left" w:pos="284"/>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формирование двигательных умений и навыков;</w:t>
      </w:r>
    </w:p>
    <w:p w14:paraId="48548DF3" w14:textId="77777777" w:rsidR="00E578DE" w:rsidRPr="008540B2" w:rsidRDefault="00E578DE" w:rsidP="004627F5">
      <w:pPr>
        <w:widowControl w:val="0"/>
        <w:numPr>
          <w:ilvl w:val="0"/>
          <w:numId w:val="185"/>
        </w:numPr>
        <w:tabs>
          <w:tab w:val="num" w:pos="0"/>
          <w:tab w:val="left" w:pos="284"/>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развитие психофизических качеств (быстроты, силы, гибкости, выносливости, глазомера ловкости); </w:t>
      </w:r>
    </w:p>
    <w:p w14:paraId="6ED68641" w14:textId="77777777" w:rsidR="00E578DE" w:rsidRPr="008540B2" w:rsidRDefault="00E578DE" w:rsidP="004627F5">
      <w:pPr>
        <w:widowControl w:val="0"/>
        <w:numPr>
          <w:ilvl w:val="0"/>
          <w:numId w:val="185"/>
        </w:numPr>
        <w:tabs>
          <w:tab w:val="num" w:pos="0"/>
          <w:tab w:val="left" w:pos="284"/>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развитие двигательных способностей (функции равновесия, координации движений).</w:t>
      </w:r>
    </w:p>
    <w:p w14:paraId="36E969CB" w14:textId="77777777" w:rsidR="00E578DE" w:rsidRPr="008540B2" w:rsidRDefault="00E578DE" w:rsidP="004627F5">
      <w:pPr>
        <w:widowControl w:val="0"/>
        <w:numPr>
          <w:ilvl w:val="1"/>
          <w:numId w:val="182"/>
        </w:numPr>
        <w:tabs>
          <w:tab w:val="num" w:pos="0"/>
          <w:tab w:val="left" w:pos="284"/>
          <w:tab w:val="left" w:pos="1134"/>
        </w:tabs>
        <w:autoSpaceDE w:val="0"/>
        <w:autoSpaceDN w:val="0"/>
        <w:spacing w:after="0" w:line="240" w:lineRule="auto"/>
        <w:ind w:left="0" w:firstLine="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Региональный компонент содержательного раздела Программы</w:t>
      </w:r>
    </w:p>
    <w:p w14:paraId="338C6617" w14:textId="77777777" w:rsidR="00E578DE" w:rsidRPr="008540B2" w:rsidRDefault="00E578DE" w:rsidP="004627F5">
      <w:pPr>
        <w:widowControl w:val="0"/>
        <w:numPr>
          <w:ilvl w:val="2"/>
          <w:numId w:val="182"/>
        </w:numPr>
        <w:tabs>
          <w:tab w:val="num" w:pos="0"/>
          <w:tab w:val="left" w:pos="284"/>
          <w:tab w:val="left" w:pos="1134"/>
        </w:tabs>
        <w:autoSpaceDE w:val="0"/>
        <w:autoSpaceDN w:val="0"/>
        <w:spacing w:after="0" w:line="240" w:lineRule="auto"/>
        <w:ind w:left="0" w:firstLine="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Образовательная область «Социально-коммуникативное развитие»</w:t>
      </w:r>
    </w:p>
    <w:p w14:paraId="2C3555ED" w14:textId="77777777" w:rsidR="00E578DE" w:rsidRPr="008540B2" w:rsidRDefault="00E578DE" w:rsidP="004627F5">
      <w:pPr>
        <w:widowControl w:val="0"/>
        <w:tabs>
          <w:tab w:val="num" w:pos="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Помимо задач, указанных в обязательной части Программы, социально-коммуникативное развитие детей требует также решения в образовательном процессе следующих </w:t>
      </w:r>
      <w:r w:rsidRPr="008540B2">
        <w:rPr>
          <w:rFonts w:ascii="Times New Roman" w:eastAsia="Times New Roman" w:hAnsi="Times New Roman" w:cs="Times New Roman"/>
          <w:b/>
          <w:sz w:val="28"/>
          <w:szCs w:val="28"/>
        </w:rPr>
        <w:t>задач</w:t>
      </w:r>
      <w:r w:rsidRPr="008540B2">
        <w:rPr>
          <w:rFonts w:ascii="Times New Roman" w:eastAsia="Times New Roman" w:hAnsi="Times New Roman" w:cs="Times New Roman"/>
          <w:sz w:val="28"/>
          <w:szCs w:val="28"/>
        </w:rPr>
        <w:t>:</w:t>
      </w:r>
    </w:p>
    <w:p w14:paraId="152E2936" w14:textId="77777777" w:rsidR="00E578DE" w:rsidRPr="008540B2" w:rsidRDefault="00E578DE" w:rsidP="004627F5">
      <w:pPr>
        <w:widowControl w:val="0"/>
        <w:numPr>
          <w:ilvl w:val="0"/>
          <w:numId w:val="188"/>
        </w:numPr>
        <w:tabs>
          <w:tab w:val="num" w:pos="0"/>
          <w:tab w:val="left" w:pos="851"/>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приобщать детей к элементарным общепринятым нормам и правилам взаимоотношения со сверстниками и взрослыми (в том числе моральным), формировать представления о народных этикетных нормах и традициях чеченского народа;</w:t>
      </w:r>
    </w:p>
    <w:p w14:paraId="26EFB45E" w14:textId="77777777" w:rsidR="00E578DE" w:rsidRPr="008540B2" w:rsidRDefault="00E578DE" w:rsidP="004627F5">
      <w:pPr>
        <w:widowControl w:val="0"/>
        <w:numPr>
          <w:ilvl w:val="0"/>
          <w:numId w:val="188"/>
        </w:numPr>
        <w:tabs>
          <w:tab w:val="num" w:pos="0"/>
          <w:tab w:val="left" w:pos="851"/>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формировать понимание гендерной, семейной принадлежности с учетом особенностей и традиций народов Чеченской Республики;</w:t>
      </w:r>
    </w:p>
    <w:p w14:paraId="54E73305" w14:textId="77777777" w:rsidR="00E578DE" w:rsidRPr="008540B2" w:rsidRDefault="00E578DE" w:rsidP="004627F5">
      <w:pPr>
        <w:widowControl w:val="0"/>
        <w:numPr>
          <w:ilvl w:val="0"/>
          <w:numId w:val="188"/>
        </w:numPr>
        <w:tabs>
          <w:tab w:val="num" w:pos="0"/>
          <w:tab w:val="left" w:pos="851"/>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формировать нравственные и патриотические чувства, развивать интерес к национальной культуре и историческому прошлому чеченского народа, отраженного в памятниках, названиях улиц, символике;</w:t>
      </w:r>
    </w:p>
    <w:p w14:paraId="449D1B7C" w14:textId="77777777" w:rsidR="00E578DE" w:rsidRPr="008540B2" w:rsidRDefault="00E578DE" w:rsidP="004627F5">
      <w:pPr>
        <w:widowControl w:val="0"/>
        <w:numPr>
          <w:ilvl w:val="0"/>
          <w:numId w:val="188"/>
        </w:numPr>
        <w:tabs>
          <w:tab w:val="num" w:pos="0"/>
          <w:tab w:val="left" w:pos="851"/>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формировать толерантное отношение к людям других национальностей и народностей, проживающих в Чеченской Республике, воспитывать чувство любви к Чеченской Республике как малой родине;</w:t>
      </w:r>
    </w:p>
    <w:p w14:paraId="5A3447A0" w14:textId="77777777" w:rsidR="00E578DE" w:rsidRPr="008540B2" w:rsidRDefault="00E578DE" w:rsidP="004627F5">
      <w:pPr>
        <w:widowControl w:val="0"/>
        <w:numPr>
          <w:ilvl w:val="0"/>
          <w:numId w:val="188"/>
        </w:numPr>
        <w:tabs>
          <w:tab w:val="num" w:pos="0"/>
          <w:tab w:val="left" w:pos="851"/>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первичные представления о труде взрослых земляков, их роли в обществе и жизни каждого человека;</w:t>
      </w:r>
    </w:p>
    <w:p w14:paraId="22ACAE54" w14:textId="77777777" w:rsidR="00E578DE" w:rsidRPr="008540B2" w:rsidRDefault="00E578DE" w:rsidP="004627F5">
      <w:pPr>
        <w:widowControl w:val="0"/>
        <w:numPr>
          <w:ilvl w:val="0"/>
          <w:numId w:val="188"/>
        </w:numPr>
        <w:tabs>
          <w:tab w:val="num" w:pos="0"/>
          <w:tab w:val="left" w:pos="851"/>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 формировать позитивные установки к различным видам труда и творчества (в том числе к труду виноградарей, земледельцев, народных умельцев и др.);</w:t>
      </w:r>
    </w:p>
    <w:p w14:paraId="55A880E4" w14:textId="77777777" w:rsidR="00E578DE" w:rsidRPr="008540B2" w:rsidRDefault="00E578DE" w:rsidP="004627F5">
      <w:pPr>
        <w:widowControl w:val="0"/>
        <w:numPr>
          <w:ilvl w:val="0"/>
          <w:numId w:val="188"/>
        </w:numPr>
        <w:tabs>
          <w:tab w:val="num" w:pos="0"/>
          <w:tab w:val="left" w:pos="851"/>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развивать представления об опасных для человека и окружающего мира природы ситуациях и способах поведения в них (в горах, во время землетрясения).</w:t>
      </w:r>
    </w:p>
    <w:p w14:paraId="3C658365" w14:textId="77777777" w:rsidR="00E578DE" w:rsidRPr="008540B2" w:rsidRDefault="00E578DE" w:rsidP="004627F5">
      <w:pPr>
        <w:widowControl w:val="0"/>
        <w:tabs>
          <w:tab w:val="num" w:pos="0"/>
          <w:tab w:val="left" w:pos="1134"/>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Для решения указанных задач в части, формируемой участниками образовательных отношений, выделяются следующие </w:t>
      </w:r>
      <w:r w:rsidRPr="008540B2">
        <w:rPr>
          <w:rFonts w:ascii="Times New Roman" w:eastAsia="Times New Roman" w:hAnsi="Times New Roman" w:cs="Times New Roman"/>
          <w:b/>
          <w:sz w:val="28"/>
          <w:szCs w:val="28"/>
        </w:rPr>
        <w:t>содержательные</w:t>
      </w:r>
      <w:r w:rsidRPr="008540B2">
        <w:rPr>
          <w:rFonts w:ascii="Times New Roman" w:eastAsia="Times New Roman" w:hAnsi="Times New Roman" w:cs="Times New Roman"/>
          <w:sz w:val="28"/>
          <w:szCs w:val="28"/>
        </w:rPr>
        <w:t xml:space="preserve"> </w:t>
      </w:r>
      <w:r w:rsidRPr="008540B2">
        <w:rPr>
          <w:rFonts w:ascii="Times New Roman" w:eastAsia="Times New Roman" w:hAnsi="Times New Roman" w:cs="Times New Roman"/>
          <w:b/>
          <w:sz w:val="28"/>
          <w:szCs w:val="28"/>
        </w:rPr>
        <w:t>линии</w:t>
      </w:r>
      <w:r w:rsidRPr="008540B2">
        <w:rPr>
          <w:rFonts w:ascii="Times New Roman" w:eastAsia="Times New Roman" w:hAnsi="Times New Roman" w:cs="Times New Roman"/>
          <w:sz w:val="28"/>
          <w:szCs w:val="28"/>
        </w:rPr>
        <w:t>:</w:t>
      </w:r>
    </w:p>
    <w:p w14:paraId="1D6E87FE" w14:textId="77777777" w:rsidR="00E578DE" w:rsidRPr="008540B2" w:rsidRDefault="00E578DE" w:rsidP="004627F5">
      <w:pPr>
        <w:widowControl w:val="0"/>
        <w:numPr>
          <w:ilvl w:val="0"/>
          <w:numId w:val="187"/>
        </w:numPr>
        <w:tabs>
          <w:tab w:val="num" w:pos="0"/>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«Играя, познаю мир»</w:t>
      </w:r>
    </w:p>
    <w:p w14:paraId="3463EDFF" w14:textId="77777777" w:rsidR="00E578DE" w:rsidRPr="008540B2" w:rsidRDefault="00E578DE" w:rsidP="004627F5">
      <w:pPr>
        <w:widowControl w:val="0"/>
        <w:numPr>
          <w:ilvl w:val="0"/>
          <w:numId w:val="187"/>
        </w:numPr>
        <w:tabs>
          <w:tab w:val="num" w:pos="0"/>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«Традиции и обычаи моего народа»</w:t>
      </w:r>
    </w:p>
    <w:p w14:paraId="78AE177D" w14:textId="77777777" w:rsidR="00E578DE" w:rsidRPr="008540B2" w:rsidRDefault="00E578DE" w:rsidP="004627F5">
      <w:pPr>
        <w:widowControl w:val="0"/>
        <w:numPr>
          <w:ilvl w:val="0"/>
          <w:numId w:val="187"/>
        </w:numPr>
        <w:tabs>
          <w:tab w:val="num" w:pos="0"/>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«Я, семья и мой народ»</w:t>
      </w:r>
    </w:p>
    <w:p w14:paraId="49C81E08" w14:textId="77777777" w:rsidR="00E578DE" w:rsidRPr="008540B2" w:rsidRDefault="00E578DE" w:rsidP="004627F5">
      <w:pPr>
        <w:widowControl w:val="0"/>
        <w:numPr>
          <w:ilvl w:val="0"/>
          <w:numId w:val="187"/>
        </w:numPr>
        <w:tabs>
          <w:tab w:val="num" w:pos="0"/>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«Я и моя страна»</w:t>
      </w:r>
    </w:p>
    <w:p w14:paraId="1D34EA0E" w14:textId="77777777" w:rsidR="00E578DE" w:rsidRPr="008540B2" w:rsidRDefault="00E578DE" w:rsidP="004627F5">
      <w:pPr>
        <w:widowControl w:val="0"/>
        <w:numPr>
          <w:ilvl w:val="0"/>
          <w:numId w:val="187"/>
        </w:numPr>
        <w:tabs>
          <w:tab w:val="num" w:pos="0"/>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«Я учусь трудиться»</w:t>
      </w:r>
    </w:p>
    <w:p w14:paraId="1203EA10" w14:textId="77777777" w:rsidR="00E578DE" w:rsidRPr="008540B2" w:rsidRDefault="00E578DE" w:rsidP="004627F5">
      <w:pPr>
        <w:widowControl w:val="0"/>
        <w:numPr>
          <w:ilvl w:val="0"/>
          <w:numId w:val="187"/>
        </w:numPr>
        <w:tabs>
          <w:tab w:val="num" w:pos="0"/>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«Я и моя безопасность»</w:t>
      </w:r>
    </w:p>
    <w:p w14:paraId="3B372C86" w14:textId="77777777" w:rsidR="00E578DE" w:rsidRPr="008540B2" w:rsidRDefault="00E578DE" w:rsidP="004627F5">
      <w:pPr>
        <w:tabs>
          <w:tab w:val="num" w:pos="0"/>
          <w:tab w:val="left" w:pos="993"/>
        </w:tabs>
        <w:spacing w:after="0" w:line="240" w:lineRule="auto"/>
        <w:jc w:val="both"/>
        <w:rPr>
          <w:rFonts w:ascii="Times New Roman" w:eastAsia="Times New Roman" w:hAnsi="Times New Roman" w:cs="Times New Roman"/>
          <w:sz w:val="28"/>
          <w:szCs w:val="28"/>
        </w:rPr>
      </w:pPr>
    </w:p>
    <w:p w14:paraId="4EB3D9CF" w14:textId="77777777" w:rsidR="00E578DE" w:rsidRPr="008540B2" w:rsidRDefault="00E578DE" w:rsidP="004627F5">
      <w:pPr>
        <w:widowControl w:val="0"/>
        <w:numPr>
          <w:ilvl w:val="2"/>
          <w:numId w:val="182"/>
        </w:numPr>
        <w:tabs>
          <w:tab w:val="num" w:pos="0"/>
          <w:tab w:val="left" w:pos="284"/>
          <w:tab w:val="left" w:pos="1134"/>
        </w:tabs>
        <w:autoSpaceDE w:val="0"/>
        <w:autoSpaceDN w:val="0"/>
        <w:spacing w:after="0" w:line="240" w:lineRule="auto"/>
        <w:ind w:left="0" w:firstLine="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Образовательная область «Познавательное развитие»</w:t>
      </w:r>
    </w:p>
    <w:p w14:paraId="64B7BED3" w14:textId="77777777" w:rsidR="00E578DE" w:rsidRPr="008540B2" w:rsidRDefault="00E578DE" w:rsidP="004627F5">
      <w:pPr>
        <w:widowControl w:val="0"/>
        <w:tabs>
          <w:tab w:val="num" w:pos="0"/>
        </w:tabs>
        <w:autoSpaceDE w:val="0"/>
        <w:autoSpaceDN w:val="0"/>
        <w:adjustRightInd w:val="0"/>
        <w:snapToGrid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 части, формируемой участниками образовательных отношений, в образовательной области «Познавательное развитие» выделяются три </w:t>
      </w:r>
      <w:r w:rsidRPr="008540B2">
        <w:rPr>
          <w:rFonts w:ascii="Times New Roman" w:eastAsia="Times New Roman" w:hAnsi="Times New Roman" w:cs="Times New Roman"/>
          <w:b/>
          <w:sz w:val="28"/>
          <w:szCs w:val="28"/>
        </w:rPr>
        <w:t>содержательные</w:t>
      </w:r>
      <w:r w:rsidRPr="008540B2">
        <w:rPr>
          <w:rFonts w:ascii="Times New Roman" w:eastAsia="Times New Roman" w:hAnsi="Times New Roman" w:cs="Times New Roman"/>
          <w:sz w:val="28"/>
          <w:szCs w:val="28"/>
        </w:rPr>
        <w:t xml:space="preserve"> </w:t>
      </w:r>
      <w:r w:rsidRPr="008540B2">
        <w:rPr>
          <w:rFonts w:ascii="Times New Roman" w:eastAsia="Times New Roman" w:hAnsi="Times New Roman" w:cs="Times New Roman"/>
          <w:b/>
          <w:sz w:val="28"/>
          <w:szCs w:val="28"/>
        </w:rPr>
        <w:t>линии</w:t>
      </w:r>
      <w:r w:rsidRPr="008540B2">
        <w:rPr>
          <w:rFonts w:ascii="Times New Roman" w:eastAsia="Times New Roman" w:hAnsi="Times New Roman" w:cs="Times New Roman"/>
          <w:sz w:val="28"/>
          <w:szCs w:val="28"/>
        </w:rPr>
        <w:t>:</w:t>
      </w:r>
    </w:p>
    <w:p w14:paraId="7820A2AE" w14:textId="77777777" w:rsidR="00E578DE" w:rsidRPr="008540B2" w:rsidRDefault="00E578DE" w:rsidP="004627F5">
      <w:pPr>
        <w:widowControl w:val="0"/>
        <w:numPr>
          <w:ilvl w:val="0"/>
          <w:numId w:val="192"/>
        </w:numPr>
        <w:tabs>
          <w:tab w:val="num" w:pos="0"/>
        </w:tabs>
        <w:autoSpaceDE w:val="0"/>
        <w:autoSpaceDN w:val="0"/>
        <w:adjustRightInd w:val="0"/>
        <w:snapToGrid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«Человек и дом»</w:t>
      </w:r>
    </w:p>
    <w:p w14:paraId="170DDAFC" w14:textId="77777777" w:rsidR="00E578DE" w:rsidRPr="008540B2" w:rsidRDefault="00E578DE" w:rsidP="004627F5">
      <w:pPr>
        <w:widowControl w:val="0"/>
        <w:numPr>
          <w:ilvl w:val="0"/>
          <w:numId w:val="192"/>
        </w:numPr>
        <w:tabs>
          <w:tab w:val="num" w:pos="0"/>
        </w:tabs>
        <w:autoSpaceDE w:val="0"/>
        <w:autoSpaceDN w:val="0"/>
        <w:adjustRightInd w:val="0"/>
        <w:snapToGrid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«Человек и место проживания. Мой город, моя республика»</w:t>
      </w:r>
    </w:p>
    <w:p w14:paraId="0996AD13" w14:textId="77777777" w:rsidR="00E578DE" w:rsidRPr="008540B2" w:rsidRDefault="00E578DE" w:rsidP="004627F5">
      <w:pPr>
        <w:widowControl w:val="0"/>
        <w:numPr>
          <w:ilvl w:val="0"/>
          <w:numId w:val="192"/>
        </w:numPr>
        <w:tabs>
          <w:tab w:val="num" w:pos="0"/>
        </w:tabs>
        <w:autoSpaceDE w:val="0"/>
        <w:autoSpaceDN w:val="0"/>
        <w:adjustRightInd w:val="0"/>
        <w:snapToGrid w:val="0"/>
        <w:spacing w:after="0" w:line="240" w:lineRule="auto"/>
        <w:ind w:left="0" w:firstLine="0"/>
        <w:jc w:val="both"/>
        <w:rPr>
          <w:rFonts w:ascii="Times New Roman" w:eastAsia="Times New Roman" w:hAnsi="Times New Roman" w:cs="Times New Roman"/>
          <w:i/>
          <w:sz w:val="28"/>
          <w:szCs w:val="28"/>
        </w:rPr>
      </w:pPr>
      <w:r w:rsidRPr="008540B2">
        <w:rPr>
          <w:rFonts w:ascii="Times New Roman" w:eastAsia="Times New Roman" w:hAnsi="Times New Roman" w:cs="Times New Roman"/>
          <w:sz w:val="28"/>
          <w:szCs w:val="28"/>
        </w:rPr>
        <w:t>«Человек и природа»</w:t>
      </w:r>
      <w:r w:rsidRPr="008540B2">
        <w:rPr>
          <w:rFonts w:ascii="Times New Roman" w:eastAsia="Times New Roman" w:hAnsi="Times New Roman" w:cs="Times New Roman"/>
          <w:i/>
          <w:sz w:val="28"/>
          <w:szCs w:val="28"/>
        </w:rPr>
        <w:tab/>
      </w:r>
    </w:p>
    <w:p w14:paraId="747A55DD" w14:textId="77777777" w:rsidR="00E578DE" w:rsidRPr="008540B2" w:rsidRDefault="00125108" w:rsidP="004627F5">
      <w:pPr>
        <w:widowControl w:val="0"/>
        <w:tabs>
          <w:tab w:val="num" w:pos="0"/>
        </w:tabs>
        <w:autoSpaceDE w:val="0"/>
        <w:autoSpaceDN w:val="0"/>
        <w:adjustRightInd w:val="0"/>
        <w:snapToGrid w:val="0"/>
        <w:spacing w:after="0" w:line="240" w:lineRule="auto"/>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 xml:space="preserve">                    </w:t>
      </w:r>
      <w:r w:rsidR="00212D78" w:rsidRPr="008540B2">
        <w:rPr>
          <w:rFonts w:ascii="Times New Roman" w:eastAsia="Times New Roman" w:hAnsi="Times New Roman" w:cs="Times New Roman"/>
          <w:i/>
          <w:sz w:val="28"/>
          <w:szCs w:val="28"/>
        </w:rPr>
        <w:t xml:space="preserve">    </w:t>
      </w:r>
      <w:r w:rsidRPr="008540B2">
        <w:rPr>
          <w:rFonts w:ascii="Times New Roman" w:eastAsia="Times New Roman" w:hAnsi="Times New Roman" w:cs="Times New Roman"/>
          <w:i/>
          <w:sz w:val="28"/>
          <w:szCs w:val="28"/>
        </w:rPr>
        <w:t xml:space="preserve">   </w:t>
      </w:r>
      <w:r w:rsidR="00E578DE" w:rsidRPr="008540B2">
        <w:rPr>
          <w:rFonts w:ascii="Times New Roman" w:eastAsia="Times New Roman" w:hAnsi="Times New Roman" w:cs="Times New Roman"/>
          <w:b/>
          <w:sz w:val="28"/>
          <w:szCs w:val="28"/>
        </w:rPr>
        <w:t>Содержательная линия «Человек и дом»</w:t>
      </w:r>
    </w:p>
    <w:p w14:paraId="143D06AF" w14:textId="77777777" w:rsidR="00E578DE" w:rsidRPr="008540B2" w:rsidRDefault="00E578DE" w:rsidP="004627F5">
      <w:pPr>
        <w:widowControl w:val="0"/>
        <w:tabs>
          <w:tab w:val="num" w:pos="0"/>
        </w:tabs>
        <w:autoSpaceDE w:val="0"/>
        <w:autoSpaceDN w:val="0"/>
        <w:spacing w:after="0" w:line="240" w:lineRule="auto"/>
        <w:jc w:val="both"/>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Образовательные задачи:</w:t>
      </w:r>
    </w:p>
    <w:p w14:paraId="043623BF" w14:textId="77777777" w:rsidR="00E578DE" w:rsidRPr="008540B2" w:rsidRDefault="00E578DE" w:rsidP="004627F5">
      <w:pPr>
        <w:widowControl w:val="0"/>
        <w:numPr>
          <w:ilvl w:val="0"/>
          <w:numId w:val="189"/>
        </w:numPr>
        <w:tabs>
          <w:tab w:val="num" w:pos="0"/>
          <w:tab w:val="left" w:pos="993"/>
        </w:tabs>
        <w:autoSpaceDE w:val="0"/>
        <w:autoSpaceDN w:val="0"/>
        <w:spacing w:after="0" w:line="240" w:lineRule="auto"/>
        <w:ind w:left="0" w:firstLine="0"/>
        <w:contextualSpacing/>
        <w:jc w:val="both"/>
        <w:rPr>
          <w:rFonts w:ascii="Times New Roman" w:eastAsia="Times New Roman" w:hAnsi="Times New Roman" w:cs="Times New Roman"/>
          <w:b/>
          <w:i/>
          <w:sz w:val="28"/>
          <w:szCs w:val="28"/>
        </w:rPr>
      </w:pPr>
      <w:r w:rsidRPr="008540B2">
        <w:rPr>
          <w:rFonts w:ascii="Times New Roman" w:eastAsia="Times New Roman" w:hAnsi="Times New Roman" w:cs="Times New Roman"/>
          <w:sz w:val="28"/>
          <w:szCs w:val="28"/>
        </w:rPr>
        <w:t>Целенаправленно осуществлять процесс развития личности на основе знаний детей о себе как о члене семьи, доме, представлений о родственных связях, труде, обычаях и традициях народов Чеченской Республики.</w:t>
      </w:r>
    </w:p>
    <w:p w14:paraId="2C060465" w14:textId="77777777" w:rsidR="00E578DE" w:rsidRPr="008540B2" w:rsidRDefault="00E578DE" w:rsidP="004627F5">
      <w:pPr>
        <w:widowControl w:val="0"/>
        <w:numPr>
          <w:ilvl w:val="0"/>
          <w:numId w:val="189"/>
        </w:numPr>
        <w:tabs>
          <w:tab w:val="num" w:pos="0"/>
          <w:tab w:val="left" w:pos="993"/>
        </w:tabs>
        <w:autoSpaceDE w:val="0"/>
        <w:autoSpaceDN w:val="0"/>
        <w:spacing w:after="0" w:line="240" w:lineRule="auto"/>
        <w:ind w:left="0" w:firstLine="0"/>
        <w:contextualSpacing/>
        <w:jc w:val="both"/>
        <w:rPr>
          <w:rFonts w:ascii="Times New Roman" w:eastAsia="Times New Roman" w:hAnsi="Times New Roman" w:cs="Times New Roman"/>
          <w:b/>
          <w:i/>
          <w:sz w:val="28"/>
          <w:szCs w:val="28"/>
        </w:rPr>
      </w:pPr>
      <w:r w:rsidRPr="008540B2">
        <w:rPr>
          <w:rFonts w:ascii="Times New Roman" w:eastAsia="Times New Roman" w:hAnsi="Times New Roman" w:cs="Times New Roman"/>
          <w:sz w:val="28"/>
          <w:szCs w:val="28"/>
        </w:rPr>
        <w:t xml:space="preserve">Расширять кругозор детей через элементарное знакомство с историей и культурой народов Чеченской Республики, со сходством и различием культур разных народов, доступными восприятию дошкольников элементами народной </w:t>
      </w:r>
      <w:r w:rsidRPr="008540B2">
        <w:rPr>
          <w:rFonts w:ascii="Times New Roman" w:eastAsia="Times New Roman" w:hAnsi="Times New Roman" w:cs="Times New Roman"/>
          <w:sz w:val="28"/>
          <w:szCs w:val="28"/>
        </w:rPr>
        <w:lastRenderedPageBreak/>
        <w:t>культуры (жилище, предметы быта, основные занятия, одежда).</w:t>
      </w:r>
    </w:p>
    <w:p w14:paraId="7DE35E65" w14:textId="77777777" w:rsidR="00E578DE" w:rsidRPr="008540B2" w:rsidRDefault="00E578DE" w:rsidP="004627F5">
      <w:pPr>
        <w:widowControl w:val="0"/>
        <w:numPr>
          <w:ilvl w:val="0"/>
          <w:numId w:val="189"/>
        </w:numPr>
        <w:tabs>
          <w:tab w:val="num" w:pos="0"/>
          <w:tab w:val="left" w:pos="993"/>
        </w:tabs>
        <w:autoSpaceDE w:val="0"/>
        <w:autoSpaceDN w:val="0"/>
        <w:spacing w:after="0" w:line="240" w:lineRule="auto"/>
        <w:ind w:left="0" w:firstLine="0"/>
        <w:contextualSpacing/>
        <w:jc w:val="both"/>
        <w:rPr>
          <w:rFonts w:ascii="Times New Roman" w:eastAsia="Times New Roman" w:hAnsi="Times New Roman" w:cs="Times New Roman"/>
          <w:b/>
          <w:i/>
          <w:sz w:val="28"/>
          <w:szCs w:val="28"/>
        </w:rPr>
      </w:pPr>
      <w:r w:rsidRPr="008540B2">
        <w:rPr>
          <w:rFonts w:ascii="Times New Roman" w:eastAsia="Times New Roman" w:hAnsi="Times New Roman" w:cs="Times New Roman"/>
          <w:sz w:val="28"/>
          <w:szCs w:val="28"/>
        </w:rPr>
        <w:t>Содействовать пониманию дошкольниками принадлежности каждого человека (и себя в том числе) к социальной группе – народу; идентификации себя как носителя родного языка и традиционной народной культуры Чеченской Республики.</w:t>
      </w:r>
    </w:p>
    <w:p w14:paraId="16A94261" w14:textId="77777777" w:rsidR="00E578DE" w:rsidRPr="008540B2" w:rsidRDefault="00E578DE" w:rsidP="004627F5">
      <w:pPr>
        <w:widowControl w:val="0"/>
        <w:numPr>
          <w:ilvl w:val="0"/>
          <w:numId w:val="189"/>
        </w:numPr>
        <w:tabs>
          <w:tab w:val="num" w:pos="0"/>
          <w:tab w:val="left" w:pos="993"/>
        </w:tabs>
        <w:autoSpaceDE w:val="0"/>
        <w:autoSpaceDN w:val="0"/>
        <w:spacing w:after="0" w:line="240" w:lineRule="auto"/>
        <w:ind w:left="0" w:firstLine="0"/>
        <w:contextualSpacing/>
        <w:jc w:val="both"/>
        <w:rPr>
          <w:rFonts w:ascii="Times New Roman" w:eastAsia="Times New Roman" w:hAnsi="Times New Roman" w:cs="Times New Roman"/>
          <w:b/>
          <w:i/>
          <w:sz w:val="28"/>
          <w:szCs w:val="28"/>
        </w:rPr>
      </w:pPr>
      <w:r w:rsidRPr="008540B2">
        <w:rPr>
          <w:rFonts w:ascii="Times New Roman" w:eastAsia="Times New Roman" w:hAnsi="Times New Roman" w:cs="Times New Roman"/>
          <w:sz w:val="28"/>
          <w:szCs w:val="28"/>
        </w:rPr>
        <w:t>Воспитывать чувство уважения и любви к дому, семье, к культурному наследию своего народа, приобщать детей к общечеловеческим ценностям (нравственным, моральным, этическим правилам и нормам и др.), объединяющим всех людей республики, страны, Земли.</w:t>
      </w:r>
    </w:p>
    <w:p w14:paraId="7664361D" w14:textId="77777777" w:rsidR="00E578DE" w:rsidRPr="008540B2" w:rsidRDefault="00E578DE" w:rsidP="004627F5">
      <w:pPr>
        <w:widowControl w:val="0"/>
        <w:numPr>
          <w:ilvl w:val="0"/>
          <w:numId w:val="189"/>
        </w:numPr>
        <w:tabs>
          <w:tab w:val="num" w:pos="0"/>
          <w:tab w:val="left" w:pos="993"/>
        </w:tabs>
        <w:autoSpaceDE w:val="0"/>
        <w:autoSpaceDN w:val="0"/>
        <w:spacing w:after="0" w:line="240" w:lineRule="auto"/>
        <w:ind w:left="0" w:firstLine="0"/>
        <w:contextualSpacing/>
        <w:jc w:val="both"/>
        <w:rPr>
          <w:rFonts w:ascii="Times New Roman" w:eastAsia="Times New Roman" w:hAnsi="Times New Roman" w:cs="Times New Roman"/>
          <w:b/>
          <w:i/>
          <w:sz w:val="28"/>
          <w:szCs w:val="28"/>
        </w:rPr>
      </w:pPr>
      <w:r w:rsidRPr="008540B2">
        <w:rPr>
          <w:rFonts w:ascii="Times New Roman" w:eastAsia="Times New Roman" w:hAnsi="Times New Roman" w:cs="Times New Roman"/>
          <w:sz w:val="28"/>
          <w:szCs w:val="28"/>
        </w:rPr>
        <w:t>Формировать устойчивое представление о своей половой принадлежности, особенностях внешнего вида, поведения, поступков исходя из идеалов народной педагогики.</w:t>
      </w:r>
    </w:p>
    <w:p w14:paraId="7D7CDD2F" w14:textId="77777777" w:rsidR="00E578DE" w:rsidRPr="008540B2" w:rsidRDefault="00E578DE" w:rsidP="004627F5">
      <w:pPr>
        <w:widowControl w:val="0"/>
        <w:numPr>
          <w:ilvl w:val="0"/>
          <w:numId w:val="189"/>
        </w:numPr>
        <w:tabs>
          <w:tab w:val="num" w:pos="0"/>
          <w:tab w:val="left" w:pos="993"/>
        </w:tabs>
        <w:autoSpaceDE w:val="0"/>
        <w:autoSpaceDN w:val="0"/>
        <w:spacing w:after="0" w:line="240" w:lineRule="auto"/>
        <w:ind w:left="0" w:firstLine="0"/>
        <w:contextualSpacing/>
        <w:jc w:val="both"/>
        <w:rPr>
          <w:rFonts w:ascii="Times New Roman" w:eastAsia="Times New Roman" w:hAnsi="Times New Roman" w:cs="Times New Roman"/>
          <w:b/>
          <w:i/>
          <w:sz w:val="28"/>
          <w:szCs w:val="28"/>
        </w:rPr>
      </w:pPr>
      <w:r w:rsidRPr="008540B2">
        <w:rPr>
          <w:rFonts w:ascii="Times New Roman" w:eastAsia="Times New Roman" w:hAnsi="Times New Roman" w:cs="Times New Roman"/>
          <w:sz w:val="28"/>
          <w:szCs w:val="28"/>
        </w:rPr>
        <w:t>Углублять знания детей о содержании понятий «мальчик», «девочка», о делении всех людей на мужчин и женщин и их социальном поведении в соответствии с народными традициями.</w:t>
      </w:r>
    </w:p>
    <w:p w14:paraId="3A3E4E95" w14:textId="77777777" w:rsidR="00E578DE" w:rsidRPr="008540B2" w:rsidRDefault="00E578DE" w:rsidP="004627F5">
      <w:pPr>
        <w:widowControl w:val="0"/>
        <w:tabs>
          <w:tab w:val="num" w:pos="0"/>
        </w:tabs>
        <w:autoSpaceDE w:val="0"/>
        <w:autoSpaceDN w:val="0"/>
        <w:spacing w:after="0" w:line="240" w:lineRule="auto"/>
        <w:jc w:val="center"/>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 xml:space="preserve">Содержательная линия «Человек и место проживания» </w:t>
      </w:r>
    </w:p>
    <w:p w14:paraId="0359835F" w14:textId="77777777" w:rsidR="00E578DE" w:rsidRPr="008540B2" w:rsidRDefault="00E578DE" w:rsidP="004627F5">
      <w:pPr>
        <w:widowControl w:val="0"/>
        <w:tabs>
          <w:tab w:val="num" w:pos="0"/>
        </w:tabs>
        <w:autoSpaceDE w:val="0"/>
        <w:autoSpaceDN w:val="0"/>
        <w:spacing w:after="0" w:line="240" w:lineRule="auto"/>
        <w:jc w:val="center"/>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«Мой город, республика»</w:t>
      </w:r>
    </w:p>
    <w:p w14:paraId="1C1193CD" w14:textId="77777777" w:rsidR="00E578DE" w:rsidRPr="008540B2" w:rsidRDefault="00E578DE" w:rsidP="004627F5">
      <w:pPr>
        <w:widowControl w:val="0"/>
        <w:tabs>
          <w:tab w:val="num" w:pos="0"/>
        </w:tabs>
        <w:autoSpaceDE w:val="0"/>
        <w:autoSpaceDN w:val="0"/>
        <w:spacing w:after="0" w:line="240" w:lineRule="auto"/>
        <w:jc w:val="both"/>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Образовательные задачи:</w:t>
      </w:r>
    </w:p>
    <w:p w14:paraId="695FF377" w14:textId="77777777" w:rsidR="00E578DE" w:rsidRPr="008540B2" w:rsidRDefault="00E578DE" w:rsidP="004627F5">
      <w:pPr>
        <w:widowControl w:val="0"/>
        <w:numPr>
          <w:ilvl w:val="0"/>
          <w:numId w:val="190"/>
        </w:numPr>
        <w:tabs>
          <w:tab w:val="num" w:pos="0"/>
          <w:tab w:val="left" w:pos="993"/>
        </w:tabs>
        <w:autoSpaceDE w:val="0"/>
        <w:autoSpaceDN w:val="0"/>
        <w:spacing w:after="0" w:line="240" w:lineRule="auto"/>
        <w:ind w:left="0" w:firstLine="0"/>
        <w:contextualSpacing/>
        <w:jc w:val="both"/>
        <w:rPr>
          <w:rFonts w:ascii="Times New Roman" w:eastAsia="Times New Roman" w:hAnsi="Times New Roman" w:cs="Times New Roman"/>
          <w:b/>
          <w:sz w:val="28"/>
          <w:szCs w:val="28"/>
        </w:rPr>
      </w:pPr>
      <w:r w:rsidRPr="008540B2">
        <w:rPr>
          <w:rFonts w:ascii="Times New Roman" w:eastAsia="Times New Roman" w:hAnsi="Times New Roman" w:cs="Times New Roman"/>
          <w:sz w:val="28"/>
          <w:szCs w:val="28"/>
        </w:rPr>
        <w:t>Развивать познавательную активность детей в процессе ознакомления с родным краем, историей своего города, достопримечательностями и людьми, прославившими его.</w:t>
      </w:r>
    </w:p>
    <w:p w14:paraId="210C0DD3" w14:textId="77777777" w:rsidR="00E578DE" w:rsidRPr="008540B2" w:rsidRDefault="00E578DE" w:rsidP="004627F5">
      <w:pPr>
        <w:widowControl w:val="0"/>
        <w:numPr>
          <w:ilvl w:val="0"/>
          <w:numId w:val="190"/>
        </w:numPr>
        <w:tabs>
          <w:tab w:val="num" w:pos="0"/>
          <w:tab w:val="left" w:pos="993"/>
        </w:tabs>
        <w:autoSpaceDE w:val="0"/>
        <w:autoSpaceDN w:val="0"/>
        <w:spacing w:after="0" w:line="240" w:lineRule="auto"/>
        <w:ind w:left="0" w:firstLine="0"/>
        <w:contextualSpacing/>
        <w:jc w:val="both"/>
        <w:rPr>
          <w:rFonts w:ascii="Times New Roman" w:eastAsia="Times New Roman" w:hAnsi="Times New Roman" w:cs="Times New Roman"/>
          <w:b/>
          <w:sz w:val="28"/>
          <w:szCs w:val="28"/>
        </w:rPr>
      </w:pPr>
      <w:r w:rsidRPr="008540B2">
        <w:rPr>
          <w:rFonts w:ascii="Times New Roman" w:eastAsia="Times New Roman" w:hAnsi="Times New Roman" w:cs="Times New Roman"/>
          <w:sz w:val="28"/>
          <w:szCs w:val="28"/>
        </w:rPr>
        <w:t>Воспитывать у детей чувство принадлежности к своему городу, осознание себя как личности – гражданина своей малой родины; воспитывать уважительное, бережное отношение к достопримечательностям, культуре и истории родного города, республики.</w:t>
      </w:r>
    </w:p>
    <w:p w14:paraId="667B1936" w14:textId="77777777" w:rsidR="00E578DE" w:rsidRPr="008540B2" w:rsidRDefault="00E578DE" w:rsidP="004627F5">
      <w:pPr>
        <w:widowControl w:val="0"/>
        <w:numPr>
          <w:ilvl w:val="0"/>
          <w:numId w:val="190"/>
        </w:numPr>
        <w:tabs>
          <w:tab w:val="num" w:pos="0"/>
          <w:tab w:val="left" w:pos="993"/>
        </w:tabs>
        <w:autoSpaceDE w:val="0"/>
        <w:autoSpaceDN w:val="0"/>
        <w:spacing w:after="0" w:line="240" w:lineRule="auto"/>
        <w:ind w:left="0" w:firstLine="0"/>
        <w:contextualSpacing/>
        <w:jc w:val="both"/>
        <w:rPr>
          <w:rFonts w:ascii="Times New Roman" w:eastAsia="Times New Roman" w:hAnsi="Times New Roman" w:cs="Times New Roman"/>
          <w:b/>
          <w:sz w:val="28"/>
          <w:szCs w:val="28"/>
        </w:rPr>
      </w:pPr>
      <w:r w:rsidRPr="008540B2">
        <w:rPr>
          <w:rFonts w:ascii="Times New Roman" w:eastAsia="Times New Roman" w:hAnsi="Times New Roman" w:cs="Times New Roman"/>
          <w:sz w:val="28"/>
          <w:szCs w:val="28"/>
        </w:rPr>
        <w:t>Формировать эмоционально-положительное отношение ребенка к месту, где он родился и живет; умение видеть и понимать красоту окружающей жизни, развивая желание узнавать больше об особенностях родного города, республики.</w:t>
      </w:r>
    </w:p>
    <w:p w14:paraId="1B832A59" w14:textId="77777777" w:rsidR="00E578DE" w:rsidRPr="008540B2" w:rsidRDefault="00E578DE" w:rsidP="004627F5">
      <w:pPr>
        <w:widowControl w:val="0"/>
        <w:numPr>
          <w:ilvl w:val="0"/>
          <w:numId w:val="190"/>
        </w:numPr>
        <w:tabs>
          <w:tab w:val="num" w:pos="0"/>
          <w:tab w:val="left" w:pos="993"/>
        </w:tabs>
        <w:autoSpaceDE w:val="0"/>
        <w:autoSpaceDN w:val="0"/>
        <w:spacing w:after="0" w:line="240" w:lineRule="auto"/>
        <w:ind w:left="0" w:firstLine="0"/>
        <w:contextualSpacing/>
        <w:jc w:val="both"/>
        <w:rPr>
          <w:rFonts w:ascii="Times New Roman" w:eastAsia="Times New Roman" w:hAnsi="Times New Roman" w:cs="Times New Roman"/>
          <w:b/>
          <w:sz w:val="28"/>
          <w:szCs w:val="28"/>
        </w:rPr>
      </w:pPr>
      <w:r w:rsidRPr="008540B2">
        <w:rPr>
          <w:rFonts w:ascii="Times New Roman" w:eastAsia="Times New Roman" w:hAnsi="Times New Roman" w:cs="Times New Roman"/>
          <w:sz w:val="28"/>
          <w:szCs w:val="28"/>
        </w:rPr>
        <w:t>Воспитывать чувство гордости за малую родину через приобщение к историческому прошлому и настоящему родного города, республики.</w:t>
      </w:r>
    </w:p>
    <w:p w14:paraId="11FC6A3B" w14:textId="77777777" w:rsidR="00E578DE" w:rsidRPr="008540B2" w:rsidRDefault="00E578DE" w:rsidP="004627F5">
      <w:pPr>
        <w:widowControl w:val="0"/>
        <w:tabs>
          <w:tab w:val="num" w:pos="0"/>
        </w:tabs>
        <w:autoSpaceDE w:val="0"/>
        <w:autoSpaceDN w:val="0"/>
        <w:spacing w:after="0" w:line="240" w:lineRule="auto"/>
        <w:jc w:val="center"/>
        <w:rPr>
          <w:rFonts w:ascii="Times New Roman" w:eastAsia="Times New Roman" w:hAnsi="Times New Roman" w:cs="Times New Roman"/>
          <w:sz w:val="28"/>
          <w:szCs w:val="28"/>
        </w:rPr>
      </w:pPr>
      <w:r w:rsidRPr="008540B2">
        <w:rPr>
          <w:rFonts w:ascii="Times New Roman" w:eastAsia="Times New Roman" w:hAnsi="Times New Roman" w:cs="Times New Roman"/>
          <w:b/>
          <w:sz w:val="28"/>
          <w:szCs w:val="28"/>
        </w:rPr>
        <w:t>Содержательная линия «Человек и природа»</w:t>
      </w:r>
    </w:p>
    <w:p w14:paraId="1B84215E" w14:textId="77777777" w:rsidR="00E578DE" w:rsidRPr="008540B2" w:rsidRDefault="00E578DE" w:rsidP="004627F5">
      <w:pPr>
        <w:widowControl w:val="0"/>
        <w:tabs>
          <w:tab w:val="num" w:pos="0"/>
        </w:tabs>
        <w:autoSpaceDE w:val="0"/>
        <w:autoSpaceDN w:val="0"/>
        <w:spacing w:after="0" w:line="240" w:lineRule="auto"/>
        <w:jc w:val="both"/>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Образовательные задачи:</w:t>
      </w:r>
    </w:p>
    <w:p w14:paraId="3700D503" w14:textId="77777777" w:rsidR="00E578DE" w:rsidRPr="008540B2" w:rsidRDefault="00E578DE" w:rsidP="004627F5">
      <w:pPr>
        <w:widowControl w:val="0"/>
        <w:numPr>
          <w:ilvl w:val="0"/>
          <w:numId w:val="191"/>
        </w:numPr>
        <w:tabs>
          <w:tab w:val="num" w:pos="0"/>
          <w:tab w:val="left" w:pos="993"/>
        </w:tabs>
        <w:autoSpaceDE w:val="0"/>
        <w:autoSpaceDN w:val="0"/>
        <w:spacing w:after="0" w:line="240" w:lineRule="auto"/>
        <w:ind w:left="0" w:firstLine="0"/>
        <w:contextualSpacing/>
        <w:jc w:val="both"/>
        <w:rPr>
          <w:rFonts w:ascii="Times New Roman" w:eastAsia="Times New Roman" w:hAnsi="Times New Roman" w:cs="Times New Roman"/>
          <w:b/>
          <w:sz w:val="28"/>
          <w:szCs w:val="28"/>
        </w:rPr>
      </w:pPr>
      <w:r w:rsidRPr="008540B2">
        <w:rPr>
          <w:rFonts w:ascii="Times New Roman" w:eastAsia="Times New Roman" w:hAnsi="Times New Roman" w:cs="Times New Roman"/>
          <w:sz w:val="28"/>
          <w:szCs w:val="28"/>
        </w:rPr>
        <w:t>Познакомить детей с отдельными живыми и неживыми объектами (флора и фауна), явлениями природы родного края; развивать эмоционально-положительное отношение к живой и неживой природе.</w:t>
      </w:r>
    </w:p>
    <w:p w14:paraId="35F8A0F8" w14:textId="77777777" w:rsidR="00E578DE" w:rsidRPr="008540B2" w:rsidRDefault="00E578DE" w:rsidP="004627F5">
      <w:pPr>
        <w:widowControl w:val="0"/>
        <w:numPr>
          <w:ilvl w:val="0"/>
          <w:numId w:val="191"/>
        </w:numPr>
        <w:tabs>
          <w:tab w:val="num" w:pos="0"/>
          <w:tab w:val="left" w:pos="993"/>
        </w:tabs>
        <w:autoSpaceDE w:val="0"/>
        <w:autoSpaceDN w:val="0"/>
        <w:spacing w:after="0" w:line="240" w:lineRule="auto"/>
        <w:ind w:left="0" w:firstLine="0"/>
        <w:contextualSpacing/>
        <w:jc w:val="both"/>
        <w:rPr>
          <w:rFonts w:ascii="Times New Roman" w:eastAsia="Times New Roman" w:hAnsi="Times New Roman" w:cs="Times New Roman"/>
          <w:b/>
          <w:sz w:val="28"/>
          <w:szCs w:val="28"/>
        </w:rPr>
      </w:pPr>
      <w:r w:rsidRPr="008540B2">
        <w:rPr>
          <w:rFonts w:ascii="Times New Roman" w:eastAsia="Times New Roman" w:hAnsi="Times New Roman" w:cs="Times New Roman"/>
          <w:sz w:val="28"/>
          <w:szCs w:val="28"/>
        </w:rPr>
        <w:t>Содействовать развитию у детей элементарных естественнонаучных представлений о существующих взаимосвязях в био- и экосистемах природы родного края; формировать элементарные экологические представления, понимание ребёнком того, что Земля – наш общий дом, а человек – часть природы.</w:t>
      </w:r>
    </w:p>
    <w:p w14:paraId="1E440B82" w14:textId="77777777" w:rsidR="00E578DE" w:rsidRPr="008540B2" w:rsidRDefault="00E578DE" w:rsidP="004627F5">
      <w:pPr>
        <w:widowControl w:val="0"/>
        <w:numPr>
          <w:ilvl w:val="0"/>
          <w:numId w:val="191"/>
        </w:numPr>
        <w:tabs>
          <w:tab w:val="num" w:pos="0"/>
          <w:tab w:val="left" w:pos="993"/>
        </w:tabs>
        <w:autoSpaceDE w:val="0"/>
        <w:autoSpaceDN w:val="0"/>
        <w:spacing w:after="0" w:line="240" w:lineRule="auto"/>
        <w:ind w:left="0" w:firstLine="0"/>
        <w:contextualSpacing/>
        <w:jc w:val="both"/>
        <w:rPr>
          <w:rFonts w:ascii="Times New Roman" w:eastAsia="Times New Roman" w:hAnsi="Times New Roman" w:cs="Times New Roman"/>
          <w:b/>
          <w:sz w:val="28"/>
          <w:szCs w:val="28"/>
        </w:rPr>
      </w:pPr>
      <w:r w:rsidRPr="008540B2">
        <w:rPr>
          <w:rFonts w:ascii="Times New Roman" w:eastAsia="Times New Roman" w:hAnsi="Times New Roman" w:cs="Times New Roman"/>
          <w:sz w:val="28"/>
          <w:szCs w:val="28"/>
        </w:rPr>
        <w:t xml:space="preserve">Формировать у дошкольников представления о самоценности природных объектов и систем, способствовать выработке первоначальных навыков экологически грамотного взаимодействия с природой, позволяющих </w:t>
      </w:r>
      <w:r w:rsidRPr="008540B2">
        <w:rPr>
          <w:rFonts w:ascii="Times New Roman" w:eastAsia="Times New Roman" w:hAnsi="Times New Roman" w:cs="Times New Roman"/>
          <w:sz w:val="28"/>
          <w:szCs w:val="28"/>
        </w:rPr>
        <w:lastRenderedPageBreak/>
        <w:t>детям участвовать в посильной охране природы родного края и приумножении ее богатств.</w:t>
      </w:r>
    </w:p>
    <w:p w14:paraId="337A43A8" w14:textId="77777777" w:rsidR="00E578DE" w:rsidRPr="008540B2" w:rsidRDefault="00E578DE" w:rsidP="004627F5">
      <w:pPr>
        <w:widowControl w:val="0"/>
        <w:numPr>
          <w:ilvl w:val="0"/>
          <w:numId w:val="191"/>
        </w:numPr>
        <w:tabs>
          <w:tab w:val="num" w:pos="0"/>
          <w:tab w:val="left" w:pos="993"/>
        </w:tabs>
        <w:autoSpaceDE w:val="0"/>
        <w:autoSpaceDN w:val="0"/>
        <w:spacing w:after="0" w:line="240" w:lineRule="auto"/>
        <w:ind w:left="0" w:firstLine="0"/>
        <w:contextualSpacing/>
        <w:jc w:val="both"/>
        <w:rPr>
          <w:rFonts w:ascii="Times New Roman" w:eastAsia="Times New Roman" w:hAnsi="Times New Roman" w:cs="Times New Roman"/>
          <w:b/>
          <w:sz w:val="28"/>
          <w:szCs w:val="28"/>
        </w:rPr>
      </w:pPr>
      <w:r w:rsidRPr="008540B2">
        <w:rPr>
          <w:rFonts w:ascii="Times New Roman" w:eastAsia="Times New Roman" w:hAnsi="Times New Roman" w:cs="Times New Roman"/>
          <w:sz w:val="28"/>
          <w:szCs w:val="28"/>
        </w:rPr>
        <w:t>Воспитывать бережное отношение к окружающей природе, развивать наблюдательность, любознательность, интерес к природным объектам, явлениям.</w:t>
      </w:r>
    </w:p>
    <w:p w14:paraId="74825E2B" w14:textId="77777777" w:rsidR="00E578DE" w:rsidRPr="008540B2" w:rsidRDefault="00E578DE" w:rsidP="004627F5">
      <w:pPr>
        <w:widowControl w:val="0"/>
        <w:numPr>
          <w:ilvl w:val="0"/>
          <w:numId w:val="191"/>
        </w:numPr>
        <w:tabs>
          <w:tab w:val="num" w:pos="0"/>
          <w:tab w:val="left" w:pos="993"/>
        </w:tabs>
        <w:autoSpaceDE w:val="0"/>
        <w:autoSpaceDN w:val="0"/>
        <w:spacing w:after="0" w:line="240" w:lineRule="auto"/>
        <w:ind w:left="0" w:firstLine="0"/>
        <w:contextualSpacing/>
        <w:jc w:val="both"/>
        <w:rPr>
          <w:rFonts w:ascii="Times New Roman" w:eastAsia="Times New Roman" w:hAnsi="Times New Roman" w:cs="Times New Roman"/>
          <w:b/>
          <w:sz w:val="28"/>
          <w:szCs w:val="28"/>
        </w:rPr>
      </w:pPr>
      <w:r w:rsidRPr="008540B2">
        <w:rPr>
          <w:rFonts w:ascii="Times New Roman" w:eastAsia="Times New Roman" w:hAnsi="Times New Roman" w:cs="Times New Roman"/>
          <w:sz w:val="28"/>
          <w:szCs w:val="28"/>
        </w:rPr>
        <w:t>Развивать познавательные процессы (восприятие, мышление, память, воображение, речь) путем познания природы родного края.</w:t>
      </w:r>
    </w:p>
    <w:p w14:paraId="4863852B" w14:textId="77777777" w:rsidR="00E578DE" w:rsidRPr="008540B2" w:rsidRDefault="00E578DE" w:rsidP="004627F5">
      <w:pPr>
        <w:tabs>
          <w:tab w:val="num" w:pos="0"/>
          <w:tab w:val="left" w:pos="284"/>
          <w:tab w:val="left" w:pos="1134"/>
        </w:tabs>
        <w:spacing w:after="0" w:line="240" w:lineRule="auto"/>
        <w:jc w:val="both"/>
        <w:rPr>
          <w:rFonts w:ascii="Times New Roman" w:eastAsia="Times New Roman" w:hAnsi="Times New Roman" w:cs="Times New Roman"/>
          <w:b/>
          <w:bCs/>
          <w:sz w:val="28"/>
          <w:szCs w:val="28"/>
        </w:rPr>
      </w:pPr>
    </w:p>
    <w:p w14:paraId="2CF88BAD" w14:textId="77777777" w:rsidR="00E578DE" w:rsidRPr="008540B2" w:rsidRDefault="00E578DE" w:rsidP="004627F5">
      <w:pPr>
        <w:widowControl w:val="0"/>
        <w:numPr>
          <w:ilvl w:val="2"/>
          <w:numId w:val="182"/>
        </w:numPr>
        <w:tabs>
          <w:tab w:val="num" w:pos="0"/>
          <w:tab w:val="left" w:pos="284"/>
          <w:tab w:val="left" w:pos="1134"/>
        </w:tabs>
        <w:autoSpaceDE w:val="0"/>
        <w:autoSpaceDN w:val="0"/>
        <w:spacing w:after="0" w:line="240" w:lineRule="auto"/>
        <w:ind w:left="0" w:firstLine="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Образовательная область «Речевое развитие»</w:t>
      </w:r>
    </w:p>
    <w:p w14:paraId="56134982" w14:textId="77777777" w:rsidR="00E578DE" w:rsidRPr="008540B2" w:rsidRDefault="00E578DE" w:rsidP="004627F5">
      <w:pPr>
        <w:widowControl w:val="0"/>
        <w:tabs>
          <w:tab w:val="num" w:pos="0"/>
        </w:tabs>
        <w:autoSpaceDE w:val="0"/>
        <w:autoSpaceDN w:val="0"/>
        <w:spacing w:after="0" w:line="240" w:lineRule="auto"/>
        <w:jc w:val="both"/>
        <w:rPr>
          <w:rFonts w:ascii="Times New Roman" w:eastAsia="Times New Roman" w:hAnsi="Times New Roman" w:cs="Times New Roman"/>
          <w:b/>
          <w:sz w:val="28"/>
          <w:szCs w:val="28"/>
        </w:rPr>
      </w:pPr>
      <w:r w:rsidRPr="008540B2">
        <w:rPr>
          <w:rFonts w:ascii="Times New Roman" w:eastAsia="Times New Roman" w:hAnsi="Times New Roman" w:cs="Times New Roman"/>
          <w:sz w:val="28"/>
          <w:szCs w:val="28"/>
        </w:rPr>
        <w:t>В части, формируемой участниками образовательных отношений, представлены подходы к</w:t>
      </w:r>
      <w:r w:rsidRPr="008540B2">
        <w:rPr>
          <w:rFonts w:ascii="Times New Roman" w:eastAsia="Times New Roman" w:hAnsi="Times New Roman" w:cs="Times New Roman"/>
          <w:b/>
          <w:sz w:val="28"/>
          <w:szCs w:val="28"/>
        </w:rPr>
        <w:t xml:space="preserve"> обучению чеченских дошкольников русскому (неродному) языку </w:t>
      </w:r>
      <w:r w:rsidRPr="008540B2">
        <w:rPr>
          <w:rFonts w:ascii="Times New Roman" w:eastAsia="Times New Roman" w:hAnsi="Times New Roman" w:cs="Times New Roman"/>
          <w:bCs/>
          <w:sz w:val="28"/>
          <w:szCs w:val="28"/>
        </w:rPr>
        <w:t>как государственному языку Российской Федерации в условиях реализации Программы на родном языке</w:t>
      </w:r>
      <w:r w:rsidRPr="008540B2">
        <w:rPr>
          <w:rFonts w:ascii="Times New Roman" w:eastAsia="Times New Roman" w:hAnsi="Times New Roman" w:cs="Times New Roman"/>
          <w:b/>
          <w:sz w:val="28"/>
          <w:szCs w:val="28"/>
        </w:rPr>
        <w:t>.</w:t>
      </w:r>
    </w:p>
    <w:p w14:paraId="3CF7DC04" w14:textId="77777777" w:rsidR="00E578DE" w:rsidRPr="008540B2" w:rsidRDefault="00E578DE" w:rsidP="004627F5">
      <w:pPr>
        <w:widowControl w:val="0"/>
        <w:tabs>
          <w:tab w:val="num" w:pos="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b/>
          <w:sz w:val="28"/>
          <w:szCs w:val="28"/>
        </w:rPr>
        <w:t xml:space="preserve">Целями </w:t>
      </w:r>
      <w:r w:rsidRPr="008540B2">
        <w:rPr>
          <w:rFonts w:ascii="Times New Roman" w:eastAsia="Times New Roman" w:hAnsi="Times New Roman" w:cs="Times New Roman"/>
          <w:sz w:val="28"/>
          <w:szCs w:val="28"/>
        </w:rPr>
        <w:t>этой работы являются:</w:t>
      </w:r>
    </w:p>
    <w:p w14:paraId="0BC04C7D" w14:textId="77777777" w:rsidR="00E578DE" w:rsidRPr="008540B2" w:rsidRDefault="00E578DE" w:rsidP="004627F5">
      <w:pPr>
        <w:widowControl w:val="0"/>
        <w:numPr>
          <w:ilvl w:val="0"/>
          <w:numId w:val="193"/>
        </w:numPr>
        <w:tabs>
          <w:tab w:val="num" w:pos="0"/>
          <w:tab w:val="left" w:pos="851"/>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раннее обучение русскому (неродному) языку чеченских дошкольников с учетом их возрастных и индивидуальных особенностей в условиях развития национально-русского двуязычия; </w:t>
      </w:r>
    </w:p>
    <w:p w14:paraId="6B431260" w14:textId="77777777" w:rsidR="00E578DE" w:rsidRPr="008540B2" w:rsidRDefault="00E578DE" w:rsidP="004627F5">
      <w:pPr>
        <w:widowControl w:val="0"/>
        <w:numPr>
          <w:ilvl w:val="0"/>
          <w:numId w:val="193"/>
        </w:numPr>
        <w:tabs>
          <w:tab w:val="num" w:pos="0"/>
          <w:tab w:val="left" w:pos="851"/>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развитие устной речи, предполагающее создание коммуникативной основы для общения на русском языке на элементарном уровне в пределах тематики, сфер и ситуаций, предусмотренных на этапе дошкольного образования.</w:t>
      </w:r>
    </w:p>
    <w:p w14:paraId="0724EB35" w14:textId="77777777" w:rsidR="00E578DE" w:rsidRPr="008540B2" w:rsidRDefault="00E578DE" w:rsidP="004627F5">
      <w:pPr>
        <w:widowControl w:val="0"/>
        <w:tabs>
          <w:tab w:val="num" w:pos="0"/>
        </w:tabs>
        <w:autoSpaceDE w:val="0"/>
        <w:autoSpaceDN w:val="0"/>
        <w:spacing w:after="0" w:line="240" w:lineRule="auto"/>
        <w:jc w:val="both"/>
        <w:rPr>
          <w:rFonts w:ascii="Times New Roman" w:eastAsia="Times New Roman" w:hAnsi="Times New Roman" w:cs="Times New Roman"/>
          <w:b/>
          <w:sz w:val="28"/>
          <w:szCs w:val="28"/>
        </w:rPr>
      </w:pPr>
    </w:p>
    <w:p w14:paraId="2E600D52" w14:textId="77777777" w:rsidR="00E578DE" w:rsidRPr="008540B2" w:rsidRDefault="00E578DE" w:rsidP="004627F5">
      <w:pPr>
        <w:widowControl w:val="0"/>
        <w:tabs>
          <w:tab w:val="num" w:pos="0"/>
        </w:tabs>
        <w:autoSpaceDE w:val="0"/>
        <w:autoSpaceDN w:val="0"/>
        <w:spacing w:after="0" w:line="240" w:lineRule="auto"/>
        <w:jc w:val="both"/>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t>Для реализации целей формируется система задач:</w:t>
      </w:r>
    </w:p>
    <w:p w14:paraId="35EBDE0D" w14:textId="77777777" w:rsidR="00E578DE" w:rsidRPr="008540B2" w:rsidRDefault="00E578DE" w:rsidP="004627F5">
      <w:pPr>
        <w:widowControl w:val="0"/>
        <w:numPr>
          <w:ilvl w:val="0"/>
          <w:numId w:val="194"/>
        </w:numPr>
        <w:tabs>
          <w:tab w:val="num" w:pos="0"/>
          <w:tab w:val="left" w:pos="851"/>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создать мотивацию детей к изучению русского языка в условиях отсутствия русскоязычной языковой среды;</w:t>
      </w:r>
    </w:p>
    <w:p w14:paraId="34B27BB4" w14:textId="77777777" w:rsidR="00E578DE" w:rsidRPr="008540B2" w:rsidRDefault="00E578DE" w:rsidP="004627F5">
      <w:pPr>
        <w:widowControl w:val="0"/>
        <w:numPr>
          <w:ilvl w:val="0"/>
          <w:numId w:val="194"/>
        </w:numPr>
        <w:tabs>
          <w:tab w:val="num" w:pos="0"/>
          <w:tab w:val="left" w:pos="851"/>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создать условия для формирования первоначальных умений и навыков практического владения русским языком в устной форме, распознавания русской речи на слух (речь воспитателя) и продуцирования её простейших образцов; </w:t>
      </w:r>
    </w:p>
    <w:p w14:paraId="3E408035" w14:textId="77777777" w:rsidR="00E578DE" w:rsidRPr="008540B2" w:rsidRDefault="00E578DE" w:rsidP="004627F5">
      <w:pPr>
        <w:widowControl w:val="0"/>
        <w:numPr>
          <w:ilvl w:val="0"/>
          <w:numId w:val="194"/>
        </w:numPr>
        <w:tabs>
          <w:tab w:val="num" w:pos="0"/>
          <w:tab w:val="left" w:pos="851"/>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формировать у детей устойчивый интерес и положительное отношение к изучению русского языка, желание учиться; </w:t>
      </w:r>
    </w:p>
    <w:p w14:paraId="4B834699" w14:textId="77777777" w:rsidR="00E578DE" w:rsidRPr="008540B2" w:rsidRDefault="00E578DE" w:rsidP="004627F5">
      <w:pPr>
        <w:widowControl w:val="0"/>
        <w:numPr>
          <w:ilvl w:val="0"/>
          <w:numId w:val="194"/>
        </w:numPr>
        <w:tabs>
          <w:tab w:val="num" w:pos="0"/>
          <w:tab w:val="left" w:pos="851"/>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развивать познавательные и языковые способности детей, их память, внимание, воображение, речевую реакцию, наблюдательность относительно языковых явлений неродного языка, навыки речевого самоконтроля; </w:t>
      </w:r>
    </w:p>
    <w:p w14:paraId="06383127" w14:textId="77777777" w:rsidR="00E578DE" w:rsidRPr="008540B2" w:rsidRDefault="00E578DE" w:rsidP="004627F5">
      <w:pPr>
        <w:widowControl w:val="0"/>
        <w:numPr>
          <w:ilvl w:val="0"/>
          <w:numId w:val="194"/>
        </w:numPr>
        <w:tabs>
          <w:tab w:val="num" w:pos="0"/>
          <w:tab w:val="left" w:pos="851"/>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формировать предпосылки учебной деятельности: речевое и познавательное развитие, умение сотрудничать со взрослыми и сверстниками, слушать объяснение педагога и речь товарищей, принимать решение в несложной проблемной ситуации. </w:t>
      </w:r>
    </w:p>
    <w:p w14:paraId="34C26947" w14:textId="77777777" w:rsidR="00E578DE" w:rsidRPr="008540B2" w:rsidRDefault="00E578DE" w:rsidP="004627F5">
      <w:pPr>
        <w:widowControl w:val="0"/>
        <w:tabs>
          <w:tab w:val="num" w:pos="0"/>
        </w:tabs>
        <w:autoSpaceDE w:val="0"/>
        <w:autoSpaceDN w:val="0"/>
        <w:spacing w:after="0" w:line="240" w:lineRule="auto"/>
        <w:jc w:val="both"/>
        <w:rPr>
          <w:rFonts w:ascii="Times New Roman" w:eastAsia="Times New Roman" w:hAnsi="Times New Roman" w:cs="Times New Roman"/>
          <w:b/>
          <w:sz w:val="28"/>
          <w:szCs w:val="28"/>
        </w:rPr>
      </w:pPr>
    </w:p>
    <w:p w14:paraId="214DA6E8" w14:textId="77777777" w:rsidR="00E578DE" w:rsidRPr="008540B2" w:rsidRDefault="00E578DE" w:rsidP="004627F5">
      <w:pPr>
        <w:widowControl w:val="0"/>
        <w:tabs>
          <w:tab w:val="num" w:pos="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b/>
          <w:sz w:val="28"/>
          <w:szCs w:val="28"/>
        </w:rPr>
        <w:t xml:space="preserve">Необходимыми психолого-педагогическими условиями </w:t>
      </w:r>
      <w:r w:rsidRPr="008540B2">
        <w:rPr>
          <w:rFonts w:ascii="Times New Roman" w:eastAsia="Times New Roman" w:hAnsi="Times New Roman" w:cs="Times New Roman"/>
          <w:sz w:val="28"/>
          <w:szCs w:val="28"/>
        </w:rPr>
        <w:t>эффективного обучения детей дошкольного возраста русскому языку как неродному являются:</w:t>
      </w:r>
    </w:p>
    <w:p w14:paraId="3B08CB27" w14:textId="77777777" w:rsidR="00E578DE" w:rsidRPr="008540B2" w:rsidRDefault="00E578DE" w:rsidP="004627F5">
      <w:pPr>
        <w:widowControl w:val="0"/>
        <w:numPr>
          <w:ilvl w:val="0"/>
          <w:numId w:val="195"/>
        </w:numPr>
        <w:tabs>
          <w:tab w:val="num" w:pos="0"/>
          <w:tab w:val="left" w:pos="851"/>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определение и конкретизация языкового материала, на базе которого формируется речевая деятельность детей;</w:t>
      </w:r>
    </w:p>
    <w:p w14:paraId="5B666BD6" w14:textId="77777777" w:rsidR="00E578DE" w:rsidRPr="008540B2" w:rsidRDefault="00E578DE" w:rsidP="004627F5">
      <w:pPr>
        <w:widowControl w:val="0"/>
        <w:numPr>
          <w:ilvl w:val="0"/>
          <w:numId w:val="195"/>
        </w:numPr>
        <w:tabs>
          <w:tab w:val="num" w:pos="0"/>
          <w:tab w:val="left" w:pos="851"/>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обязательный учет типичных языковых трудностей, лингвистических закономерностей речевой деятельности и аспектов методики обучения русскому </w:t>
      </w:r>
      <w:r w:rsidRPr="008540B2">
        <w:rPr>
          <w:rFonts w:ascii="Times New Roman" w:eastAsia="Times New Roman" w:hAnsi="Times New Roman" w:cs="Times New Roman"/>
          <w:sz w:val="28"/>
          <w:szCs w:val="28"/>
        </w:rPr>
        <w:lastRenderedPageBreak/>
        <w:t xml:space="preserve">языку на первоначальном этапе; </w:t>
      </w:r>
    </w:p>
    <w:p w14:paraId="0343D453" w14:textId="77777777" w:rsidR="00E578DE" w:rsidRPr="008540B2" w:rsidRDefault="00E578DE" w:rsidP="004627F5">
      <w:pPr>
        <w:widowControl w:val="0"/>
        <w:numPr>
          <w:ilvl w:val="0"/>
          <w:numId w:val="195"/>
        </w:numPr>
        <w:tabs>
          <w:tab w:val="num" w:pos="0"/>
          <w:tab w:val="left" w:pos="851"/>
        </w:tabs>
        <w:autoSpaceDE w:val="0"/>
        <w:autoSpaceDN w:val="0"/>
        <w:spacing w:after="0" w:line="240" w:lineRule="auto"/>
        <w:ind w:left="0" w:firstLine="0"/>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sz w:val="28"/>
          <w:szCs w:val="28"/>
        </w:rPr>
        <w:t xml:space="preserve">постепенный ввод языкового материала, группирующегося вокруг определенной темы занятия; </w:t>
      </w:r>
    </w:p>
    <w:p w14:paraId="5C3536FD" w14:textId="77777777" w:rsidR="00E578DE" w:rsidRPr="008540B2" w:rsidRDefault="00E578DE" w:rsidP="004627F5">
      <w:pPr>
        <w:widowControl w:val="0"/>
        <w:numPr>
          <w:ilvl w:val="0"/>
          <w:numId w:val="195"/>
        </w:numPr>
        <w:tabs>
          <w:tab w:val="num" w:pos="0"/>
          <w:tab w:val="left" w:pos="851"/>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установление взаимодействия с семьями для обеспечения речевого развития в процессе обучения русскому языку.</w:t>
      </w:r>
    </w:p>
    <w:p w14:paraId="008B62A8" w14:textId="77777777" w:rsidR="00E578DE" w:rsidRPr="008540B2" w:rsidRDefault="00E578DE" w:rsidP="004627F5">
      <w:pPr>
        <w:widowControl w:val="0"/>
        <w:tabs>
          <w:tab w:val="num" w:pos="0"/>
        </w:tabs>
        <w:autoSpaceDE w:val="0"/>
        <w:autoSpaceDN w:val="0"/>
        <w:spacing w:after="0" w:line="240" w:lineRule="auto"/>
        <w:jc w:val="both"/>
        <w:rPr>
          <w:rFonts w:ascii="Times New Roman" w:eastAsia="Times New Roman" w:hAnsi="Times New Roman" w:cs="Times New Roman"/>
          <w:b/>
          <w:sz w:val="28"/>
          <w:szCs w:val="28"/>
        </w:rPr>
      </w:pPr>
    </w:p>
    <w:p w14:paraId="7E5469DF" w14:textId="77777777" w:rsidR="00E578DE" w:rsidRPr="008540B2" w:rsidRDefault="00E578DE" w:rsidP="004627F5">
      <w:pPr>
        <w:widowControl w:val="0"/>
        <w:tabs>
          <w:tab w:val="num" w:pos="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b/>
          <w:sz w:val="28"/>
          <w:szCs w:val="28"/>
        </w:rPr>
        <w:t xml:space="preserve">Принципы, </w:t>
      </w:r>
      <w:r w:rsidRPr="008540B2">
        <w:rPr>
          <w:rFonts w:ascii="Times New Roman" w:eastAsia="Times New Roman" w:hAnsi="Times New Roman" w:cs="Times New Roman"/>
          <w:sz w:val="28"/>
          <w:szCs w:val="28"/>
        </w:rPr>
        <w:t>лежащие в основе работы по обучению детей дошкольного возраста русскому (неродному) языку:</w:t>
      </w:r>
    </w:p>
    <w:p w14:paraId="076E7B9D" w14:textId="77777777" w:rsidR="00E578DE" w:rsidRPr="008540B2" w:rsidRDefault="00E578DE" w:rsidP="004627F5">
      <w:pPr>
        <w:widowControl w:val="0"/>
        <w:numPr>
          <w:ilvl w:val="0"/>
          <w:numId w:val="196"/>
        </w:numPr>
        <w:tabs>
          <w:tab w:val="num" w:pos="0"/>
          <w:tab w:val="left" w:pos="993"/>
        </w:tabs>
        <w:autoSpaceDE w:val="0"/>
        <w:autoSpaceDN w:val="0"/>
        <w:spacing w:after="0" w:line="240" w:lineRule="auto"/>
        <w:ind w:left="0" w:firstLine="0"/>
        <w:jc w:val="both"/>
        <w:rPr>
          <w:rFonts w:ascii="Times New Roman" w:eastAsia="Times New Roman" w:hAnsi="Times New Roman" w:cs="Times New Roman"/>
          <w:sz w:val="28"/>
          <w:szCs w:val="28"/>
          <w:bdr w:val="none" w:sz="0" w:space="0" w:color="auto" w:frame="1"/>
        </w:rPr>
      </w:pPr>
      <w:r w:rsidRPr="008540B2">
        <w:rPr>
          <w:rFonts w:ascii="Times New Roman" w:eastAsia="Times New Roman" w:hAnsi="Times New Roman" w:cs="Times New Roman"/>
          <w:sz w:val="28"/>
          <w:szCs w:val="28"/>
          <w:bdr w:val="none" w:sz="0" w:space="0" w:color="auto" w:frame="1"/>
        </w:rPr>
        <w:t>Принцип учета возрастных периодов развития ребенка, и психологических особенностей его развития в разных возрастных периодах.</w:t>
      </w:r>
    </w:p>
    <w:p w14:paraId="3488EEC2" w14:textId="77777777" w:rsidR="00E578DE" w:rsidRPr="008540B2" w:rsidRDefault="00E578DE" w:rsidP="004627F5">
      <w:pPr>
        <w:widowControl w:val="0"/>
        <w:tabs>
          <w:tab w:val="num" w:pos="0"/>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Основная работа по обучению детей русскому (неродному) языку начинается с достижениями ими возраста 5 лет, поскольку:</w:t>
      </w:r>
    </w:p>
    <w:p w14:paraId="043C4F36" w14:textId="77777777" w:rsidR="00E578DE" w:rsidRPr="008540B2" w:rsidRDefault="00E578DE" w:rsidP="004627F5">
      <w:pPr>
        <w:widowControl w:val="0"/>
        <w:numPr>
          <w:ilvl w:val="0"/>
          <w:numId w:val="197"/>
        </w:numPr>
        <w:autoSpaceDE w:val="0"/>
        <w:autoSpaceDN w:val="0"/>
        <w:spacing w:after="0" w:line="240" w:lineRule="auto"/>
        <w:ind w:left="284" w:hanging="284"/>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5-летний ребенок способен освоить простейшие формы учебной деятельности – он понимает поставленную воспитателем задачу, может выполнять его указания об общем направлении деятельности и способе действия; </w:t>
      </w:r>
    </w:p>
    <w:p w14:paraId="18B79014" w14:textId="77777777" w:rsidR="00E578DE" w:rsidRPr="008540B2" w:rsidRDefault="00E578DE" w:rsidP="004627F5">
      <w:pPr>
        <w:widowControl w:val="0"/>
        <w:numPr>
          <w:ilvl w:val="0"/>
          <w:numId w:val="197"/>
        </w:numPr>
        <w:autoSpaceDE w:val="0"/>
        <w:autoSpaceDN w:val="0"/>
        <w:spacing w:after="0" w:line="240" w:lineRule="auto"/>
        <w:ind w:left="284" w:hanging="284"/>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содержание и формы детской деятельности на шестом году жизни ребенка становятся более разнообразными – дети стремятся отображать взаимоотношения между людьми, при проведении сюжетно-ролевых игр они легко перевоплощаются во взрослых (врач – пациент, продавец – покупатель и т. д.); </w:t>
      </w:r>
    </w:p>
    <w:p w14:paraId="551F115A" w14:textId="77777777" w:rsidR="00E578DE" w:rsidRPr="008540B2" w:rsidRDefault="00E578DE" w:rsidP="004627F5">
      <w:pPr>
        <w:widowControl w:val="0"/>
        <w:numPr>
          <w:ilvl w:val="0"/>
          <w:numId w:val="197"/>
        </w:numPr>
        <w:autoSpaceDE w:val="0"/>
        <w:autoSpaceDN w:val="0"/>
        <w:spacing w:after="0" w:line="240" w:lineRule="auto"/>
        <w:ind w:left="284" w:hanging="284"/>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восприятие детей шестого года жизни приобретает более целенаправленный характер – они лучше ориентируются в окружающем мире, более точно выделяют и оценивают особенности воспринимаемых предметов и явлений; при показе воспитателем предмета или картинки обращают внимание на детали и т. д.; </w:t>
      </w:r>
    </w:p>
    <w:p w14:paraId="23E98B7B" w14:textId="77777777" w:rsidR="00E578DE" w:rsidRPr="008540B2" w:rsidRDefault="00E578DE" w:rsidP="004627F5">
      <w:pPr>
        <w:widowControl w:val="0"/>
        <w:numPr>
          <w:ilvl w:val="0"/>
          <w:numId w:val="197"/>
        </w:numPr>
        <w:autoSpaceDE w:val="0"/>
        <w:autoSpaceDN w:val="0"/>
        <w:spacing w:after="0" w:line="240" w:lineRule="auto"/>
        <w:ind w:left="284" w:hanging="284"/>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мышление становится более обобщенным; </w:t>
      </w:r>
    </w:p>
    <w:p w14:paraId="5198A2BB" w14:textId="77777777" w:rsidR="00E578DE" w:rsidRPr="008540B2" w:rsidRDefault="00E578DE" w:rsidP="004627F5">
      <w:pPr>
        <w:widowControl w:val="0"/>
        <w:numPr>
          <w:ilvl w:val="0"/>
          <w:numId w:val="197"/>
        </w:numPr>
        <w:autoSpaceDE w:val="0"/>
        <w:autoSpaceDN w:val="0"/>
        <w:spacing w:after="0" w:line="240" w:lineRule="auto"/>
        <w:ind w:left="284" w:hanging="284"/>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на шестом году жизни у ребенка формируется способность произвольного запоминания; </w:t>
      </w:r>
    </w:p>
    <w:p w14:paraId="67A7D0D9" w14:textId="77777777" w:rsidR="00E578DE" w:rsidRPr="008540B2" w:rsidRDefault="00E578DE" w:rsidP="004627F5">
      <w:pPr>
        <w:widowControl w:val="0"/>
        <w:numPr>
          <w:ilvl w:val="0"/>
          <w:numId w:val="197"/>
        </w:numPr>
        <w:autoSpaceDE w:val="0"/>
        <w:autoSpaceDN w:val="0"/>
        <w:spacing w:after="0" w:line="240" w:lineRule="auto"/>
        <w:ind w:left="284" w:hanging="284"/>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 детей по достижению ими возраста 5 лет развивается способность анализировать предметы и явления, сопоставлять их признаки.</w:t>
      </w:r>
    </w:p>
    <w:p w14:paraId="2C040AC5" w14:textId="77777777" w:rsidR="00E578DE" w:rsidRPr="008540B2" w:rsidRDefault="00E578DE" w:rsidP="004627F5">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При обучении русскому языку следует учитывать также психофизиологические особенности дошкольников (ограниченность работоспособности, наглядно-образный характер мышления и др.). Поэтому нет необходимости искусственно продвигать, форсировать темп речевого развития ребенка. На первых порах от каждого воспитанника следует требовать исполнения тех действий, которыми он уже овладел. </w:t>
      </w:r>
    </w:p>
    <w:p w14:paraId="321DFDA9" w14:textId="77777777" w:rsidR="00E578DE" w:rsidRPr="008540B2" w:rsidRDefault="00E578DE" w:rsidP="004627F5">
      <w:pPr>
        <w:widowControl w:val="0"/>
        <w:numPr>
          <w:ilvl w:val="0"/>
          <w:numId w:val="196"/>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Принцип </w:t>
      </w:r>
      <w:r w:rsidRPr="008540B2">
        <w:rPr>
          <w:rFonts w:ascii="Times New Roman" w:eastAsia="Times New Roman" w:hAnsi="Times New Roman" w:cs="Times New Roman"/>
          <w:sz w:val="28"/>
          <w:szCs w:val="28"/>
          <w:bdr w:val="none" w:sz="0" w:space="0" w:color="auto" w:frame="1"/>
        </w:rPr>
        <w:t>речевого онтогенеза, предполагающий, что этапы, содержание и формы работы по обучению русскому языку детей-билингвов зависят от онтогенеза, то есть от последовательности появления форм и функций речи в процессе развития ребенка.</w:t>
      </w:r>
    </w:p>
    <w:p w14:paraId="43990AEB" w14:textId="77777777" w:rsidR="00E578DE" w:rsidRPr="008540B2" w:rsidRDefault="00E578DE" w:rsidP="004627F5">
      <w:pPr>
        <w:widowControl w:val="0"/>
        <w:numPr>
          <w:ilvl w:val="0"/>
          <w:numId w:val="196"/>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bdr w:val="none" w:sz="0" w:space="0" w:color="auto" w:frame="1"/>
        </w:rPr>
        <w:t>Принцип учета ведущей деятельности детей, согласно которому о</w:t>
      </w:r>
      <w:r w:rsidRPr="008540B2">
        <w:rPr>
          <w:rFonts w:ascii="Times New Roman" w:eastAsia="Times New Roman" w:hAnsi="Times New Roman" w:cs="Times New Roman"/>
          <w:spacing w:val="-2"/>
          <w:sz w:val="28"/>
          <w:szCs w:val="28"/>
        </w:rPr>
        <w:t xml:space="preserve">бучение русскому языку как неродному на основных и специальных занятиях осуществляется преимущественно в игровой деятельности. </w:t>
      </w:r>
    </w:p>
    <w:p w14:paraId="6144C0FF" w14:textId="77777777" w:rsidR="00E578DE" w:rsidRPr="008540B2" w:rsidRDefault="00E578DE" w:rsidP="004627F5">
      <w:pPr>
        <w:widowControl w:val="0"/>
        <w:tabs>
          <w:tab w:val="left" w:pos="851"/>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pacing w:val="-2"/>
          <w:sz w:val="28"/>
          <w:szCs w:val="28"/>
        </w:rPr>
        <w:t xml:space="preserve">В ходе обучения русскому (неродному) языку игра как источник речевой мотивации и средство решения развивающих задач выступает основным </w:t>
      </w:r>
      <w:r w:rsidRPr="008540B2">
        <w:rPr>
          <w:rFonts w:ascii="Times New Roman" w:eastAsia="Times New Roman" w:hAnsi="Times New Roman" w:cs="Times New Roman"/>
          <w:spacing w:val="-2"/>
          <w:sz w:val="28"/>
          <w:szCs w:val="28"/>
        </w:rPr>
        <w:lastRenderedPageBreak/>
        <w:t>средством и методическим приемом, позволяющим дошкольникам овладеть изучаемым материалом с наименьшими трудностями. Сочетание языковой (обучающей) и речевой форм игры в созданной ситуации дает возможность чередовать работу в зоне ближайшего развития с работой в зоне активного употребления, повторения пройденного и подготовки к стимулированию запланированного для освоения речевого материала (перспективы коммуникации). Игры условно-речевого характера, основанные на освоенных дошкольниками языковых средствах, включают коммуникативные задачи, которые варьируются применительно к одному и тому же языковому материалу с тем, чтобы обеспечить некоторую новизну при многократном его повторении.</w:t>
      </w:r>
    </w:p>
    <w:p w14:paraId="25ACD87F" w14:textId="77777777" w:rsidR="00E578DE" w:rsidRPr="008540B2" w:rsidRDefault="00E578DE" w:rsidP="004627F5">
      <w:pPr>
        <w:widowControl w:val="0"/>
        <w:numPr>
          <w:ilvl w:val="0"/>
          <w:numId w:val="196"/>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bdr w:val="none" w:sz="0" w:space="0" w:color="auto" w:frame="1"/>
        </w:rPr>
        <w:t xml:space="preserve">Принцип опоры на овладение ребенком родным языком и культурой.  </w:t>
      </w:r>
    </w:p>
    <w:p w14:paraId="72FA3C27" w14:textId="77777777" w:rsidR="00E578DE" w:rsidRPr="008540B2" w:rsidRDefault="00E578DE" w:rsidP="004627F5">
      <w:pPr>
        <w:widowControl w:val="0"/>
        <w:tabs>
          <w:tab w:val="left" w:pos="851"/>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условиях обучения русскому языку в детских садах формирование и расширение представлений ребенка об окружающем его мире происходят с помощью русского и родного языков. Родной язык является опорой, самым верным, кратчайшим путём к пониманию сущности различных явлений, с которыми ребёнку приходится знакомиться сначала в детском саду, а затем в начальной школе на различных этапах обучения. Поэтому на первых порах понятия и представления должны образовываться в основном на родном языке: к нему прибегают при описании игровых ситуаций, при объяснении артикуляции трудных звуков и звукосочетаний, при сопоставлении фактов из области грамматики, при семантизации слов и т. д. Такой подход ускоряет умственное развитие ребенка и облегчает усвоение русского языка.</w:t>
      </w:r>
    </w:p>
    <w:p w14:paraId="04E290F8" w14:textId="77777777" w:rsidR="00E578DE" w:rsidRPr="008540B2" w:rsidRDefault="00E578DE" w:rsidP="004627F5">
      <w:pPr>
        <w:widowControl w:val="0"/>
        <w:tabs>
          <w:tab w:val="left" w:pos="851"/>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pacing w:val="-2"/>
          <w:sz w:val="28"/>
          <w:szCs w:val="28"/>
        </w:rPr>
        <w:t>Вместе с тем, учитывая различную фонетическую и грамматическую основу русского языка и чеченского языка, в ряде случаев родной язык создает определённые трудности перед изучающим русский язык. В связи с этим воспитатель, педагог на основе сопоставительного анализа системы родного и русского языков должен чётко представлять себе, где родной язык будет способствовать усвоению русского языка, а где нужно будет преодолевать трудности, вызванные особенностями родной речи.</w:t>
      </w:r>
    </w:p>
    <w:p w14:paraId="02E023AF" w14:textId="77777777" w:rsidR="00E578DE" w:rsidRPr="008540B2" w:rsidRDefault="00E578DE" w:rsidP="004627F5">
      <w:pPr>
        <w:widowControl w:val="0"/>
        <w:numPr>
          <w:ilvl w:val="0"/>
          <w:numId w:val="196"/>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bdr w:val="none" w:sz="0" w:space="0" w:color="auto" w:frame="1"/>
        </w:rPr>
      </w:pPr>
      <w:r w:rsidRPr="008540B2">
        <w:rPr>
          <w:rFonts w:ascii="Times New Roman" w:eastAsia="Times New Roman" w:hAnsi="Times New Roman" w:cs="Times New Roman"/>
          <w:spacing w:val="-2"/>
          <w:sz w:val="28"/>
          <w:szCs w:val="28"/>
        </w:rPr>
        <w:t xml:space="preserve">Принцип учета </w:t>
      </w:r>
      <w:r w:rsidRPr="008540B2">
        <w:rPr>
          <w:rFonts w:ascii="Times New Roman" w:eastAsia="Times New Roman" w:hAnsi="Times New Roman" w:cs="Times New Roman"/>
          <w:sz w:val="28"/>
          <w:szCs w:val="28"/>
          <w:bdr w:val="none" w:sz="0" w:space="0" w:color="auto" w:frame="1"/>
        </w:rPr>
        <w:t>уровня владения изучаемым языком, согласно которому дети разделяются на подгруппы, языковая работа с которыми строится по-разному.</w:t>
      </w:r>
    </w:p>
    <w:p w14:paraId="6BC59CC8" w14:textId="77777777" w:rsidR="00E578DE" w:rsidRPr="008540B2" w:rsidRDefault="00E578DE" w:rsidP="004627F5">
      <w:pPr>
        <w:widowControl w:val="0"/>
        <w:numPr>
          <w:ilvl w:val="0"/>
          <w:numId w:val="196"/>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bdr w:val="none" w:sz="0" w:space="0" w:color="auto" w:frame="1"/>
        </w:rPr>
      </w:pPr>
      <w:r w:rsidRPr="008540B2">
        <w:rPr>
          <w:rFonts w:ascii="Times New Roman" w:eastAsia="Times New Roman" w:hAnsi="Times New Roman" w:cs="Times New Roman"/>
          <w:sz w:val="28"/>
          <w:szCs w:val="28"/>
          <w:bdr w:val="none" w:sz="0" w:space="0" w:color="auto" w:frame="1"/>
        </w:rPr>
        <w:t xml:space="preserve">Принцип коммуникативно-речевой направленности обучения, </w:t>
      </w:r>
    </w:p>
    <w:p w14:paraId="171C84F2" w14:textId="77777777" w:rsidR="00E578DE" w:rsidRPr="008540B2" w:rsidRDefault="00E578DE" w:rsidP="004627F5">
      <w:pPr>
        <w:widowControl w:val="0"/>
        <w:tabs>
          <w:tab w:val="left" w:pos="851"/>
        </w:tabs>
        <w:autoSpaceDE w:val="0"/>
        <w:autoSpaceDN w:val="0"/>
        <w:spacing w:after="0" w:line="240" w:lineRule="auto"/>
        <w:jc w:val="both"/>
        <w:rPr>
          <w:rFonts w:ascii="Times New Roman" w:eastAsia="Times New Roman" w:hAnsi="Times New Roman" w:cs="Times New Roman"/>
          <w:spacing w:val="-2"/>
          <w:sz w:val="28"/>
          <w:szCs w:val="28"/>
        </w:rPr>
      </w:pPr>
      <w:r w:rsidRPr="008540B2">
        <w:rPr>
          <w:rFonts w:ascii="Times New Roman" w:eastAsia="Times New Roman" w:hAnsi="Times New Roman" w:cs="Times New Roman"/>
          <w:color w:val="000000"/>
          <w:spacing w:val="-2"/>
          <w:sz w:val="28"/>
          <w:szCs w:val="28"/>
        </w:rPr>
        <w:t xml:space="preserve">Познание и освоение мира составляют цель и основной результат образования. </w:t>
      </w:r>
      <w:r w:rsidRPr="008540B2">
        <w:rPr>
          <w:rFonts w:ascii="Times New Roman" w:eastAsia="Times New Roman" w:hAnsi="Times New Roman" w:cs="Times New Roman"/>
          <w:spacing w:val="-2"/>
          <w:sz w:val="28"/>
          <w:szCs w:val="28"/>
        </w:rPr>
        <w:t>В процессе обучения русскому языку у дошкольников должны формироваться предпосылки коммуникативных универсальных учебных действий. Для их формирования у ребенка необходимо, чтобы он, прежде всего, осознал содержание мысли и управлял процессом речевой деятельности на изучаемом (русском) языке. Изучение русского языка является не самоцелью, оно носит прикладной характер – русский язык необходим для полноценного межнационального общения и для успешного обучения на следующем уровне образования – в начальной школе.</w:t>
      </w:r>
    </w:p>
    <w:p w14:paraId="3C24EBB1" w14:textId="77777777" w:rsidR="00E578DE" w:rsidRPr="008540B2" w:rsidRDefault="00E578DE" w:rsidP="004627F5">
      <w:pPr>
        <w:widowControl w:val="0"/>
        <w:tabs>
          <w:tab w:val="left" w:pos="851"/>
        </w:tabs>
        <w:autoSpaceDE w:val="0"/>
        <w:autoSpaceDN w:val="0"/>
        <w:spacing w:after="0" w:line="240" w:lineRule="auto"/>
        <w:jc w:val="both"/>
        <w:rPr>
          <w:rFonts w:ascii="Times New Roman" w:eastAsia="Times New Roman" w:hAnsi="Times New Roman" w:cs="Times New Roman"/>
          <w:sz w:val="28"/>
          <w:szCs w:val="28"/>
          <w:bdr w:val="none" w:sz="0" w:space="0" w:color="auto" w:frame="1"/>
        </w:rPr>
      </w:pPr>
      <w:r w:rsidRPr="008540B2">
        <w:rPr>
          <w:rFonts w:ascii="Times New Roman" w:eastAsia="Times New Roman" w:hAnsi="Times New Roman" w:cs="Times New Roman"/>
          <w:bCs/>
          <w:iCs/>
          <w:sz w:val="28"/>
          <w:szCs w:val="28"/>
        </w:rPr>
        <w:t xml:space="preserve">Интегративной целью </w:t>
      </w:r>
      <w:r w:rsidRPr="008540B2">
        <w:rPr>
          <w:rFonts w:ascii="Times New Roman" w:eastAsia="Times New Roman" w:hAnsi="Times New Roman" w:cs="Times New Roman"/>
          <w:sz w:val="28"/>
          <w:szCs w:val="28"/>
        </w:rPr>
        <w:t xml:space="preserve">обучения русскому языку является формирование </w:t>
      </w:r>
      <w:r w:rsidRPr="008540B2">
        <w:rPr>
          <w:rFonts w:ascii="Times New Roman" w:eastAsia="Times New Roman" w:hAnsi="Times New Roman" w:cs="Times New Roman"/>
          <w:iCs/>
          <w:sz w:val="28"/>
          <w:szCs w:val="28"/>
        </w:rPr>
        <w:t>элементарной коммуникативной компетенции</w:t>
      </w:r>
      <w:r w:rsidRPr="008540B2">
        <w:rPr>
          <w:rFonts w:ascii="Times New Roman" w:eastAsia="Times New Roman" w:hAnsi="Times New Roman" w:cs="Times New Roman"/>
          <w:sz w:val="28"/>
          <w:szCs w:val="28"/>
        </w:rPr>
        <w:t xml:space="preserve"> дошкольника на доступном для него уровне развития устной речи в основных видах речевой деятельности: </w:t>
      </w:r>
      <w:r w:rsidRPr="008540B2">
        <w:rPr>
          <w:rFonts w:ascii="Times New Roman" w:eastAsia="Times New Roman" w:hAnsi="Times New Roman" w:cs="Times New Roman"/>
          <w:sz w:val="28"/>
          <w:szCs w:val="28"/>
        </w:rPr>
        <w:lastRenderedPageBreak/>
        <w:t>аудировании и говорении</w:t>
      </w:r>
      <w:r w:rsidRPr="008540B2">
        <w:rPr>
          <w:rFonts w:ascii="Times New Roman" w:eastAsia="Times New Roman" w:hAnsi="Times New Roman" w:cs="Times New Roman"/>
          <w:color w:val="333333"/>
          <w:sz w:val="28"/>
          <w:szCs w:val="28"/>
        </w:rPr>
        <w:t>.</w:t>
      </w:r>
    </w:p>
    <w:p w14:paraId="6F72AC7B" w14:textId="77777777" w:rsidR="00E578DE" w:rsidRPr="008540B2" w:rsidRDefault="00E578DE" w:rsidP="004627F5">
      <w:pPr>
        <w:widowControl w:val="0"/>
        <w:numPr>
          <w:ilvl w:val="0"/>
          <w:numId w:val="196"/>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bdr w:val="none" w:sz="0" w:space="0" w:color="auto" w:frame="1"/>
        </w:rPr>
      </w:pPr>
      <w:r w:rsidRPr="008540B2">
        <w:rPr>
          <w:rFonts w:ascii="Times New Roman" w:eastAsia="Times New Roman" w:hAnsi="Times New Roman" w:cs="Times New Roman"/>
          <w:color w:val="333333"/>
          <w:sz w:val="28"/>
          <w:szCs w:val="28"/>
        </w:rPr>
        <w:t xml:space="preserve">Принцип </w:t>
      </w:r>
      <w:r w:rsidRPr="008540B2">
        <w:rPr>
          <w:rFonts w:ascii="Times New Roman" w:eastAsia="Times New Roman" w:hAnsi="Times New Roman" w:cs="Times New Roman"/>
          <w:sz w:val="28"/>
          <w:szCs w:val="28"/>
          <w:bdr w:val="none" w:sz="0" w:space="0" w:color="auto" w:frame="1"/>
        </w:rPr>
        <w:t xml:space="preserve">ситуативно-тематической организации учебного материала. </w:t>
      </w:r>
    </w:p>
    <w:p w14:paraId="1D4FD9F4" w14:textId="33FD0B69" w:rsidR="00E578DE" w:rsidRPr="008540B2" w:rsidRDefault="00E578DE" w:rsidP="004627F5">
      <w:pPr>
        <w:widowControl w:val="0"/>
        <w:tabs>
          <w:tab w:val="left" w:pos="851"/>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Многоаспектность обучения русскому языку на дошкольном этапе образования требует постепенного ввода отобранного языкового и речевого материала, группирующегося вокруг определенной темы занятия, на различных уровнях устной речи. Формирование и развитие умений и навыков русской устной речи проводятся в игровых и учебных ситуациях: «Знакомство», «Детский сад», «Игры и игрушки», «Части тела», «Личная гигиена</w:t>
      </w:r>
      <w:r w:rsidR="00E45E80" w:rsidRPr="008540B2">
        <w:rPr>
          <w:rFonts w:ascii="Times New Roman" w:eastAsia="Times New Roman" w:hAnsi="Times New Roman" w:cs="Times New Roman"/>
          <w:sz w:val="28"/>
          <w:szCs w:val="28"/>
        </w:rPr>
        <w:t>», «</w:t>
      </w:r>
      <w:r w:rsidRPr="008540B2">
        <w:rPr>
          <w:rFonts w:ascii="Times New Roman" w:eastAsia="Times New Roman" w:hAnsi="Times New Roman" w:cs="Times New Roman"/>
          <w:sz w:val="28"/>
          <w:szCs w:val="28"/>
        </w:rPr>
        <w:t>Моя семья», «Сад и огород», «Пища и посуда», «Одежда обувь», «Дом и двор», «Домашние и дикие животные», «Времена года», «Город. Село», «Скоро в школу».</w:t>
      </w:r>
    </w:p>
    <w:p w14:paraId="1B693571" w14:textId="77777777" w:rsidR="00E578DE" w:rsidRPr="008540B2" w:rsidRDefault="00E578DE" w:rsidP="004627F5">
      <w:pPr>
        <w:widowControl w:val="0"/>
        <w:numPr>
          <w:ilvl w:val="0"/>
          <w:numId w:val="196"/>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Принцип </w:t>
      </w:r>
      <w:r w:rsidRPr="008540B2">
        <w:rPr>
          <w:rFonts w:ascii="Times New Roman" w:eastAsia="Times New Roman" w:hAnsi="Times New Roman" w:cs="Times New Roman"/>
          <w:sz w:val="28"/>
          <w:szCs w:val="28"/>
          <w:bdr w:val="none" w:sz="0" w:space="0" w:color="auto" w:frame="1"/>
        </w:rPr>
        <w:t>активного использования синтаксической основы (речевая модель – предложение).</w:t>
      </w:r>
    </w:p>
    <w:p w14:paraId="2E33F4B0" w14:textId="77777777" w:rsidR="00E578DE" w:rsidRPr="008540B2" w:rsidRDefault="00E578DE" w:rsidP="004627F5">
      <w:pPr>
        <w:widowControl w:val="0"/>
        <w:tabs>
          <w:tab w:val="left" w:pos="851"/>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Объем и содержание грамматического материала, предусмотренного для овладения дошкольниками с учетом особенностей родного языка, подаются в виде конкретно-обобщенных речевых образцов (типовых предложений). Речевой образец наполняется предусмотренным программой лексико-грамматическим материалом, основу которого составляют морфологические формы, например: именительный падеж существительных мужского, женского и среднего рода в единственном и множественном числе, личные местоимения в единственном и множественном числе, личные формы глаголов 1-го и 2-го спряжения в настоящем времени во всех трех лицах единственного и множественного числа несовершенного вида, глаголы в прошедшем времени в мужском и женском роде и др. Варьирование этого грамматического материала должно способствовать автоматизации употребления форм и конструкций, а также обобщению отдельных языковых факторов. Зная одну модель, можно по ней построить большое количество предложений. Дети </w:t>
      </w:r>
      <w:r w:rsidRPr="008540B2">
        <w:rPr>
          <w:rFonts w:ascii="Times New Roman" w:eastAsia="Times New Roman" w:hAnsi="Times New Roman" w:cs="Times New Roman"/>
          <w:color w:val="000000"/>
          <w:sz w:val="28"/>
          <w:szCs w:val="28"/>
        </w:rPr>
        <w:t xml:space="preserve">тренируются в произнесении этих единиц, выполняют различные операции с ними, чтобы усвоить грамматическую структуру и через нее их грамматическое значение. </w:t>
      </w:r>
      <w:r w:rsidRPr="008540B2">
        <w:rPr>
          <w:rFonts w:ascii="Times New Roman" w:eastAsia="Times New Roman" w:hAnsi="Times New Roman" w:cs="Times New Roman"/>
          <w:sz w:val="28"/>
          <w:szCs w:val="28"/>
          <w:bdr w:val="none" w:sz="0" w:space="0" w:color="auto" w:frame="1"/>
        </w:rPr>
        <w:t>Активное использование синтаксической основы предполагает выработку умения конструировать предложения и пользоваться ими как минимальной коммуникативной единицей языка.</w:t>
      </w:r>
    </w:p>
    <w:p w14:paraId="1A3EC61A" w14:textId="77777777" w:rsidR="00E578DE" w:rsidRPr="008540B2" w:rsidRDefault="00E578DE" w:rsidP="004627F5">
      <w:pPr>
        <w:widowControl w:val="0"/>
        <w:numPr>
          <w:ilvl w:val="0"/>
          <w:numId w:val="196"/>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bdr w:val="none" w:sz="0" w:space="0" w:color="auto" w:frame="1"/>
        </w:rPr>
        <w:t xml:space="preserve">Принцип наглядности. </w:t>
      </w:r>
    </w:p>
    <w:p w14:paraId="754295D4" w14:textId="77777777" w:rsidR="00E578DE" w:rsidRPr="008540B2" w:rsidRDefault="00E578DE" w:rsidP="004627F5">
      <w:pPr>
        <w:widowControl w:val="0"/>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Применение наглядных средств в процессе обучения русскому языку как неродному предполагает показ предметов и явлений окружающего мира или наглядных пособий с целью семантизации, облегчения понимания, запоминания языкового и речевого материала в практической деятельности, например, раскрытие значения новых слов с использованием средств наглядности (слайды, картинки, игрушки, показ действия).</w:t>
      </w:r>
    </w:p>
    <w:p w14:paraId="167AE3AC" w14:textId="77777777" w:rsidR="00E578DE" w:rsidRPr="008540B2" w:rsidRDefault="00E578DE" w:rsidP="004627F5">
      <w:pPr>
        <w:widowControl w:val="0"/>
        <w:numPr>
          <w:ilvl w:val="0"/>
          <w:numId w:val="196"/>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Принцип </w:t>
      </w:r>
      <w:r w:rsidRPr="008540B2">
        <w:rPr>
          <w:rFonts w:ascii="Times New Roman" w:eastAsia="Times New Roman" w:hAnsi="Times New Roman" w:cs="Times New Roman"/>
          <w:sz w:val="28"/>
          <w:szCs w:val="28"/>
          <w:bdr w:val="none" w:sz="0" w:space="0" w:color="auto" w:frame="1"/>
        </w:rPr>
        <w:t xml:space="preserve">минимизации языкового и речевого материала в соответствии с целями и задачами обучения русскому языку как неродному (в том числе и частотности употребления слов, необходимых в определенных ситуациях общения), </w:t>
      </w:r>
    </w:p>
    <w:p w14:paraId="037D087E" w14:textId="77777777" w:rsidR="00E578DE" w:rsidRPr="008540B2" w:rsidRDefault="00E578DE" w:rsidP="004627F5">
      <w:pPr>
        <w:widowControl w:val="0"/>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bdr w:val="none" w:sz="0" w:space="0" w:color="auto" w:frame="1"/>
        </w:rPr>
        <w:t xml:space="preserve">В словарный минимум для активного усвоения дошкольниками должны войти наиболее частотные, употребительные слова, необходимые в определенных ситуациях общения. </w:t>
      </w:r>
    </w:p>
    <w:p w14:paraId="6EBB766E" w14:textId="77777777" w:rsidR="00E578DE" w:rsidRPr="008540B2" w:rsidRDefault="00E578DE" w:rsidP="004627F5">
      <w:pPr>
        <w:widowControl w:val="0"/>
        <w:numPr>
          <w:ilvl w:val="0"/>
          <w:numId w:val="196"/>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bdr w:val="none" w:sz="0" w:space="0" w:color="auto" w:frame="1"/>
        </w:rPr>
        <w:lastRenderedPageBreak/>
        <w:t>Принцип комплексности и дифференцированности обучения. Обучение русскому (неродному) языку в дошкольных организациях предполагает комплексное овладение видами речевой деятельности (слушанием, говорением) с учетом дифференцированного подхода к изучению отдельных языковых явлений.</w:t>
      </w:r>
    </w:p>
    <w:p w14:paraId="28BB3DB1" w14:textId="77777777" w:rsidR="00E578DE" w:rsidRPr="008540B2" w:rsidRDefault="00E578DE" w:rsidP="004627F5">
      <w:pPr>
        <w:tabs>
          <w:tab w:val="left" w:pos="284"/>
          <w:tab w:val="left" w:pos="1134"/>
        </w:tabs>
        <w:spacing w:after="0" w:line="240" w:lineRule="auto"/>
        <w:jc w:val="both"/>
        <w:rPr>
          <w:rFonts w:ascii="Times New Roman" w:eastAsia="Times New Roman" w:hAnsi="Times New Roman" w:cs="Times New Roman"/>
          <w:b/>
          <w:bCs/>
          <w:sz w:val="28"/>
          <w:szCs w:val="28"/>
        </w:rPr>
      </w:pPr>
    </w:p>
    <w:p w14:paraId="323A8026" w14:textId="77777777" w:rsidR="00E578DE" w:rsidRPr="008540B2" w:rsidRDefault="00E578DE" w:rsidP="004627F5">
      <w:pPr>
        <w:widowControl w:val="0"/>
        <w:numPr>
          <w:ilvl w:val="2"/>
          <w:numId w:val="182"/>
        </w:numPr>
        <w:tabs>
          <w:tab w:val="left" w:pos="284"/>
          <w:tab w:val="left" w:pos="1134"/>
        </w:tabs>
        <w:autoSpaceDE w:val="0"/>
        <w:autoSpaceDN w:val="0"/>
        <w:spacing w:after="0" w:line="240" w:lineRule="auto"/>
        <w:ind w:left="0" w:firstLine="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Образовательная область «Художественно-эстетическое развитие»</w:t>
      </w:r>
    </w:p>
    <w:p w14:paraId="09530B46" w14:textId="77777777" w:rsidR="00E578DE" w:rsidRPr="008540B2" w:rsidRDefault="00E578DE" w:rsidP="004627F5">
      <w:pPr>
        <w:widowControl w:val="0"/>
        <w:autoSpaceDE w:val="0"/>
        <w:autoSpaceDN w:val="0"/>
        <w:spacing w:after="0" w:line="240" w:lineRule="auto"/>
        <w:contextualSpacing/>
        <w:jc w:val="both"/>
        <w:rPr>
          <w:rFonts w:ascii="Times New Roman" w:eastAsia="Times New Roman" w:hAnsi="Times New Roman" w:cs="Times New Roman"/>
          <w:color w:val="231F1F"/>
          <w:sz w:val="28"/>
          <w:szCs w:val="28"/>
        </w:rPr>
      </w:pPr>
      <w:r w:rsidRPr="008540B2">
        <w:rPr>
          <w:rFonts w:ascii="Times New Roman" w:eastAsia="Times New Roman" w:hAnsi="Times New Roman" w:cs="Times New Roman"/>
          <w:color w:val="231F1F"/>
          <w:sz w:val="28"/>
          <w:szCs w:val="28"/>
        </w:rPr>
        <w:t>Часть, формируемая участниками образовательных отношений, предполагает решение задач художественно-эстетического развития, определенных ФОП ДО, на материале народного искусства Чеченской Республики.</w:t>
      </w:r>
    </w:p>
    <w:p w14:paraId="51E42B42" w14:textId="77777777" w:rsidR="00E578DE" w:rsidRPr="008540B2" w:rsidRDefault="00E578DE" w:rsidP="004627F5">
      <w:pPr>
        <w:widowControl w:val="0"/>
        <w:autoSpaceDE w:val="0"/>
        <w:autoSpaceDN w:val="0"/>
        <w:spacing w:after="0" w:line="240" w:lineRule="auto"/>
        <w:contextualSpacing/>
        <w:jc w:val="both"/>
        <w:rPr>
          <w:rFonts w:ascii="Times New Roman" w:eastAsia="Times New Roman" w:hAnsi="Times New Roman" w:cs="Times New Roman"/>
          <w:color w:val="231F1F"/>
          <w:sz w:val="28"/>
          <w:szCs w:val="28"/>
        </w:rPr>
      </w:pPr>
      <w:r w:rsidRPr="008540B2">
        <w:rPr>
          <w:rFonts w:ascii="Times New Roman" w:eastAsia="Times New Roman" w:hAnsi="Times New Roman" w:cs="Times New Roman"/>
          <w:color w:val="231F1F"/>
          <w:sz w:val="28"/>
          <w:szCs w:val="28"/>
        </w:rPr>
        <w:t xml:space="preserve">Для реализации </w:t>
      </w:r>
      <w:r w:rsidRPr="008540B2">
        <w:rPr>
          <w:rFonts w:ascii="Times New Roman" w:eastAsia="Times New Roman" w:hAnsi="Times New Roman" w:cs="Times New Roman"/>
          <w:b/>
          <w:color w:val="231F1F"/>
          <w:sz w:val="28"/>
          <w:szCs w:val="28"/>
        </w:rPr>
        <w:t>задач</w:t>
      </w:r>
      <w:r w:rsidRPr="008540B2">
        <w:rPr>
          <w:rFonts w:ascii="Times New Roman" w:eastAsia="Times New Roman" w:hAnsi="Times New Roman" w:cs="Times New Roman"/>
          <w:color w:val="231F1F"/>
          <w:sz w:val="28"/>
          <w:szCs w:val="28"/>
        </w:rPr>
        <w:t>:</w:t>
      </w:r>
    </w:p>
    <w:p w14:paraId="395C70F9" w14:textId="77777777" w:rsidR="00E578DE" w:rsidRPr="008540B2" w:rsidRDefault="00E578DE" w:rsidP="004627F5">
      <w:pPr>
        <w:widowControl w:val="0"/>
        <w:numPr>
          <w:ilvl w:val="0"/>
          <w:numId w:val="198"/>
        </w:numPr>
        <w:tabs>
          <w:tab w:val="left" w:pos="851"/>
        </w:tabs>
        <w:autoSpaceDE w:val="0"/>
        <w:autoSpaceDN w:val="0"/>
        <w:spacing w:after="0" w:line="240" w:lineRule="auto"/>
        <w:ind w:left="0" w:firstLine="0"/>
        <w:contextualSpacing/>
        <w:jc w:val="both"/>
        <w:rPr>
          <w:rFonts w:ascii="Times New Roman" w:eastAsia="Times New Roman" w:hAnsi="Times New Roman" w:cs="Times New Roman"/>
          <w:color w:val="231F1F"/>
          <w:sz w:val="28"/>
          <w:szCs w:val="28"/>
        </w:rPr>
      </w:pPr>
      <w:r w:rsidRPr="008540B2">
        <w:rPr>
          <w:rFonts w:ascii="Times New Roman" w:eastAsia="Times New Roman" w:hAnsi="Times New Roman" w:cs="Times New Roman"/>
          <w:color w:val="231F1F"/>
          <w:sz w:val="28"/>
          <w:szCs w:val="28"/>
        </w:rPr>
        <w:t xml:space="preserve">развивать предпосылки ценностно-смыслового восприятия и понимания произведений искусства (словесного, музыкального, изобразительного), мира природы; </w:t>
      </w:r>
    </w:p>
    <w:p w14:paraId="2A66CCD0" w14:textId="77777777" w:rsidR="00E578DE" w:rsidRPr="008540B2" w:rsidRDefault="00E578DE" w:rsidP="004627F5">
      <w:pPr>
        <w:widowControl w:val="0"/>
        <w:numPr>
          <w:ilvl w:val="0"/>
          <w:numId w:val="198"/>
        </w:numPr>
        <w:tabs>
          <w:tab w:val="left" w:pos="851"/>
        </w:tabs>
        <w:autoSpaceDE w:val="0"/>
        <w:autoSpaceDN w:val="0"/>
        <w:spacing w:after="0" w:line="240" w:lineRule="auto"/>
        <w:ind w:left="0" w:firstLine="0"/>
        <w:contextualSpacing/>
        <w:jc w:val="both"/>
        <w:rPr>
          <w:rFonts w:ascii="Times New Roman" w:eastAsia="Times New Roman" w:hAnsi="Times New Roman" w:cs="Times New Roman"/>
          <w:color w:val="231F1F"/>
          <w:sz w:val="28"/>
          <w:szCs w:val="28"/>
        </w:rPr>
      </w:pPr>
      <w:r w:rsidRPr="008540B2">
        <w:rPr>
          <w:rFonts w:ascii="Times New Roman" w:eastAsia="Times New Roman" w:hAnsi="Times New Roman" w:cs="Times New Roman"/>
          <w:color w:val="231F1F"/>
          <w:sz w:val="28"/>
          <w:szCs w:val="28"/>
        </w:rPr>
        <w:t xml:space="preserve">способствовать становлению эстетического отношения к окружающему миру; </w:t>
      </w:r>
    </w:p>
    <w:p w14:paraId="44CBFE8F" w14:textId="77777777" w:rsidR="00E578DE" w:rsidRPr="008540B2" w:rsidRDefault="00E578DE" w:rsidP="004627F5">
      <w:pPr>
        <w:widowControl w:val="0"/>
        <w:numPr>
          <w:ilvl w:val="0"/>
          <w:numId w:val="198"/>
        </w:numPr>
        <w:tabs>
          <w:tab w:val="left" w:pos="851"/>
        </w:tabs>
        <w:autoSpaceDE w:val="0"/>
        <w:autoSpaceDN w:val="0"/>
        <w:spacing w:after="0" w:line="240" w:lineRule="auto"/>
        <w:ind w:left="0" w:firstLine="0"/>
        <w:contextualSpacing/>
        <w:jc w:val="both"/>
        <w:rPr>
          <w:rFonts w:ascii="Times New Roman" w:eastAsia="Times New Roman" w:hAnsi="Times New Roman" w:cs="Times New Roman"/>
          <w:color w:val="231F1F"/>
          <w:sz w:val="28"/>
          <w:szCs w:val="28"/>
        </w:rPr>
      </w:pPr>
      <w:r w:rsidRPr="008540B2">
        <w:rPr>
          <w:rFonts w:ascii="Times New Roman" w:eastAsia="Times New Roman" w:hAnsi="Times New Roman" w:cs="Times New Roman"/>
          <w:color w:val="231F1F"/>
          <w:sz w:val="28"/>
          <w:szCs w:val="28"/>
        </w:rPr>
        <w:t xml:space="preserve">формировать элементарные представления о видах искусства; </w:t>
      </w:r>
    </w:p>
    <w:p w14:paraId="60F19A3A" w14:textId="77777777" w:rsidR="00E578DE" w:rsidRPr="008540B2" w:rsidRDefault="00E578DE" w:rsidP="004627F5">
      <w:pPr>
        <w:widowControl w:val="0"/>
        <w:numPr>
          <w:ilvl w:val="0"/>
          <w:numId w:val="198"/>
        </w:numPr>
        <w:tabs>
          <w:tab w:val="left" w:pos="851"/>
        </w:tabs>
        <w:autoSpaceDE w:val="0"/>
        <w:autoSpaceDN w:val="0"/>
        <w:spacing w:after="0" w:line="240" w:lineRule="auto"/>
        <w:ind w:left="0" w:firstLine="0"/>
        <w:contextualSpacing/>
        <w:jc w:val="both"/>
        <w:rPr>
          <w:rFonts w:ascii="Times New Roman" w:eastAsia="Times New Roman" w:hAnsi="Times New Roman" w:cs="Times New Roman"/>
          <w:color w:val="231F1F"/>
          <w:sz w:val="28"/>
          <w:szCs w:val="28"/>
        </w:rPr>
      </w:pPr>
      <w:r w:rsidRPr="008540B2">
        <w:rPr>
          <w:rFonts w:ascii="Times New Roman" w:eastAsia="Times New Roman" w:hAnsi="Times New Roman" w:cs="Times New Roman"/>
          <w:color w:val="231F1F"/>
          <w:sz w:val="28"/>
          <w:szCs w:val="28"/>
        </w:rPr>
        <w:t xml:space="preserve">развивать восприятие музыки, художественной литературы, фольклора; </w:t>
      </w:r>
    </w:p>
    <w:p w14:paraId="2FB67A96" w14:textId="77777777" w:rsidR="00E578DE" w:rsidRPr="008540B2" w:rsidRDefault="00E578DE" w:rsidP="004627F5">
      <w:pPr>
        <w:widowControl w:val="0"/>
        <w:numPr>
          <w:ilvl w:val="0"/>
          <w:numId w:val="198"/>
        </w:numPr>
        <w:tabs>
          <w:tab w:val="left" w:pos="851"/>
        </w:tabs>
        <w:autoSpaceDE w:val="0"/>
        <w:autoSpaceDN w:val="0"/>
        <w:spacing w:after="0" w:line="240" w:lineRule="auto"/>
        <w:ind w:left="0" w:firstLine="0"/>
        <w:contextualSpacing/>
        <w:jc w:val="both"/>
        <w:rPr>
          <w:rFonts w:ascii="Times New Roman" w:eastAsia="Times New Roman" w:hAnsi="Times New Roman" w:cs="Times New Roman"/>
          <w:color w:val="231F1F"/>
          <w:sz w:val="28"/>
          <w:szCs w:val="28"/>
        </w:rPr>
      </w:pPr>
      <w:r w:rsidRPr="008540B2">
        <w:rPr>
          <w:rFonts w:ascii="Times New Roman" w:eastAsia="Times New Roman" w:hAnsi="Times New Roman" w:cs="Times New Roman"/>
          <w:color w:val="231F1F"/>
          <w:sz w:val="28"/>
          <w:szCs w:val="28"/>
        </w:rPr>
        <w:t xml:space="preserve">стимулировать сопереживание персонажам художественных произведений; </w:t>
      </w:r>
    </w:p>
    <w:p w14:paraId="0689AC54" w14:textId="77777777" w:rsidR="00E578DE" w:rsidRPr="008540B2" w:rsidRDefault="00E578DE" w:rsidP="004627F5">
      <w:pPr>
        <w:widowControl w:val="0"/>
        <w:numPr>
          <w:ilvl w:val="0"/>
          <w:numId w:val="198"/>
        </w:numPr>
        <w:tabs>
          <w:tab w:val="left" w:pos="851"/>
        </w:tabs>
        <w:autoSpaceDE w:val="0"/>
        <w:autoSpaceDN w:val="0"/>
        <w:spacing w:after="0" w:line="240" w:lineRule="auto"/>
        <w:ind w:left="0" w:firstLine="0"/>
        <w:contextualSpacing/>
        <w:jc w:val="both"/>
        <w:rPr>
          <w:rFonts w:ascii="Times New Roman" w:eastAsia="Times New Roman" w:hAnsi="Times New Roman" w:cs="Times New Roman"/>
          <w:sz w:val="28"/>
          <w:szCs w:val="28"/>
        </w:rPr>
      </w:pPr>
      <w:r w:rsidRPr="008540B2">
        <w:rPr>
          <w:rFonts w:ascii="Times New Roman" w:eastAsia="Times New Roman" w:hAnsi="Times New Roman" w:cs="Times New Roman"/>
          <w:color w:val="231F1F"/>
          <w:sz w:val="28"/>
          <w:szCs w:val="28"/>
        </w:rPr>
        <w:t>развивать самостоятельную</w:t>
      </w:r>
      <w:r w:rsidRPr="008540B2">
        <w:rPr>
          <w:rFonts w:ascii="Times New Roman" w:eastAsia="Times New Roman" w:hAnsi="Times New Roman" w:cs="Times New Roman"/>
          <w:sz w:val="28"/>
          <w:szCs w:val="28"/>
        </w:rPr>
        <w:t xml:space="preserve"> творческую деятельность детей (изобразительную, конструктивно-модельную, музыкальную и др.)</w:t>
      </w:r>
    </w:p>
    <w:p w14:paraId="6AA4D234" w14:textId="77777777" w:rsidR="00E578DE" w:rsidRPr="008540B2" w:rsidRDefault="00E578DE" w:rsidP="004627F5">
      <w:pPr>
        <w:tabs>
          <w:tab w:val="left" w:pos="284"/>
          <w:tab w:val="left" w:pos="1134"/>
        </w:tabs>
        <w:spacing w:after="0" w:line="240" w:lineRule="auto"/>
        <w:jc w:val="both"/>
        <w:rPr>
          <w:rFonts w:ascii="Times New Roman" w:eastAsia="Times New Roman" w:hAnsi="Times New Roman" w:cs="Times New Roman"/>
          <w:color w:val="000000"/>
          <w:sz w:val="28"/>
          <w:szCs w:val="28"/>
        </w:rPr>
      </w:pPr>
      <w:r w:rsidRPr="008540B2">
        <w:rPr>
          <w:rFonts w:ascii="Times New Roman" w:eastAsia="Times New Roman" w:hAnsi="Times New Roman" w:cs="Times New Roman"/>
          <w:color w:val="000000"/>
          <w:sz w:val="28"/>
          <w:szCs w:val="28"/>
        </w:rPr>
        <w:t>Традиционные направления музыкального воспитания – «Слушание», «Пение», «Игра на детских музыкальных инструментах», «Музыкально-ритмические движения», «Развитие творчества: песенного, танцевального, игрового» наполняются содержанием, связанным с народной музыкой.</w:t>
      </w:r>
    </w:p>
    <w:p w14:paraId="5020FDDD" w14:textId="77777777" w:rsidR="00E578DE" w:rsidRPr="008540B2" w:rsidRDefault="00E578DE" w:rsidP="004627F5">
      <w:pPr>
        <w:tabs>
          <w:tab w:val="left" w:pos="284"/>
          <w:tab w:val="left" w:pos="1134"/>
        </w:tabs>
        <w:spacing w:after="0" w:line="240" w:lineRule="auto"/>
        <w:jc w:val="both"/>
        <w:rPr>
          <w:rFonts w:ascii="Times New Roman" w:eastAsia="Times New Roman" w:hAnsi="Times New Roman" w:cs="Times New Roman"/>
          <w:b/>
          <w:bCs/>
          <w:sz w:val="28"/>
          <w:szCs w:val="28"/>
        </w:rPr>
      </w:pPr>
    </w:p>
    <w:p w14:paraId="1CB7F37C" w14:textId="77777777" w:rsidR="00E578DE" w:rsidRPr="008540B2" w:rsidRDefault="00E578DE" w:rsidP="004627F5">
      <w:pPr>
        <w:widowControl w:val="0"/>
        <w:numPr>
          <w:ilvl w:val="2"/>
          <w:numId w:val="182"/>
        </w:numPr>
        <w:tabs>
          <w:tab w:val="left" w:pos="284"/>
          <w:tab w:val="left" w:pos="1134"/>
        </w:tabs>
        <w:autoSpaceDE w:val="0"/>
        <w:autoSpaceDN w:val="0"/>
        <w:spacing w:after="0" w:line="240" w:lineRule="auto"/>
        <w:ind w:left="0" w:firstLine="0"/>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Образовательная область «Физическое развитие»</w:t>
      </w:r>
    </w:p>
    <w:p w14:paraId="58049A9C" w14:textId="77777777" w:rsidR="00E578DE" w:rsidRPr="008540B2" w:rsidRDefault="00E578DE" w:rsidP="004627F5">
      <w:pPr>
        <w:widowControl w:val="0"/>
        <w:autoSpaceDE w:val="0"/>
        <w:autoSpaceDN w:val="0"/>
        <w:adjustRightInd w:val="0"/>
        <w:snapToGrid w:val="0"/>
        <w:spacing w:after="0" w:line="240" w:lineRule="auto"/>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Образовательные задачи ФОП ДО (обязательная часть Программы) дополняются следующими задачами</w:t>
      </w:r>
    </w:p>
    <w:p w14:paraId="43AC4636" w14:textId="77777777" w:rsidR="00E578DE" w:rsidRPr="008540B2" w:rsidRDefault="00E578DE" w:rsidP="004627F5">
      <w:pPr>
        <w:widowControl w:val="0"/>
        <w:numPr>
          <w:ilvl w:val="0"/>
          <w:numId w:val="199"/>
        </w:numPr>
        <w:tabs>
          <w:tab w:val="left" w:pos="851"/>
        </w:tabs>
        <w:autoSpaceDE w:val="0"/>
        <w:autoSpaceDN w:val="0"/>
        <w:adjustRightInd w:val="0"/>
        <w:snapToGrid w:val="0"/>
        <w:spacing w:after="0" w:line="240" w:lineRule="auto"/>
        <w:ind w:left="0" w:firstLine="0"/>
        <w:contextualSpacing/>
        <w:jc w:val="both"/>
        <w:rPr>
          <w:rFonts w:ascii="Times New Roman" w:eastAsia="Times New Roman" w:hAnsi="Times New Roman" w:cs="Times New Roman"/>
          <w:b/>
          <w:bCs/>
          <w:sz w:val="28"/>
          <w:szCs w:val="28"/>
        </w:rPr>
      </w:pPr>
      <w:r w:rsidRPr="008540B2">
        <w:rPr>
          <w:rFonts w:ascii="Times New Roman" w:eastAsia="Times New Roman" w:hAnsi="Times New Roman" w:cs="Times New Roman"/>
          <w:sz w:val="28"/>
          <w:szCs w:val="28"/>
        </w:rPr>
        <w:t xml:space="preserve"> Воспитание ценностного отношения детей к здоровью к себе и здоровью окружающих людей с использованием традиционных средств и средств народной педагогики.</w:t>
      </w:r>
    </w:p>
    <w:p w14:paraId="430E62E7" w14:textId="77777777" w:rsidR="00E578DE" w:rsidRPr="008540B2" w:rsidRDefault="00E578DE" w:rsidP="004627F5">
      <w:pPr>
        <w:widowControl w:val="0"/>
        <w:numPr>
          <w:ilvl w:val="0"/>
          <w:numId w:val="199"/>
        </w:numPr>
        <w:tabs>
          <w:tab w:val="left" w:pos="851"/>
        </w:tabs>
        <w:autoSpaceDE w:val="0"/>
        <w:autoSpaceDN w:val="0"/>
        <w:adjustRightInd w:val="0"/>
        <w:snapToGrid w:val="0"/>
        <w:spacing w:after="0" w:line="240" w:lineRule="auto"/>
        <w:ind w:left="0" w:firstLine="0"/>
        <w:contextualSpacing/>
        <w:jc w:val="both"/>
        <w:rPr>
          <w:rFonts w:ascii="Times New Roman" w:eastAsia="Times New Roman" w:hAnsi="Times New Roman" w:cs="Times New Roman"/>
          <w:b/>
          <w:bCs/>
          <w:sz w:val="28"/>
          <w:szCs w:val="28"/>
        </w:rPr>
      </w:pPr>
      <w:r w:rsidRPr="008540B2">
        <w:rPr>
          <w:rFonts w:ascii="Times New Roman" w:eastAsia="Times New Roman" w:hAnsi="Times New Roman" w:cs="Times New Roman"/>
          <w:sz w:val="28"/>
          <w:szCs w:val="28"/>
        </w:rPr>
        <w:t xml:space="preserve"> Развитие у детей потребности к двигательной активности, интереса к выполнению физических, спортивных упражнений с простейшими элементами вольной борьбы.</w:t>
      </w:r>
    </w:p>
    <w:p w14:paraId="19F5173B" w14:textId="77777777" w:rsidR="00E578DE" w:rsidRPr="008540B2" w:rsidRDefault="00E578DE" w:rsidP="004627F5">
      <w:pPr>
        <w:widowControl w:val="0"/>
        <w:numPr>
          <w:ilvl w:val="0"/>
          <w:numId w:val="199"/>
        </w:numPr>
        <w:tabs>
          <w:tab w:val="left" w:pos="851"/>
        </w:tabs>
        <w:autoSpaceDE w:val="0"/>
        <w:autoSpaceDN w:val="0"/>
        <w:adjustRightInd w:val="0"/>
        <w:snapToGrid w:val="0"/>
        <w:spacing w:after="0" w:line="240" w:lineRule="auto"/>
        <w:ind w:left="0" w:firstLine="0"/>
        <w:contextualSpacing/>
        <w:jc w:val="both"/>
        <w:rPr>
          <w:rFonts w:ascii="Times New Roman" w:eastAsia="Times New Roman" w:hAnsi="Times New Roman" w:cs="Times New Roman"/>
          <w:bCs/>
          <w:sz w:val="28"/>
          <w:szCs w:val="28"/>
        </w:rPr>
      </w:pPr>
      <w:r w:rsidRPr="008540B2">
        <w:rPr>
          <w:rFonts w:ascii="Times New Roman" w:eastAsia="Times New Roman" w:hAnsi="Times New Roman" w:cs="Times New Roman"/>
          <w:bCs/>
          <w:sz w:val="28"/>
          <w:szCs w:val="28"/>
        </w:rPr>
        <w:t xml:space="preserve"> Развитие физических качеств: силы, гибкости, выносливости, быстроты, ловкости, координации движений.</w:t>
      </w:r>
    </w:p>
    <w:p w14:paraId="6A88E7B5" w14:textId="77777777" w:rsidR="00E578DE" w:rsidRPr="008540B2" w:rsidRDefault="00E578DE" w:rsidP="004627F5">
      <w:pPr>
        <w:widowControl w:val="0"/>
        <w:numPr>
          <w:ilvl w:val="0"/>
          <w:numId w:val="199"/>
        </w:numPr>
        <w:tabs>
          <w:tab w:val="left" w:pos="851"/>
        </w:tabs>
        <w:autoSpaceDE w:val="0"/>
        <w:autoSpaceDN w:val="0"/>
        <w:adjustRightInd w:val="0"/>
        <w:snapToGrid w:val="0"/>
        <w:spacing w:after="0" w:line="240" w:lineRule="auto"/>
        <w:ind w:left="0" w:firstLine="0"/>
        <w:contextualSpacing/>
        <w:jc w:val="both"/>
        <w:rPr>
          <w:rFonts w:ascii="Times New Roman" w:eastAsia="Times New Roman" w:hAnsi="Times New Roman" w:cs="Times New Roman"/>
          <w:b/>
          <w:bCs/>
          <w:sz w:val="28"/>
          <w:szCs w:val="28"/>
        </w:rPr>
      </w:pPr>
      <w:r w:rsidRPr="008540B2">
        <w:rPr>
          <w:rFonts w:ascii="Times New Roman" w:eastAsia="Times New Roman" w:hAnsi="Times New Roman" w:cs="Times New Roman"/>
          <w:sz w:val="28"/>
          <w:szCs w:val="28"/>
        </w:rPr>
        <w:t xml:space="preserve"> Воспитание физических способностей (координационных, скоростных и выносливости).</w:t>
      </w:r>
    </w:p>
    <w:p w14:paraId="212DEA37" w14:textId="77777777" w:rsidR="00E578DE" w:rsidRPr="008540B2" w:rsidRDefault="00E578DE" w:rsidP="004627F5">
      <w:pPr>
        <w:widowControl w:val="0"/>
        <w:numPr>
          <w:ilvl w:val="0"/>
          <w:numId w:val="199"/>
        </w:numPr>
        <w:tabs>
          <w:tab w:val="left" w:pos="851"/>
        </w:tabs>
        <w:autoSpaceDE w:val="0"/>
        <w:autoSpaceDN w:val="0"/>
        <w:adjustRightInd w:val="0"/>
        <w:snapToGrid w:val="0"/>
        <w:spacing w:after="0" w:line="240" w:lineRule="auto"/>
        <w:ind w:left="0" w:firstLine="0"/>
        <w:contextualSpacing/>
        <w:jc w:val="both"/>
        <w:rPr>
          <w:rFonts w:ascii="Times New Roman" w:eastAsia="Times New Roman" w:hAnsi="Times New Roman" w:cs="Times New Roman"/>
          <w:b/>
          <w:bCs/>
          <w:sz w:val="28"/>
          <w:szCs w:val="28"/>
        </w:rPr>
      </w:pPr>
      <w:r w:rsidRPr="008540B2">
        <w:rPr>
          <w:rFonts w:ascii="Times New Roman" w:eastAsia="Times New Roman" w:hAnsi="Times New Roman" w:cs="Times New Roman"/>
          <w:sz w:val="28"/>
          <w:szCs w:val="28"/>
        </w:rPr>
        <w:t xml:space="preserve"> Формирование представлений о некоторых видах спорта, распространённых в Чеченской Республике (вольная борьба, волейбол, футбол), развитие интереса к физической культуре и спорту.</w:t>
      </w:r>
    </w:p>
    <w:p w14:paraId="797F0330" w14:textId="77777777" w:rsidR="00E578DE" w:rsidRPr="008540B2" w:rsidRDefault="00E578DE" w:rsidP="004627F5">
      <w:pPr>
        <w:widowControl w:val="0"/>
        <w:tabs>
          <w:tab w:val="left" w:pos="284"/>
        </w:tabs>
        <w:autoSpaceDE w:val="0"/>
        <w:autoSpaceDN w:val="0"/>
        <w:spacing w:after="0" w:line="240" w:lineRule="auto"/>
        <w:rPr>
          <w:rFonts w:ascii="Times New Roman" w:eastAsia="Times New Roman" w:hAnsi="Times New Roman" w:cs="Times New Roman"/>
          <w:b/>
          <w:sz w:val="28"/>
          <w:szCs w:val="28"/>
        </w:rPr>
      </w:pPr>
    </w:p>
    <w:p w14:paraId="18AA4605" w14:textId="77777777" w:rsidR="00E578DE" w:rsidRPr="008540B2" w:rsidRDefault="00E578DE" w:rsidP="004627F5">
      <w:pPr>
        <w:widowControl w:val="0"/>
        <w:tabs>
          <w:tab w:val="left" w:pos="284"/>
        </w:tabs>
        <w:autoSpaceDE w:val="0"/>
        <w:autoSpaceDN w:val="0"/>
        <w:spacing w:after="0" w:line="240" w:lineRule="auto"/>
        <w:ind w:firstLine="709"/>
        <w:rPr>
          <w:rFonts w:ascii="Times New Roman" w:eastAsia="Times New Roman" w:hAnsi="Times New Roman" w:cs="Times New Roman"/>
          <w:b/>
          <w:sz w:val="28"/>
          <w:szCs w:val="28"/>
        </w:rPr>
      </w:pPr>
      <w:r w:rsidRPr="008540B2">
        <w:rPr>
          <w:rFonts w:ascii="Times New Roman" w:eastAsia="Times New Roman" w:hAnsi="Times New Roman" w:cs="Times New Roman"/>
          <w:b/>
          <w:sz w:val="28"/>
          <w:szCs w:val="28"/>
        </w:rPr>
        <w:lastRenderedPageBreak/>
        <w:t>2.10. Парциальные программы дошкольного образования</w:t>
      </w:r>
    </w:p>
    <w:p w14:paraId="574CF1C6" w14:textId="77777777" w:rsidR="00125108" w:rsidRPr="008540B2" w:rsidRDefault="00E578DE" w:rsidP="004627F5">
      <w:pPr>
        <w:widowControl w:val="0"/>
        <w:tabs>
          <w:tab w:val="left" w:pos="284"/>
        </w:tabs>
        <w:autoSpaceDE w:val="0"/>
        <w:autoSpaceDN w:val="0"/>
        <w:spacing w:after="0" w:line="240" w:lineRule="auto"/>
        <w:ind w:firstLine="709"/>
        <w:jc w:val="both"/>
        <w:rPr>
          <w:rFonts w:ascii="Times New Roman" w:eastAsia="Times New Roman" w:hAnsi="Times New Roman" w:cs="Times New Roman"/>
          <w:bCs/>
          <w:sz w:val="28"/>
          <w:szCs w:val="28"/>
        </w:rPr>
      </w:pPr>
      <w:r w:rsidRPr="008540B2">
        <w:rPr>
          <w:rFonts w:ascii="Times New Roman" w:eastAsia="Times New Roman" w:hAnsi="Times New Roman" w:cs="Times New Roman"/>
          <w:bCs/>
          <w:sz w:val="28"/>
          <w:szCs w:val="28"/>
        </w:rPr>
        <w:t>В образовательной области «Социально-коммуникативное развитие» в интеграции</w:t>
      </w:r>
      <w:r w:rsidRPr="008540B2">
        <w:rPr>
          <w:rFonts w:ascii="Times New Roman" w:eastAsia="Times New Roman" w:hAnsi="Times New Roman" w:cs="Times New Roman"/>
          <w:b/>
          <w:sz w:val="28"/>
          <w:szCs w:val="28"/>
        </w:rPr>
        <w:t xml:space="preserve"> </w:t>
      </w:r>
      <w:r w:rsidRPr="008540B2">
        <w:rPr>
          <w:rFonts w:ascii="Times New Roman" w:eastAsia="Times New Roman" w:hAnsi="Times New Roman" w:cs="Times New Roman"/>
          <w:bCs/>
          <w:sz w:val="28"/>
          <w:szCs w:val="28"/>
        </w:rPr>
        <w:t>с</w:t>
      </w:r>
      <w:r w:rsidRPr="008540B2">
        <w:rPr>
          <w:rFonts w:ascii="Times New Roman" w:eastAsia="Times New Roman" w:hAnsi="Times New Roman" w:cs="Times New Roman"/>
          <w:b/>
          <w:sz w:val="28"/>
          <w:szCs w:val="28"/>
        </w:rPr>
        <w:t xml:space="preserve"> </w:t>
      </w:r>
      <w:r w:rsidRPr="008540B2">
        <w:rPr>
          <w:rFonts w:ascii="Times New Roman" w:eastAsia="Times New Roman" w:hAnsi="Times New Roman" w:cs="Times New Roman"/>
          <w:bCs/>
          <w:sz w:val="28"/>
          <w:szCs w:val="28"/>
        </w:rPr>
        <w:t>социальным и патриотическим направлениями воспитания дл</w:t>
      </w:r>
      <w:r w:rsidR="00390419" w:rsidRPr="008540B2">
        <w:rPr>
          <w:rFonts w:ascii="Times New Roman" w:eastAsia="Times New Roman" w:hAnsi="Times New Roman" w:cs="Times New Roman"/>
          <w:bCs/>
          <w:sz w:val="28"/>
          <w:szCs w:val="28"/>
        </w:rPr>
        <w:t>я реализации Программы используе</w:t>
      </w:r>
      <w:r w:rsidRPr="008540B2">
        <w:rPr>
          <w:rFonts w:ascii="Times New Roman" w:eastAsia="Times New Roman" w:hAnsi="Times New Roman" w:cs="Times New Roman"/>
          <w:bCs/>
          <w:sz w:val="28"/>
          <w:szCs w:val="28"/>
        </w:rPr>
        <w:t xml:space="preserve">тся программа «Мой край родной» З.В. Масаевой; </w:t>
      </w:r>
    </w:p>
    <w:p w14:paraId="3DE42F77" w14:textId="77777777" w:rsidR="00272247" w:rsidRPr="008540B2" w:rsidRDefault="00272247" w:rsidP="004627F5">
      <w:pPr>
        <w:widowControl w:val="0"/>
        <w:tabs>
          <w:tab w:val="left" w:pos="284"/>
        </w:tabs>
        <w:autoSpaceDE w:val="0"/>
        <w:autoSpaceDN w:val="0"/>
        <w:spacing w:after="0" w:line="240" w:lineRule="auto"/>
        <w:jc w:val="both"/>
        <w:rPr>
          <w:rFonts w:ascii="Times New Roman" w:eastAsia="Times New Roman" w:hAnsi="Times New Roman" w:cs="Times New Roman"/>
          <w:bCs/>
          <w:sz w:val="28"/>
          <w:szCs w:val="28"/>
        </w:rPr>
      </w:pPr>
      <w:r w:rsidRPr="008540B2">
        <w:rPr>
          <w:rFonts w:ascii="Times New Roman" w:eastAsia="Times New Roman" w:hAnsi="Times New Roman" w:cs="Times New Roman"/>
          <w:bCs/>
          <w:sz w:val="28"/>
          <w:szCs w:val="28"/>
        </w:rPr>
        <w:t>В образовательной области «Речевое развитие» для реализации Программы используются:</w:t>
      </w:r>
    </w:p>
    <w:p w14:paraId="75FDCFB4" w14:textId="240F72CC" w:rsidR="00272247" w:rsidRPr="008540B2" w:rsidRDefault="00272247" w:rsidP="004627F5">
      <w:pPr>
        <w:spacing w:after="0" w:line="240" w:lineRule="auto"/>
        <w:rPr>
          <w:rFonts w:ascii="Times New Roman" w:hAnsi="Times New Roman" w:cs="Times New Roman"/>
          <w:sz w:val="28"/>
          <w:szCs w:val="28"/>
        </w:rPr>
      </w:pPr>
      <w:r w:rsidRPr="008540B2">
        <w:rPr>
          <w:rFonts w:ascii="Times New Roman" w:eastAsia="Times New Roman" w:hAnsi="Times New Roman" w:cs="Times New Roman"/>
          <w:bCs/>
          <w:sz w:val="28"/>
          <w:szCs w:val="28"/>
        </w:rPr>
        <w:t xml:space="preserve">-Парциальная программа </w:t>
      </w:r>
      <w:r w:rsidR="00523532" w:rsidRPr="008540B2">
        <w:rPr>
          <w:rFonts w:ascii="Times New Roman" w:hAnsi="Times New Roman" w:cs="Times New Roman"/>
          <w:sz w:val="28"/>
          <w:szCs w:val="28"/>
        </w:rPr>
        <w:t>Варенцовой Н.С.</w:t>
      </w:r>
      <w:r w:rsidRPr="008540B2">
        <w:rPr>
          <w:rFonts w:ascii="Times New Roman" w:hAnsi="Times New Roman" w:cs="Times New Roman"/>
          <w:sz w:val="28"/>
          <w:szCs w:val="28"/>
        </w:rPr>
        <w:t xml:space="preserve"> «Обучение дошкольников грамоте» (</w:t>
      </w:r>
      <w:r w:rsidR="00E45E80" w:rsidRPr="008540B2">
        <w:rPr>
          <w:rFonts w:ascii="Times New Roman" w:hAnsi="Times New Roman" w:cs="Times New Roman"/>
          <w:sz w:val="28"/>
          <w:szCs w:val="28"/>
        </w:rPr>
        <w:t>все группы</w:t>
      </w:r>
      <w:r w:rsidRPr="008540B2">
        <w:rPr>
          <w:rFonts w:ascii="Times New Roman" w:hAnsi="Times New Roman" w:cs="Times New Roman"/>
          <w:sz w:val="28"/>
          <w:szCs w:val="28"/>
        </w:rPr>
        <w:t>)</w:t>
      </w:r>
    </w:p>
    <w:p w14:paraId="251626AD" w14:textId="500BDE60" w:rsidR="00125108" w:rsidRPr="008540B2" w:rsidRDefault="00D44677" w:rsidP="004627F5">
      <w:pPr>
        <w:spacing w:after="0" w:line="240" w:lineRule="auto"/>
        <w:rPr>
          <w:rFonts w:ascii="Times New Roman" w:hAnsi="Times New Roman" w:cs="Times New Roman"/>
          <w:color w:val="000000" w:themeColor="text1"/>
          <w:sz w:val="28"/>
          <w:szCs w:val="28"/>
        </w:rPr>
      </w:pPr>
      <w:r w:rsidRPr="008540B2">
        <w:rPr>
          <w:rFonts w:ascii="Times New Roman" w:hAnsi="Times New Roman" w:cs="Times New Roman"/>
          <w:color w:val="000000" w:themeColor="text1"/>
          <w:sz w:val="28"/>
          <w:szCs w:val="28"/>
        </w:rPr>
        <w:t>-</w:t>
      </w:r>
      <w:r w:rsidR="00125108" w:rsidRPr="008540B2">
        <w:rPr>
          <w:rFonts w:ascii="Times New Roman" w:hAnsi="Times New Roman" w:cs="Times New Roman"/>
          <w:color w:val="000000" w:themeColor="text1"/>
          <w:sz w:val="28"/>
          <w:szCs w:val="28"/>
        </w:rPr>
        <w:t>Методически пособи-</w:t>
      </w:r>
      <w:r w:rsidR="00523532" w:rsidRPr="008540B2">
        <w:rPr>
          <w:rFonts w:ascii="Times New Roman" w:hAnsi="Times New Roman" w:cs="Times New Roman"/>
          <w:color w:val="000000" w:themeColor="text1"/>
          <w:sz w:val="28"/>
          <w:szCs w:val="28"/>
        </w:rPr>
        <w:t>Т.М.Махмаевой «</w:t>
      </w:r>
      <w:r w:rsidR="00125108" w:rsidRPr="008540B2">
        <w:rPr>
          <w:rFonts w:ascii="Times New Roman" w:hAnsi="Times New Roman" w:cs="Times New Roman"/>
          <w:color w:val="000000" w:themeColor="text1"/>
          <w:sz w:val="28"/>
          <w:szCs w:val="28"/>
        </w:rPr>
        <w:t xml:space="preserve">Нохчийн маттахь къамелан кхиор» </w:t>
      </w:r>
    </w:p>
    <w:p w14:paraId="5DD67F1B" w14:textId="018768C6" w:rsidR="00390419" w:rsidRPr="008540B2" w:rsidRDefault="00390419" w:rsidP="004627F5">
      <w:pPr>
        <w:widowControl w:val="0"/>
        <w:tabs>
          <w:tab w:val="left" w:pos="284"/>
        </w:tabs>
        <w:autoSpaceDE w:val="0"/>
        <w:autoSpaceDN w:val="0"/>
        <w:spacing w:after="0" w:line="240" w:lineRule="auto"/>
        <w:jc w:val="both"/>
        <w:rPr>
          <w:rFonts w:ascii="Times New Roman" w:hAnsi="Times New Roman" w:cs="Times New Roman"/>
          <w:color w:val="000000" w:themeColor="text1"/>
          <w:sz w:val="28"/>
          <w:szCs w:val="28"/>
        </w:rPr>
      </w:pPr>
      <w:r w:rsidRPr="008540B2">
        <w:rPr>
          <w:rFonts w:ascii="Times New Roman" w:eastAsia="Times New Roman" w:hAnsi="Times New Roman" w:cs="Times New Roman"/>
          <w:bCs/>
          <w:sz w:val="28"/>
          <w:szCs w:val="28"/>
        </w:rPr>
        <w:t>-учебно-методическое пособие «</w:t>
      </w:r>
      <w:r w:rsidRPr="008540B2">
        <w:rPr>
          <w:rFonts w:ascii="Times New Roman" w:eastAsia="Calibri" w:hAnsi="Times New Roman" w:cs="Times New Roman"/>
          <w:bCs/>
          <w:color w:val="000000"/>
          <w:sz w:val="28"/>
          <w:szCs w:val="28"/>
        </w:rPr>
        <w:t>САН КЪОМАН ХАЗНА</w:t>
      </w:r>
      <w:r w:rsidRPr="008540B2">
        <w:rPr>
          <w:rFonts w:ascii="Times New Roman" w:eastAsia="Times New Roman" w:hAnsi="Times New Roman" w:cs="Times New Roman"/>
          <w:bCs/>
          <w:sz w:val="28"/>
          <w:szCs w:val="28"/>
        </w:rPr>
        <w:t>» Абдрахмановой Ж.М., Джунаидова С.С.</w:t>
      </w:r>
      <w:r w:rsidR="00523532" w:rsidRPr="008540B2">
        <w:rPr>
          <w:rFonts w:ascii="Times New Roman" w:eastAsia="Times New Roman" w:hAnsi="Times New Roman" w:cs="Times New Roman"/>
          <w:bCs/>
          <w:sz w:val="28"/>
          <w:szCs w:val="28"/>
        </w:rPr>
        <w:t xml:space="preserve">; </w:t>
      </w:r>
      <w:r w:rsidR="00523532" w:rsidRPr="008540B2">
        <w:rPr>
          <w:rFonts w:ascii="Times New Roman" w:hAnsi="Times New Roman" w:cs="Times New Roman"/>
          <w:color w:val="000000" w:themeColor="text1"/>
          <w:sz w:val="28"/>
          <w:szCs w:val="28"/>
        </w:rPr>
        <w:t>методически</w:t>
      </w:r>
      <w:r w:rsidRPr="008540B2">
        <w:rPr>
          <w:rFonts w:ascii="Times New Roman" w:hAnsi="Times New Roman" w:cs="Times New Roman"/>
          <w:color w:val="000000" w:themeColor="text1"/>
          <w:sz w:val="28"/>
          <w:szCs w:val="28"/>
        </w:rPr>
        <w:t xml:space="preserve"> пособи-Эдилов С.Э. «Берийн бошмашнаа, юьхьнцарчу </w:t>
      </w:r>
      <w:r w:rsidR="00523532" w:rsidRPr="008540B2">
        <w:rPr>
          <w:rFonts w:ascii="Times New Roman" w:hAnsi="Times New Roman" w:cs="Times New Roman"/>
          <w:color w:val="000000" w:themeColor="text1"/>
          <w:sz w:val="28"/>
          <w:szCs w:val="28"/>
        </w:rPr>
        <w:t>классашна,</w:t>
      </w:r>
      <w:r w:rsidR="00523532">
        <w:rPr>
          <w:rFonts w:ascii="Times New Roman" w:hAnsi="Times New Roman" w:cs="Times New Roman"/>
          <w:color w:val="000000" w:themeColor="text1"/>
          <w:sz w:val="28"/>
          <w:szCs w:val="28"/>
        </w:rPr>
        <w:t xml:space="preserve"> а лерина хресто</w:t>
      </w:r>
      <w:r w:rsidRPr="008540B2">
        <w:rPr>
          <w:rFonts w:ascii="Times New Roman" w:hAnsi="Times New Roman" w:cs="Times New Roman"/>
          <w:color w:val="000000" w:themeColor="text1"/>
          <w:sz w:val="28"/>
          <w:szCs w:val="28"/>
        </w:rPr>
        <w:t>мати»</w:t>
      </w:r>
    </w:p>
    <w:p w14:paraId="08D71ADC" w14:textId="013C662E" w:rsidR="00272247" w:rsidRPr="008540B2" w:rsidRDefault="00390419" w:rsidP="004627F5">
      <w:pPr>
        <w:autoSpaceDE w:val="0"/>
        <w:autoSpaceDN w:val="0"/>
        <w:adjustRightInd w:val="0"/>
        <w:spacing w:after="0" w:line="240" w:lineRule="auto"/>
        <w:jc w:val="both"/>
        <w:rPr>
          <w:rFonts w:ascii="Times New Roman" w:eastAsia="Calibri" w:hAnsi="Times New Roman" w:cs="Times New Roman"/>
          <w:sz w:val="28"/>
          <w:szCs w:val="28"/>
          <w:bdr w:val="none" w:sz="0" w:space="0" w:color="auto" w:frame="1"/>
        </w:rPr>
      </w:pPr>
      <w:r w:rsidRPr="008540B2">
        <w:rPr>
          <w:rFonts w:ascii="Times New Roman" w:hAnsi="Times New Roman" w:cs="Times New Roman"/>
          <w:color w:val="000000" w:themeColor="text1"/>
          <w:sz w:val="28"/>
          <w:szCs w:val="28"/>
        </w:rPr>
        <w:t xml:space="preserve">    </w:t>
      </w:r>
      <w:r w:rsidR="00E578DE" w:rsidRPr="008540B2">
        <w:rPr>
          <w:rFonts w:ascii="Times New Roman" w:eastAsia="Calibri" w:hAnsi="Times New Roman" w:cs="Times New Roman"/>
          <w:color w:val="000000"/>
          <w:sz w:val="28"/>
          <w:szCs w:val="28"/>
        </w:rPr>
        <w:t>В образовательной области «Познавательное развитие» дл</w:t>
      </w:r>
      <w:r w:rsidR="00272247" w:rsidRPr="008540B2">
        <w:rPr>
          <w:rFonts w:ascii="Times New Roman" w:eastAsia="Calibri" w:hAnsi="Times New Roman" w:cs="Times New Roman"/>
          <w:color w:val="000000"/>
          <w:sz w:val="28"/>
          <w:szCs w:val="28"/>
        </w:rPr>
        <w:t>я реализации Программы используе</w:t>
      </w:r>
      <w:r w:rsidR="00E578DE" w:rsidRPr="008540B2">
        <w:rPr>
          <w:rFonts w:ascii="Times New Roman" w:eastAsia="Calibri" w:hAnsi="Times New Roman" w:cs="Times New Roman"/>
          <w:color w:val="000000"/>
          <w:sz w:val="28"/>
          <w:szCs w:val="28"/>
        </w:rPr>
        <w:t xml:space="preserve">тся </w:t>
      </w:r>
      <w:r w:rsidR="00523532" w:rsidRPr="008540B2">
        <w:rPr>
          <w:rFonts w:ascii="Times New Roman" w:hAnsi="Times New Roman" w:cs="Times New Roman"/>
          <w:sz w:val="28"/>
          <w:szCs w:val="28"/>
        </w:rPr>
        <w:t xml:space="preserve">программа </w:t>
      </w:r>
      <w:r w:rsidR="00523532" w:rsidRPr="008540B2">
        <w:rPr>
          <w:rFonts w:ascii="Times New Roman" w:eastAsia="Calibri" w:hAnsi="Times New Roman" w:cs="Times New Roman"/>
          <w:sz w:val="28"/>
          <w:szCs w:val="28"/>
          <w:bdr w:val="none" w:sz="0" w:space="0" w:color="auto" w:frame="1"/>
        </w:rPr>
        <w:t>«</w:t>
      </w:r>
      <w:r w:rsidR="00272247" w:rsidRPr="008540B2">
        <w:rPr>
          <w:rFonts w:ascii="Times New Roman" w:eastAsia="Calibri" w:hAnsi="Times New Roman" w:cs="Times New Roman"/>
          <w:sz w:val="28"/>
          <w:szCs w:val="28"/>
          <w:bdr w:val="none" w:sz="0" w:space="0" w:color="auto" w:frame="1"/>
        </w:rPr>
        <w:t xml:space="preserve">Играем в экономику» для детей старшего дошкольного </w:t>
      </w:r>
      <w:r w:rsidR="00523532" w:rsidRPr="008540B2">
        <w:rPr>
          <w:rFonts w:ascii="Times New Roman" w:eastAsia="Calibri" w:hAnsi="Times New Roman" w:cs="Times New Roman"/>
          <w:sz w:val="28"/>
          <w:szCs w:val="28"/>
          <w:bdr w:val="none" w:sz="0" w:space="0" w:color="auto" w:frame="1"/>
        </w:rPr>
        <w:t>возраста,</w:t>
      </w:r>
      <w:r w:rsidR="00272247" w:rsidRPr="008540B2">
        <w:rPr>
          <w:rFonts w:ascii="Times New Roman" w:hAnsi="Times New Roman" w:cs="Times New Roman"/>
          <w:sz w:val="28"/>
          <w:szCs w:val="28"/>
          <w:bdr w:val="none" w:sz="0" w:space="0" w:color="auto" w:frame="1"/>
        </w:rPr>
        <w:t xml:space="preserve"> автор </w:t>
      </w:r>
      <w:r w:rsidR="00272247" w:rsidRPr="008540B2">
        <w:rPr>
          <w:rFonts w:ascii="Times New Roman" w:eastAsia="Calibri" w:hAnsi="Times New Roman" w:cs="Times New Roman"/>
          <w:sz w:val="28"/>
          <w:szCs w:val="28"/>
          <w:bdr w:val="none" w:sz="0" w:space="0" w:color="auto" w:frame="1"/>
        </w:rPr>
        <w:t>Е.А. Мироненко.</w:t>
      </w:r>
      <w:r w:rsidRPr="008540B2">
        <w:rPr>
          <w:rFonts w:ascii="Times New Roman" w:eastAsia="Calibri" w:hAnsi="Times New Roman" w:cs="Times New Roman"/>
          <w:sz w:val="28"/>
          <w:szCs w:val="28"/>
          <w:bdr w:val="none" w:sz="0" w:space="0" w:color="auto" w:frame="1"/>
        </w:rPr>
        <w:t>;</w:t>
      </w:r>
    </w:p>
    <w:p w14:paraId="3F2E1A8D" w14:textId="498FF781" w:rsidR="00390419" w:rsidRPr="008540B2" w:rsidRDefault="00390419" w:rsidP="004627F5">
      <w:pPr>
        <w:widowControl w:val="0"/>
        <w:tabs>
          <w:tab w:val="left" w:pos="284"/>
        </w:tabs>
        <w:autoSpaceDE w:val="0"/>
        <w:autoSpaceDN w:val="0"/>
        <w:spacing w:after="0" w:line="240" w:lineRule="auto"/>
        <w:jc w:val="both"/>
        <w:rPr>
          <w:rFonts w:ascii="Times New Roman" w:eastAsia="Times New Roman" w:hAnsi="Times New Roman" w:cs="Times New Roman"/>
          <w:bCs/>
          <w:sz w:val="28"/>
          <w:szCs w:val="28"/>
        </w:rPr>
      </w:pPr>
      <w:r w:rsidRPr="008540B2">
        <w:rPr>
          <w:rFonts w:ascii="Times New Roman" w:eastAsia="Calibri" w:hAnsi="Times New Roman" w:cs="Times New Roman"/>
          <w:sz w:val="28"/>
          <w:szCs w:val="28"/>
          <w:bdr w:val="none" w:sz="0" w:space="0" w:color="auto" w:frame="1"/>
        </w:rPr>
        <w:t>-</w:t>
      </w:r>
      <w:r w:rsidRPr="008540B2">
        <w:rPr>
          <w:rFonts w:ascii="Times New Roman" w:eastAsia="Times New Roman" w:hAnsi="Times New Roman" w:cs="Times New Roman"/>
          <w:bCs/>
          <w:sz w:val="28"/>
          <w:szCs w:val="28"/>
        </w:rPr>
        <w:t>-Программа «</w:t>
      </w:r>
      <w:r w:rsidR="00523532" w:rsidRPr="008540B2">
        <w:rPr>
          <w:rFonts w:ascii="Times New Roman" w:eastAsia="Times New Roman" w:hAnsi="Times New Roman" w:cs="Times New Roman"/>
          <w:bCs/>
          <w:sz w:val="28"/>
          <w:szCs w:val="28"/>
        </w:rPr>
        <w:t>Безопасность»</w:t>
      </w:r>
      <w:r w:rsidRPr="008540B2">
        <w:rPr>
          <w:rFonts w:ascii="Times New Roman" w:eastAsia="Times New Roman" w:hAnsi="Times New Roman" w:cs="Times New Roman"/>
          <w:bCs/>
          <w:sz w:val="28"/>
          <w:szCs w:val="28"/>
        </w:rPr>
        <w:t xml:space="preserve"> Авдеевой Н.Н., Князевой О.Л., Стеркиной Р.Б.</w:t>
      </w:r>
    </w:p>
    <w:p w14:paraId="66BD68A4" w14:textId="77777777" w:rsidR="00E578DE" w:rsidRPr="008540B2" w:rsidRDefault="00272247" w:rsidP="004627F5">
      <w:pPr>
        <w:autoSpaceDE w:val="0"/>
        <w:autoSpaceDN w:val="0"/>
        <w:adjustRightInd w:val="0"/>
        <w:spacing w:after="0" w:line="240" w:lineRule="auto"/>
        <w:jc w:val="both"/>
        <w:rPr>
          <w:rFonts w:ascii="Times New Roman" w:eastAsia="Calibri" w:hAnsi="Times New Roman" w:cs="Times New Roman"/>
          <w:color w:val="000000"/>
          <w:sz w:val="28"/>
          <w:szCs w:val="28"/>
        </w:rPr>
      </w:pPr>
      <w:r w:rsidRPr="008540B2">
        <w:rPr>
          <w:rFonts w:ascii="Times New Roman" w:eastAsia="Calibri" w:hAnsi="Times New Roman" w:cs="Times New Roman"/>
          <w:color w:val="000000"/>
          <w:sz w:val="28"/>
          <w:szCs w:val="28"/>
        </w:rPr>
        <w:t xml:space="preserve">- Программа </w:t>
      </w:r>
      <w:r w:rsidR="00E578DE" w:rsidRPr="008540B2">
        <w:rPr>
          <w:rFonts w:ascii="Times New Roman" w:eastAsia="Calibri" w:hAnsi="Times New Roman" w:cs="Times New Roman"/>
          <w:color w:val="000000"/>
          <w:sz w:val="28"/>
          <w:szCs w:val="28"/>
        </w:rPr>
        <w:t>«Юный эколог» С.Н. Николаевой.</w:t>
      </w:r>
    </w:p>
    <w:p w14:paraId="0B64381E" w14:textId="4DE23629" w:rsidR="00272247" w:rsidRPr="008540B2" w:rsidRDefault="00272247" w:rsidP="004627F5">
      <w:pPr>
        <w:autoSpaceDE w:val="0"/>
        <w:autoSpaceDN w:val="0"/>
        <w:adjustRightInd w:val="0"/>
        <w:spacing w:after="0" w:line="240" w:lineRule="auto"/>
        <w:jc w:val="both"/>
        <w:rPr>
          <w:rFonts w:ascii="Times New Roman" w:eastAsia="Calibri" w:hAnsi="Times New Roman" w:cs="Times New Roman"/>
          <w:color w:val="000000"/>
          <w:sz w:val="28"/>
          <w:szCs w:val="28"/>
        </w:rPr>
      </w:pPr>
      <w:r w:rsidRPr="008540B2">
        <w:rPr>
          <w:rFonts w:ascii="Times New Roman" w:eastAsia="Calibri" w:hAnsi="Times New Roman" w:cs="Times New Roman"/>
          <w:color w:val="000000"/>
          <w:sz w:val="28"/>
          <w:szCs w:val="28"/>
        </w:rPr>
        <w:t>В образовательной области «Художественно-</w:t>
      </w:r>
      <w:r w:rsidR="00523532" w:rsidRPr="008540B2">
        <w:rPr>
          <w:rFonts w:ascii="Times New Roman" w:eastAsia="Calibri" w:hAnsi="Times New Roman" w:cs="Times New Roman"/>
          <w:color w:val="000000"/>
          <w:sz w:val="28"/>
          <w:szCs w:val="28"/>
        </w:rPr>
        <w:t>эстетическое развитие</w:t>
      </w:r>
      <w:r w:rsidRPr="008540B2">
        <w:rPr>
          <w:rFonts w:ascii="Times New Roman" w:eastAsia="Calibri" w:hAnsi="Times New Roman" w:cs="Times New Roman"/>
          <w:color w:val="000000"/>
          <w:sz w:val="28"/>
          <w:szCs w:val="28"/>
        </w:rPr>
        <w:t>» для реализации Программы использу</w:t>
      </w:r>
      <w:r w:rsidR="00390419" w:rsidRPr="008540B2">
        <w:rPr>
          <w:rFonts w:ascii="Times New Roman" w:eastAsia="Calibri" w:hAnsi="Times New Roman" w:cs="Times New Roman"/>
          <w:color w:val="000000"/>
          <w:sz w:val="28"/>
          <w:szCs w:val="28"/>
        </w:rPr>
        <w:t>ю</w:t>
      </w:r>
      <w:r w:rsidRPr="008540B2">
        <w:rPr>
          <w:rFonts w:ascii="Times New Roman" w:eastAsia="Calibri" w:hAnsi="Times New Roman" w:cs="Times New Roman"/>
          <w:color w:val="000000"/>
          <w:sz w:val="28"/>
          <w:szCs w:val="28"/>
        </w:rPr>
        <w:t xml:space="preserve">тся </w:t>
      </w:r>
      <w:r w:rsidRPr="008540B2">
        <w:rPr>
          <w:rFonts w:ascii="Times New Roman" w:hAnsi="Times New Roman" w:cs="Times New Roman"/>
          <w:sz w:val="28"/>
          <w:szCs w:val="28"/>
        </w:rPr>
        <w:t>п</w:t>
      </w:r>
      <w:r w:rsidR="00390419" w:rsidRPr="008540B2">
        <w:rPr>
          <w:rFonts w:ascii="Times New Roman" w:hAnsi="Times New Roman" w:cs="Times New Roman"/>
          <w:sz w:val="28"/>
          <w:szCs w:val="28"/>
        </w:rPr>
        <w:t>рограммы:</w:t>
      </w:r>
      <w:r w:rsidRPr="008540B2">
        <w:rPr>
          <w:rFonts w:ascii="Times New Roman" w:hAnsi="Times New Roman" w:cs="Times New Roman"/>
          <w:sz w:val="28"/>
          <w:szCs w:val="28"/>
        </w:rPr>
        <w:t xml:space="preserve"> </w:t>
      </w:r>
      <w:r w:rsidRPr="008540B2">
        <w:rPr>
          <w:rFonts w:ascii="Times New Roman" w:eastAsia="Calibri" w:hAnsi="Times New Roman" w:cs="Times New Roman"/>
          <w:sz w:val="28"/>
          <w:szCs w:val="28"/>
          <w:bdr w:val="none" w:sz="0" w:space="0" w:color="auto" w:frame="1"/>
        </w:rPr>
        <w:t xml:space="preserve"> </w:t>
      </w:r>
    </w:p>
    <w:p w14:paraId="1EC996E4" w14:textId="77777777" w:rsidR="00E578DE" w:rsidRPr="008540B2" w:rsidRDefault="00272247" w:rsidP="004627F5">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-Методически пособи «Исбаьхьаллин хьуьнарш кхиор» Т.В.Юсупхаджиева</w:t>
      </w:r>
    </w:p>
    <w:p w14:paraId="36AE60F3" w14:textId="77777777" w:rsidR="00272247" w:rsidRPr="008540B2" w:rsidRDefault="00272247" w:rsidP="004627F5">
      <w:pPr>
        <w:widowControl w:val="0"/>
        <w:tabs>
          <w:tab w:val="left" w:pos="993"/>
        </w:tabs>
        <w:autoSpaceDE w:val="0"/>
        <w:autoSpaceDN w:val="0"/>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-Программа по музыкальному воспитанию детей дошкольного возраста И. Каплунова, И. Новоскольцева «Ладушки»</w:t>
      </w:r>
    </w:p>
    <w:p w14:paraId="5ACA25FD" w14:textId="573D6701" w:rsidR="00390419" w:rsidRPr="008540B2" w:rsidRDefault="00390419" w:rsidP="004627F5">
      <w:pPr>
        <w:autoSpaceDE w:val="0"/>
        <w:autoSpaceDN w:val="0"/>
        <w:adjustRightInd w:val="0"/>
        <w:spacing w:after="0" w:line="240" w:lineRule="auto"/>
        <w:jc w:val="both"/>
        <w:rPr>
          <w:rFonts w:ascii="Times New Roman" w:eastAsia="Calibri" w:hAnsi="Times New Roman" w:cs="Times New Roman"/>
          <w:color w:val="000000"/>
          <w:sz w:val="28"/>
          <w:szCs w:val="28"/>
        </w:rPr>
      </w:pPr>
      <w:r w:rsidRPr="008540B2">
        <w:rPr>
          <w:rFonts w:ascii="Times New Roman" w:eastAsia="Calibri" w:hAnsi="Times New Roman" w:cs="Times New Roman"/>
          <w:color w:val="000000"/>
          <w:sz w:val="28"/>
          <w:szCs w:val="28"/>
        </w:rPr>
        <w:t>В образовательной области «</w:t>
      </w:r>
      <w:r w:rsidR="00523532" w:rsidRPr="008540B2">
        <w:rPr>
          <w:rFonts w:ascii="Times New Roman" w:eastAsia="Calibri" w:hAnsi="Times New Roman" w:cs="Times New Roman"/>
          <w:color w:val="000000"/>
          <w:sz w:val="28"/>
          <w:szCs w:val="28"/>
        </w:rPr>
        <w:t>Физическое развитие</w:t>
      </w:r>
      <w:r w:rsidRPr="008540B2">
        <w:rPr>
          <w:rFonts w:ascii="Times New Roman" w:eastAsia="Calibri" w:hAnsi="Times New Roman" w:cs="Times New Roman"/>
          <w:color w:val="000000"/>
          <w:sz w:val="28"/>
          <w:szCs w:val="28"/>
        </w:rPr>
        <w:t xml:space="preserve">» для реализации Программы используется </w:t>
      </w:r>
      <w:r w:rsidRPr="008540B2">
        <w:rPr>
          <w:rFonts w:ascii="Times New Roman" w:hAnsi="Times New Roman" w:cs="Times New Roman"/>
          <w:sz w:val="28"/>
          <w:szCs w:val="28"/>
        </w:rPr>
        <w:t xml:space="preserve">программа: </w:t>
      </w:r>
      <w:r w:rsidRPr="008540B2">
        <w:rPr>
          <w:rFonts w:ascii="Times New Roman" w:eastAsia="Calibri" w:hAnsi="Times New Roman" w:cs="Times New Roman"/>
          <w:sz w:val="28"/>
          <w:szCs w:val="28"/>
          <w:bdr w:val="none" w:sz="0" w:space="0" w:color="auto" w:frame="1"/>
        </w:rPr>
        <w:t xml:space="preserve"> </w:t>
      </w:r>
    </w:p>
    <w:p w14:paraId="18204157" w14:textId="339720C3" w:rsidR="00272247" w:rsidRPr="008540B2" w:rsidRDefault="00272247" w:rsidP="004627F5">
      <w:pPr>
        <w:spacing w:after="0" w:line="240" w:lineRule="auto"/>
        <w:rPr>
          <w:rFonts w:ascii="Times New Roman" w:hAnsi="Times New Roman" w:cs="Times New Roman"/>
          <w:sz w:val="28"/>
          <w:szCs w:val="28"/>
        </w:rPr>
      </w:pPr>
      <w:r w:rsidRPr="008540B2">
        <w:rPr>
          <w:rFonts w:ascii="Times New Roman" w:hAnsi="Times New Roman" w:cs="Times New Roman"/>
          <w:sz w:val="28"/>
          <w:szCs w:val="28"/>
        </w:rPr>
        <w:t xml:space="preserve">-Парциальная программа </w:t>
      </w:r>
      <w:r w:rsidR="00523532" w:rsidRPr="008540B2">
        <w:rPr>
          <w:rFonts w:ascii="Times New Roman" w:hAnsi="Times New Roman" w:cs="Times New Roman"/>
          <w:sz w:val="28"/>
          <w:szCs w:val="28"/>
        </w:rPr>
        <w:t>Пензулаевой Л.И.</w:t>
      </w:r>
      <w:r w:rsidRPr="008540B2">
        <w:rPr>
          <w:rFonts w:ascii="Times New Roman" w:hAnsi="Times New Roman" w:cs="Times New Roman"/>
          <w:sz w:val="28"/>
          <w:szCs w:val="28"/>
        </w:rPr>
        <w:t xml:space="preserve"> «Физическая культура в детском саду» все возрастные группы</w:t>
      </w:r>
    </w:p>
    <w:p w14:paraId="287765B2" w14:textId="77777777" w:rsidR="00E578DE" w:rsidRPr="008540B2" w:rsidRDefault="00E578DE" w:rsidP="004627F5">
      <w:pPr>
        <w:widowControl w:val="0"/>
        <w:autoSpaceDE w:val="0"/>
        <w:autoSpaceDN w:val="0"/>
        <w:spacing w:after="0" w:line="240" w:lineRule="auto"/>
        <w:rPr>
          <w:rFonts w:ascii="Times New Roman" w:eastAsia="Times New Roman" w:hAnsi="Times New Roman" w:cs="Times New Roman"/>
          <w:sz w:val="28"/>
          <w:szCs w:val="28"/>
        </w:rPr>
      </w:pPr>
    </w:p>
    <w:p w14:paraId="07853542" w14:textId="77777777" w:rsidR="00E578DE" w:rsidRPr="008540B2" w:rsidRDefault="00F63A8A" w:rsidP="004627F5">
      <w:pPr>
        <w:widowControl w:val="0"/>
        <w:autoSpaceDE w:val="0"/>
        <w:autoSpaceDN w:val="0"/>
        <w:spacing w:after="0" w:line="240" w:lineRule="auto"/>
        <w:rPr>
          <w:rFonts w:ascii="Times New Roman" w:eastAsia="Times New Roman" w:hAnsi="Times New Roman" w:cs="Times New Roman"/>
          <w:b/>
          <w:bCs/>
          <w:sz w:val="28"/>
          <w:szCs w:val="28"/>
        </w:rPr>
      </w:pPr>
      <w:r w:rsidRPr="008540B2">
        <w:rPr>
          <w:rFonts w:ascii="Times New Roman" w:eastAsia="Times New Roman" w:hAnsi="Times New Roman" w:cs="Times New Roman"/>
          <w:sz w:val="28"/>
          <w:szCs w:val="28"/>
        </w:rPr>
        <w:t xml:space="preserve">                                  </w:t>
      </w:r>
      <w:r w:rsidR="00E578DE" w:rsidRPr="008540B2">
        <w:rPr>
          <w:rFonts w:ascii="Times New Roman" w:eastAsia="Times New Roman" w:hAnsi="Times New Roman" w:cs="Times New Roman"/>
          <w:b/>
          <w:bCs/>
          <w:sz w:val="28"/>
          <w:szCs w:val="28"/>
          <w:lang w:val="en-US"/>
        </w:rPr>
        <w:t>III</w:t>
      </w:r>
      <w:r w:rsidR="00E578DE" w:rsidRPr="008540B2">
        <w:rPr>
          <w:rFonts w:ascii="Times New Roman" w:eastAsia="Times New Roman" w:hAnsi="Times New Roman" w:cs="Times New Roman"/>
          <w:b/>
          <w:bCs/>
          <w:sz w:val="28"/>
          <w:szCs w:val="28"/>
        </w:rPr>
        <w:t>. ОРГАНИЗАЦИОННЫЙ</w:t>
      </w:r>
      <w:r w:rsidR="00E578DE" w:rsidRPr="008540B2">
        <w:rPr>
          <w:rFonts w:ascii="Times New Roman" w:eastAsia="Times New Roman" w:hAnsi="Times New Roman" w:cs="Times New Roman"/>
          <w:b/>
          <w:bCs/>
          <w:spacing w:val="-2"/>
          <w:sz w:val="28"/>
          <w:szCs w:val="28"/>
        </w:rPr>
        <w:t xml:space="preserve"> </w:t>
      </w:r>
      <w:r w:rsidR="00E578DE" w:rsidRPr="008540B2">
        <w:rPr>
          <w:rFonts w:ascii="Times New Roman" w:eastAsia="Times New Roman" w:hAnsi="Times New Roman" w:cs="Times New Roman"/>
          <w:b/>
          <w:bCs/>
          <w:sz w:val="28"/>
          <w:szCs w:val="28"/>
        </w:rPr>
        <w:t>РАЗДЕЛ</w:t>
      </w:r>
    </w:p>
    <w:p w14:paraId="1C58E56B" w14:textId="77777777" w:rsidR="00E578DE" w:rsidRPr="008540B2" w:rsidRDefault="00E578DE" w:rsidP="004627F5">
      <w:pPr>
        <w:widowControl w:val="0"/>
        <w:tabs>
          <w:tab w:val="left" w:pos="567"/>
          <w:tab w:val="left" w:pos="814"/>
        </w:tabs>
        <w:autoSpaceDE w:val="0"/>
        <w:autoSpaceDN w:val="0"/>
        <w:spacing w:after="0" w:line="240" w:lineRule="auto"/>
        <w:jc w:val="center"/>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ОБЯЗАТЕЛЬНАЯ ЧАСТЬ</w:t>
      </w:r>
    </w:p>
    <w:p w14:paraId="1965F571" w14:textId="77777777" w:rsidR="00E578DE" w:rsidRPr="008540B2" w:rsidRDefault="00E578DE" w:rsidP="004627F5">
      <w:pPr>
        <w:widowControl w:val="0"/>
        <w:autoSpaceDE w:val="0"/>
        <w:autoSpaceDN w:val="0"/>
        <w:spacing w:after="0" w:line="240" w:lineRule="auto"/>
        <w:ind w:firstLine="709"/>
        <w:rPr>
          <w:rFonts w:ascii="Times New Roman" w:eastAsia="Times New Roman" w:hAnsi="Times New Roman" w:cs="Times New Roman"/>
          <w:b/>
          <w:bCs/>
          <w:sz w:val="28"/>
          <w:szCs w:val="28"/>
        </w:rPr>
      </w:pPr>
    </w:p>
    <w:p w14:paraId="7785B309"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3.1. Особенности организации развивающей предметно-пространственной среды</w:t>
      </w:r>
    </w:p>
    <w:p w14:paraId="5F3248F1"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Развивающая предметно-пространственная среда – часть образовательной среды и фактор,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мощно обогащающий развитие детей. РППС выступает основой для разнообразной,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разносторонне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развивающей,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содержательной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привлекательной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каждого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ребенка</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деятельности.</w:t>
      </w:r>
    </w:p>
    <w:p w14:paraId="27253C50"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Развивающая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предметно-пространственная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среда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(далее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РППС)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представляет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собой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единство</w:t>
      </w:r>
      <w:r w:rsidRPr="008540B2">
        <w:rPr>
          <w:rFonts w:ascii="Times New Roman" w:eastAsia="Times New Roman" w:hAnsi="Times New Roman" w:cs="Times New Roman"/>
          <w:spacing w:val="12"/>
          <w:sz w:val="28"/>
          <w:szCs w:val="28"/>
        </w:rPr>
        <w:t xml:space="preserve"> </w:t>
      </w:r>
      <w:r w:rsidRPr="008540B2">
        <w:rPr>
          <w:rFonts w:ascii="Times New Roman" w:eastAsia="Times New Roman" w:hAnsi="Times New Roman" w:cs="Times New Roman"/>
          <w:sz w:val="28"/>
          <w:szCs w:val="28"/>
        </w:rPr>
        <w:t>специально</w:t>
      </w:r>
      <w:r w:rsidRPr="008540B2">
        <w:rPr>
          <w:rFonts w:ascii="Times New Roman" w:eastAsia="Times New Roman" w:hAnsi="Times New Roman" w:cs="Times New Roman"/>
          <w:spacing w:val="12"/>
          <w:sz w:val="28"/>
          <w:szCs w:val="28"/>
        </w:rPr>
        <w:t xml:space="preserve"> </w:t>
      </w:r>
      <w:r w:rsidRPr="008540B2">
        <w:rPr>
          <w:rFonts w:ascii="Times New Roman" w:eastAsia="Times New Roman" w:hAnsi="Times New Roman" w:cs="Times New Roman"/>
          <w:sz w:val="28"/>
          <w:szCs w:val="28"/>
        </w:rPr>
        <w:t>организованного</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пространства</w:t>
      </w:r>
      <w:r w:rsidRPr="008540B2">
        <w:rPr>
          <w:rFonts w:ascii="Times New Roman" w:eastAsia="Times New Roman" w:hAnsi="Times New Roman" w:cs="Times New Roman"/>
          <w:spacing w:val="12"/>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внешнего</w:t>
      </w:r>
      <w:r w:rsidRPr="008540B2">
        <w:rPr>
          <w:rFonts w:ascii="Times New Roman" w:eastAsia="Times New Roman" w:hAnsi="Times New Roman" w:cs="Times New Roman"/>
          <w:spacing w:val="12"/>
          <w:sz w:val="28"/>
          <w:szCs w:val="28"/>
        </w:rPr>
        <w:t xml:space="preserve"> </w:t>
      </w:r>
      <w:r w:rsidRPr="008540B2">
        <w:rPr>
          <w:rFonts w:ascii="Times New Roman" w:eastAsia="Times New Roman" w:hAnsi="Times New Roman" w:cs="Times New Roman"/>
          <w:sz w:val="28"/>
          <w:szCs w:val="28"/>
        </w:rPr>
        <w:t>(территория),</w:t>
      </w:r>
      <w:r w:rsidRPr="008540B2">
        <w:rPr>
          <w:rFonts w:ascii="Times New Roman" w:eastAsia="Times New Roman" w:hAnsi="Times New Roman" w:cs="Times New Roman"/>
          <w:spacing w:val="11"/>
          <w:sz w:val="28"/>
          <w:szCs w:val="28"/>
        </w:rPr>
        <w:t xml:space="preserve"> </w:t>
      </w:r>
      <w:r w:rsidRPr="008540B2">
        <w:rPr>
          <w:rFonts w:ascii="Times New Roman" w:eastAsia="Times New Roman" w:hAnsi="Times New Roman" w:cs="Times New Roman"/>
          <w:sz w:val="28"/>
          <w:szCs w:val="28"/>
        </w:rPr>
        <w:t>так</w:t>
      </w:r>
      <w:r w:rsidRPr="008540B2">
        <w:rPr>
          <w:rFonts w:ascii="Times New Roman" w:eastAsia="Times New Roman" w:hAnsi="Times New Roman" w:cs="Times New Roman"/>
          <w:spacing w:val="-58"/>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внутреннего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(групповые,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специализированные,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технологические,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административные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пространства),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материалов,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оборудования,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электронных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образовательных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ресурсов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средств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обучения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воспитания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дошкольного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возраста,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охраны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укрепления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их</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здоровья,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материалов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организации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самостоятельной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творческой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РППС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создает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xml:space="preserve">возможности для учета особенностей, возможностей и интересов </w:t>
      </w:r>
      <w:r w:rsidRPr="008540B2">
        <w:rPr>
          <w:rFonts w:ascii="Times New Roman" w:eastAsia="Times New Roman" w:hAnsi="Times New Roman" w:cs="Times New Roman"/>
          <w:sz w:val="28"/>
          <w:szCs w:val="28"/>
        </w:rPr>
        <w:lastRenderedPageBreak/>
        <w:t>детей, коррекции недостатков их</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развития.</w:t>
      </w:r>
    </w:p>
    <w:p w14:paraId="5A879F14"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РППС организована как единое пространство, все компоненты которого согласованы между собой по содержанию, масштабу, художественному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решению.</w:t>
      </w:r>
    </w:p>
    <w:p w14:paraId="1FEEB030"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При</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проектировании</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РППС</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учтены:</w:t>
      </w:r>
    </w:p>
    <w:p w14:paraId="22E9E6D3" w14:textId="77777777" w:rsidR="00E578DE" w:rsidRPr="008540B2" w:rsidRDefault="00E578DE" w:rsidP="004627F5">
      <w:pPr>
        <w:widowControl w:val="0"/>
        <w:numPr>
          <w:ilvl w:val="0"/>
          <w:numId w:val="20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этнопсихологические, социокультурные, культурно-исторические и природно-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климатические условия;</w:t>
      </w:r>
    </w:p>
    <w:p w14:paraId="0248E7C6" w14:textId="77777777" w:rsidR="00E578DE" w:rsidRPr="008540B2" w:rsidRDefault="00E578DE" w:rsidP="004627F5">
      <w:pPr>
        <w:widowControl w:val="0"/>
        <w:numPr>
          <w:ilvl w:val="0"/>
          <w:numId w:val="201"/>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возраст, опыт,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уровень развития детей и особенностей 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содержание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воспитания</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и образования;</w:t>
      </w:r>
    </w:p>
    <w:p w14:paraId="41F05678" w14:textId="77777777" w:rsidR="00E578DE" w:rsidRPr="008540B2" w:rsidRDefault="00E578DE" w:rsidP="004627F5">
      <w:pPr>
        <w:widowControl w:val="0"/>
        <w:numPr>
          <w:ilvl w:val="0"/>
          <w:numId w:val="201"/>
        </w:numPr>
        <w:tabs>
          <w:tab w:val="left" w:pos="993"/>
          <w:tab w:val="left" w:pos="1061"/>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задачи</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образовательной</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программы</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разных</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возрастных</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групп;</w:t>
      </w:r>
    </w:p>
    <w:p w14:paraId="3C3214A2" w14:textId="77777777" w:rsidR="00E578DE" w:rsidRPr="008540B2" w:rsidRDefault="00E578DE" w:rsidP="004627F5">
      <w:pPr>
        <w:widowControl w:val="0"/>
        <w:numPr>
          <w:ilvl w:val="0"/>
          <w:numId w:val="201"/>
        </w:numPr>
        <w:tabs>
          <w:tab w:val="left" w:pos="993"/>
          <w:tab w:val="left" w:pos="1071"/>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возможности и потребности участников образовательной деятельности (детей и их семей,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педагогов</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других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сотрудников,</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участников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сетевого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взаимодействия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w:t>
      </w:r>
    </w:p>
    <w:p w14:paraId="684E6FED"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РППС соответствует:</w:t>
      </w:r>
    </w:p>
    <w:p w14:paraId="2428D893" w14:textId="77777777" w:rsidR="00E578DE" w:rsidRPr="008540B2" w:rsidRDefault="00E578DE" w:rsidP="004627F5">
      <w:pPr>
        <w:widowControl w:val="0"/>
        <w:numPr>
          <w:ilvl w:val="0"/>
          <w:numId w:val="20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требованиям</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ФГОС</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ДО;</w:t>
      </w:r>
    </w:p>
    <w:p w14:paraId="4E095472" w14:textId="77777777" w:rsidR="00E578DE" w:rsidRPr="008540B2" w:rsidRDefault="00E578DE" w:rsidP="004627F5">
      <w:pPr>
        <w:widowControl w:val="0"/>
        <w:numPr>
          <w:ilvl w:val="0"/>
          <w:numId w:val="20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Программе;</w:t>
      </w:r>
    </w:p>
    <w:p w14:paraId="56F97979" w14:textId="77777777" w:rsidR="00E578DE" w:rsidRPr="008540B2" w:rsidRDefault="00E578DE" w:rsidP="004627F5">
      <w:pPr>
        <w:widowControl w:val="0"/>
        <w:numPr>
          <w:ilvl w:val="0"/>
          <w:numId w:val="202"/>
        </w:numPr>
        <w:tabs>
          <w:tab w:val="left" w:pos="993"/>
        </w:tabs>
        <w:autoSpaceDE w:val="0"/>
        <w:autoSpaceDN w:val="0"/>
        <w:spacing w:after="0" w:line="240" w:lineRule="auto"/>
        <w:ind w:left="0" w:firstLine="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материально-техническим и медико-социальным условиям пребывания детей в ДОО;</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возрастным</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особенностям детей;</w:t>
      </w:r>
    </w:p>
    <w:p w14:paraId="3BB5EB8D" w14:textId="77777777" w:rsidR="00E578DE" w:rsidRPr="008540B2" w:rsidRDefault="00E578DE" w:rsidP="004627F5">
      <w:pPr>
        <w:widowControl w:val="0"/>
        <w:numPr>
          <w:ilvl w:val="0"/>
          <w:numId w:val="202"/>
        </w:numPr>
        <w:tabs>
          <w:tab w:val="left" w:pos="993"/>
        </w:tabs>
        <w:autoSpaceDE w:val="0"/>
        <w:autoSpaceDN w:val="0"/>
        <w:spacing w:after="0" w:line="240" w:lineRule="auto"/>
        <w:ind w:left="0" w:firstLine="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воспитывающему характеру образования детей;</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требованиям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безопасности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 надежности.</w:t>
      </w:r>
    </w:p>
    <w:p w14:paraId="4D1A5CD5" w14:textId="77777777" w:rsidR="00E578DE" w:rsidRPr="008540B2" w:rsidRDefault="00E578DE" w:rsidP="004627F5">
      <w:pPr>
        <w:widowControl w:val="0"/>
        <w:tabs>
          <w:tab w:val="left" w:pos="993"/>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РППС обеспечивает:</w:t>
      </w:r>
    </w:p>
    <w:p w14:paraId="076844B4" w14:textId="77777777" w:rsidR="00E578DE" w:rsidRPr="008540B2" w:rsidRDefault="00E578DE" w:rsidP="004627F5">
      <w:pPr>
        <w:widowControl w:val="0"/>
        <w:numPr>
          <w:ilvl w:val="0"/>
          <w:numId w:val="20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целостность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образовательного</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процесса и включает всё необходимое для реализации содержания каждого из направлений развития и</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образования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 (согласно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ФГОС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w:t>
      </w:r>
    </w:p>
    <w:p w14:paraId="46206164" w14:textId="77777777" w:rsidR="00E578DE" w:rsidRPr="008540B2" w:rsidRDefault="00E578DE" w:rsidP="004627F5">
      <w:pPr>
        <w:widowControl w:val="0"/>
        <w:numPr>
          <w:ilvl w:val="0"/>
          <w:numId w:val="202"/>
        </w:numPr>
        <w:tabs>
          <w:tab w:val="left" w:pos="993"/>
        </w:tabs>
        <w:autoSpaceDE w:val="0"/>
        <w:autoSpaceDN w:val="0"/>
        <w:spacing w:after="0" w:line="240" w:lineRule="auto"/>
        <w:ind w:left="0"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возможность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реализации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видов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индивидуальной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коллективной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игровой,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коммуникативной,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познавательно-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исследовательской, двигательной, продуктивной и пр. в соответствии с потребностями каждого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возрастного этапа детей, охраны и укрепления их здоровья, возможностями учета особенностей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коррекции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недостатков</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их</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развития.</w:t>
      </w:r>
    </w:p>
    <w:p w14:paraId="6345156A"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pacing w:val="1"/>
          <w:sz w:val="28"/>
          <w:szCs w:val="28"/>
        </w:rPr>
      </w:pP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соответствии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ФГОС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РППС</w:t>
      </w:r>
      <w:r w:rsidRPr="008540B2">
        <w:rPr>
          <w:rFonts w:ascii="Times New Roman" w:eastAsia="Times New Roman" w:hAnsi="Times New Roman" w:cs="Times New Roman"/>
          <w:spacing w:val="1"/>
          <w:sz w:val="28"/>
          <w:szCs w:val="28"/>
        </w:rPr>
        <w:t>:</w:t>
      </w:r>
    </w:p>
    <w:p w14:paraId="6C536669"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pacing w:val="1"/>
          <w:sz w:val="28"/>
          <w:szCs w:val="28"/>
        </w:rPr>
      </w:pPr>
      <w:r w:rsidRPr="008540B2">
        <w:rPr>
          <w:rFonts w:ascii="Times New Roman" w:eastAsia="Times New Roman" w:hAnsi="Times New Roman" w:cs="Times New Roman"/>
          <w:sz w:val="28"/>
          <w:szCs w:val="28"/>
        </w:rPr>
        <w:t>1)</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содержательно-насыщенная;</w:t>
      </w:r>
      <w:r w:rsidRPr="008540B2">
        <w:rPr>
          <w:rFonts w:ascii="Times New Roman" w:eastAsia="Times New Roman" w:hAnsi="Times New Roman" w:cs="Times New Roman"/>
          <w:spacing w:val="1"/>
          <w:sz w:val="28"/>
          <w:szCs w:val="28"/>
        </w:rPr>
        <w:t xml:space="preserve"> </w:t>
      </w:r>
    </w:p>
    <w:p w14:paraId="568CC15B"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pacing w:val="-1"/>
          <w:sz w:val="28"/>
          <w:szCs w:val="28"/>
        </w:rPr>
      </w:pPr>
      <w:r w:rsidRPr="008540B2">
        <w:rPr>
          <w:rFonts w:ascii="Times New Roman" w:eastAsia="Times New Roman" w:hAnsi="Times New Roman" w:cs="Times New Roman"/>
          <w:sz w:val="28"/>
          <w:szCs w:val="28"/>
        </w:rPr>
        <w:t>2)</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трансформируемая;</w:t>
      </w:r>
      <w:r w:rsidRPr="008540B2">
        <w:rPr>
          <w:rFonts w:ascii="Times New Roman" w:eastAsia="Times New Roman" w:hAnsi="Times New Roman" w:cs="Times New Roman"/>
          <w:spacing w:val="-1"/>
          <w:sz w:val="28"/>
          <w:szCs w:val="28"/>
        </w:rPr>
        <w:t xml:space="preserve"> </w:t>
      </w:r>
    </w:p>
    <w:p w14:paraId="70E29998"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pacing w:val="-3"/>
          <w:sz w:val="28"/>
          <w:szCs w:val="28"/>
        </w:rPr>
      </w:pPr>
      <w:r w:rsidRPr="008540B2">
        <w:rPr>
          <w:rFonts w:ascii="Times New Roman" w:eastAsia="Times New Roman" w:hAnsi="Times New Roman" w:cs="Times New Roman"/>
          <w:sz w:val="28"/>
          <w:szCs w:val="28"/>
        </w:rPr>
        <w:t>3)</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полифункциональная;</w:t>
      </w:r>
      <w:r w:rsidRPr="008540B2">
        <w:rPr>
          <w:rFonts w:ascii="Times New Roman" w:eastAsia="Times New Roman" w:hAnsi="Times New Roman" w:cs="Times New Roman"/>
          <w:spacing w:val="-3"/>
          <w:sz w:val="28"/>
          <w:szCs w:val="28"/>
        </w:rPr>
        <w:t xml:space="preserve"> </w:t>
      </w:r>
    </w:p>
    <w:p w14:paraId="402B5EBF"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4) вариативная;</w:t>
      </w:r>
    </w:p>
    <w:p w14:paraId="5ADE890C"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5) доступная;</w:t>
      </w:r>
      <w:r w:rsidRPr="008540B2">
        <w:rPr>
          <w:rFonts w:ascii="Times New Roman" w:eastAsia="Times New Roman" w:hAnsi="Times New Roman" w:cs="Times New Roman"/>
          <w:spacing w:val="-1"/>
          <w:sz w:val="28"/>
          <w:szCs w:val="28"/>
        </w:rPr>
        <w:t xml:space="preserve"> </w:t>
      </w:r>
    </w:p>
    <w:p w14:paraId="263C6C06"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6) безопасная.</w:t>
      </w:r>
    </w:p>
    <w:p w14:paraId="7708F3C6"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Развивающая предметно-пространственная среда организована в виде мобильных центров детской активности:</w:t>
      </w:r>
    </w:p>
    <w:p w14:paraId="2D7CEBB7" w14:textId="77777777" w:rsidR="00E578DE" w:rsidRPr="008540B2" w:rsidRDefault="00E578DE" w:rsidP="004627F5">
      <w:pPr>
        <w:widowControl w:val="0"/>
        <w:tabs>
          <w:tab w:val="left" w:pos="1498"/>
        </w:tabs>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группах раннего возраста:</w:t>
      </w:r>
    </w:p>
    <w:p w14:paraId="2C6B9DD4" w14:textId="77777777" w:rsidR="00E578DE" w:rsidRPr="008540B2" w:rsidRDefault="00E578DE" w:rsidP="004627F5">
      <w:pPr>
        <w:widowControl w:val="0"/>
        <w:numPr>
          <w:ilvl w:val="0"/>
          <w:numId w:val="77"/>
        </w:numPr>
        <w:tabs>
          <w:tab w:val="left" w:pos="993"/>
        </w:tabs>
        <w:autoSpaceDE w:val="0"/>
        <w:autoSpaceDN w:val="0"/>
        <w:adjustRightInd w:val="0"/>
        <w:spacing w:after="0" w:line="240" w:lineRule="auto"/>
        <w:ind w:left="0"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двигательной активности для развития основных движений детей;</w:t>
      </w:r>
    </w:p>
    <w:p w14:paraId="37929965" w14:textId="77777777" w:rsidR="00E578DE" w:rsidRPr="008540B2" w:rsidRDefault="00E578DE" w:rsidP="004627F5">
      <w:pPr>
        <w:widowControl w:val="0"/>
        <w:numPr>
          <w:ilvl w:val="0"/>
          <w:numId w:val="77"/>
        </w:numPr>
        <w:tabs>
          <w:tab w:val="left" w:pos="993"/>
        </w:tabs>
        <w:autoSpaceDE w:val="0"/>
        <w:autoSpaceDN w:val="0"/>
        <w:adjustRightInd w:val="0"/>
        <w:spacing w:after="0" w:line="240" w:lineRule="auto"/>
        <w:ind w:left="0"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сенсорики и конструирования для организации предметной деятельности и игры с составными и динамическими игрушками, освоения детьми сенсорных эталонов формы, цвета, размера;</w:t>
      </w:r>
    </w:p>
    <w:p w14:paraId="0E138732" w14:textId="77777777" w:rsidR="00E578DE" w:rsidRPr="008540B2" w:rsidRDefault="00E578DE" w:rsidP="004627F5">
      <w:pPr>
        <w:widowControl w:val="0"/>
        <w:numPr>
          <w:ilvl w:val="0"/>
          <w:numId w:val="77"/>
        </w:numPr>
        <w:tabs>
          <w:tab w:val="left" w:pos="993"/>
        </w:tabs>
        <w:autoSpaceDE w:val="0"/>
        <w:autoSpaceDN w:val="0"/>
        <w:adjustRightInd w:val="0"/>
        <w:spacing w:after="0" w:line="240" w:lineRule="auto"/>
        <w:ind w:left="0"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для организации предметных и предметно-манипуляторных игр, совместных играх со сверстниками под руководством взрослого;</w:t>
      </w:r>
    </w:p>
    <w:p w14:paraId="1E3631ED" w14:textId="77777777" w:rsidR="00E578DE" w:rsidRPr="008540B2" w:rsidRDefault="00E578DE" w:rsidP="004627F5">
      <w:pPr>
        <w:widowControl w:val="0"/>
        <w:numPr>
          <w:ilvl w:val="0"/>
          <w:numId w:val="77"/>
        </w:numPr>
        <w:tabs>
          <w:tab w:val="left" w:pos="993"/>
        </w:tabs>
        <w:autoSpaceDE w:val="0"/>
        <w:autoSpaceDN w:val="0"/>
        <w:adjustRightInd w:val="0"/>
        <w:spacing w:after="0" w:line="240" w:lineRule="auto"/>
        <w:ind w:left="0"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lastRenderedPageBreak/>
        <w:t>центр творчества и продуктивной деятельности для развития восприятия смысла музыки, поддержки интереса к рисованию и лепке, становлению первых навыков продуктивной деятельности, освоения возможностей разнообразных изобразительных средств;</w:t>
      </w:r>
    </w:p>
    <w:p w14:paraId="202623BF" w14:textId="77777777" w:rsidR="00E578DE" w:rsidRPr="008540B2" w:rsidRDefault="00E578DE" w:rsidP="004627F5">
      <w:pPr>
        <w:widowControl w:val="0"/>
        <w:numPr>
          <w:ilvl w:val="0"/>
          <w:numId w:val="77"/>
        </w:numPr>
        <w:tabs>
          <w:tab w:val="left" w:pos="993"/>
        </w:tabs>
        <w:autoSpaceDE w:val="0"/>
        <w:autoSpaceDN w:val="0"/>
        <w:adjustRightInd w:val="0"/>
        <w:spacing w:after="0" w:line="240" w:lineRule="auto"/>
        <w:ind w:left="0"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познания и коммуникации (книжный уголок), восприятия смысла сказок, стихов, рассматривания картинок;</w:t>
      </w:r>
    </w:p>
    <w:p w14:paraId="72361746" w14:textId="77777777" w:rsidR="00E578DE" w:rsidRPr="008540B2" w:rsidRDefault="00E578DE" w:rsidP="004627F5">
      <w:pPr>
        <w:widowControl w:val="0"/>
        <w:numPr>
          <w:ilvl w:val="0"/>
          <w:numId w:val="77"/>
        </w:numPr>
        <w:tabs>
          <w:tab w:val="left" w:pos="993"/>
        </w:tabs>
        <w:autoSpaceDE w:val="0"/>
        <w:autoSpaceDN w:val="0"/>
        <w:adjustRightInd w:val="0"/>
        <w:spacing w:after="0" w:line="240" w:lineRule="auto"/>
        <w:ind w:left="0"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экспериментирования и труда для организации экспериментальной деятельности с материалами и веществами (песок, вода, тесто и др.), развития навыков самообслуживания и становления действий с бытовыми предметами-орудиями (ложка, совок, лопатка и пр.).</w:t>
      </w:r>
    </w:p>
    <w:p w14:paraId="2027BDCF" w14:textId="77777777" w:rsidR="00E578DE" w:rsidRPr="008540B2" w:rsidRDefault="00E578DE" w:rsidP="004627F5">
      <w:pPr>
        <w:widowControl w:val="0"/>
        <w:tabs>
          <w:tab w:val="left" w:pos="1498"/>
        </w:tabs>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группах для детей дошкольного возраста (от 3 до 7 лет) предусматривается следующий комплекс центров детской активности:</w:t>
      </w:r>
    </w:p>
    <w:p w14:paraId="2FA97EE6" w14:textId="77777777" w:rsidR="00E578DE" w:rsidRPr="008540B2" w:rsidRDefault="00E578DE" w:rsidP="00703766">
      <w:pPr>
        <w:widowControl w:val="0"/>
        <w:numPr>
          <w:ilvl w:val="0"/>
          <w:numId w:val="78"/>
        </w:numPr>
        <w:tabs>
          <w:tab w:val="left" w:pos="993"/>
        </w:tabs>
        <w:autoSpaceDE w:val="0"/>
        <w:autoSpaceDN w:val="0"/>
        <w:adjustRightInd w:val="0"/>
        <w:spacing w:after="0" w:line="240" w:lineRule="auto"/>
        <w:ind w:left="142"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двигательной активности (ориентирован на организацию игр средней и малой подвижности в групповых помещениях, средней и интенсивной подвижности в физкультурном и музыкальном залах, интенсивной подвижности на групповых участках, спортивной площадке, всей территории детского сада) в интеграции содержания образовательных областей «Физическое развитие», «Социально-коммуникативное развитие», «Речевое развитие»;</w:t>
      </w:r>
    </w:p>
    <w:p w14:paraId="14760916" w14:textId="77777777" w:rsidR="00E578DE" w:rsidRPr="008540B2" w:rsidRDefault="00E578DE" w:rsidP="00703766">
      <w:pPr>
        <w:widowControl w:val="0"/>
        <w:numPr>
          <w:ilvl w:val="0"/>
          <w:numId w:val="78"/>
        </w:numPr>
        <w:tabs>
          <w:tab w:val="left" w:pos="993"/>
        </w:tabs>
        <w:autoSpaceDE w:val="0"/>
        <w:autoSpaceDN w:val="0"/>
        <w:adjustRightInd w:val="0"/>
        <w:spacing w:after="0" w:line="240" w:lineRule="auto"/>
        <w:ind w:left="142"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безопасности, 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«Физическое развитие», «Познавательное развитие», «Речевое развитие», «Социально-коммуникативное развитие»;</w:t>
      </w:r>
    </w:p>
    <w:p w14:paraId="0F474811" w14:textId="77777777" w:rsidR="00E578DE" w:rsidRPr="008540B2" w:rsidRDefault="00E578DE" w:rsidP="00703766">
      <w:pPr>
        <w:widowControl w:val="0"/>
        <w:numPr>
          <w:ilvl w:val="0"/>
          <w:numId w:val="78"/>
        </w:numPr>
        <w:tabs>
          <w:tab w:val="left" w:pos="993"/>
        </w:tabs>
        <w:autoSpaceDE w:val="0"/>
        <w:autoSpaceDN w:val="0"/>
        <w:adjustRightInd w:val="0"/>
        <w:spacing w:after="0" w:line="240" w:lineRule="auto"/>
        <w:ind w:left="142"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игры, содержащий оборудование для организации сюжетно-ролевых детских игр, предметы-заместители в интеграции содержания образовательных областей «Познавательное развитие», «Речевое развитие», «Социально-коммуникативное развитие», «Художественно-эстетическое развитие» и «Физическое развитие»;</w:t>
      </w:r>
    </w:p>
    <w:p w14:paraId="3CA47B0F" w14:textId="77777777" w:rsidR="00E578DE" w:rsidRPr="008540B2" w:rsidRDefault="00E578DE" w:rsidP="00703766">
      <w:pPr>
        <w:widowControl w:val="0"/>
        <w:numPr>
          <w:ilvl w:val="0"/>
          <w:numId w:val="78"/>
        </w:numPr>
        <w:tabs>
          <w:tab w:val="left" w:pos="993"/>
        </w:tabs>
        <w:autoSpaceDE w:val="0"/>
        <w:autoSpaceDN w:val="0"/>
        <w:adjustRightInd w:val="0"/>
        <w:spacing w:after="0" w:line="240" w:lineRule="auto"/>
        <w:ind w:left="142"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конструирования, в котором есть разнообразные виды строительного материала 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содержания образовательных областей «Познавательное развитие», «Речевое развитие», «Социально-коммуникативное развитие» и «Художественно-эстетическое развитие»;</w:t>
      </w:r>
    </w:p>
    <w:p w14:paraId="0D11C1D9" w14:textId="77777777" w:rsidR="00E578DE" w:rsidRPr="008540B2" w:rsidRDefault="00E578DE" w:rsidP="00703766">
      <w:pPr>
        <w:widowControl w:val="0"/>
        <w:numPr>
          <w:ilvl w:val="0"/>
          <w:numId w:val="78"/>
        </w:numPr>
        <w:tabs>
          <w:tab w:val="left" w:pos="993"/>
        </w:tabs>
        <w:autoSpaceDE w:val="0"/>
        <w:autoSpaceDN w:val="0"/>
        <w:adjustRightInd w:val="0"/>
        <w:spacing w:after="0" w:line="240" w:lineRule="auto"/>
        <w:ind w:left="142"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логики и математики, содержащий разнообразный дидактический материал и развивающие игрушки, а также демонстрационные материалы для формирования элементарных математических навыков и логических операций в интеграции содержания образовательных областей «Познавательное развитие», «Речевое развитие», «Социально-коммуникативное развитие»;</w:t>
      </w:r>
    </w:p>
    <w:p w14:paraId="7D465BAC" w14:textId="77777777" w:rsidR="00E578DE" w:rsidRPr="008540B2" w:rsidRDefault="00E578DE" w:rsidP="00703766">
      <w:pPr>
        <w:widowControl w:val="0"/>
        <w:numPr>
          <w:ilvl w:val="0"/>
          <w:numId w:val="78"/>
        </w:numPr>
        <w:tabs>
          <w:tab w:val="left" w:pos="993"/>
        </w:tabs>
        <w:autoSpaceDE w:val="0"/>
        <w:autoSpaceDN w:val="0"/>
        <w:adjustRightInd w:val="0"/>
        <w:spacing w:after="0" w:line="240" w:lineRule="auto"/>
        <w:ind w:left="142"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 xml:space="preserve">центр экспериментирования, организации наблюдения и труда, игровое оборудование, демонстрационные материалы и дидактические пособия которого способствуют реализации поисково-экспериментальной и трудовой деятельности детей в интеграции содержания образовательных областей </w:t>
      </w:r>
      <w:r w:rsidRPr="008540B2">
        <w:rPr>
          <w:rFonts w:ascii="Times New Roman" w:eastAsia="Times New Roman" w:hAnsi="Times New Roman" w:cs="Times New Roman"/>
          <w:kern w:val="1"/>
          <w:sz w:val="28"/>
          <w:szCs w:val="28"/>
        </w:rPr>
        <w:lastRenderedPageBreak/>
        <w:t>«Познавательное развитие», «Речевое развитие», «Социально-коммуникативное развитие»;</w:t>
      </w:r>
    </w:p>
    <w:p w14:paraId="0F37DE62" w14:textId="77777777" w:rsidR="00E578DE" w:rsidRPr="008540B2" w:rsidRDefault="00E578DE" w:rsidP="00703766">
      <w:pPr>
        <w:widowControl w:val="0"/>
        <w:numPr>
          <w:ilvl w:val="0"/>
          <w:numId w:val="78"/>
        </w:numPr>
        <w:tabs>
          <w:tab w:val="left" w:pos="993"/>
        </w:tabs>
        <w:autoSpaceDE w:val="0"/>
        <w:autoSpaceDN w:val="0"/>
        <w:adjustRightInd w:val="0"/>
        <w:spacing w:after="0" w:line="240" w:lineRule="auto"/>
        <w:ind w:left="142"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 xml:space="preserve">центр познания и коммуникации детей, оснащение которого обеспечивает расширение кругозора детей и их знаний об окружающем мире во взаимодействии детей со взрослыми и сверстниками в интеграции содержания образовательных областей «Познавательное развитие», «Речевое развитие», «Социально-коммуникативное развитие»; </w:t>
      </w:r>
    </w:p>
    <w:p w14:paraId="6D5B03AE" w14:textId="77777777" w:rsidR="00E578DE" w:rsidRPr="008540B2" w:rsidRDefault="00E578DE" w:rsidP="00703766">
      <w:pPr>
        <w:widowControl w:val="0"/>
        <w:numPr>
          <w:ilvl w:val="0"/>
          <w:numId w:val="78"/>
        </w:numPr>
        <w:tabs>
          <w:tab w:val="left" w:pos="993"/>
        </w:tabs>
        <w:autoSpaceDE w:val="0"/>
        <w:autoSpaceDN w:val="0"/>
        <w:adjustRightInd w:val="0"/>
        <w:spacing w:after="0" w:line="240" w:lineRule="auto"/>
        <w:ind w:left="142"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книжный уголок, содержащий художественную и познавательную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w:t>
      </w:r>
    </w:p>
    <w:p w14:paraId="57A91F3F" w14:textId="77777777" w:rsidR="00E578DE" w:rsidRPr="008540B2" w:rsidRDefault="00E578DE" w:rsidP="00703766">
      <w:pPr>
        <w:widowControl w:val="0"/>
        <w:numPr>
          <w:ilvl w:val="0"/>
          <w:numId w:val="78"/>
        </w:numPr>
        <w:tabs>
          <w:tab w:val="left" w:pos="993"/>
        </w:tabs>
        <w:autoSpaceDE w:val="0"/>
        <w:autoSpaceDN w:val="0"/>
        <w:adjustRightInd w:val="0"/>
        <w:spacing w:after="0" w:line="240" w:lineRule="auto"/>
        <w:ind w:left="142"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театрализации и музицирования, оборудование которого позволяет организовать музыкальную и театрализованную деятельность детей в интеграции с содержанием образовательных областей «Художественно-эстетическое развитие», «Познавательное развитие», «Речевое развитие», «Социально-коммуникативное развитие», «Физическое развитие»;</w:t>
      </w:r>
    </w:p>
    <w:p w14:paraId="0E20A99A" w14:textId="77777777" w:rsidR="00E578DE" w:rsidRPr="008540B2" w:rsidRDefault="00E578DE" w:rsidP="00703766">
      <w:pPr>
        <w:widowControl w:val="0"/>
        <w:numPr>
          <w:ilvl w:val="0"/>
          <w:numId w:val="78"/>
        </w:numPr>
        <w:tabs>
          <w:tab w:val="left" w:pos="993"/>
        </w:tabs>
        <w:autoSpaceDE w:val="0"/>
        <w:autoSpaceDN w:val="0"/>
        <w:adjustRightInd w:val="0"/>
        <w:spacing w:after="0" w:line="240" w:lineRule="auto"/>
        <w:ind w:left="142"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уединения предназначен для снятия психоэмоционального напряжения воспитанников;</w:t>
      </w:r>
    </w:p>
    <w:p w14:paraId="5451E155" w14:textId="77777777" w:rsidR="003376E3" w:rsidRDefault="00E578DE" w:rsidP="00703766">
      <w:pPr>
        <w:widowControl w:val="0"/>
        <w:numPr>
          <w:ilvl w:val="0"/>
          <w:numId w:val="78"/>
        </w:numPr>
        <w:tabs>
          <w:tab w:val="left" w:pos="993"/>
        </w:tabs>
        <w:autoSpaceDE w:val="0"/>
        <w:autoSpaceDN w:val="0"/>
        <w:adjustRightInd w:val="0"/>
        <w:spacing w:after="0" w:line="240" w:lineRule="auto"/>
        <w:ind w:left="142" w:firstLine="0"/>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центр творчества детей, предназначенный для реализации продуктивной деятельности дете</w:t>
      </w:r>
    </w:p>
    <w:p w14:paraId="16173A23" w14:textId="24BBD11C" w:rsidR="00E578DE" w:rsidRPr="008540B2" w:rsidRDefault="00E578DE" w:rsidP="00976CE3">
      <w:pPr>
        <w:widowControl w:val="0"/>
        <w:tabs>
          <w:tab w:val="left" w:pos="993"/>
        </w:tabs>
        <w:autoSpaceDE w:val="0"/>
        <w:autoSpaceDN w:val="0"/>
        <w:adjustRightInd w:val="0"/>
        <w:spacing w:after="0" w:line="240" w:lineRule="auto"/>
        <w:ind w:left="142"/>
        <w:contextualSpacing/>
        <w:jc w:val="both"/>
        <w:rPr>
          <w:rFonts w:ascii="Times New Roman" w:eastAsia="Times New Roman" w:hAnsi="Times New Roman" w:cs="Times New Roman"/>
          <w:kern w:val="1"/>
          <w:sz w:val="28"/>
          <w:szCs w:val="28"/>
        </w:rPr>
      </w:pPr>
      <w:r w:rsidRPr="008540B2">
        <w:rPr>
          <w:rFonts w:ascii="Times New Roman" w:eastAsia="Times New Roman" w:hAnsi="Times New Roman" w:cs="Times New Roman"/>
          <w:kern w:val="1"/>
          <w:sz w:val="28"/>
          <w:szCs w:val="28"/>
        </w:rPr>
        <w:t>й (рисование, лепка, аппликация, художественный труд) в интеграции содержания образовательных областей «Художественно-эстетическое развитие», «Речевое развитие», «Познавательное развитие», «Социально-коммуникативное развитие»</w:t>
      </w:r>
      <w:r w:rsidRPr="008540B2">
        <w:rPr>
          <w:rFonts w:ascii="Times New Roman" w:eastAsia="Times New Roman" w:hAnsi="Times New Roman" w:cs="Times New Roman"/>
          <w:kern w:val="1"/>
          <w:sz w:val="28"/>
          <w:szCs w:val="28"/>
          <w:vertAlign w:val="superscript"/>
        </w:rPr>
        <w:footnoteReference w:id="17"/>
      </w:r>
      <w:r w:rsidRPr="008540B2">
        <w:rPr>
          <w:rFonts w:ascii="Times New Roman" w:eastAsia="Times New Roman" w:hAnsi="Times New Roman" w:cs="Times New Roman"/>
          <w:kern w:val="1"/>
          <w:sz w:val="28"/>
          <w:szCs w:val="28"/>
        </w:rPr>
        <w:t>.</w:t>
      </w:r>
    </w:p>
    <w:p w14:paraId="141E053E" w14:textId="77777777" w:rsidR="00E578DE" w:rsidRPr="008540B2" w:rsidRDefault="00E578DE" w:rsidP="00703766">
      <w:pPr>
        <w:widowControl w:val="0"/>
        <w:autoSpaceDE w:val="0"/>
        <w:autoSpaceDN w:val="0"/>
        <w:spacing w:after="0" w:line="240" w:lineRule="auto"/>
        <w:ind w:left="142"/>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Предметно-пространственная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среда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обеспечивает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условия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эмоционального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благополучия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комфортной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работы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педагогических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учебно-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вспомогательных сотрудников.</w:t>
      </w:r>
    </w:p>
    <w:p w14:paraId="5EBBDBA9" w14:textId="77777777" w:rsidR="00E578DE" w:rsidRPr="008540B2" w:rsidRDefault="00E578DE" w:rsidP="00703766">
      <w:pPr>
        <w:widowControl w:val="0"/>
        <w:autoSpaceDE w:val="0"/>
        <w:autoSpaceDN w:val="0"/>
        <w:spacing w:after="0" w:line="240" w:lineRule="auto"/>
        <w:ind w:left="142"/>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7"/>
          <w:sz w:val="28"/>
          <w:szCs w:val="28"/>
        </w:rPr>
        <w:t xml:space="preserve"> </w:t>
      </w:r>
      <w:r w:rsidRPr="008540B2">
        <w:rPr>
          <w:rFonts w:ascii="Times New Roman" w:eastAsia="Times New Roman" w:hAnsi="Times New Roman" w:cs="Times New Roman"/>
          <w:sz w:val="28"/>
          <w:szCs w:val="28"/>
        </w:rPr>
        <w:t>ДОО</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созданы</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условия</w:t>
      </w:r>
      <w:r w:rsidRPr="008540B2">
        <w:rPr>
          <w:rFonts w:ascii="Times New Roman" w:eastAsia="Times New Roman" w:hAnsi="Times New Roman" w:cs="Times New Roman"/>
          <w:spacing w:val="19"/>
          <w:sz w:val="28"/>
          <w:szCs w:val="28"/>
        </w:rPr>
        <w:t xml:space="preserve"> </w:t>
      </w: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17"/>
          <w:sz w:val="28"/>
          <w:szCs w:val="28"/>
        </w:rPr>
        <w:t xml:space="preserve"> </w:t>
      </w:r>
      <w:r w:rsidRPr="008540B2">
        <w:rPr>
          <w:rFonts w:ascii="Times New Roman" w:eastAsia="Times New Roman" w:hAnsi="Times New Roman" w:cs="Times New Roman"/>
          <w:sz w:val="28"/>
          <w:szCs w:val="28"/>
        </w:rPr>
        <w:t>информатизации</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 xml:space="preserve">образовательного </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процесса.</w:t>
      </w:r>
      <w:r w:rsidRPr="008540B2">
        <w:rPr>
          <w:rFonts w:ascii="Times New Roman" w:eastAsia="Times New Roman" w:hAnsi="Times New Roman" w:cs="Times New Roman"/>
          <w:spacing w:val="12"/>
          <w:sz w:val="28"/>
          <w:szCs w:val="28"/>
        </w:rPr>
        <w:t xml:space="preserve"> </w:t>
      </w: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этого</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групповых</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2"/>
          <w:sz w:val="28"/>
          <w:szCs w:val="28"/>
        </w:rPr>
        <w:t xml:space="preserve"> </w:t>
      </w:r>
      <w:r w:rsidRPr="008540B2">
        <w:rPr>
          <w:rFonts w:ascii="Times New Roman" w:eastAsia="Times New Roman" w:hAnsi="Times New Roman" w:cs="Times New Roman"/>
          <w:sz w:val="28"/>
          <w:szCs w:val="28"/>
        </w:rPr>
        <w:t>прочих</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помещениях</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в наличии оборудование для использования информационно-коммуникационных технологий в</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образовательном</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процессе.</w:t>
      </w:r>
      <w:r w:rsidRPr="008540B2">
        <w:rPr>
          <w:rFonts w:ascii="Times New Roman" w:eastAsia="Times New Roman" w:hAnsi="Times New Roman" w:cs="Times New Roman"/>
          <w:spacing w:val="14"/>
          <w:sz w:val="28"/>
          <w:szCs w:val="28"/>
        </w:rPr>
        <w:t xml:space="preserve"> </w:t>
      </w:r>
    </w:p>
    <w:p w14:paraId="67E6CED0" w14:textId="77777777" w:rsidR="00E578DE" w:rsidRPr="008540B2" w:rsidRDefault="00E578DE" w:rsidP="00703766">
      <w:pPr>
        <w:widowControl w:val="0"/>
        <w:autoSpaceDE w:val="0"/>
        <w:autoSpaceDN w:val="0"/>
        <w:spacing w:after="0" w:line="240" w:lineRule="auto"/>
        <w:ind w:left="142"/>
        <w:outlineLvl w:val="0"/>
        <w:rPr>
          <w:rFonts w:ascii="Times New Roman" w:eastAsia="Times New Roman" w:hAnsi="Times New Roman" w:cs="Times New Roman"/>
          <w:b/>
          <w:bCs/>
          <w:sz w:val="28"/>
          <w:szCs w:val="28"/>
        </w:rPr>
      </w:pPr>
    </w:p>
    <w:p w14:paraId="1C98FB66" w14:textId="77777777" w:rsidR="00E578DE" w:rsidRPr="008540B2" w:rsidRDefault="00E578DE" w:rsidP="00703766">
      <w:pPr>
        <w:pStyle w:val="a7"/>
        <w:numPr>
          <w:ilvl w:val="1"/>
          <w:numId w:val="228"/>
        </w:numPr>
        <w:tabs>
          <w:tab w:val="left" w:pos="1134"/>
        </w:tabs>
        <w:ind w:left="142" w:firstLine="0"/>
        <w:outlineLvl w:val="0"/>
        <w:rPr>
          <w:b/>
          <w:bCs/>
          <w:sz w:val="28"/>
          <w:szCs w:val="28"/>
        </w:rPr>
      </w:pPr>
      <w:r w:rsidRPr="008540B2">
        <w:rPr>
          <w:b/>
          <w:bCs/>
          <w:sz w:val="28"/>
          <w:szCs w:val="28"/>
        </w:rPr>
        <w:t>Материально-техническое</w:t>
      </w:r>
      <w:r w:rsidRPr="008540B2">
        <w:rPr>
          <w:b/>
          <w:bCs/>
          <w:spacing w:val="1"/>
          <w:sz w:val="28"/>
          <w:szCs w:val="28"/>
        </w:rPr>
        <w:t xml:space="preserve"> </w:t>
      </w:r>
      <w:r w:rsidRPr="008540B2">
        <w:rPr>
          <w:b/>
          <w:bCs/>
          <w:sz w:val="28"/>
          <w:szCs w:val="28"/>
        </w:rPr>
        <w:t>обеспечение</w:t>
      </w:r>
      <w:r w:rsidRPr="008540B2">
        <w:rPr>
          <w:b/>
          <w:bCs/>
          <w:spacing w:val="1"/>
          <w:sz w:val="28"/>
          <w:szCs w:val="28"/>
        </w:rPr>
        <w:t xml:space="preserve"> </w:t>
      </w:r>
      <w:r w:rsidRPr="008540B2">
        <w:rPr>
          <w:b/>
          <w:bCs/>
          <w:sz w:val="28"/>
          <w:szCs w:val="28"/>
        </w:rPr>
        <w:t>Программы,</w:t>
      </w:r>
      <w:r w:rsidR="00E45851" w:rsidRPr="008540B2">
        <w:rPr>
          <w:b/>
          <w:bCs/>
          <w:spacing w:val="1"/>
          <w:sz w:val="28"/>
          <w:szCs w:val="28"/>
        </w:rPr>
        <w:t xml:space="preserve"> </w:t>
      </w:r>
      <w:r w:rsidRPr="008540B2">
        <w:rPr>
          <w:b/>
          <w:bCs/>
          <w:sz w:val="28"/>
          <w:szCs w:val="28"/>
        </w:rPr>
        <w:t>обеспеченность</w:t>
      </w:r>
      <w:r w:rsidRPr="008540B2">
        <w:rPr>
          <w:b/>
          <w:bCs/>
          <w:spacing w:val="-57"/>
          <w:sz w:val="28"/>
          <w:szCs w:val="28"/>
        </w:rPr>
        <w:t xml:space="preserve"> </w:t>
      </w:r>
      <w:r w:rsidRPr="008540B2">
        <w:rPr>
          <w:b/>
          <w:bCs/>
          <w:sz w:val="28"/>
          <w:szCs w:val="28"/>
        </w:rPr>
        <w:t>методическими</w:t>
      </w:r>
      <w:r w:rsidRPr="008540B2">
        <w:rPr>
          <w:b/>
          <w:bCs/>
          <w:spacing w:val="-1"/>
          <w:sz w:val="28"/>
          <w:szCs w:val="28"/>
        </w:rPr>
        <w:t xml:space="preserve"> </w:t>
      </w:r>
      <w:r w:rsidRPr="008540B2">
        <w:rPr>
          <w:b/>
          <w:bCs/>
          <w:sz w:val="28"/>
          <w:szCs w:val="28"/>
        </w:rPr>
        <w:t>материалами и средствами</w:t>
      </w:r>
      <w:r w:rsidRPr="008540B2">
        <w:rPr>
          <w:b/>
          <w:bCs/>
          <w:spacing w:val="-2"/>
          <w:sz w:val="28"/>
          <w:szCs w:val="28"/>
        </w:rPr>
        <w:t xml:space="preserve"> </w:t>
      </w:r>
      <w:r w:rsidRPr="008540B2">
        <w:rPr>
          <w:b/>
          <w:bCs/>
          <w:sz w:val="28"/>
          <w:szCs w:val="28"/>
        </w:rPr>
        <w:t>обучения</w:t>
      </w:r>
      <w:r w:rsidRPr="008540B2">
        <w:rPr>
          <w:b/>
          <w:bCs/>
          <w:spacing w:val="-1"/>
          <w:sz w:val="28"/>
          <w:szCs w:val="28"/>
        </w:rPr>
        <w:t xml:space="preserve"> </w:t>
      </w:r>
      <w:r w:rsidRPr="008540B2">
        <w:rPr>
          <w:b/>
          <w:bCs/>
          <w:sz w:val="28"/>
          <w:szCs w:val="28"/>
        </w:rPr>
        <w:t>и воспитания</w:t>
      </w:r>
    </w:p>
    <w:p w14:paraId="33F138DE" w14:textId="77777777" w:rsidR="00E578DE" w:rsidRPr="008540B2" w:rsidRDefault="00E578DE" w:rsidP="00703766">
      <w:pPr>
        <w:widowControl w:val="0"/>
        <w:autoSpaceDE w:val="0"/>
        <w:autoSpaceDN w:val="0"/>
        <w:spacing w:after="0" w:line="240" w:lineRule="auto"/>
        <w:ind w:left="142"/>
        <w:rPr>
          <w:rFonts w:ascii="Times New Roman" w:eastAsia="Times New Roman" w:hAnsi="Times New Roman" w:cs="Times New Roman"/>
          <w:b/>
          <w:sz w:val="28"/>
          <w:szCs w:val="28"/>
        </w:rPr>
      </w:pPr>
    </w:p>
    <w:p w14:paraId="481F7B0F" w14:textId="2C48B1D7" w:rsidR="00E578DE" w:rsidRPr="008540B2" w:rsidRDefault="00E578DE" w:rsidP="00703766">
      <w:pPr>
        <w:widowControl w:val="0"/>
        <w:tabs>
          <w:tab w:val="right" w:pos="9779"/>
        </w:tabs>
        <w:autoSpaceDE w:val="0"/>
        <w:autoSpaceDN w:val="0"/>
        <w:spacing w:after="0" w:line="240" w:lineRule="auto"/>
        <w:ind w:left="142"/>
        <w:rPr>
          <w:rFonts w:ascii="Times New Roman" w:eastAsia="Times New Roman" w:hAnsi="Times New Roman" w:cs="Times New Roman"/>
          <w:spacing w:val="1"/>
          <w:sz w:val="28"/>
          <w:szCs w:val="28"/>
        </w:rPr>
      </w:pPr>
      <w:r w:rsidRPr="008540B2">
        <w:rPr>
          <w:rFonts w:ascii="Times New Roman" w:eastAsia="Times New Roman" w:hAnsi="Times New Roman" w:cs="Times New Roman"/>
          <w:sz w:val="28"/>
          <w:szCs w:val="28"/>
        </w:rPr>
        <w:t>В ДОО созданы материально-технические условия, обеспечивающие:</w:t>
      </w:r>
      <w:r w:rsidRPr="008540B2">
        <w:rPr>
          <w:rFonts w:ascii="Times New Roman" w:eastAsia="Times New Roman" w:hAnsi="Times New Roman" w:cs="Times New Roman"/>
          <w:spacing w:val="1"/>
          <w:sz w:val="28"/>
          <w:szCs w:val="28"/>
        </w:rPr>
        <w:t xml:space="preserve"> </w:t>
      </w:r>
      <w:r w:rsidR="00703766">
        <w:rPr>
          <w:rFonts w:ascii="Times New Roman" w:eastAsia="Times New Roman" w:hAnsi="Times New Roman" w:cs="Times New Roman"/>
          <w:spacing w:val="1"/>
          <w:sz w:val="28"/>
          <w:szCs w:val="28"/>
        </w:rPr>
        <w:tab/>
      </w:r>
    </w:p>
    <w:p w14:paraId="7AC0C331" w14:textId="77777777" w:rsidR="00E578DE" w:rsidRPr="008540B2" w:rsidRDefault="00E578DE" w:rsidP="00703766">
      <w:pPr>
        <w:widowControl w:val="0"/>
        <w:tabs>
          <w:tab w:val="left" w:pos="993"/>
        </w:tabs>
        <w:autoSpaceDE w:val="0"/>
        <w:autoSpaceDN w:val="0"/>
        <w:spacing w:after="0" w:line="240" w:lineRule="auto"/>
        <w:ind w:left="142"/>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1.Возможность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достижения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обучающимися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планируемых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результатов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освоения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Программы</w:t>
      </w:r>
      <w:r w:rsidRPr="008540B2">
        <w:rPr>
          <w:rFonts w:ascii="Times New Roman" w:eastAsia="Times New Roman" w:hAnsi="Times New Roman" w:cs="Times New Roman"/>
          <w:spacing w:val="-57"/>
          <w:sz w:val="28"/>
          <w:szCs w:val="28"/>
        </w:rPr>
        <w:t xml:space="preserve">   ;</w:t>
      </w:r>
    </w:p>
    <w:p w14:paraId="500D1959" w14:textId="77777777" w:rsidR="00E578DE" w:rsidRPr="008540B2" w:rsidRDefault="00E578DE" w:rsidP="00703766">
      <w:pPr>
        <w:widowControl w:val="0"/>
        <w:numPr>
          <w:ilvl w:val="0"/>
          <w:numId w:val="2"/>
        </w:numPr>
        <w:tabs>
          <w:tab w:val="left" w:pos="394"/>
          <w:tab w:val="left" w:pos="993"/>
        </w:tabs>
        <w:autoSpaceDE w:val="0"/>
        <w:autoSpaceDN w:val="0"/>
        <w:spacing w:after="0" w:line="240" w:lineRule="auto"/>
        <w:ind w:left="142"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Выполнение требований санитарно-эпидемиологических правил и нормативов:</w:t>
      </w:r>
      <w:r w:rsidRPr="008540B2">
        <w:rPr>
          <w:rFonts w:ascii="Times New Roman" w:eastAsia="Times New Roman" w:hAnsi="Times New Roman" w:cs="Times New Roman"/>
          <w:spacing w:val="-58"/>
          <w:sz w:val="28"/>
          <w:szCs w:val="28"/>
        </w:rPr>
        <w:t xml:space="preserve"> </w:t>
      </w:r>
      <w:r w:rsidRPr="008540B2">
        <w:rPr>
          <w:rFonts w:ascii="Times New Roman" w:eastAsia="Times New Roman" w:hAnsi="Times New Roman" w:cs="Times New Roman"/>
          <w:sz w:val="28"/>
          <w:szCs w:val="28"/>
        </w:rPr>
        <w:t>к условиям размещения организаций, осуществляющих образовательную деятельность;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оборудованию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 содержанию территории;</w:t>
      </w:r>
    </w:p>
    <w:p w14:paraId="21925090" w14:textId="77777777" w:rsidR="00E578DE" w:rsidRPr="008540B2" w:rsidRDefault="00E578DE" w:rsidP="00703766">
      <w:pPr>
        <w:widowControl w:val="0"/>
        <w:tabs>
          <w:tab w:val="left" w:pos="993"/>
        </w:tabs>
        <w:autoSpaceDE w:val="0"/>
        <w:autoSpaceDN w:val="0"/>
        <w:spacing w:after="0" w:line="240" w:lineRule="auto"/>
        <w:ind w:left="142"/>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помещениям, их оборудованию и содержанию;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естественному и искусственному освещению помещений;</w:t>
      </w:r>
      <w:r w:rsidRPr="008540B2">
        <w:rPr>
          <w:rFonts w:ascii="Times New Roman" w:eastAsia="Times New Roman" w:hAnsi="Times New Roman" w:cs="Times New Roman"/>
          <w:spacing w:val="-58"/>
          <w:sz w:val="28"/>
          <w:szCs w:val="28"/>
        </w:rPr>
        <w:t xml:space="preserve"> </w:t>
      </w:r>
      <w:r w:rsidRPr="008540B2">
        <w:rPr>
          <w:rFonts w:ascii="Times New Roman" w:eastAsia="Times New Roman" w:hAnsi="Times New Roman" w:cs="Times New Roman"/>
          <w:sz w:val="28"/>
          <w:szCs w:val="28"/>
        </w:rPr>
        <w:t>отоплению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 вентиляции;</w:t>
      </w:r>
    </w:p>
    <w:p w14:paraId="05296701" w14:textId="77777777" w:rsidR="00E578DE" w:rsidRPr="008540B2" w:rsidRDefault="00E578DE" w:rsidP="00703766">
      <w:pPr>
        <w:widowControl w:val="0"/>
        <w:tabs>
          <w:tab w:val="left" w:pos="993"/>
        </w:tabs>
        <w:autoSpaceDE w:val="0"/>
        <w:autoSpaceDN w:val="0"/>
        <w:spacing w:after="0" w:line="240" w:lineRule="auto"/>
        <w:ind w:left="142"/>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водоснабжению и канализации;</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организации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питания;</w:t>
      </w:r>
    </w:p>
    <w:p w14:paraId="206137CE" w14:textId="77777777" w:rsidR="00E578DE" w:rsidRPr="008540B2" w:rsidRDefault="00E578DE" w:rsidP="00703766">
      <w:pPr>
        <w:widowControl w:val="0"/>
        <w:tabs>
          <w:tab w:val="left" w:pos="993"/>
        </w:tabs>
        <w:autoSpaceDE w:val="0"/>
        <w:autoSpaceDN w:val="0"/>
        <w:spacing w:after="0" w:line="240" w:lineRule="auto"/>
        <w:ind w:left="142"/>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медицинскому</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обеспечению;</w:t>
      </w:r>
    </w:p>
    <w:p w14:paraId="4CA69448" w14:textId="77777777" w:rsidR="00E578DE" w:rsidRPr="008540B2" w:rsidRDefault="00E578DE" w:rsidP="00703766">
      <w:pPr>
        <w:widowControl w:val="0"/>
        <w:tabs>
          <w:tab w:val="left" w:pos="993"/>
        </w:tabs>
        <w:autoSpaceDE w:val="0"/>
        <w:autoSpaceDN w:val="0"/>
        <w:spacing w:after="0" w:line="240" w:lineRule="auto"/>
        <w:ind w:left="142"/>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приему детей в организации, осуществляющие образовательную деятельность;</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организации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режима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дня;</w:t>
      </w:r>
    </w:p>
    <w:p w14:paraId="2D935BB5" w14:textId="77777777" w:rsidR="00E578DE" w:rsidRPr="008540B2" w:rsidRDefault="00E578DE" w:rsidP="00703766">
      <w:pPr>
        <w:widowControl w:val="0"/>
        <w:tabs>
          <w:tab w:val="left" w:pos="993"/>
        </w:tabs>
        <w:autoSpaceDE w:val="0"/>
        <w:autoSpaceDN w:val="0"/>
        <w:spacing w:after="0" w:line="240" w:lineRule="auto"/>
        <w:ind w:left="142"/>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организации физического воспитания;</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личной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гигиене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персонала;</w:t>
      </w:r>
    </w:p>
    <w:p w14:paraId="09320886" w14:textId="77777777" w:rsidR="00E578DE" w:rsidRPr="008540B2" w:rsidRDefault="00E578DE" w:rsidP="00703766">
      <w:pPr>
        <w:widowControl w:val="0"/>
        <w:numPr>
          <w:ilvl w:val="0"/>
          <w:numId w:val="2"/>
        </w:numPr>
        <w:tabs>
          <w:tab w:val="left" w:pos="394"/>
          <w:tab w:val="left" w:pos="993"/>
        </w:tabs>
        <w:autoSpaceDE w:val="0"/>
        <w:autoSpaceDN w:val="0"/>
        <w:spacing w:after="0" w:line="240" w:lineRule="auto"/>
        <w:ind w:left="142"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Выполнение</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требований пожарной</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безопасности</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электробезопасности;</w:t>
      </w:r>
    </w:p>
    <w:p w14:paraId="5F7DA105" w14:textId="77777777" w:rsidR="00E578DE" w:rsidRPr="008540B2" w:rsidRDefault="00E578DE" w:rsidP="00703766">
      <w:pPr>
        <w:widowControl w:val="0"/>
        <w:numPr>
          <w:ilvl w:val="0"/>
          <w:numId w:val="2"/>
        </w:numPr>
        <w:tabs>
          <w:tab w:val="left" w:pos="394"/>
          <w:tab w:val="left" w:pos="993"/>
        </w:tabs>
        <w:autoSpaceDE w:val="0"/>
        <w:autoSpaceDN w:val="0"/>
        <w:spacing w:after="0" w:line="240" w:lineRule="auto"/>
        <w:ind w:left="142"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Выполнение</w:t>
      </w:r>
      <w:r w:rsidRPr="008540B2">
        <w:rPr>
          <w:rFonts w:ascii="Times New Roman" w:eastAsia="Times New Roman" w:hAnsi="Times New Roman" w:cs="Times New Roman"/>
          <w:spacing w:val="35"/>
          <w:sz w:val="28"/>
          <w:szCs w:val="28"/>
        </w:rPr>
        <w:t xml:space="preserve"> </w:t>
      </w:r>
      <w:r w:rsidRPr="008540B2">
        <w:rPr>
          <w:rFonts w:ascii="Times New Roman" w:eastAsia="Times New Roman" w:hAnsi="Times New Roman" w:cs="Times New Roman"/>
          <w:sz w:val="28"/>
          <w:szCs w:val="28"/>
        </w:rPr>
        <w:t>требований</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по</w:t>
      </w:r>
      <w:r w:rsidRPr="008540B2">
        <w:rPr>
          <w:rFonts w:ascii="Times New Roman" w:eastAsia="Times New Roman" w:hAnsi="Times New Roman" w:cs="Times New Roman"/>
          <w:spacing w:val="33"/>
          <w:sz w:val="28"/>
          <w:szCs w:val="28"/>
        </w:rPr>
        <w:t xml:space="preserve"> </w:t>
      </w:r>
      <w:r w:rsidRPr="008540B2">
        <w:rPr>
          <w:rFonts w:ascii="Times New Roman" w:eastAsia="Times New Roman" w:hAnsi="Times New Roman" w:cs="Times New Roman"/>
          <w:sz w:val="28"/>
          <w:szCs w:val="28"/>
        </w:rPr>
        <w:t>охране</w:t>
      </w:r>
      <w:r w:rsidRPr="008540B2">
        <w:rPr>
          <w:rFonts w:ascii="Times New Roman" w:eastAsia="Times New Roman" w:hAnsi="Times New Roman" w:cs="Times New Roman"/>
          <w:spacing w:val="35"/>
          <w:sz w:val="28"/>
          <w:szCs w:val="28"/>
        </w:rPr>
        <w:t xml:space="preserve"> </w:t>
      </w:r>
      <w:r w:rsidRPr="008540B2">
        <w:rPr>
          <w:rFonts w:ascii="Times New Roman" w:eastAsia="Times New Roman" w:hAnsi="Times New Roman" w:cs="Times New Roman"/>
          <w:sz w:val="28"/>
          <w:szCs w:val="28"/>
        </w:rPr>
        <w:t>здоровья</w:t>
      </w:r>
      <w:r w:rsidRPr="008540B2">
        <w:rPr>
          <w:rFonts w:ascii="Times New Roman" w:eastAsia="Times New Roman" w:hAnsi="Times New Roman" w:cs="Times New Roman"/>
          <w:spacing w:val="42"/>
          <w:sz w:val="28"/>
          <w:szCs w:val="28"/>
        </w:rPr>
        <w:t xml:space="preserve"> </w:t>
      </w:r>
      <w:r w:rsidRPr="008540B2">
        <w:rPr>
          <w:rFonts w:ascii="Times New Roman" w:eastAsia="Times New Roman" w:hAnsi="Times New Roman" w:cs="Times New Roman"/>
          <w:sz w:val="28"/>
          <w:szCs w:val="28"/>
        </w:rPr>
        <w:t>обучающихся</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охране</w:t>
      </w:r>
      <w:r w:rsidRPr="008540B2">
        <w:rPr>
          <w:rFonts w:ascii="Times New Roman" w:eastAsia="Times New Roman" w:hAnsi="Times New Roman" w:cs="Times New Roman"/>
          <w:spacing w:val="32"/>
          <w:sz w:val="28"/>
          <w:szCs w:val="28"/>
        </w:rPr>
        <w:t xml:space="preserve"> </w:t>
      </w:r>
      <w:r w:rsidRPr="008540B2">
        <w:rPr>
          <w:rFonts w:ascii="Times New Roman" w:eastAsia="Times New Roman" w:hAnsi="Times New Roman" w:cs="Times New Roman"/>
          <w:sz w:val="28"/>
          <w:szCs w:val="28"/>
        </w:rPr>
        <w:t xml:space="preserve">труда </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работников;</w:t>
      </w:r>
    </w:p>
    <w:p w14:paraId="71971A53" w14:textId="77777777" w:rsidR="00E578DE" w:rsidRPr="008540B2" w:rsidRDefault="00E578DE" w:rsidP="00703766">
      <w:pPr>
        <w:widowControl w:val="0"/>
        <w:numPr>
          <w:ilvl w:val="0"/>
          <w:numId w:val="2"/>
        </w:numPr>
        <w:tabs>
          <w:tab w:val="left" w:pos="394"/>
          <w:tab w:val="left" w:pos="993"/>
        </w:tabs>
        <w:autoSpaceDE w:val="0"/>
        <w:autoSpaceDN w:val="0"/>
        <w:spacing w:after="0" w:line="240" w:lineRule="auto"/>
        <w:ind w:left="142" w:firstLine="0"/>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Возможность</w:t>
      </w:r>
      <w:r w:rsidRPr="008540B2">
        <w:rPr>
          <w:rFonts w:ascii="Times New Roman" w:eastAsia="Times New Roman" w:hAnsi="Times New Roman" w:cs="Times New Roman"/>
          <w:spacing w:val="45"/>
          <w:sz w:val="28"/>
          <w:szCs w:val="28"/>
        </w:rPr>
        <w:t xml:space="preserve"> </w:t>
      </w: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44"/>
          <w:sz w:val="28"/>
          <w:szCs w:val="28"/>
        </w:rPr>
        <w:t xml:space="preserve"> </w:t>
      </w:r>
      <w:r w:rsidRPr="008540B2">
        <w:rPr>
          <w:rFonts w:ascii="Times New Roman" w:eastAsia="Times New Roman" w:hAnsi="Times New Roman" w:cs="Times New Roman"/>
          <w:sz w:val="28"/>
          <w:szCs w:val="28"/>
        </w:rPr>
        <w:t>беспрепятственного</w:t>
      </w:r>
      <w:r w:rsidRPr="008540B2">
        <w:rPr>
          <w:rFonts w:ascii="Times New Roman" w:eastAsia="Times New Roman" w:hAnsi="Times New Roman" w:cs="Times New Roman"/>
          <w:spacing w:val="44"/>
          <w:sz w:val="28"/>
          <w:szCs w:val="28"/>
        </w:rPr>
        <w:t xml:space="preserve"> </w:t>
      </w:r>
      <w:r w:rsidRPr="008540B2">
        <w:rPr>
          <w:rFonts w:ascii="Times New Roman" w:eastAsia="Times New Roman" w:hAnsi="Times New Roman" w:cs="Times New Roman"/>
          <w:sz w:val="28"/>
          <w:szCs w:val="28"/>
        </w:rPr>
        <w:t>доступа</w:t>
      </w:r>
      <w:r w:rsidRPr="008540B2">
        <w:rPr>
          <w:rFonts w:ascii="Times New Roman" w:eastAsia="Times New Roman" w:hAnsi="Times New Roman" w:cs="Times New Roman"/>
          <w:spacing w:val="47"/>
          <w:sz w:val="28"/>
          <w:szCs w:val="28"/>
        </w:rPr>
        <w:t xml:space="preserve"> </w:t>
      </w:r>
      <w:r w:rsidRPr="008540B2">
        <w:rPr>
          <w:rFonts w:ascii="Times New Roman" w:eastAsia="Times New Roman" w:hAnsi="Times New Roman" w:cs="Times New Roman"/>
          <w:sz w:val="28"/>
          <w:szCs w:val="28"/>
        </w:rPr>
        <w:t>обучающихся</w:t>
      </w:r>
      <w:r w:rsidRPr="008540B2">
        <w:rPr>
          <w:rFonts w:ascii="Times New Roman" w:eastAsia="Times New Roman" w:hAnsi="Times New Roman" w:cs="Times New Roman"/>
          <w:spacing w:val="45"/>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46"/>
          <w:sz w:val="28"/>
          <w:szCs w:val="28"/>
        </w:rPr>
        <w:t xml:space="preserve"> </w:t>
      </w:r>
      <w:r w:rsidRPr="008540B2">
        <w:rPr>
          <w:rFonts w:ascii="Times New Roman" w:eastAsia="Times New Roman" w:hAnsi="Times New Roman" w:cs="Times New Roman"/>
          <w:sz w:val="28"/>
          <w:szCs w:val="28"/>
        </w:rPr>
        <w:t>ОВЗ,</w:t>
      </w:r>
      <w:r w:rsidRPr="008540B2">
        <w:rPr>
          <w:rFonts w:ascii="Times New Roman" w:eastAsia="Times New Roman" w:hAnsi="Times New Roman" w:cs="Times New Roman"/>
          <w:spacing w:val="46"/>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43"/>
          <w:sz w:val="28"/>
          <w:szCs w:val="28"/>
        </w:rPr>
        <w:t xml:space="preserve"> </w:t>
      </w:r>
      <w:r w:rsidRPr="008540B2">
        <w:rPr>
          <w:rFonts w:ascii="Times New Roman" w:eastAsia="Times New Roman" w:hAnsi="Times New Roman" w:cs="Times New Roman"/>
          <w:sz w:val="28"/>
          <w:szCs w:val="28"/>
        </w:rPr>
        <w:t>том</w:t>
      </w:r>
      <w:r w:rsidRPr="008540B2">
        <w:rPr>
          <w:rFonts w:ascii="Times New Roman" w:eastAsia="Times New Roman" w:hAnsi="Times New Roman" w:cs="Times New Roman"/>
          <w:spacing w:val="46"/>
          <w:sz w:val="28"/>
          <w:szCs w:val="28"/>
        </w:rPr>
        <w:t xml:space="preserve"> </w:t>
      </w:r>
      <w:r w:rsidRPr="008540B2">
        <w:rPr>
          <w:rFonts w:ascii="Times New Roman" w:eastAsia="Times New Roman" w:hAnsi="Times New Roman" w:cs="Times New Roman"/>
          <w:sz w:val="28"/>
          <w:szCs w:val="28"/>
        </w:rPr>
        <w:t>числе</w:t>
      </w:r>
      <w:r w:rsidRPr="008540B2">
        <w:rPr>
          <w:rFonts w:ascii="Times New Roman" w:eastAsia="Times New Roman" w:hAnsi="Times New Roman" w:cs="Times New Roman"/>
          <w:spacing w:val="46"/>
          <w:sz w:val="28"/>
          <w:szCs w:val="28"/>
        </w:rPr>
        <w:t xml:space="preserve"> </w:t>
      </w:r>
      <w:r w:rsidRPr="008540B2">
        <w:rPr>
          <w:rFonts w:ascii="Times New Roman" w:eastAsia="Times New Roman" w:hAnsi="Times New Roman" w:cs="Times New Roman"/>
          <w:sz w:val="28"/>
          <w:szCs w:val="28"/>
        </w:rPr>
        <w:t>детей-</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инвалидов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 объектам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инфраструктуры Организации.</w:t>
      </w:r>
    </w:p>
    <w:p w14:paraId="4CD9D65E"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При создании материально-технических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условий для детей с ОВЗ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учитываются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особенности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физического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 психического развития.</w:t>
      </w:r>
    </w:p>
    <w:p w14:paraId="5C01A37F"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ДОО оснащена полным набором оборудования для различных видов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детской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помещении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участке,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игровыми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физкультурными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площадками,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озелененной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территорией.</w:t>
      </w:r>
    </w:p>
    <w:p w14:paraId="45EA26B0"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ДОО есть всё необходимое для всех видов воспитательной и образовательной</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обучающихся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числе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ОВЗ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детей-инвалидов),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педагогической,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административной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хозяйственной деятельности оснащение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оборудование:</w:t>
      </w:r>
    </w:p>
    <w:p w14:paraId="42DB08D3"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учебно-методическое сопровождение Программы;</w:t>
      </w:r>
    </w:p>
    <w:p w14:paraId="67EE6D27" w14:textId="7968DD4D"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помещения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занятий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проектов,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обеспечивающие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через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игру,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xml:space="preserve">общение, познавательно-исследовательскую деятельность и </w:t>
      </w:r>
      <w:r w:rsidR="00523532" w:rsidRPr="008540B2">
        <w:rPr>
          <w:rFonts w:ascii="Times New Roman" w:eastAsia="Times New Roman" w:hAnsi="Times New Roman" w:cs="Times New Roman"/>
          <w:sz w:val="28"/>
          <w:szCs w:val="28"/>
        </w:rPr>
        <w:t>другие формы активности ребенка с</w:t>
      </w:r>
      <w:r w:rsidR="00523532" w:rsidRPr="008540B2">
        <w:rPr>
          <w:rFonts w:ascii="Times New Roman" w:eastAsia="Times New Roman" w:hAnsi="Times New Roman" w:cs="Times New Roman"/>
          <w:spacing w:val="1"/>
          <w:sz w:val="28"/>
          <w:szCs w:val="28"/>
        </w:rPr>
        <w:t xml:space="preserve"> </w:t>
      </w:r>
      <w:r w:rsidR="00523532" w:rsidRPr="008540B2">
        <w:rPr>
          <w:rFonts w:ascii="Times New Roman" w:eastAsia="Times New Roman" w:hAnsi="Times New Roman" w:cs="Times New Roman"/>
          <w:sz w:val="28"/>
          <w:szCs w:val="28"/>
        </w:rPr>
        <w:t>участием</w:t>
      </w:r>
      <w:r w:rsidR="00523532" w:rsidRPr="008540B2">
        <w:rPr>
          <w:rFonts w:ascii="Times New Roman" w:eastAsia="Times New Roman" w:hAnsi="Times New Roman" w:cs="Times New Roman"/>
          <w:spacing w:val="-2"/>
          <w:sz w:val="28"/>
          <w:szCs w:val="28"/>
        </w:rPr>
        <w:t xml:space="preserve"> </w:t>
      </w:r>
      <w:r w:rsidR="00523532" w:rsidRPr="008540B2">
        <w:rPr>
          <w:rFonts w:ascii="Times New Roman" w:eastAsia="Times New Roman" w:hAnsi="Times New Roman" w:cs="Times New Roman"/>
          <w:sz w:val="28"/>
          <w:szCs w:val="28"/>
        </w:rPr>
        <w:t>взрослых,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 других</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детей;</w:t>
      </w:r>
    </w:p>
    <w:p w14:paraId="40DE5D97"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оснащение предметно-развивающей среды, включающей средства обучения и воспитания,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подобранные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соответствии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возрастными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индивидуальными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особенностями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дошкольного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возраста, содержания Программы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образования;</w:t>
      </w:r>
    </w:p>
    <w:p w14:paraId="2DB93D54"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мебель, техническое оборудование, спортивный и хозяйственный инвентарь, инвентарь для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художественного,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театрального,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музыкального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творчества,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музыкальные</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инструменты;</w:t>
      </w:r>
    </w:p>
    <w:p w14:paraId="36728054"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административные</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помещения,</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методический</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кабинет;</w:t>
      </w:r>
    </w:p>
    <w:p w14:paraId="61B1F4EC" w14:textId="77777777" w:rsidR="00E578DE" w:rsidRPr="008540B2" w:rsidRDefault="00E578DE" w:rsidP="004627F5">
      <w:pPr>
        <w:widowControl w:val="0"/>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помещения для занятий специалис</w:t>
      </w:r>
      <w:r w:rsidR="00E45851" w:rsidRPr="008540B2">
        <w:rPr>
          <w:rFonts w:ascii="Times New Roman" w:eastAsia="Times New Roman" w:hAnsi="Times New Roman" w:cs="Times New Roman"/>
          <w:sz w:val="28"/>
          <w:szCs w:val="28"/>
        </w:rPr>
        <w:t>тов (логопед</w:t>
      </w:r>
      <w:r w:rsidRPr="008540B2">
        <w:rPr>
          <w:rFonts w:ascii="Times New Roman" w:eastAsia="Times New Roman" w:hAnsi="Times New Roman" w:cs="Times New Roman"/>
          <w:sz w:val="28"/>
          <w:szCs w:val="28"/>
        </w:rPr>
        <w:t>, педагог-психолог);</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помещения,</w:t>
      </w:r>
      <w:r w:rsidRPr="008540B2">
        <w:rPr>
          <w:rFonts w:ascii="Times New Roman" w:eastAsia="Times New Roman" w:hAnsi="Times New Roman" w:cs="Times New Roman"/>
          <w:spacing w:val="50"/>
          <w:sz w:val="28"/>
          <w:szCs w:val="28"/>
        </w:rPr>
        <w:t xml:space="preserve"> </w:t>
      </w:r>
      <w:r w:rsidRPr="008540B2">
        <w:rPr>
          <w:rFonts w:ascii="Times New Roman" w:eastAsia="Times New Roman" w:hAnsi="Times New Roman" w:cs="Times New Roman"/>
          <w:sz w:val="28"/>
          <w:szCs w:val="28"/>
        </w:rPr>
        <w:t>обеспечивающие</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охрану</w:t>
      </w:r>
      <w:r w:rsidRPr="008540B2">
        <w:rPr>
          <w:rFonts w:ascii="Times New Roman" w:eastAsia="Times New Roman" w:hAnsi="Times New Roman" w:cs="Times New Roman"/>
          <w:spacing w:val="43"/>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53"/>
          <w:sz w:val="28"/>
          <w:szCs w:val="28"/>
        </w:rPr>
        <w:t xml:space="preserve"> </w:t>
      </w:r>
      <w:r w:rsidRPr="008540B2">
        <w:rPr>
          <w:rFonts w:ascii="Times New Roman" w:eastAsia="Times New Roman" w:hAnsi="Times New Roman" w:cs="Times New Roman"/>
          <w:sz w:val="28"/>
          <w:szCs w:val="28"/>
        </w:rPr>
        <w:t>укрепление</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физического</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психологического здоровья, в том числе медицинский кабинет;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оформленная</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территория</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Организации.</w:t>
      </w:r>
    </w:p>
    <w:p w14:paraId="030DFCD8" w14:textId="77777777" w:rsidR="00212D78" w:rsidRPr="008540B2" w:rsidRDefault="00212D78" w:rsidP="004627F5">
      <w:pPr>
        <w:widowControl w:val="0"/>
        <w:autoSpaceDE w:val="0"/>
        <w:autoSpaceDN w:val="0"/>
        <w:spacing w:after="0" w:line="240" w:lineRule="auto"/>
        <w:jc w:val="both"/>
        <w:rPr>
          <w:rFonts w:ascii="Times New Roman" w:eastAsia="Times New Roman" w:hAnsi="Times New Roman" w:cs="Times New Roman"/>
          <w:sz w:val="28"/>
          <w:szCs w:val="28"/>
        </w:rPr>
      </w:pPr>
    </w:p>
    <w:p w14:paraId="4AA9AEA7" w14:textId="77777777" w:rsidR="00212D78" w:rsidRPr="008540B2" w:rsidRDefault="00212D78" w:rsidP="004627F5">
      <w:pPr>
        <w:widowControl w:val="0"/>
        <w:autoSpaceDE w:val="0"/>
        <w:autoSpaceDN w:val="0"/>
        <w:spacing w:after="0" w:line="240" w:lineRule="auto"/>
        <w:jc w:val="both"/>
        <w:rPr>
          <w:rFonts w:ascii="Times New Roman" w:eastAsia="Times New Roman" w:hAnsi="Times New Roman" w:cs="Times New Roman"/>
          <w:sz w:val="28"/>
          <w:szCs w:val="28"/>
        </w:rPr>
      </w:pPr>
    </w:p>
    <w:p w14:paraId="6A9E21BF" w14:textId="77777777" w:rsidR="005975F0" w:rsidRPr="008540B2" w:rsidRDefault="005975F0" w:rsidP="004627F5">
      <w:pPr>
        <w:autoSpaceDE w:val="0"/>
        <w:autoSpaceDN w:val="0"/>
        <w:adjustRightInd w:val="0"/>
        <w:spacing w:after="0" w:line="240" w:lineRule="auto"/>
        <w:jc w:val="center"/>
        <w:rPr>
          <w:rFonts w:ascii="Times New Roman" w:hAnsi="Times New Roman" w:cs="Times New Roman"/>
          <w:b/>
          <w:sz w:val="28"/>
          <w:szCs w:val="28"/>
        </w:rPr>
      </w:pPr>
      <w:r w:rsidRPr="008540B2">
        <w:rPr>
          <w:rFonts w:ascii="Times New Roman" w:hAnsi="Times New Roman" w:cs="Times New Roman"/>
          <w:b/>
          <w:sz w:val="28"/>
          <w:szCs w:val="28"/>
        </w:rPr>
        <w:t>Перечень программ и методических пособий, необходимых для организации образовательного процесса по образовательным областям.</w:t>
      </w:r>
    </w:p>
    <w:p w14:paraId="4F818E80" w14:textId="77777777" w:rsidR="005975F0" w:rsidRPr="008540B2" w:rsidRDefault="005975F0" w:rsidP="004627F5">
      <w:pPr>
        <w:autoSpaceDE w:val="0"/>
        <w:autoSpaceDN w:val="0"/>
        <w:adjustRightInd w:val="0"/>
        <w:spacing w:after="0" w:line="240" w:lineRule="auto"/>
        <w:rPr>
          <w:rFonts w:ascii="Times New Roman" w:hAnsi="Times New Roman" w:cs="Times New Roman"/>
          <w:b/>
          <w:sz w:val="28"/>
          <w:szCs w:val="28"/>
        </w:rPr>
      </w:pPr>
    </w:p>
    <w:tbl>
      <w:tblPr>
        <w:tblStyle w:val="ad"/>
        <w:tblW w:w="0" w:type="auto"/>
        <w:tblLook w:val="04A0" w:firstRow="1" w:lastRow="0" w:firstColumn="1" w:lastColumn="0" w:noHBand="0" w:noVBand="1"/>
      </w:tblPr>
      <w:tblGrid>
        <w:gridCol w:w="2518"/>
        <w:gridCol w:w="7110"/>
      </w:tblGrid>
      <w:tr w:rsidR="005975F0" w:rsidRPr="008540B2" w14:paraId="5E755C6E" w14:textId="77777777" w:rsidTr="00DD306E">
        <w:tc>
          <w:tcPr>
            <w:tcW w:w="2263" w:type="dxa"/>
          </w:tcPr>
          <w:p w14:paraId="3844B6D7" w14:textId="77777777" w:rsidR="005975F0" w:rsidRPr="008540B2" w:rsidRDefault="005975F0" w:rsidP="004627F5">
            <w:pPr>
              <w:adjustRightInd w:val="0"/>
              <w:jc w:val="center"/>
              <w:rPr>
                <w:rFonts w:ascii="Times New Roman" w:hAnsi="Times New Roman" w:cs="Times New Roman"/>
                <w:b/>
                <w:sz w:val="28"/>
                <w:szCs w:val="28"/>
              </w:rPr>
            </w:pPr>
            <w:r w:rsidRPr="008540B2">
              <w:rPr>
                <w:rFonts w:ascii="Times New Roman" w:hAnsi="Times New Roman" w:cs="Times New Roman"/>
                <w:b/>
                <w:bCs/>
                <w:iCs/>
                <w:color w:val="000000"/>
                <w:sz w:val="28"/>
                <w:szCs w:val="28"/>
              </w:rPr>
              <w:t>Области</w:t>
            </w:r>
          </w:p>
        </w:tc>
        <w:tc>
          <w:tcPr>
            <w:tcW w:w="7225" w:type="dxa"/>
          </w:tcPr>
          <w:p w14:paraId="3F2736FD" w14:textId="77777777" w:rsidR="005975F0" w:rsidRPr="008540B2" w:rsidRDefault="005975F0" w:rsidP="004627F5">
            <w:pPr>
              <w:adjustRightInd w:val="0"/>
              <w:jc w:val="center"/>
              <w:rPr>
                <w:rFonts w:ascii="Times New Roman" w:hAnsi="Times New Roman" w:cs="Times New Roman"/>
                <w:b/>
                <w:sz w:val="28"/>
                <w:szCs w:val="28"/>
                <w:lang w:val="ru-RU"/>
              </w:rPr>
            </w:pPr>
            <w:r w:rsidRPr="008540B2">
              <w:rPr>
                <w:rFonts w:ascii="Times New Roman" w:hAnsi="Times New Roman" w:cs="Times New Roman"/>
                <w:b/>
                <w:bCs/>
                <w:iCs/>
                <w:color w:val="000000"/>
                <w:sz w:val="28"/>
                <w:szCs w:val="28"/>
                <w:lang w:val="ru-RU"/>
              </w:rPr>
              <w:t>Список методических и наглядно - дидактических пособий</w:t>
            </w:r>
          </w:p>
        </w:tc>
      </w:tr>
      <w:tr w:rsidR="005975F0" w:rsidRPr="008540B2" w14:paraId="21BF803E" w14:textId="77777777" w:rsidTr="00DD306E">
        <w:tc>
          <w:tcPr>
            <w:tcW w:w="2263" w:type="dxa"/>
          </w:tcPr>
          <w:p w14:paraId="5767BD9A" w14:textId="77777777" w:rsidR="005975F0" w:rsidRPr="008540B2" w:rsidRDefault="005975F0" w:rsidP="004627F5">
            <w:pPr>
              <w:adjustRightInd w:val="0"/>
              <w:jc w:val="center"/>
              <w:rPr>
                <w:rFonts w:ascii="Times New Roman" w:hAnsi="Times New Roman" w:cs="Times New Roman"/>
                <w:b/>
                <w:sz w:val="28"/>
                <w:szCs w:val="28"/>
              </w:rPr>
            </w:pPr>
            <w:r w:rsidRPr="008540B2">
              <w:rPr>
                <w:rFonts w:ascii="Times New Roman" w:hAnsi="Times New Roman" w:cs="Times New Roman"/>
                <w:b/>
                <w:i/>
                <w:sz w:val="28"/>
                <w:szCs w:val="28"/>
              </w:rPr>
              <w:t>Социально-коммуникативное развитие</w:t>
            </w:r>
          </w:p>
        </w:tc>
        <w:tc>
          <w:tcPr>
            <w:tcW w:w="7225" w:type="dxa"/>
          </w:tcPr>
          <w:p w14:paraId="41E1AE63"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 xml:space="preserve">Буре Р.С. Социально-нравственное воспитание дошкольников </w:t>
            </w:r>
          </w:p>
          <w:p w14:paraId="09EBE5F5"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(3-7 лет).</w:t>
            </w:r>
          </w:p>
          <w:p w14:paraId="39E1A140"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Петрова В.И., Стульник Т.Д. Этические беседы с детьми 4-7 лет.</w:t>
            </w:r>
          </w:p>
          <w:p w14:paraId="1FF3E566"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Куцакова Л.В. Трудовое воспитание в детском саду: Для занятий с детьми 3-7 лет.</w:t>
            </w:r>
          </w:p>
          <w:p w14:paraId="6AB44907"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Белая К.Ю. Формирование основ безопасности у дошкольников (2-7 лет).</w:t>
            </w:r>
          </w:p>
          <w:p w14:paraId="21627C9E"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Саулина Т.Ф. Знакомим дошкольников с правилами дорожного движения (3-7 лет).</w:t>
            </w:r>
          </w:p>
          <w:p w14:paraId="5A538287" w14:textId="77777777" w:rsidR="005975F0" w:rsidRPr="008540B2" w:rsidRDefault="00337754" w:rsidP="004627F5">
            <w:pPr>
              <w:rPr>
                <w:rFonts w:ascii="Times New Roman" w:hAnsi="Times New Roman" w:cs="Times New Roman"/>
                <w:color w:val="000000" w:themeColor="text1"/>
                <w:sz w:val="28"/>
                <w:szCs w:val="28"/>
                <w:lang w:val="ru-RU"/>
              </w:rPr>
            </w:pPr>
            <w:hyperlink r:id="rId16" w:history="1">
              <w:r w:rsidR="005975F0" w:rsidRPr="008540B2">
                <w:rPr>
                  <w:rStyle w:val="aff2"/>
                  <w:rFonts w:ascii="Times New Roman" w:hAnsi="Times New Roman" w:cs="Times New Roman"/>
                  <w:color w:val="000000" w:themeColor="text1"/>
                  <w:sz w:val="28"/>
                  <w:szCs w:val="28"/>
                  <w:shd w:val="clear" w:color="auto" w:fill="FFFFFF"/>
                  <w:lang w:val="ru-RU"/>
                </w:rPr>
                <w:t>Игровая деятельность в детском саду. Для занятий с детьми 2-7 лет</w:t>
              </w:r>
            </w:hyperlink>
            <w:r w:rsidR="005975F0" w:rsidRPr="008540B2">
              <w:rPr>
                <w:rFonts w:ascii="Times New Roman" w:hAnsi="Times New Roman" w:cs="Times New Roman"/>
                <w:color w:val="000000" w:themeColor="text1"/>
                <w:sz w:val="28"/>
                <w:szCs w:val="28"/>
                <w:shd w:val="clear" w:color="auto" w:fill="FFFFFF"/>
              </w:rPr>
              <w:t> </w:t>
            </w:r>
            <w:r w:rsidR="005975F0" w:rsidRPr="008540B2">
              <w:rPr>
                <w:rFonts w:ascii="Times New Roman" w:hAnsi="Times New Roman" w:cs="Times New Roman"/>
                <w:color w:val="000000" w:themeColor="text1"/>
                <w:sz w:val="28"/>
                <w:szCs w:val="28"/>
                <w:shd w:val="clear" w:color="auto" w:fill="FFFFFF"/>
                <w:lang w:val="ru-RU"/>
              </w:rPr>
              <w:t>Н. Ф. Губанова.</w:t>
            </w:r>
          </w:p>
          <w:p w14:paraId="50C359AC" w14:textId="77777777" w:rsidR="005975F0" w:rsidRPr="008540B2" w:rsidRDefault="00337754" w:rsidP="004627F5">
            <w:pPr>
              <w:adjustRightInd w:val="0"/>
              <w:rPr>
                <w:rFonts w:ascii="Times New Roman" w:hAnsi="Times New Roman" w:cs="Times New Roman"/>
                <w:sz w:val="28"/>
                <w:szCs w:val="28"/>
                <w:lang w:val="ru-RU"/>
              </w:rPr>
            </w:pPr>
            <w:hyperlink r:id="rId17" w:history="1">
              <w:r w:rsidR="005975F0" w:rsidRPr="008540B2">
                <w:rPr>
                  <w:rStyle w:val="aff2"/>
                  <w:rFonts w:ascii="Times New Roman" w:hAnsi="Times New Roman" w:cs="Times New Roman"/>
                  <w:color w:val="000000" w:themeColor="text1"/>
                  <w:sz w:val="28"/>
                  <w:szCs w:val="28"/>
                  <w:lang w:val="ru-RU"/>
                </w:rPr>
                <w:t>Этические беседы с дошкольниками. Для занятий с детьми 4-7 лет</w:t>
              </w:r>
            </w:hyperlink>
            <w:r w:rsidR="005975F0" w:rsidRPr="008540B2">
              <w:rPr>
                <w:rFonts w:ascii="Times New Roman" w:hAnsi="Times New Roman" w:cs="Times New Roman"/>
                <w:sz w:val="28"/>
                <w:szCs w:val="28"/>
              </w:rPr>
              <w:t> </w:t>
            </w:r>
            <w:r w:rsidR="005975F0" w:rsidRPr="008540B2">
              <w:rPr>
                <w:rFonts w:ascii="Times New Roman" w:hAnsi="Times New Roman" w:cs="Times New Roman"/>
                <w:sz w:val="28"/>
                <w:szCs w:val="28"/>
                <w:lang w:val="ru-RU"/>
              </w:rPr>
              <w:t>В. И. Петрова, Т. Д. Стульник.</w:t>
            </w:r>
          </w:p>
          <w:p w14:paraId="7153F326"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Авдеева Н.Н., Князева О.Л., Стеркина Р.Б. «Безопасность»</w:t>
            </w:r>
          </w:p>
          <w:p w14:paraId="3CA3E693"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Плакаты: различной тематики</w:t>
            </w:r>
          </w:p>
          <w:p w14:paraId="76D17349" w14:textId="77777777" w:rsidR="005975F0" w:rsidRPr="008540B2" w:rsidRDefault="005975F0" w:rsidP="004627F5">
            <w:pPr>
              <w:adjustRightInd w:val="0"/>
              <w:rPr>
                <w:rFonts w:ascii="Times New Roman" w:hAnsi="Times New Roman" w:cs="Times New Roman"/>
                <w:sz w:val="28"/>
                <w:szCs w:val="28"/>
                <w:lang w:val="ru-RU"/>
              </w:rPr>
            </w:pPr>
            <w:r w:rsidRPr="008540B2">
              <w:rPr>
                <w:rFonts w:ascii="Times New Roman" w:hAnsi="Times New Roman" w:cs="Times New Roman"/>
                <w:sz w:val="28"/>
                <w:szCs w:val="28"/>
                <w:lang w:val="ru-RU"/>
              </w:rPr>
              <w:t>Обучающие карточки</w:t>
            </w:r>
          </w:p>
          <w:p w14:paraId="5C40A836"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 xml:space="preserve">Методическое пособие с дидактическим материалом. </w:t>
            </w:r>
          </w:p>
          <w:p w14:paraId="378200A6"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Серия «Окружающий мир»</w:t>
            </w:r>
          </w:p>
          <w:p w14:paraId="115FC2C3" w14:textId="77777777" w:rsidR="005975F0" w:rsidRPr="008540B2" w:rsidRDefault="005975F0" w:rsidP="004627F5">
            <w:pPr>
              <w:adjustRightInd w:val="0"/>
              <w:rPr>
                <w:rFonts w:ascii="Times New Roman" w:hAnsi="Times New Roman" w:cs="Times New Roman"/>
                <w:b/>
                <w:sz w:val="28"/>
                <w:szCs w:val="28"/>
                <w:lang w:val="ru-RU"/>
              </w:rPr>
            </w:pPr>
            <w:r w:rsidRPr="008540B2">
              <w:rPr>
                <w:rFonts w:ascii="Times New Roman" w:hAnsi="Times New Roman" w:cs="Times New Roman"/>
                <w:sz w:val="28"/>
                <w:szCs w:val="28"/>
                <w:lang w:val="ru-RU"/>
              </w:rPr>
              <w:t>Наглядно-методическое пособие «Правила маленького пешехода»</w:t>
            </w:r>
          </w:p>
        </w:tc>
      </w:tr>
      <w:tr w:rsidR="005975F0" w:rsidRPr="008540B2" w14:paraId="712E63A6" w14:textId="77777777" w:rsidTr="00DD306E">
        <w:trPr>
          <w:trHeight w:val="1408"/>
        </w:trPr>
        <w:tc>
          <w:tcPr>
            <w:tcW w:w="2263" w:type="dxa"/>
          </w:tcPr>
          <w:p w14:paraId="4AA7965A" w14:textId="77777777" w:rsidR="005975F0" w:rsidRPr="008540B2" w:rsidRDefault="005975F0" w:rsidP="004627F5">
            <w:pPr>
              <w:adjustRightInd w:val="0"/>
              <w:jc w:val="center"/>
              <w:rPr>
                <w:rFonts w:ascii="Times New Roman" w:hAnsi="Times New Roman" w:cs="Times New Roman"/>
                <w:b/>
                <w:sz w:val="28"/>
                <w:szCs w:val="28"/>
              </w:rPr>
            </w:pPr>
            <w:r w:rsidRPr="008540B2">
              <w:rPr>
                <w:rFonts w:ascii="Times New Roman" w:hAnsi="Times New Roman" w:cs="Times New Roman"/>
                <w:b/>
                <w:i/>
                <w:sz w:val="28"/>
                <w:szCs w:val="28"/>
              </w:rPr>
              <w:t>Познавательное развитие</w:t>
            </w:r>
          </w:p>
        </w:tc>
        <w:tc>
          <w:tcPr>
            <w:tcW w:w="7225" w:type="dxa"/>
          </w:tcPr>
          <w:p w14:paraId="1A3FCDA5"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Павлова Л.Ю. Сборник дидактических игр по ознакомлению с окружающим миром.</w:t>
            </w:r>
          </w:p>
          <w:p w14:paraId="1CC0E958"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Дыбина О.В. Ознакомление с предметным и социальным окружением: все возрастные группы.</w:t>
            </w:r>
          </w:p>
          <w:p w14:paraId="2FC48380"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Понаморева И.А. Позина В.А. Формирование элементарных математических представлений. Все возрастные группы</w:t>
            </w:r>
          </w:p>
          <w:p w14:paraId="20F597A0" w14:textId="77777777" w:rsidR="005975F0" w:rsidRPr="008540B2" w:rsidRDefault="005975F0" w:rsidP="004627F5">
            <w:pPr>
              <w:adjustRightInd w:val="0"/>
              <w:rPr>
                <w:rFonts w:ascii="Times New Roman" w:hAnsi="Times New Roman" w:cs="Times New Roman"/>
                <w:sz w:val="28"/>
                <w:szCs w:val="28"/>
                <w:lang w:val="ru-RU"/>
              </w:rPr>
            </w:pPr>
            <w:r w:rsidRPr="008540B2">
              <w:rPr>
                <w:rFonts w:ascii="Times New Roman" w:hAnsi="Times New Roman" w:cs="Times New Roman"/>
                <w:sz w:val="28"/>
                <w:szCs w:val="28"/>
                <w:lang w:val="ru-RU"/>
              </w:rPr>
              <w:t>Соломенникова О.А. Ознакомление с природой в детском саду. (все возрастные группы)</w:t>
            </w:r>
          </w:p>
          <w:p w14:paraId="08C68B9A"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Методическое пособие с дидактическим материалом, серия «Окружающий мир»: различной тематики</w:t>
            </w:r>
          </w:p>
          <w:p w14:paraId="43E64872" w14:textId="77777777" w:rsidR="005975F0" w:rsidRPr="008540B2" w:rsidRDefault="00337754" w:rsidP="004627F5">
            <w:pPr>
              <w:rPr>
                <w:rFonts w:ascii="Times New Roman" w:hAnsi="Times New Roman" w:cs="Times New Roman"/>
                <w:color w:val="000000" w:themeColor="text1"/>
                <w:sz w:val="28"/>
                <w:szCs w:val="28"/>
                <w:lang w:val="ru-RU"/>
              </w:rPr>
            </w:pPr>
            <w:hyperlink r:id="rId18" w:history="1">
              <w:r w:rsidR="005975F0" w:rsidRPr="008540B2">
                <w:rPr>
                  <w:rStyle w:val="aff2"/>
                  <w:rFonts w:ascii="Times New Roman" w:hAnsi="Times New Roman" w:cs="Times New Roman"/>
                  <w:color w:val="000000" w:themeColor="text1"/>
                  <w:sz w:val="28"/>
                  <w:szCs w:val="28"/>
                  <w:u w:val="none"/>
                  <w:shd w:val="clear" w:color="auto" w:fill="FFFFFF"/>
                  <w:lang w:val="ru-RU"/>
                </w:rPr>
                <w:t>Обучающие карточки Деревья</w:t>
              </w:r>
            </w:hyperlink>
            <w:r w:rsidR="005975F0" w:rsidRPr="008540B2">
              <w:rPr>
                <w:rFonts w:ascii="Times New Roman" w:hAnsi="Times New Roman" w:cs="Times New Roman"/>
                <w:color w:val="000000" w:themeColor="text1"/>
                <w:sz w:val="28"/>
                <w:szCs w:val="28"/>
                <w:lang w:val="ru-RU"/>
              </w:rPr>
              <w:t>,</w:t>
            </w:r>
          </w:p>
          <w:p w14:paraId="74760B69" w14:textId="77777777" w:rsidR="005975F0" w:rsidRPr="008540B2" w:rsidRDefault="00337754" w:rsidP="004627F5">
            <w:pPr>
              <w:rPr>
                <w:rFonts w:ascii="Times New Roman" w:hAnsi="Times New Roman" w:cs="Times New Roman"/>
                <w:color w:val="000000" w:themeColor="text1"/>
                <w:sz w:val="28"/>
                <w:szCs w:val="28"/>
                <w:lang w:val="ru-RU"/>
              </w:rPr>
            </w:pPr>
            <w:hyperlink r:id="rId19" w:history="1">
              <w:r w:rsidR="005975F0" w:rsidRPr="008540B2">
                <w:rPr>
                  <w:rStyle w:val="aff2"/>
                  <w:rFonts w:ascii="Times New Roman" w:hAnsi="Times New Roman" w:cs="Times New Roman"/>
                  <w:color w:val="000000" w:themeColor="text1"/>
                  <w:sz w:val="28"/>
                  <w:szCs w:val="28"/>
                  <w:u w:val="none"/>
                  <w:shd w:val="clear" w:color="auto" w:fill="FFFFFF"/>
                  <w:lang w:val="ru-RU"/>
                </w:rPr>
                <w:t>Обучающие карточки «Времена года Природные явления</w:t>
              </w:r>
            </w:hyperlink>
            <w:r w:rsidR="005975F0" w:rsidRPr="008540B2">
              <w:rPr>
                <w:rFonts w:ascii="Times New Roman" w:hAnsi="Times New Roman" w:cs="Times New Roman"/>
                <w:color w:val="000000" w:themeColor="text1"/>
                <w:sz w:val="28"/>
                <w:szCs w:val="28"/>
                <w:lang w:val="ru-RU"/>
              </w:rPr>
              <w:t>»,</w:t>
            </w:r>
          </w:p>
          <w:p w14:paraId="6FA0BEB7" w14:textId="77777777" w:rsidR="005975F0" w:rsidRPr="008540B2" w:rsidRDefault="00337754" w:rsidP="004627F5">
            <w:pPr>
              <w:rPr>
                <w:rFonts w:ascii="Times New Roman" w:hAnsi="Times New Roman" w:cs="Times New Roman"/>
                <w:color w:val="000000" w:themeColor="text1"/>
                <w:sz w:val="28"/>
                <w:szCs w:val="28"/>
                <w:lang w:val="ru-RU"/>
              </w:rPr>
            </w:pPr>
            <w:hyperlink r:id="rId20" w:history="1">
              <w:r w:rsidR="005975F0" w:rsidRPr="008540B2">
                <w:rPr>
                  <w:rStyle w:val="aff2"/>
                  <w:rFonts w:ascii="Times New Roman" w:hAnsi="Times New Roman" w:cs="Times New Roman"/>
                  <w:color w:val="000000" w:themeColor="text1"/>
                  <w:sz w:val="28"/>
                  <w:szCs w:val="28"/>
                  <w:u w:val="none"/>
                  <w:shd w:val="clear" w:color="auto" w:fill="FFFFFF"/>
                  <w:lang w:val="ru-RU"/>
                </w:rPr>
                <w:t>Фрукты. Наглядно-дидактическое пособие. Для детей 3-</w:t>
              </w:r>
              <w:r w:rsidR="005975F0" w:rsidRPr="008540B2">
                <w:rPr>
                  <w:rStyle w:val="aff2"/>
                  <w:rFonts w:ascii="Times New Roman" w:hAnsi="Times New Roman" w:cs="Times New Roman"/>
                  <w:color w:val="000000" w:themeColor="text1"/>
                  <w:sz w:val="28"/>
                  <w:szCs w:val="28"/>
                  <w:u w:val="none"/>
                  <w:shd w:val="clear" w:color="auto" w:fill="FFFFFF"/>
                  <w:lang w:val="ru-RU"/>
                </w:rPr>
                <w:lastRenderedPageBreak/>
                <w:t>7 лет (набор карточек)</w:t>
              </w:r>
            </w:hyperlink>
            <w:r w:rsidR="005975F0" w:rsidRPr="008540B2">
              <w:rPr>
                <w:rFonts w:ascii="Times New Roman" w:hAnsi="Times New Roman" w:cs="Times New Roman"/>
                <w:color w:val="000000" w:themeColor="text1"/>
                <w:sz w:val="28"/>
                <w:szCs w:val="28"/>
                <w:lang w:val="ru-RU"/>
              </w:rPr>
              <w:t>,</w:t>
            </w:r>
          </w:p>
          <w:p w14:paraId="04C17130" w14:textId="77777777" w:rsidR="005975F0" w:rsidRPr="008540B2" w:rsidRDefault="00337754" w:rsidP="004627F5">
            <w:pPr>
              <w:rPr>
                <w:rFonts w:ascii="Times New Roman" w:hAnsi="Times New Roman" w:cs="Times New Roman"/>
                <w:color w:val="000000" w:themeColor="text1"/>
                <w:sz w:val="28"/>
                <w:szCs w:val="28"/>
                <w:lang w:val="ru-RU"/>
              </w:rPr>
            </w:pPr>
            <w:hyperlink r:id="rId21" w:history="1">
              <w:r w:rsidR="005975F0" w:rsidRPr="008540B2">
                <w:rPr>
                  <w:rStyle w:val="aff2"/>
                  <w:rFonts w:ascii="Times New Roman" w:hAnsi="Times New Roman" w:cs="Times New Roman"/>
                  <w:color w:val="000000" w:themeColor="text1"/>
                  <w:sz w:val="28"/>
                  <w:szCs w:val="28"/>
                  <w:u w:val="none"/>
                  <w:shd w:val="clear" w:color="auto" w:fill="FFFFFF"/>
                  <w:lang w:val="ru-RU"/>
                </w:rPr>
                <w:t>Виды спорта (набор из 16 обучающих карточек)</w:t>
              </w:r>
            </w:hyperlink>
            <w:r w:rsidR="005975F0" w:rsidRPr="008540B2">
              <w:rPr>
                <w:rFonts w:ascii="Times New Roman" w:hAnsi="Times New Roman" w:cs="Times New Roman"/>
                <w:color w:val="000000" w:themeColor="text1"/>
                <w:sz w:val="28"/>
                <w:szCs w:val="28"/>
                <w:lang w:val="ru-RU"/>
              </w:rPr>
              <w:t>.</w:t>
            </w:r>
          </w:p>
          <w:p w14:paraId="0C1FF7E9"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Плакаты: различной тематики, математические плакаты</w:t>
            </w:r>
          </w:p>
          <w:p w14:paraId="41766555"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Индивидуальный математический набор (на каждого ребенка)</w:t>
            </w:r>
          </w:p>
          <w:p w14:paraId="761A56DA" w14:textId="77777777" w:rsidR="005975F0" w:rsidRPr="008540B2" w:rsidRDefault="005975F0" w:rsidP="004627F5">
            <w:pPr>
              <w:adjustRightInd w:val="0"/>
              <w:rPr>
                <w:rFonts w:ascii="Times New Roman" w:hAnsi="Times New Roman" w:cs="Times New Roman"/>
                <w:sz w:val="28"/>
                <w:szCs w:val="28"/>
                <w:lang w:val="ru-RU"/>
              </w:rPr>
            </w:pPr>
            <w:r w:rsidRPr="008540B2">
              <w:rPr>
                <w:rFonts w:ascii="Times New Roman" w:hAnsi="Times New Roman" w:cs="Times New Roman"/>
                <w:sz w:val="28"/>
                <w:szCs w:val="28"/>
                <w:lang w:val="ru-RU"/>
              </w:rPr>
              <w:t>Раздаточный счетный материал (различной тематики).</w:t>
            </w:r>
          </w:p>
          <w:p w14:paraId="6B82D564"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Масаева З.В. Программа курса «Мой край родной»</w:t>
            </w:r>
          </w:p>
          <w:p w14:paraId="15414242"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Развивающая программа для дошкольников от 3 до 7 лет. Махачкала: АЛЕФ (ИП Овчинников М.А.), 2014. – 40 с.</w:t>
            </w:r>
          </w:p>
          <w:p w14:paraId="0397AB3B"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Юсупова Р.Э., /Николаенко И.В./</w:t>
            </w:r>
          </w:p>
          <w:p w14:paraId="6C90B452"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 xml:space="preserve">Чеченский орнамент в детском саду (учебно-методическое пособие) - Грозный: Типография «Грозненский рабочий», 2015. </w:t>
            </w:r>
          </w:p>
          <w:p w14:paraId="0662AF58" w14:textId="77777777" w:rsidR="005975F0" w:rsidRPr="008540B2" w:rsidRDefault="005975F0" w:rsidP="004627F5">
            <w:pPr>
              <w:rPr>
                <w:rFonts w:ascii="Times New Roman" w:hAnsi="Times New Roman" w:cs="Times New Roman"/>
                <w:bCs/>
                <w:sz w:val="28"/>
                <w:szCs w:val="28"/>
                <w:lang w:val="ru-RU"/>
              </w:rPr>
            </w:pPr>
            <w:r w:rsidRPr="008540B2">
              <w:rPr>
                <w:rFonts w:ascii="Times New Roman" w:hAnsi="Times New Roman" w:cs="Times New Roman"/>
                <w:bCs/>
                <w:sz w:val="28"/>
                <w:szCs w:val="28"/>
                <w:lang w:val="ru-RU"/>
              </w:rPr>
              <w:t xml:space="preserve">Программа «Сан къоман хазна» по духовно-нравственному и патриотическому воспитанию дошкольников 4-7 лет. </w:t>
            </w:r>
          </w:p>
          <w:p w14:paraId="12ED78B2" w14:textId="77777777" w:rsidR="005975F0" w:rsidRPr="008540B2" w:rsidRDefault="005975F0" w:rsidP="004627F5">
            <w:pPr>
              <w:rPr>
                <w:rFonts w:ascii="Times New Roman" w:hAnsi="Times New Roman" w:cs="Times New Roman"/>
                <w:bCs/>
                <w:sz w:val="28"/>
                <w:szCs w:val="28"/>
                <w:lang w:val="ru-RU"/>
              </w:rPr>
            </w:pPr>
            <w:r w:rsidRPr="008540B2">
              <w:rPr>
                <w:rFonts w:ascii="Times New Roman" w:hAnsi="Times New Roman" w:cs="Times New Roman"/>
                <w:bCs/>
                <w:sz w:val="28"/>
                <w:szCs w:val="28"/>
                <w:lang w:val="ru-RU"/>
              </w:rPr>
              <w:t>С.С. Джунаидов, Ж.М. Абдрахманова.</w:t>
            </w:r>
          </w:p>
          <w:p w14:paraId="3B3C0135" w14:textId="77777777" w:rsidR="005975F0" w:rsidRPr="008540B2" w:rsidRDefault="005975F0" w:rsidP="004627F5">
            <w:pPr>
              <w:rPr>
                <w:rFonts w:ascii="Times New Roman" w:hAnsi="Times New Roman" w:cs="Times New Roman"/>
                <w:bCs/>
                <w:sz w:val="28"/>
                <w:szCs w:val="28"/>
                <w:lang w:val="ru-RU"/>
              </w:rPr>
            </w:pPr>
            <w:r w:rsidRPr="008540B2">
              <w:rPr>
                <w:rFonts w:ascii="Times New Roman" w:hAnsi="Times New Roman" w:cs="Times New Roman"/>
                <w:bCs/>
                <w:sz w:val="28"/>
                <w:szCs w:val="28"/>
                <w:lang w:val="ru-RU"/>
              </w:rPr>
              <w:t>АО «ИПК «Грозненский рабочий» 2022г – 400с.</w:t>
            </w:r>
          </w:p>
          <w:p w14:paraId="08071F1B" w14:textId="77777777" w:rsidR="005975F0" w:rsidRPr="008540B2" w:rsidRDefault="005975F0" w:rsidP="004627F5">
            <w:pPr>
              <w:rPr>
                <w:rFonts w:ascii="Times New Roman" w:hAnsi="Times New Roman" w:cs="Times New Roman"/>
                <w:bCs/>
                <w:sz w:val="28"/>
                <w:szCs w:val="28"/>
                <w:lang w:val="ru-RU"/>
              </w:rPr>
            </w:pPr>
            <w:r w:rsidRPr="008540B2">
              <w:rPr>
                <w:rFonts w:ascii="Times New Roman" w:hAnsi="Times New Roman" w:cs="Times New Roman"/>
                <w:bCs/>
                <w:sz w:val="28"/>
                <w:szCs w:val="28"/>
                <w:lang w:val="ru-RU"/>
              </w:rPr>
              <w:t>Нохчийн дицдан йиш йоцу денош, дезденош. Ж.М. Абдрахманова, С.С. Джунаидов. АО «ИПК «Грозненский рабочий» 2022г – 96с.</w:t>
            </w:r>
          </w:p>
          <w:p w14:paraId="144101EA" w14:textId="77777777" w:rsidR="005975F0" w:rsidRPr="008540B2" w:rsidRDefault="005975F0" w:rsidP="004627F5">
            <w:pPr>
              <w:rPr>
                <w:rFonts w:ascii="Times New Roman" w:hAnsi="Times New Roman" w:cs="Times New Roman"/>
                <w:bCs/>
                <w:sz w:val="28"/>
                <w:szCs w:val="28"/>
                <w:lang w:val="ru-RU"/>
              </w:rPr>
            </w:pPr>
            <w:r w:rsidRPr="008540B2">
              <w:rPr>
                <w:rFonts w:ascii="Times New Roman" w:hAnsi="Times New Roman" w:cs="Times New Roman"/>
                <w:bCs/>
                <w:sz w:val="28"/>
                <w:szCs w:val="28"/>
                <w:lang w:val="ru-RU"/>
              </w:rPr>
              <w:t xml:space="preserve">Нохчийн халкъан турпалхой. Конспекты занятия для дошкольников. Ж.М. Абдрахманова, С.С. Джунаидов. </w:t>
            </w:r>
          </w:p>
          <w:p w14:paraId="1CF31CD7"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bCs/>
                <w:sz w:val="28"/>
                <w:szCs w:val="28"/>
                <w:lang w:val="ru-RU"/>
              </w:rPr>
              <w:t>АО «ИПК «Грозненский рабочий» 2022г – 96с.</w:t>
            </w:r>
            <w:r w:rsidRPr="008540B2">
              <w:rPr>
                <w:rFonts w:ascii="Times New Roman" w:hAnsi="Times New Roman" w:cs="Times New Roman"/>
                <w:sz w:val="28"/>
                <w:szCs w:val="28"/>
                <w:lang w:val="ru-RU"/>
              </w:rPr>
              <w:t xml:space="preserve">  </w:t>
            </w:r>
          </w:p>
          <w:p w14:paraId="35A62BBD" w14:textId="77777777" w:rsidR="005975F0" w:rsidRPr="008540B2" w:rsidRDefault="005975F0" w:rsidP="004627F5">
            <w:pPr>
              <w:adjustRightInd w:val="0"/>
              <w:rPr>
                <w:rFonts w:ascii="Times New Roman" w:hAnsi="Times New Roman" w:cs="Times New Roman"/>
                <w:sz w:val="28"/>
                <w:szCs w:val="28"/>
                <w:lang w:val="ru-RU"/>
              </w:rPr>
            </w:pPr>
            <w:r w:rsidRPr="008540B2">
              <w:rPr>
                <w:rFonts w:ascii="Times New Roman" w:hAnsi="Times New Roman" w:cs="Times New Roman"/>
                <w:sz w:val="28"/>
                <w:szCs w:val="28"/>
                <w:lang w:val="ru-RU"/>
              </w:rPr>
              <w:t xml:space="preserve">«Эвлайааш-вайн мехкан беркат» </w:t>
            </w:r>
            <w:r w:rsidRPr="008540B2">
              <w:rPr>
                <w:rFonts w:ascii="Times New Roman" w:hAnsi="Times New Roman" w:cs="Times New Roman"/>
                <w:bCs/>
                <w:sz w:val="28"/>
                <w:szCs w:val="28"/>
                <w:lang w:val="ru-RU"/>
              </w:rPr>
              <w:t>АО «ИПК «Грозненский рабочий» 2022г – 112с.</w:t>
            </w:r>
            <w:r w:rsidRPr="008540B2">
              <w:rPr>
                <w:rFonts w:ascii="Times New Roman" w:hAnsi="Times New Roman" w:cs="Times New Roman"/>
                <w:sz w:val="28"/>
                <w:szCs w:val="28"/>
                <w:lang w:val="ru-RU"/>
              </w:rPr>
              <w:t xml:space="preserve"> </w:t>
            </w:r>
          </w:p>
          <w:p w14:paraId="42E8BE03"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Далгат У.Б. Родовой быт чеченцев и ингушей в прошлом. Орджоникидзе – Грозный, 1933.</w:t>
            </w:r>
          </w:p>
          <w:p w14:paraId="75CE5673"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Батурина Г.И., Кузина Т.Ф. Народная педагогика в воспитании дошкольников. М.: АПО, 1995.</w:t>
            </w:r>
          </w:p>
          <w:p w14:paraId="07D7600F" w14:textId="77777777" w:rsidR="005975F0" w:rsidRPr="008540B2" w:rsidRDefault="005975F0" w:rsidP="004627F5">
            <w:pPr>
              <w:adjustRightInd w:val="0"/>
              <w:rPr>
                <w:rFonts w:ascii="Times New Roman" w:hAnsi="Times New Roman" w:cs="Times New Roman"/>
                <w:sz w:val="28"/>
                <w:szCs w:val="28"/>
                <w:lang w:val="ru-RU"/>
              </w:rPr>
            </w:pPr>
            <w:r w:rsidRPr="008540B2">
              <w:rPr>
                <w:rFonts w:ascii="Times New Roman" w:hAnsi="Times New Roman" w:cs="Times New Roman"/>
                <w:sz w:val="28"/>
                <w:szCs w:val="28"/>
                <w:lang w:val="ru-RU"/>
              </w:rPr>
              <w:t xml:space="preserve">Журнал «Стел1ад». Картины «Мой Грозный». Фотографии села/города. Картины» «Животный мир Чечни». Дидактический материал. Сюжетные картинки. Картины «Символы Чечни»..      </w:t>
            </w:r>
          </w:p>
          <w:p w14:paraId="6C8CD0AD" w14:textId="77777777" w:rsidR="005975F0" w:rsidRPr="008540B2" w:rsidRDefault="005975F0" w:rsidP="004627F5">
            <w:pPr>
              <w:adjustRightInd w:val="0"/>
              <w:rPr>
                <w:rFonts w:ascii="Times New Roman" w:hAnsi="Times New Roman" w:cs="Times New Roman"/>
                <w:b/>
                <w:sz w:val="28"/>
                <w:szCs w:val="28"/>
                <w:lang w:val="ru-RU"/>
              </w:rPr>
            </w:pPr>
            <w:r w:rsidRPr="008540B2">
              <w:rPr>
                <w:rFonts w:ascii="Times New Roman" w:hAnsi="Times New Roman" w:cs="Times New Roman"/>
                <w:sz w:val="28"/>
                <w:szCs w:val="28"/>
                <w:lang w:val="ru-RU"/>
              </w:rPr>
              <w:t xml:space="preserve">        </w:t>
            </w:r>
          </w:p>
        </w:tc>
      </w:tr>
      <w:tr w:rsidR="005975F0" w:rsidRPr="008540B2" w14:paraId="25A680F5" w14:textId="77777777" w:rsidTr="00DD306E">
        <w:tc>
          <w:tcPr>
            <w:tcW w:w="2263" w:type="dxa"/>
          </w:tcPr>
          <w:p w14:paraId="1BB1B93D" w14:textId="77777777" w:rsidR="005975F0" w:rsidRPr="008540B2" w:rsidRDefault="005975F0" w:rsidP="004627F5">
            <w:pPr>
              <w:adjustRightInd w:val="0"/>
              <w:jc w:val="center"/>
              <w:rPr>
                <w:rFonts w:ascii="Times New Roman" w:hAnsi="Times New Roman" w:cs="Times New Roman"/>
                <w:b/>
                <w:i/>
                <w:sz w:val="28"/>
                <w:szCs w:val="28"/>
              </w:rPr>
            </w:pPr>
            <w:r w:rsidRPr="008540B2">
              <w:rPr>
                <w:rFonts w:ascii="Times New Roman" w:hAnsi="Times New Roman" w:cs="Times New Roman"/>
                <w:b/>
                <w:i/>
                <w:sz w:val="28"/>
                <w:szCs w:val="28"/>
              </w:rPr>
              <w:lastRenderedPageBreak/>
              <w:t>Речевое развитие</w:t>
            </w:r>
          </w:p>
        </w:tc>
        <w:tc>
          <w:tcPr>
            <w:tcW w:w="7225" w:type="dxa"/>
          </w:tcPr>
          <w:p w14:paraId="0C1C1C39"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Варенцова Н.С. «Обучение дошкольников грамоте».</w:t>
            </w:r>
          </w:p>
          <w:p w14:paraId="2D737FFD"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О.С. Ушакова, Н.В. Гавриш Знакомим дошкольников с литературой. Федосеева П.Г. Художественная литература.</w:t>
            </w:r>
          </w:p>
          <w:p w14:paraId="4301D91D" w14:textId="77777777" w:rsidR="005975F0" w:rsidRPr="008540B2" w:rsidRDefault="005975F0" w:rsidP="004627F5">
            <w:pPr>
              <w:adjustRightInd w:val="0"/>
              <w:rPr>
                <w:rFonts w:ascii="Times New Roman" w:hAnsi="Times New Roman" w:cs="Times New Roman"/>
                <w:sz w:val="28"/>
                <w:szCs w:val="28"/>
                <w:lang w:val="ru-RU"/>
              </w:rPr>
            </w:pPr>
            <w:r w:rsidRPr="008540B2">
              <w:rPr>
                <w:rFonts w:ascii="Times New Roman" w:hAnsi="Times New Roman" w:cs="Times New Roman"/>
                <w:sz w:val="28"/>
                <w:szCs w:val="28"/>
                <w:lang w:val="ru-RU"/>
              </w:rPr>
              <w:t>Полная хрестоматия для дошкольников с методическими подсказками для педагогов и родителей (в 2частях) Автор сост. С.Д. Томилова</w:t>
            </w:r>
          </w:p>
          <w:p w14:paraId="38F2FCF6"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Серия «Грамматика в картинках» различной тематики</w:t>
            </w:r>
          </w:p>
          <w:p w14:paraId="5CDF3186"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lastRenderedPageBreak/>
              <w:t>Гербова В.В. Развитие речи (все возрастные группы)</w:t>
            </w:r>
          </w:p>
          <w:p w14:paraId="797BB872"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Серия «Рассказы по картинкам»: различной тематики</w:t>
            </w:r>
          </w:p>
          <w:p w14:paraId="1A5FD44B"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Плакаты различной тематики</w:t>
            </w:r>
          </w:p>
          <w:p w14:paraId="696003DB"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Тематический словарь в картинках (различной тематики)</w:t>
            </w:r>
          </w:p>
          <w:p w14:paraId="2380D4C2"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Гербова В.В. Книга для чтения в детском саду и дома (все возрастные группы)</w:t>
            </w:r>
          </w:p>
          <w:p w14:paraId="206ED50B"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Алироев И.Ю. Язык, история и культура вайнахов. Грозный, 1990. Махмаев Ж. Хьекъалеабаташ (берашна лерина стихаш, шарадаш, х1етал-металш). Грозный, 2013.</w:t>
            </w:r>
          </w:p>
          <w:p w14:paraId="56EFD42C"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 xml:space="preserve">Дидактический материал. </w:t>
            </w:r>
          </w:p>
          <w:p w14:paraId="49AB7945"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 xml:space="preserve">Сюжетные картинки. </w:t>
            </w:r>
          </w:p>
          <w:p w14:paraId="52582B60"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 xml:space="preserve">Счетный материал на чеченском языке. </w:t>
            </w:r>
          </w:p>
          <w:p w14:paraId="1B84DD84"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 xml:space="preserve">Картинки «Национальные костюмы». </w:t>
            </w:r>
          </w:p>
          <w:p w14:paraId="5332CA0C"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Чеченские народные сказки</w:t>
            </w:r>
          </w:p>
          <w:p w14:paraId="5E7E17EF" w14:textId="6277ACCA" w:rsidR="005975F0" w:rsidRPr="008540B2" w:rsidRDefault="00523532" w:rsidP="004627F5">
            <w:pPr>
              <w:rPr>
                <w:rFonts w:ascii="Times New Roman" w:hAnsi="Times New Roman" w:cs="Times New Roman"/>
                <w:color w:val="000000" w:themeColor="text1"/>
                <w:sz w:val="28"/>
                <w:szCs w:val="28"/>
                <w:lang w:val="ru-RU"/>
              </w:rPr>
            </w:pPr>
            <w:r w:rsidRPr="008540B2">
              <w:rPr>
                <w:rFonts w:ascii="Times New Roman" w:hAnsi="Times New Roman" w:cs="Times New Roman"/>
                <w:color w:val="000000" w:themeColor="text1"/>
                <w:sz w:val="28"/>
                <w:szCs w:val="28"/>
                <w:lang w:val="ru-RU"/>
              </w:rPr>
              <w:t>Т.М.Махмаева Нохчийн</w:t>
            </w:r>
            <w:r w:rsidR="005975F0" w:rsidRPr="008540B2">
              <w:rPr>
                <w:rFonts w:ascii="Times New Roman" w:hAnsi="Times New Roman" w:cs="Times New Roman"/>
                <w:color w:val="000000" w:themeColor="text1"/>
                <w:sz w:val="28"/>
                <w:szCs w:val="28"/>
                <w:lang w:val="ru-RU"/>
              </w:rPr>
              <w:t xml:space="preserve"> маттахь къамелан кхиор «- методически пособи</w:t>
            </w:r>
          </w:p>
          <w:p w14:paraId="2669030B" w14:textId="2F736396"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color w:val="000000" w:themeColor="text1"/>
                <w:sz w:val="28"/>
                <w:szCs w:val="28"/>
                <w:lang w:val="ru-RU"/>
              </w:rPr>
              <w:t>Эдилов С.Э. «Берийн бошмашна</w:t>
            </w:r>
            <w:r w:rsidR="00523532">
              <w:rPr>
                <w:rFonts w:ascii="Times New Roman" w:hAnsi="Times New Roman" w:cs="Times New Roman"/>
                <w:color w:val="000000" w:themeColor="text1"/>
                <w:sz w:val="28"/>
                <w:szCs w:val="28"/>
                <w:lang w:val="ru-RU"/>
              </w:rPr>
              <w:t xml:space="preserve"> </w:t>
            </w:r>
            <w:r w:rsidRPr="008540B2">
              <w:rPr>
                <w:rFonts w:ascii="Times New Roman" w:hAnsi="Times New Roman" w:cs="Times New Roman"/>
                <w:color w:val="000000" w:themeColor="text1"/>
                <w:sz w:val="28"/>
                <w:szCs w:val="28"/>
                <w:lang w:val="ru-RU"/>
              </w:rPr>
              <w:t>а, юьхь</w:t>
            </w:r>
            <w:r w:rsidR="00523532">
              <w:rPr>
                <w:rFonts w:ascii="Times New Roman" w:hAnsi="Times New Roman" w:cs="Times New Roman"/>
                <w:color w:val="000000" w:themeColor="text1"/>
                <w:sz w:val="28"/>
                <w:szCs w:val="28"/>
                <w:lang w:val="ru-RU"/>
              </w:rPr>
              <w:t>а</w:t>
            </w:r>
            <w:r w:rsidRPr="008540B2">
              <w:rPr>
                <w:rFonts w:ascii="Times New Roman" w:hAnsi="Times New Roman" w:cs="Times New Roman"/>
                <w:color w:val="000000" w:themeColor="text1"/>
                <w:sz w:val="28"/>
                <w:szCs w:val="28"/>
                <w:lang w:val="ru-RU"/>
              </w:rPr>
              <w:t>нцарчу классашна а лерина хр</w:t>
            </w:r>
            <w:r w:rsidR="00523532">
              <w:rPr>
                <w:rFonts w:ascii="Times New Roman" w:hAnsi="Times New Roman" w:cs="Times New Roman"/>
                <w:color w:val="000000" w:themeColor="text1"/>
                <w:sz w:val="28"/>
                <w:szCs w:val="28"/>
                <w:lang w:val="ru-RU"/>
              </w:rPr>
              <w:t>есто</w:t>
            </w:r>
            <w:r w:rsidRPr="008540B2">
              <w:rPr>
                <w:rFonts w:ascii="Times New Roman" w:hAnsi="Times New Roman" w:cs="Times New Roman"/>
                <w:color w:val="000000" w:themeColor="text1"/>
                <w:sz w:val="28"/>
                <w:szCs w:val="28"/>
                <w:lang w:val="ru-RU"/>
              </w:rPr>
              <w:t>мати»</w:t>
            </w:r>
          </w:p>
        </w:tc>
      </w:tr>
      <w:tr w:rsidR="005975F0" w:rsidRPr="008540B2" w14:paraId="06B1CD1B" w14:textId="77777777" w:rsidTr="00DD306E">
        <w:tc>
          <w:tcPr>
            <w:tcW w:w="2263" w:type="dxa"/>
          </w:tcPr>
          <w:p w14:paraId="7FAE072C" w14:textId="77777777" w:rsidR="005975F0" w:rsidRPr="008540B2" w:rsidRDefault="005975F0" w:rsidP="004627F5">
            <w:pPr>
              <w:adjustRightInd w:val="0"/>
              <w:rPr>
                <w:rFonts w:ascii="Times New Roman" w:hAnsi="Times New Roman" w:cs="Times New Roman"/>
                <w:b/>
                <w:i/>
                <w:sz w:val="28"/>
                <w:szCs w:val="28"/>
              </w:rPr>
            </w:pPr>
            <w:r w:rsidRPr="008540B2">
              <w:rPr>
                <w:rFonts w:ascii="Times New Roman" w:hAnsi="Times New Roman" w:cs="Times New Roman"/>
                <w:b/>
                <w:i/>
                <w:sz w:val="28"/>
                <w:szCs w:val="28"/>
              </w:rPr>
              <w:lastRenderedPageBreak/>
              <w:t>Художественно-эстетическое развитие</w:t>
            </w:r>
          </w:p>
        </w:tc>
        <w:tc>
          <w:tcPr>
            <w:tcW w:w="7225" w:type="dxa"/>
          </w:tcPr>
          <w:p w14:paraId="525630D3"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Комарова Т.С. Детское художественное творчество. Для работы с детьми 2-7 лет.</w:t>
            </w:r>
          </w:p>
          <w:p w14:paraId="4F9BE2A5"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Комарова Т.С. Изобразительная деятельность в детском саду: все возрастные группы.</w:t>
            </w:r>
          </w:p>
          <w:p w14:paraId="2A52C589"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Комарова Т.С. Развитие художественных способностей дошкольников.</w:t>
            </w:r>
          </w:p>
          <w:p w14:paraId="4470DA55"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Куцакова Л.В. Конструирование из строительных материалов (средняя, старшая)</w:t>
            </w:r>
          </w:p>
          <w:p w14:paraId="3874C63F" w14:textId="77777777" w:rsidR="005975F0" w:rsidRPr="008540B2" w:rsidRDefault="005975F0" w:rsidP="004627F5">
            <w:pPr>
              <w:adjustRightInd w:val="0"/>
              <w:rPr>
                <w:rFonts w:ascii="Times New Roman" w:hAnsi="Times New Roman" w:cs="Times New Roman"/>
                <w:sz w:val="28"/>
                <w:szCs w:val="28"/>
                <w:lang w:val="ru-RU"/>
              </w:rPr>
            </w:pPr>
            <w:r w:rsidRPr="008540B2">
              <w:rPr>
                <w:rFonts w:ascii="Times New Roman" w:hAnsi="Times New Roman" w:cs="Times New Roman"/>
                <w:sz w:val="28"/>
                <w:szCs w:val="28"/>
                <w:lang w:val="ru-RU"/>
              </w:rPr>
              <w:t>Петрова Т.И., Е.Л. Сергеева, Е.С. Петрова Подготовка и проведение театрализованных игр в детском саду</w:t>
            </w:r>
          </w:p>
          <w:p w14:paraId="72E630C8"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Серия «Мир в картинках»: «Гжель», «Хохлома», «Городецкая роспись по дереву» и т.п.</w:t>
            </w:r>
          </w:p>
          <w:p w14:paraId="03EA56F4"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Плакаты различной тематики</w:t>
            </w:r>
          </w:p>
          <w:p w14:paraId="50169080"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Серия «Расскажите детям о…» различной тематики</w:t>
            </w:r>
          </w:p>
          <w:p w14:paraId="0CB271BE"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Серия «Искусство - детям» различной тематики</w:t>
            </w:r>
          </w:p>
          <w:p w14:paraId="34C24770"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С. Вохринцев Методическое пособие с дидактическим материалом, серия «Искусство»: различной тематики</w:t>
            </w:r>
          </w:p>
          <w:p w14:paraId="1C3B5D1F" w14:textId="77777777" w:rsidR="005975F0" w:rsidRPr="008540B2" w:rsidRDefault="005975F0" w:rsidP="004627F5">
            <w:pPr>
              <w:adjustRightInd w:val="0"/>
              <w:rPr>
                <w:rFonts w:ascii="Times New Roman" w:hAnsi="Times New Roman" w:cs="Times New Roman"/>
                <w:sz w:val="28"/>
                <w:szCs w:val="28"/>
                <w:lang w:val="ru-RU"/>
              </w:rPr>
            </w:pPr>
            <w:r w:rsidRPr="008540B2">
              <w:rPr>
                <w:rFonts w:ascii="Times New Roman" w:hAnsi="Times New Roman" w:cs="Times New Roman"/>
                <w:sz w:val="28"/>
                <w:szCs w:val="28"/>
                <w:lang w:val="ru-RU"/>
              </w:rPr>
              <w:t>Репродукции художников (в соответствии с рекомендациями ООП)</w:t>
            </w:r>
          </w:p>
          <w:p w14:paraId="2C70220A" w14:textId="77777777" w:rsidR="005975F0" w:rsidRPr="008540B2" w:rsidRDefault="005975F0" w:rsidP="004627F5">
            <w:pPr>
              <w:adjustRightInd w:val="0"/>
              <w:rPr>
                <w:rFonts w:ascii="Times New Roman" w:hAnsi="Times New Roman" w:cs="Times New Roman"/>
                <w:sz w:val="28"/>
                <w:szCs w:val="28"/>
                <w:lang w:val="ru-RU"/>
              </w:rPr>
            </w:pPr>
            <w:r w:rsidRPr="008540B2">
              <w:rPr>
                <w:rFonts w:ascii="Times New Roman" w:hAnsi="Times New Roman" w:cs="Times New Roman"/>
                <w:sz w:val="28"/>
                <w:szCs w:val="28"/>
                <w:lang w:val="ru-RU"/>
              </w:rPr>
              <w:t>Медиатека аудиозаписей</w:t>
            </w:r>
          </w:p>
          <w:p w14:paraId="64D6A0D0"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Батукаева З.И.</w:t>
            </w:r>
            <w:r w:rsidRPr="008540B2">
              <w:rPr>
                <w:rFonts w:ascii="Times New Roman" w:hAnsi="Times New Roman" w:cs="Times New Roman"/>
                <w:b/>
                <w:sz w:val="28"/>
                <w:szCs w:val="28"/>
                <w:lang w:val="ru-RU"/>
              </w:rPr>
              <w:t xml:space="preserve"> </w:t>
            </w:r>
            <w:r w:rsidRPr="008540B2">
              <w:rPr>
                <w:rFonts w:ascii="Times New Roman" w:hAnsi="Times New Roman" w:cs="Times New Roman"/>
                <w:sz w:val="28"/>
                <w:szCs w:val="28"/>
                <w:lang w:val="ru-RU"/>
              </w:rPr>
              <w:t xml:space="preserve">Программа театрализованной деятельности по изучению чеченских народных сказок в дошкольном образовательном учреждении от 2 до 7 лет. Грозный: Типография «Грозненский рабочий», 2015. </w:t>
            </w:r>
          </w:p>
          <w:p w14:paraId="18E43AD5"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color w:val="000000" w:themeColor="text1"/>
                <w:sz w:val="28"/>
                <w:szCs w:val="28"/>
                <w:lang w:val="ru-RU"/>
              </w:rPr>
              <w:t xml:space="preserve">Т.В.Юсупхаджиев «Исбаьхьаллин хьуьнарш кхиор»- </w:t>
            </w:r>
            <w:r w:rsidRPr="008540B2">
              <w:rPr>
                <w:rFonts w:ascii="Times New Roman" w:hAnsi="Times New Roman" w:cs="Times New Roman"/>
                <w:color w:val="000000" w:themeColor="text1"/>
                <w:sz w:val="28"/>
                <w:szCs w:val="28"/>
                <w:lang w:val="ru-RU"/>
              </w:rPr>
              <w:lastRenderedPageBreak/>
              <w:t>методически пособи</w:t>
            </w:r>
          </w:p>
        </w:tc>
      </w:tr>
      <w:tr w:rsidR="005975F0" w:rsidRPr="008540B2" w14:paraId="0B5F5697" w14:textId="77777777" w:rsidTr="00DD306E">
        <w:tc>
          <w:tcPr>
            <w:tcW w:w="2263" w:type="dxa"/>
          </w:tcPr>
          <w:p w14:paraId="6E164279" w14:textId="77777777" w:rsidR="005975F0" w:rsidRPr="008540B2" w:rsidRDefault="005975F0" w:rsidP="004627F5">
            <w:pPr>
              <w:adjustRightInd w:val="0"/>
              <w:rPr>
                <w:rFonts w:ascii="Times New Roman" w:hAnsi="Times New Roman" w:cs="Times New Roman"/>
                <w:b/>
                <w:i/>
                <w:sz w:val="28"/>
                <w:szCs w:val="28"/>
              </w:rPr>
            </w:pPr>
            <w:r w:rsidRPr="008540B2">
              <w:rPr>
                <w:rFonts w:ascii="Times New Roman" w:hAnsi="Times New Roman" w:cs="Times New Roman"/>
                <w:b/>
                <w:i/>
                <w:sz w:val="28"/>
                <w:szCs w:val="28"/>
              </w:rPr>
              <w:lastRenderedPageBreak/>
              <w:t>Физическое развитие</w:t>
            </w:r>
          </w:p>
        </w:tc>
        <w:tc>
          <w:tcPr>
            <w:tcW w:w="7225" w:type="dxa"/>
          </w:tcPr>
          <w:p w14:paraId="6701089A"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Борисова М.М, Малоподвижные игры и игровые упражнения. Для занятий с детьми 3-7 лет.</w:t>
            </w:r>
          </w:p>
          <w:p w14:paraId="2DB3E479"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 xml:space="preserve">Пензулаева Л.И. Физическая культура в детском саду: </w:t>
            </w:r>
          </w:p>
          <w:p w14:paraId="6950B857"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все возрастные группы</w:t>
            </w:r>
          </w:p>
          <w:p w14:paraId="58BCDF42"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Утробина К.К. Занимательная физкультура в детском саду. Моргунова О.Н. Физкультурно-оздоровительная работа в ДОУ.</w:t>
            </w:r>
          </w:p>
          <w:p w14:paraId="60CDD844" w14:textId="77777777" w:rsidR="005975F0" w:rsidRPr="008540B2" w:rsidRDefault="005975F0" w:rsidP="004627F5">
            <w:pPr>
              <w:adjustRightInd w:val="0"/>
              <w:rPr>
                <w:rFonts w:ascii="Times New Roman" w:hAnsi="Times New Roman" w:cs="Times New Roman"/>
                <w:sz w:val="28"/>
                <w:szCs w:val="28"/>
                <w:lang w:val="ru-RU"/>
              </w:rPr>
            </w:pPr>
            <w:r w:rsidRPr="008540B2">
              <w:rPr>
                <w:rFonts w:ascii="Times New Roman" w:hAnsi="Times New Roman" w:cs="Times New Roman"/>
                <w:sz w:val="28"/>
                <w:szCs w:val="28"/>
                <w:lang w:val="ru-RU"/>
              </w:rPr>
              <w:t>Ковалько В.И. Азбука физкультминуток для дошкольников</w:t>
            </w:r>
          </w:p>
          <w:p w14:paraId="53EE9B1E"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С. Вохринцев Методическое пособие с дидактическим материалом, серия «Спорт, здоровье»: различной тематики</w:t>
            </w:r>
          </w:p>
          <w:p w14:paraId="03C1B5C1"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Тематический словарь в картинках (различной тематики)</w:t>
            </w:r>
          </w:p>
          <w:p w14:paraId="39665726"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Серия «Мир в картинках»: «Спортивный инвентарь»</w:t>
            </w:r>
          </w:p>
          <w:p w14:paraId="262A22D3"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Серия «Рассказы в картинках»: «Зимние виды спорта», «Летние виды спорта», «Распорядок дня»</w:t>
            </w:r>
          </w:p>
          <w:p w14:paraId="3986C036" w14:textId="77777777" w:rsidR="005975F0" w:rsidRPr="008540B2" w:rsidRDefault="005975F0" w:rsidP="004627F5">
            <w:pPr>
              <w:rPr>
                <w:rFonts w:ascii="Times New Roman" w:hAnsi="Times New Roman" w:cs="Times New Roman"/>
                <w:sz w:val="28"/>
                <w:szCs w:val="28"/>
                <w:lang w:val="ru-RU"/>
              </w:rPr>
            </w:pPr>
            <w:r w:rsidRPr="008540B2">
              <w:rPr>
                <w:rFonts w:ascii="Times New Roman" w:hAnsi="Times New Roman" w:cs="Times New Roman"/>
                <w:sz w:val="28"/>
                <w:szCs w:val="28"/>
                <w:lang w:val="ru-RU"/>
              </w:rPr>
              <w:t>Серия «Расскажите детям о…»: «Расскажите детям о зимних видах спорта», «Расскажите детям об олимпийских играх», «Расскажите детям об олимпийских чемпионах»</w:t>
            </w:r>
          </w:p>
          <w:p w14:paraId="01889D01" w14:textId="77777777" w:rsidR="005975F0" w:rsidRPr="008540B2" w:rsidRDefault="005975F0" w:rsidP="004627F5">
            <w:pPr>
              <w:adjustRightInd w:val="0"/>
              <w:rPr>
                <w:rFonts w:ascii="Times New Roman" w:hAnsi="Times New Roman" w:cs="Times New Roman"/>
                <w:sz w:val="28"/>
                <w:szCs w:val="28"/>
                <w:lang w:val="ru-RU"/>
              </w:rPr>
            </w:pPr>
            <w:r w:rsidRPr="008540B2">
              <w:rPr>
                <w:rFonts w:ascii="Times New Roman" w:hAnsi="Times New Roman" w:cs="Times New Roman"/>
                <w:sz w:val="28"/>
                <w:szCs w:val="28"/>
                <w:lang w:val="ru-RU"/>
              </w:rPr>
              <w:t>Плакаты: «Зимние виды спорта», «Летние виды спорта»</w:t>
            </w:r>
          </w:p>
          <w:p w14:paraId="70FBEA7B" w14:textId="77777777" w:rsidR="005975F0" w:rsidRPr="008540B2" w:rsidRDefault="005975F0" w:rsidP="004627F5">
            <w:pPr>
              <w:adjustRightInd w:val="0"/>
              <w:rPr>
                <w:rFonts w:ascii="Times New Roman" w:hAnsi="Times New Roman" w:cs="Times New Roman"/>
                <w:b/>
                <w:sz w:val="28"/>
                <w:szCs w:val="28"/>
              </w:rPr>
            </w:pPr>
            <w:r w:rsidRPr="008540B2">
              <w:rPr>
                <w:rFonts w:ascii="Times New Roman" w:hAnsi="Times New Roman" w:cs="Times New Roman"/>
                <w:sz w:val="28"/>
                <w:szCs w:val="28"/>
                <w:lang w:val="ru-RU"/>
              </w:rPr>
              <w:t xml:space="preserve">Методическое пособие. Аслаханов С-А.М. Берийн каделовзарш, физически упражненеш. </w:t>
            </w:r>
            <w:r w:rsidRPr="008540B2">
              <w:rPr>
                <w:rFonts w:ascii="Times New Roman" w:hAnsi="Times New Roman" w:cs="Times New Roman"/>
                <w:sz w:val="28"/>
                <w:szCs w:val="28"/>
              </w:rPr>
              <w:t>Соьлжа-Г1ала 2008.</w:t>
            </w:r>
          </w:p>
        </w:tc>
      </w:tr>
    </w:tbl>
    <w:p w14:paraId="63899F11" w14:textId="77777777" w:rsidR="00E578DE" w:rsidRPr="008540B2" w:rsidRDefault="00E578DE" w:rsidP="004627F5">
      <w:pPr>
        <w:autoSpaceDE w:val="0"/>
        <w:autoSpaceDN w:val="0"/>
        <w:adjustRightInd w:val="0"/>
        <w:spacing w:after="0" w:line="240" w:lineRule="auto"/>
        <w:jc w:val="both"/>
        <w:rPr>
          <w:rFonts w:ascii="Times New Roman" w:eastAsia="Calibri" w:hAnsi="Times New Roman" w:cs="Times New Roman"/>
          <w:color w:val="000000"/>
          <w:sz w:val="28"/>
          <w:szCs w:val="28"/>
        </w:rPr>
      </w:pPr>
    </w:p>
    <w:p w14:paraId="31A84291" w14:textId="77777777" w:rsidR="00D34AC7" w:rsidRPr="008540B2" w:rsidRDefault="00D34AC7" w:rsidP="004627F5">
      <w:pPr>
        <w:spacing w:after="0" w:line="240" w:lineRule="auto"/>
        <w:jc w:val="both"/>
        <w:rPr>
          <w:rFonts w:ascii="Times New Roman" w:hAnsi="Times New Roman" w:cs="Times New Roman"/>
          <w:b/>
          <w:sz w:val="28"/>
          <w:szCs w:val="28"/>
        </w:rPr>
      </w:pPr>
      <w:r w:rsidRPr="008540B2">
        <w:rPr>
          <w:rFonts w:ascii="Times New Roman" w:hAnsi="Times New Roman" w:cs="Times New Roman"/>
          <w:b/>
          <w:sz w:val="28"/>
          <w:szCs w:val="28"/>
        </w:rPr>
        <w:t>Использование специальных образовательных программ и методов, специальных методических пособий и дидактических материалов.</w:t>
      </w:r>
    </w:p>
    <w:p w14:paraId="1F0E8407" w14:textId="77777777" w:rsidR="00777377" w:rsidRPr="008540B2" w:rsidRDefault="00777377" w:rsidP="004627F5">
      <w:pPr>
        <w:spacing w:line="240" w:lineRule="auto"/>
        <w:jc w:val="both"/>
        <w:rPr>
          <w:rFonts w:ascii="Times New Roman" w:hAnsi="Times New Roman" w:cs="Times New Roman"/>
          <w:sz w:val="28"/>
          <w:szCs w:val="28"/>
        </w:rPr>
      </w:pPr>
    </w:p>
    <w:p w14:paraId="0AEBC1BC" w14:textId="77777777" w:rsidR="00D34AC7" w:rsidRPr="008540B2" w:rsidRDefault="00D34AC7" w:rsidP="004627F5">
      <w:pPr>
        <w:spacing w:line="240" w:lineRule="auto"/>
        <w:jc w:val="both"/>
        <w:rPr>
          <w:rFonts w:ascii="Times New Roman" w:hAnsi="Times New Roman" w:cs="Times New Roman"/>
          <w:b/>
          <w:sz w:val="28"/>
          <w:szCs w:val="28"/>
        </w:rPr>
      </w:pPr>
      <w:r w:rsidRPr="008540B2">
        <w:rPr>
          <w:rFonts w:ascii="Times New Roman" w:hAnsi="Times New Roman" w:cs="Times New Roman"/>
          <w:b/>
          <w:sz w:val="28"/>
          <w:szCs w:val="28"/>
        </w:rPr>
        <w:t>Проведение групповых и индивидуальных коррекционных занятий.</w:t>
      </w:r>
    </w:p>
    <w:p w14:paraId="1173FDD3" w14:textId="47A57768" w:rsidR="00D34AC7" w:rsidRPr="008540B2" w:rsidRDefault="00D34AC7" w:rsidP="004627F5">
      <w:pPr>
        <w:pStyle w:val="TableParagraph"/>
        <w:rPr>
          <w:sz w:val="28"/>
          <w:szCs w:val="28"/>
        </w:rPr>
      </w:pPr>
      <w:r w:rsidRPr="008540B2">
        <w:rPr>
          <w:sz w:val="28"/>
          <w:szCs w:val="28"/>
        </w:rPr>
        <w:t>Реализация КРР с обучающимися с ОВЗ и детьми-инвалидами</w:t>
      </w:r>
      <w:r w:rsidR="003C1474" w:rsidRPr="008540B2">
        <w:rPr>
          <w:sz w:val="28"/>
          <w:szCs w:val="28"/>
        </w:rPr>
        <w:t xml:space="preserve"> (при </w:t>
      </w:r>
      <w:r w:rsidR="00523532" w:rsidRPr="008540B2">
        <w:rPr>
          <w:sz w:val="28"/>
          <w:szCs w:val="28"/>
        </w:rPr>
        <w:t xml:space="preserve">наличии)  </w:t>
      </w:r>
      <w:r w:rsidRPr="008540B2">
        <w:rPr>
          <w:sz w:val="28"/>
          <w:szCs w:val="28"/>
        </w:rPr>
        <w:t xml:space="preserve">согласно нозологическим группам осуществляется в соответствии с АОП ДОУ: </w:t>
      </w:r>
    </w:p>
    <w:p w14:paraId="29DD47CB" w14:textId="77777777" w:rsidR="00D34AC7" w:rsidRPr="008540B2" w:rsidRDefault="00D34AC7" w:rsidP="004627F5">
      <w:pPr>
        <w:pStyle w:val="TableParagraph"/>
        <w:rPr>
          <w:sz w:val="28"/>
          <w:szCs w:val="28"/>
        </w:rPr>
      </w:pPr>
      <w:r w:rsidRPr="008540B2">
        <w:rPr>
          <w:sz w:val="28"/>
          <w:szCs w:val="28"/>
        </w:rPr>
        <w:t xml:space="preserve">-АОП ДОУ для обучающихся с нарушениями слуха (глухих, слабослышащих и позднооглохших, перенесших операцию по кохлеарной имплантации). </w:t>
      </w:r>
    </w:p>
    <w:p w14:paraId="2917FCCE" w14:textId="77777777" w:rsidR="00D34AC7" w:rsidRPr="008540B2" w:rsidRDefault="00D34AC7" w:rsidP="004627F5">
      <w:pPr>
        <w:pStyle w:val="TableParagraph"/>
        <w:rPr>
          <w:sz w:val="28"/>
          <w:szCs w:val="28"/>
        </w:rPr>
      </w:pPr>
      <w:r w:rsidRPr="008540B2">
        <w:rPr>
          <w:sz w:val="28"/>
          <w:szCs w:val="28"/>
        </w:rPr>
        <w:t xml:space="preserve">-АОП ДОУ для обучающихся с нарушениями зрения (слепых, слабовидящих, с амблиопией и косоглазием). </w:t>
      </w:r>
    </w:p>
    <w:p w14:paraId="184A3E4F" w14:textId="77777777" w:rsidR="00D34AC7" w:rsidRPr="008540B2" w:rsidRDefault="00D34AC7" w:rsidP="004627F5">
      <w:pPr>
        <w:pStyle w:val="TableParagraph"/>
        <w:rPr>
          <w:sz w:val="28"/>
          <w:szCs w:val="28"/>
        </w:rPr>
      </w:pPr>
      <w:r w:rsidRPr="008540B2">
        <w:rPr>
          <w:sz w:val="28"/>
          <w:szCs w:val="28"/>
        </w:rPr>
        <w:t xml:space="preserve">-АОП ДОУ для обучающихся с тяжелыми нарушениями речи (далее - ТНР). </w:t>
      </w:r>
    </w:p>
    <w:p w14:paraId="73451D82" w14:textId="77777777" w:rsidR="00D34AC7" w:rsidRPr="008540B2" w:rsidRDefault="00D34AC7" w:rsidP="004627F5">
      <w:pPr>
        <w:pStyle w:val="TableParagraph"/>
        <w:rPr>
          <w:sz w:val="28"/>
          <w:szCs w:val="28"/>
        </w:rPr>
      </w:pPr>
      <w:r w:rsidRPr="008540B2">
        <w:rPr>
          <w:sz w:val="28"/>
          <w:szCs w:val="28"/>
        </w:rPr>
        <w:t xml:space="preserve">-АОП ДОУ для обучающихся с нарушениями опорно-двигательного аппарата (далее – НОДА). </w:t>
      </w:r>
    </w:p>
    <w:p w14:paraId="3D8A0900" w14:textId="77777777" w:rsidR="00D34AC7" w:rsidRPr="008540B2" w:rsidRDefault="00D34AC7" w:rsidP="004627F5">
      <w:pPr>
        <w:pStyle w:val="TableParagraph"/>
        <w:rPr>
          <w:sz w:val="28"/>
          <w:szCs w:val="28"/>
        </w:rPr>
      </w:pPr>
      <w:r w:rsidRPr="008540B2">
        <w:rPr>
          <w:sz w:val="28"/>
          <w:szCs w:val="28"/>
        </w:rPr>
        <w:t>-АОП ДОУ для обучающихся с задержкой психического развития</w:t>
      </w:r>
    </w:p>
    <w:p w14:paraId="738819BE" w14:textId="77777777" w:rsidR="00D34AC7" w:rsidRPr="008540B2" w:rsidRDefault="00D34AC7" w:rsidP="004627F5">
      <w:pPr>
        <w:pStyle w:val="TableParagraph"/>
        <w:rPr>
          <w:sz w:val="28"/>
          <w:szCs w:val="28"/>
        </w:rPr>
      </w:pPr>
      <w:r w:rsidRPr="008540B2">
        <w:rPr>
          <w:sz w:val="28"/>
          <w:szCs w:val="28"/>
        </w:rPr>
        <w:t xml:space="preserve"> (далее - ЗПР). </w:t>
      </w:r>
    </w:p>
    <w:p w14:paraId="47507892" w14:textId="77777777" w:rsidR="00D34AC7" w:rsidRPr="008540B2" w:rsidRDefault="00D34AC7" w:rsidP="004627F5">
      <w:pPr>
        <w:pStyle w:val="TableParagraph"/>
        <w:rPr>
          <w:sz w:val="28"/>
          <w:szCs w:val="28"/>
        </w:rPr>
      </w:pPr>
      <w:r w:rsidRPr="008540B2">
        <w:rPr>
          <w:sz w:val="28"/>
          <w:szCs w:val="28"/>
        </w:rPr>
        <w:lastRenderedPageBreak/>
        <w:t xml:space="preserve">-АОП ДОУ для обучающихся с расстройствами аутистического спектра (далее - РАС). </w:t>
      </w:r>
    </w:p>
    <w:p w14:paraId="752E5E44" w14:textId="77777777" w:rsidR="00D34AC7" w:rsidRPr="008540B2" w:rsidRDefault="00D34AC7" w:rsidP="004627F5">
      <w:pPr>
        <w:pStyle w:val="TableParagraph"/>
        <w:rPr>
          <w:sz w:val="28"/>
          <w:szCs w:val="28"/>
        </w:rPr>
      </w:pPr>
      <w:r w:rsidRPr="008540B2">
        <w:rPr>
          <w:sz w:val="28"/>
          <w:szCs w:val="28"/>
        </w:rPr>
        <w:t>-АОП ДОУ для обучающихся с умственной отсталостью (интеллектуальными</w:t>
      </w:r>
    </w:p>
    <w:p w14:paraId="0EE33FC2" w14:textId="77777777" w:rsidR="00D34AC7" w:rsidRPr="008540B2" w:rsidRDefault="00D34AC7" w:rsidP="004627F5">
      <w:pPr>
        <w:pStyle w:val="TableParagraph"/>
        <w:rPr>
          <w:sz w:val="28"/>
          <w:szCs w:val="28"/>
        </w:rPr>
      </w:pPr>
      <w:r w:rsidRPr="008540B2">
        <w:rPr>
          <w:sz w:val="28"/>
          <w:szCs w:val="28"/>
        </w:rPr>
        <w:t xml:space="preserve">нарушениями) (далее - УО). </w:t>
      </w:r>
    </w:p>
    <w:p w14:paraId="3F119C11" w14:textId="77777777" w:rsidR="00D34AC7" w:rsidRPr="008540B2" w:rsidRDefault="00D34AC7" w:rsidP="004627F5">
      <w:pPr>
        <w:pStyle w:val="TableParagraph"/>
        <w:rPr>
          <w:sz w:val="28"/>
          <w:szCs w:val="28"/>
        </w:rPr>
      </w:pPr>
      <w:r w:rsidRPr="008540B2">
        <w:rPr>
          <w:sz w:val="28"/>
          <w:szCs w:val="28"/>
        </w:rPr>
        <w:t xml:space="preserve">-АОП ДОУ для обучающихся с тяжелыми множественными нарушениями развития (далее –ТМНР). </w:t>
      </w:r>
    </w:p>
    <w:p w14:paraId="219D008F" w14:textId="77777777" w:rsidR="00D34AC7" w:rsidRPr="008540B2" w:rsidRDefault="00D34AC7" w:rsidP="004627F5">
      <w:pPr>
        <w:pStyle w:val="TableParagraph"/>
        <w:ind w:left="0"/>
        <w:rPr>
          <w:sz w:val="28"/>
          <w:szCs w:val="28"/>
        </w:rPr>
      </w:pPr>
      <w:r w:rsidRPr="008540B2">
        <w:rPr>
          <w:sz w:val="28"/>
          <w:szCs w:val="28"/>
        </w:rPr>
        <w:t xml:space="preserve">            Для каждого воспитанника с ОВЗ (при наличии) в группе после проведения педагогической диагностики индивидуального развития и на основе Программы коррекционно-развивающей работы разрабатывается индивидуальный план, определяется индивидуальный образовательный маршрут, подбираются педагогические технологии, методики и формы деятельности, соответствующие образовательным потребнос</w:t>
      </w:r>
      <w:r w:rsidR="0098740E" w:rsidRPr="008540B2">
        <w:rPr>
          <w:sz w:val="28"/>
          <w:szCs w:val="28"/>
        </w:rPr>
        <w:t xml:space="preserve">тям данного ребенка </w:t>
      </w:r>
      <w:r w:rsidRPr="008540B2">
        <w:rPr>
          <w:sz w:val="28"/>
          <w:szCs w:val="28"/>
        </w:rPr>
        <w:t xml:space="preserve"> </w:t>
      </w:r>
    </w:p>
    <w:p w14:paraId="1F2B3343" w14:textId="77777777" w:rsidR="00D34AC7" w:rsidRPr="008540B2" w:rsidRDefault="00D34AC7" w:rsidP="004627F5">
      <w:pPr>
        <w:pStyle w:val="TableParagraph"/>
        <w:rPr>
          <w:sz w:val="28"/>
          <w:szCs w:val="28"/>
        </w:rPr>
      </w:pPr>
      <w:r w:rsidRPr="008540B2">
        <w:rPr>
          <w:sz w:val="28"/>
          <w:szCs w:val="28"/>
        </w:rPr>
        <w:t xml:space="preserve">      Частота проведения индивидуальных занятий определяется характером и степенью выраженности речевого нарушения, возрастом и индивидуальными психофизическими особенностями детей, продолжительность индивидуальных занятий 10-15 минут. </w:t>
      </w:r>
    </w:p>
    <w:p w14:paraId="575A457D" w14:textId="77777777" w:rsidR="00D34AC7" w:rsidRPr="008540B2" w:rsidRDefault="00D34AC7" w:rsidP="004627F5">
      <w:pPr>
        <w:pStyle w:val="TableParagraph"/>
        <w:rPr>
          <w:sz w:val="28"/>
          <w:szCs w:val="28"/>
        </w:rPr>
      </w:pPr>
      <w:r w:rsidRPr="008540B2">
        <w:rPr>
          <w:sz w:val="28"/>
          <w:szCs w:val="28"/>
        </w:rPr>
        <w:t xml:space="preserve">      Планирование индивидуальных занятий по коррекции звукопроизношения строится по индивидуальным планам и отражено в Журнале учёта индивидуальных занятий. </w:t>
      </w:r>
    </w:p>
    <w:p w14:paraId="3D28B66F" w14:textId="77777777" w:rsidR="00D34AC7" w:rsidRPr="008540B2" w:rsidRDefault="00D34AC7" w:rsidP="004627F5">
      <w:pPr>
        <w:pStyle w:val="TableParagraph"/>
        <w:rPr>
          <w:sz w:val="28"/>
          <w:szCs w:val="28"/>
        </w:rPr>
      </w:pPr>
      <w:r w:rsidRPr="008540B2">
        <w:rPr>
          <w:sz w:val="28"/>
          <w:szCs w:val="28"/>
        </w:rPr>
        <w:t xml:space="preserve">       Подгрупповые занятия осуществляются в соответствии с перспективным планом работы. Для подгрупповых занятий объединяются дети одной возрастной группы, 4-5 человек, имеющие сходные по характеру и степени выраженности речевые нарушения. </w:t>
      </w:r>
    </w:p>
    <w:p w14:paraId="5DEB9AFC" w14:textId="77777777" w:rsidR="00D34AC7" w:rsidRPr="008540B2" w:rsidRDefault="00D34AC7" w:rsidP="004627F5">
      <w:pPr>
        <w:pStyle w:val="TableParagraph"/>
        <w:rPr>
          <w:sz w:val="28"/>
          <w:szCs w:val="28"/>
        </w:rPr>
      </w:pPr>
      <w:r w:rsidRPr="008540B2">
        <w:rPr>
          <w:sz w:val="28"/>
          <w:szCs w:val="28"/>
        </w:rPr>
        <w:t xml:space="preserve">     Периодичность подгрупповых занятий – 2 раза в неделю, продолжительность ОД в соответствии с нормами СанПиН 2.4.3648-20. </w:t>
      </w:r>
    </w:p>
    <w:p w14:paraId="32A5AD82" w14:textId="77777777" w:rsidR="00D34AC7" w:rsidRPr="008540B2" w:rsidRDefault="00D34AC7" w:rsidP="004627F5">
      <w:pPr>
        <w:pStyle w:val="TableParagraph"/>
        <w:rPr>
          <w:sz w:val="28"/>
          <w:szCs w:val="28"/>
        </w:rPr>
      </w:pPr>
      <w:r w:rsidRPr="008540B2">
        <w:rPr>
          <w:sz w:val="28"/>
          <w:szCs w:val="28"/>
        </w:rPr>
        <w:t xml:space="preserve">Предусматривается подключение родителей к участию в интегрированных занятиях, присутствие родителей на индивидуальных занятиях с их ребенком, обязательное консультирование родителей специалистами. </w:t>
      </w:r>
    </w:p>
    <w:p w14:paraId="18FE26A7" w14:textId="77777777" w:rsidR="00D34AC7" w:rsidRPr="008540B2" w:rsidRDefault="00D34AC7" w:rsidP="004627F5">
      <w:pPr>
        <w:adjustRightInd w:val="0"/>
        <w:spacing w:after="0" w:line="240" w:lineRule="auto"/>
        <w:jc w:val="both"/>
        <w:rPr>
          <w:rFonts w:ascii="Times New Roman" w:hAnsi="Times New Roman" w:cs="Times New Roman"/>
          <w:color w:val="000000"/>
          <w:sz w:val="28"/>
          <w:szCs w:val="28"/>
        </w:rPr>
      </w:pPr>
    </w:p>
    <w:p w14:paraId="691D80A6" w14:textId="77777777" w:rsidR="00E578DE" w:rsidRPr="008540B2" w:rsidRDefault="00212D78" w:rsidP="004627F5">
      <w:pPr>
        <w:widowControl w:val="0"/>
        <w:autoSpaceDE w:val="0"/>
        <w:autoSpaceDN w:val="0"/>
        <w:spacing w:after="0" w:line="240" w:lineRule="auto"/>
        <w:jc w:val="both"/>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lang w:eastAsia="ru-RU"/>
        </w:rPr>
        <w:t xml:space="preserve">   </w:t>
      </w:r>
      <w:r w:rsidR="00E578DE" w:rsidRPr="008540B2">
        <w:rPr>
          <w:rFonts w:ascii="Times New Roman" w:eastAsia="Times New Roman" w:hAnsi="Times New Roman" w:cs="Times New Roman"/>
          <w:b/>
          <w:bCs/>
          <w:sz w:val="28"/>
          <w:szCs w:val="28"/>
        </w:rPr>
        <w:t>Примерный перечень литературных, музыкальных, художественных, анимационных</w:t>
      </w:r>
      <w:r w:rsidR="00E578DE" w:rsidRPr="008540B2">
        <w:rPr>
          <w:rFonts w:ascii="Times New Roman" w:eastAsia="Times New Roman" w:hAnsi="Times New Roman" w:cs="Times New Roman"/>
          <w:b/>
          <w:bCs/>
          <w:spacing w:val="1"/>
          <w:sz w:val="28"/>
          <w:szCs w:val="28"/>
        </w:rPr>
        <w:t xml:space="preserve"> </w:t>
      </w:r>
      <w:r w:rsidR="00E578DE" w:rsidRPr="008540B2">
        <w:rPr>
          <w:rFonts w:ascii="Times New Roman" w:eastAsia="Times New Roman" w:hAnsi="Times New Roman" w:cs="Times New Roman"/>
          <w:b/>
          <w:bCs/>
          <w:sz w:val="28"/>
          <w:szCs w:val="28"/>
        </w:rPr>
        <w:t>и</w:t>
      </w:r>
      <w:r w:rsidR="00E578DE" w:rsidRPr="008540B2">
        <w:rPr>
          <w:rFonts w:ascii="Times New Roman" w:eastAsia="Times New Roman" w:hAnsi="Times New Roman" w:cs="Times New Roman"/>
          <w:b/>
          <w:bCs/>
          <w:spacing w:val="-57"/>
          <w:sz w:val="28"/>
          <w:szCs w:val="28"/>
        </w:rPr>
        <w:t xml:space="preserve"> </w:t>
      </w:r>
      <w:r w:rsidR="00E578DE" w:rsidRPr="008540B2">
        <w:rPr>
          <w:rFonts w:ascii="Times New Roman" w:eastAsia="Times New Roman" w:hAnsi="Times New Roman" w:cs="Times New Roman"/>
          <w:b/>
          <w:bCs/>
          <w:sz w:val="28"/>
          <w:szCs w:val="28"/>
        </w:rPr>
        <w:t>кинематографических</w:t>
      </w:r>
      <w:r w:rsidR="00E578DE" w:rsidRPr="008540B2">
        <w:rPr>
          <w:rFonts w:ascii="Times New Roman" w:eastAsia="Times New Roman" w:hAnsi="Times New Roman" w:cs="Times New Roman"/>
          <w:b/>
          <w:bCs/>
          <w:spacing w:val="-2"/>
          <w:sz w:val="28"/>
          <w:szCs w:val="28"/>
        </w:rPr>
        <w:t xml:space="preserve"> </w:t>
      </w:r>
      <w:r w:rsidR="00E578DE" w:rsidRPr="008540B2">
        <w:rPr>
          <w:rFonts w:ascii="Times New Roman" w:eastAsia="Times New Roman" w:hAnsi="Times New Roman" w:cs="Times New Roman"/>
          <w:b/>
          <w:bCs/>
          <w:sz w:val="28"/>
          <w:szCs w:val="28"/>
        </w:rPr>
        <w:t>произведений</w:t>
      </w:r>
      <w:r w:rsidR="00E578DE" w:rsidRPr="008540B2">
        <w:rPr>
          <w:rFonts w:ascii="Times New Roman" w:eastAsia="Times New Roman" w:hAnsi="Times New Roman" w:cs="Times New Roman"/>
          <w:b/>
          <w:bCs/>
          <w:spacing w:val="-1"/>
          <w:sz w:val="28"/>
          <w:szCs w:val="28"/>
        </w:rPr>
        <w:t xml:space="preserve"> </w:t>
      </w:r>
      <w:r w:rsidR="00E578DE" w:rsidRPr="008540B2">
        <w:rPr>
          <w:rFonts w:ascii="Times New Roman" w:eastAsia="Times New Roman" w:hAnsi="Times New Roman" w:cs="Times New Roman"/>
          <w:b/>
          <w:bCs/>
          <w:sz w:val="28"/>
          <w:szCs w:val="28"/>
        </w:rPr>
        <w:t>для</w:t>
      </w:r>
      <w:r w:rsidR="00E578DE" w:rsidRPr="008540B2">
        <w:rPr>
          <w:rFonts w:ascii="Times New Roman" w:eastAsia="Times New Roman" w:hAnsi="Times New Roman" w:cs="Times New Roman"/>
          <w:b/>
          <w:bCs/>
          <w:spacing w:val="-3"/>
          <w:sz w:val="28"/>
          <w:szCs w:val="28"/>
        </w:rPr>
        <w:t xml:space="preserve"> </w:t>
      </w:r>
      <w:r w:rsidR="00E578DE" w:rsidRPr="008540B2">
        <w:rPr>
          <w:rFonts w:ascii="Times New Roman" w:eastAsia="Times New Roman" w:hAnsi="Times New Roman" w:cs="Times New Roman"/>
          <w:b/>
          <w:bCs/>
          <w:sz w:val="28"/>
          <w:szCs w:val="28"/>
        </w:rPr>
        <w:t>реализации</w:t>
      </w:r>
      <w:r w:rsidR="00E578DE" w:rsidRPr="008540B2">
        <w:rPr>
          <w:rFonts w:ascii="Times New Roman" w:eastAsia="Times New Roman" w:hAnsi="Times New Roman" w:cs="Times New Roman"/>
          <w:b/>
          <w:bCs/>
          <w:spacing w:val="3"/>
          <w:sz w:val="28"/>
          <w:szCs w:val="28"/>
        </w:rPr>
        <w:t xml:space="preserve"> </w:t>
      </w:r>
      <w:r w:rsidR="00E578DE" w:rsidRPr="008540B2">
        <w:rPr>
          <w:rFonts w:ascii="Times New Roman" w:eastAsia="Times New Roman" w:hAnsi="Times New Roman" w:cs="Times New Roman"/>
          <w:b/>
          <w:bCs/>
          <w:sz w:val="28"/>
          <w:szCs w:val="28"/>
        </w:rPr>
        <w:t>Программы</w:t>
      </w:r>
      <w:r w:rsidR="00E578DE" w:rsidRPr="008540B2">
        <w:rPr>
          <w:rFonts w:ascii="Times New Roman" w:eastAsia="Times New Roman" w:hAnsi="Times New Roman" w:cs="Times New Roman"/>
          <w:b/>
          <w:bCs/>
          <w:spacing w:val="-1"/>
          <w:sz w:val="28"/>
          <w:szCs w:val="28"/>
        </w:rPr>
        <w:t xml:space="preserve"> </w:t>
      </w:r>
      <w:r w:rsidR="00E578DE" w:rsidRPr="008540B2">
        <w:rPr>
          <w:rFonts w:ascii="Times New Roman" w:eastAsia="Times New Roman" w:hAnsi="Times New Roman" w:cs="Times New Roman"/>
          <w:b/>
          <w:bCs/>
          <w:sz w:val="28"/>
          <w:szCs w:val="28"/>
        </w:rPr>
        <w:t>образования</w:t>
      </w:r>
    </w:p>
    <w:p w14:paraId="2BDD520C" w14:textId="7388CEF7" w:rsidR="00E578DE" w:rsidRPr="008540B2" w:rsidRDefault="00E578DE" w:rsidP="004627F5">
      <w:pPr>
        <w:widowControl w:val="0"/>
        <w:autoSpaceDE w:val="0"/>
        <w:autoSpaceDN w:val="0"/>
        <w:spacing w:after="0" w:line="240" w:lineRule="auto"/>
        <w:ind w:firstLine="425"/>
        <w:jc w:val="both"/>
        <w:outlineLvl w:val="1"/>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Примерный перечень художественной литературы</w:t>
      </w:r>
      <w:r w:rsidRPr="008540B2">
        <w:rPr>
          <w:rFonts w:ascii="Times New Roman" w:eastAsia="Times New Roman" w:hAnsi="Times New Roman" w:cs="Times New Roman"/>
          <w:b/>
          <w:bCs/>
          <w:i/>
          <w:iCs/>
          <w:spacing w:val="1"/>
          <w:sz w:val="28"/>
          <w:szCs w:val="28"/>
        </w:rPr>
        <w:t xml:space="preserve"> </w:t>
      </w:r>
      <w:r w:rsidR="00523532" w:rsidRPr="008540B2">
        <w:rPr>
          <w:rFonts w:ascii="Times New Roman" w:eastAsia="Times New Roman" w:hAnsi="Times New Roman" w:cs="Times New Roman"/>
          <w:b/>
          <w:bCs/>
          <w:i/>
          <w:iCs/>
          <w:sz w:val="28"/>
          <w:szCs w:val="28"/>
        </w:rPr>
        <w:t>вторая</w:t>
      </w:r>
      <w:r w:rsidRPr="008540B2">
        <w:rPr>
          <w:rFonts w:ascii="Times New Roman" w:eastAsia="Times New Roman" w:hAnsi="Times New Roman" w:cs="Times New Roman"/>
          <w:b/>
          <w:bCs/>
          <w:i/>
          <w:iCs/>
          <w:spacing w:val="-2"/>
          <w:sz w:val="28"/>
          <w:szCs w:val="28"/>
        </w:rPr>
        <w:t xml:space="preserve"> </w:t>
      </w:r>
      <w:r w:rsidRPr="008540B2">
        <w:rPr>
          <w:rFonts w:ascii="Times New Roman" w:eastAsia="Times New Roman" w:hAnsi="Times New Roman" w:cs="Times New Roman"/>
          <w:b/>
          <w:bCs/>
          <w:i/>
          <w:iCs/>
          <w:sz w:val="28"/>
          <w:szCs w:val="28"/>
        </w:rPr>
        <w:t>группа</w:t>
      </w:r>
      <w:r w:rsidRPr="008540B2">
        <w:rPr>
          <w:rFonts w:ascii="Times New Roman" w:eastAsia="Times New Roman" w:hAnsi="Times New Roman" w:cs="Times New Roman"/>
          <w:b/>
          <w:bCs/>
          <w:i/>
          <w:iCs/>
          <w:spacing w:val="-2"/>
          <w:sz w:val="28"/>
          <w:szCs w:val="28"/>
        </w:rPr>
        <w:t xml:space="preserve"> </w:t>
      </w:r>
      <w:r w:rsidRPr="008540B2">
        <w:rPr>
          <w:rFonts w:ascii="Times New Roman" w:eastAsia="Times New Roman" w:hAnsi="Times New Roman" w:cs="Times New Roman"/>
          <w:b/>
          <w:bCs/>
          <w:i/>
          <w:iCs/>
          <w:sz w:val="28"/>
          <w:szCs w:val="28"/>
        </w:rPr>
        <w:t>раннего</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возраста</w:t>
      </w:r>
      <w:r w:rsidRPr="008540B2">
        <w:rPr>
          <w:rFonts w:ascii="Times New Roman" w:eastAsia="Times New Roman" w:hAnsi="Times New Roman" w:cs="Times New Roman"/>
          <w:b/>
          <w:bCs/>
          <w:i/>
          <w:iCs/>
          <w:spacing w:val="-2"/>
          <w:sz w:val="28"/>
          <w:szCs w:val="28"/>
        </w:rPr>
        <w:t xml:space="preserve"> </w:t>
      </w:r>
      <w:r w:rsidRPr="008540B2">
        <w:rPr>
          <w:rFonts w:ascii="Times New Roman" w:eastAsia="Times New Roman" w:hAnsi="Times New Roman" w:cs="Times New Roman"/>
          <w:b/>
          <w:bCs/>
          <w:i/>
          <w:iCs/>
          <w:sz w:val="28"/>
          <w:szCs w:val="28"/>
        </w:rPr>
        <w:t>(от 1</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года</w:t>
      </w:r>
      <w:r w:rsidRPr="008540B2">
        <w:rPr>
          <w:rFonts w:ascii="Times New Roman" w:eastAsia="Times New Roman" w:hAnsi="Times New Roman" w:cs="Times New Roman"/>
          <w:b/>
          <w:bCs/>
          <w:i/>
          <w:iCs/>
          <w:spacing w:val="-5"/>
          <w:sz w:val="28"/>
          <w:szCs w:val="28"/>
        </w:rPr>
        <w:t xml:space="preserve"> </w:t>
      </w:r>
      <w:r w:rsidRPr="008540B2">
        <w:rPr>
          <w:rFonts w:ascii="Times New Roman" w:eastAsia="Times New Roman" w:hAnsi="Times New Roman" w:cs="Times New Roman"/>
          <w:b/>
          <w:bCs/>
          <w:i/>
          <w:iCs/>
          <w:sz w:val="28"/>
          <w:szCs w:val="28"/>
        </w:rPr>
        <w:t>до</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2</w:t>
      </w:r>
      <w:r w:rsidRPr="008540B2">
        <w:rPr>
          <w:rFonts w:ascii="Times New Roman" w:eastAsia="Times New Roman" w:hAnsi="Times New Roman" w:cs="Times New Roman"/>
          <w:b/>
          <w:bCs/>
          <w:i/>
          <w:iCs/>
          <w:spacing w:val="-2"/>
          <w:sz w:val="28"/>
          <w:szCs w:val="28"/>
        </w:rPr>
        <w:t xml:space="preserve"> </w:t>
      </w:r>
      <w:r w:rsidRPr="008540B2">
        <w:rPr>
          <w:rFonts w:ascii="Times New Roman" w:eastAsia="Times New Roman" w:hAnsi="Times New Roman" w:cs="Times New Roman"/>
          <w:b/>
          <w:bCs/>
          <w:i/>
          <w:iCs/>
          <w:sz w:val="28"/>
          <w:szCs w:val="28"/>
        </w:rPr>
        <w:t>лет)</w:t>
      </w:r>
    </w:p>
    <w:p w14:paraId="64A165DB"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Малые</w:t>
      </w:r>
      <w:r w:rsidRPr="008540B2">
        <w:rPr>
          <w:rFonts w:ascii="Times New Roman" w:eastAsia="Times New Roman" w:hAnsi="Times New Roman" w:cs="Times New Roman"/>
          <w:i/>
          <w:spacing w:val="23"/>
          <w:sz w:val="28"/>
          <w:szCs w:val="28"/>
        </w:rPr>
        <w:t xml:space="preserve"> </w:t>
      </w:r>
      <w:r w:rsidRPr="008540B2">
        <w:rPr>
          <w:rFonts w:ascii="Times New Roman" w:eastAsia="Times New Roman" w:hAnsi="Times New Roman" w:cs="Times New Roman"/>
          <w:i/>
          <w:sz w:val="28"/>
          <w:szCs w:val="28"/>
        </w:rPr>
        <w:t>формы</w:t>
      </w:r>
      <w:r w:rsidRPr="008540B2">
        <w:rPr>
          <w:rFonts w:ascii="Times New Roman" w:eastAsia="Times New Roman" w:hAnsi="Times New Roman" w:cs="Times New Roman"/>
          <w:i/>
          <w:spacing w:val="26"/>
          <w:sz w:val="28"/>
          <w:szCs w:val="28"/>
        </w:rPr>
        <w:t xml:space="preserve"> </w:t>
      </w:r>
      <w:r w:rsidRPr="008540B2">
        <w:rPr>
          <w:rFonts w:ascii="Times New Roman" w:eastAsia="Times New Roman" w:hAnsi="Times New Roman" w:cs="Times New Roman"/>
          <w:i/>
          <w:sz w:val="28"/>
          <w:szCs w:val="28"/>
        </w:rPr>
        <w:t>фольклора.</w:t>
      </w:r>
      <w:r w:rsidRPr="008540B2">
        <w:rPr>
          <w:rFonts w:ascii="Times New Roman" w:eastAsia="Times New Roman" w:hAnsi="Times New Roman" w:cs="Times New Roman"/>
          <w:i/>
          <w:spacing w:val="32"/>
          <w:sz w:val="28"/>
          <w:szCs w:val="28"/>
        </w:rPr>
        <w:t xml:space="preserve"> </w:t>
      </w:r>
      <w:r w:rsidRPr="008540B2">
        <w:rPr>
          <w:rFonts w:ascii="Times New Roman" w:eastAsia="Times New Roman" w:hAnsi="Times New Roman" w:cs="Times New Roman"/>
          <w:sz w:val="28"/>
          <w:szCs w:val="28"/>
        </w:rPr>
        <w:t>«Большие</w:t>
      </w:r>
      <w:r w:rsidRPr="008540B2">
        <w:rPr>
          <w:rFonts w:ascii="Times New Roman" w:eastAsia="Times New Roman" w:hAnsi="Times New Roman" w:cs="Times New Roman"/>
          <w:spacing w:val="23"/>
          <w:sz w:val="28"/>
          <w:szCs w:val="28"/>
        </w:rPr>
        <w:t xml:space="preserve"> </w:t>
      </w:r>
      <w:r w:rsidRPr="008540B2">
        <w:rPr>
          <w:rFonts w:ascii="Times New Roman" w:eastAsia="Times New Roman" w:hAnsi="Times New Roman" w:cs="Times New Roman"/>
          <w:sz w:val="28"/>
          <w:szCs w:val="28"/>
        </w:rPr>
        <w:t>ноги…»,</w:t>
      </w:r>
      <w:r w:rsidRPr="008540B2">
        <w:rPr>
          <w:rFonts w:ascii="Times New Roman" w:eastAsia="Times New Roman" w:hAnsi="Times New Roman" w:cs="Times New Roman"/>
          <w:spacing w:val="32"/>
          <w:sz w:val="28"/>
          <w:szCs w:val="28"/>
        </w:rPr>
        <w:t xml:space="preserve"> </w:t>
      </w:r>
      <w:r w:rsidRPr="008540B2">
        <w:rPr>
          <w:rFonts w:ascii="Times New Roman" w:eastAsia="Times New Roman" w:hAnsi="Times New Roman" w:cs="Times New Roman"/>
          <w:sz w:val="28"/>
          <w:szCs w:val="28"/>
        </w:rPr>
        <w:t>«Еду-еду</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бабе,</w:t>
      </w:r>
      <w:r w:rsidRPr="008540B2">
        <w:rPr>
          <w:rFonts w:ascii="Times New Roman" w:eastAsia="Times New Roman" w:hAnsi="Times New Roman" w:cs="Times New Roman"/>
          <w:spacing w:val="25"/>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25"/>
          <w:sz w:val="28"/>
          <w:szCs w:val="28"/>
        </w:rPr>
        <w:t xml:space="preserve"> </w:t>
      </w:r>
      <w:r w:rsidRPr="008540B2">
        <w:rPr>
          <w:rFonts w:ascii="Times New Roman" w:eastAsia="Times New Roman" w:hAnsi="Times New Roman" w:cs="Times New Roman"/>
          <w:sz w:val="28"/>
          <w:szCs w:val="28"/>
        </w:rPr>
        <w:t>деду…»,</w:t>
      </w:r>
      <w:r w:rsidRPr="008540B2">
        <w:rPr>
          <w:rFonts w:ascii="Times New Roman" w:eastAsia="Times New Roman" w:hAnsi="Times New Roman" w:cs="Times New Roman"/>
          <w:spacing w:val="32"/>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30"/>
          <w:sz w:val="28"/>
          <w:szCs w:val="28"/>
        </w:rPr>
        <w:t xml:space="preserve"> </w:t>
      </w:r>
      <w:r w:rsidRPr="008540B2">
        <w:rPr>
          <w:rFonts w:ascii="Times New Roman" w:eastAsia="Times New Roman" w:hAnsi="Times New Roman" w:cs="Times New Roman"/>
          <w:sz w:val="28"/>
          <w:szCs w:val="28"/>
        </w:rPr>
        <w:t>у</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нашего кота…»,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«Киска,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киска,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киска,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брысь!..»,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«Курочка»,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«Наши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уточки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утра…»,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«Пальчик-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мальчик…»,</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«Петушок,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петушок…»,</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«Пошел</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кот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под</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мосток…»,</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«Радуга-дуга…».</w:t>
      </w:r>
    </w:p>
    <w:p w14:paraId="1ECD780C"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Русские</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народные</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сказки</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«Козлятки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волк»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(обработка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Ушинского),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«Колобок»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(обработка К.Д. Ушинского), «Золотое яичко» (обработка К.Д. Ушинского), «Маша и медведь»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(обработка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Булатова),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«Репка» (обработка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lastRenderedPageBreak/>
        <w:t>К.Д.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Ушинского),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«Теремок» (обработка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Булатова).</w:t>
      </w:r>
    </w:p>
    <w:p w14:paraId="4B833701"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Поэзия.</w:t>
      </w:r>
      <w:r w:rsidRPr="008540B2">
        <w:rPr>
          <w:rFonts w:ascii="Times New Roman" w:eastAsia="Times New Roman" w:hAnsi="Times New Roman" w:cs="Times New Roman"/>
          <w:i/>
          <w:spacing w:val="100"/>
          <w:sz w:val="28"/>
          <w:szCs w:val="28"/>
        </w:rPr>
        <w:t xml:space="preserve"> </w:t>
      </w:r>
      <w:r w:rsidRPr="008540B2">
        <w:rPr>
          <w:rFonts w:ascii="Times New Roman" w:eastAsia="Times New Roman" w:hAnsi="Times New Roman" w:cs="Times New Roman"/>
          <w:sz w:val="28"/>
          <w:szCs w:val="28"/>
        </w:rPr>
        <w:t>Александрова</w:t>
      </w:r>
      <w:r w:rsidRPr="008540B2">
        <w:rPr>
          <w:rFonts w:ascii="Times New Roman" w:eastAsia="Times New Roman" w:hAnsi="Times New Roman" w:cs="Times New Roman"/>
          <w:spacing w:val="100"/>
          <w:sz w:val="28"/>
          <w:szCs w:val="28"/>
        </w:rPr>
        <w:t xml:space="preserve"> </w:t>
      </w:r>
      <w:r w:rsidRPr="008540B2">
        <w:rPr>
          <w:rFonts w:ascii="Times New Roman" w:eastAsia="Times New Roman" w:hAnsi="Times New Roman" w:cs="Times New Roman"/>
          <w:sz w:val="28"/>
          <w:szCs w:val="28"/>
        </w:rPr>
        <w:t>З.Н.</w:t>
      </w:r>
      <w:r w:rsidRPr="008540B2">
        <w:rPr>
          <w:rFonts w:ascii="Times New Roman" w:eastAsia="Times New Roman" w:hAnsi="Times New Roman" w:cs="Times New Roman"/>
          <w:spacing w:val="104"/>
          <w:sz w:val="28"/>
          <w:szCs w:val="28"/>
        </w:rPr>
        <w:t xml:space="preserve"> </w:t>
      </w:r>
      <w:r w:rsidRPr="008540B2">
        <w:rPr>
          <w:rFonts w:ascii="Times New Roman" w:eastAsia="Times New Roman" w:hAnsi="Times New Roman" w:cs="Times New Roman"/>
          <w:sz w:val="28"/>
          <w:szCs w:val="28"/>
        </w:rPr>
        <w:t>«Прятки»,</w:t>
      </w:r>
      <w:r w:rsidRPr="008540B2">
        <w:rPr>
          <w:rFonts w:ascii="Times New Roman" w:eastAsia="Times New Roman" w:hAnsi="Times New Roman" w:cs="Times New Roman"/>
          <w:spacing w:val="104"/>
          <w:sz w:val="28"/>
          <w:szCs w:val="28"/>
        </w:rPr>
        <w:t xml:space="preserve"> </w:t>
      </w:r>
      <w:r w:rsidRPr="008540B2">
        <w:rPr>
          <w:rFonts w:ascii="Times New Roman" w:eastAsia="Times New Roman" w:hAnsi="Times New Roman" w:cs="Times New Roman"/>
          <w:sz w:val="28"/>
          <w:szCs w:val="28"/>
        </w:rPr>
        <w:t>«Топотушки»,</w:t>
      </w:r>
      <w:r w:rsidRPr="008540B2">
        <w:rPr>
          <w:rFonts w:ascii="Times New Roman" w:eastAsia="Times New Roman" w:hAnsi="Times New Roman" w:cs="Times New Roman"/>
          <w:spacing w:val="102"/>
          <w:sz w:val="28"/>
          <w:szCs w:val="28"/>
        </w:rPr>
        <w:t xml:space="preserve"> </w:t>
      </w:r>
      <w:r w:rsidRPr="008540B2">
        <w:rPr>
          <w:rFonts w:ascii="Times New Roman" w:eastAsia="Times New Roman" w:hAnsi="Times New Roman" w:cs="Times New Roman"/>
          <w:sz w:val="28"/>
          <w:szCs w:val="28"/>
        </w:rPr>
        <w:t>Барто</w:t>
      </w:r>
      <w:r w:rsidRPr="008540B2">
        <w:rPr>
          <w:rFonts w:ascii="Times New Roman" w:eastAsia="Times New Roman" w:hAnsi="Times New Roman" w:cs="Times New Roman"/>
          <w:spacing w:val="100"/>
          <w:sz w:val="28"/>
          <w:szCs w:val="28"/>
        </w:rPr>
        <w:t xml:space="preserve"> </w:t>
      </w:r>
      <w:r w:rsidRPr="008540B2">
        <w:rPr>
          <w:rFonts w:ascii="Times New Roman" w:eastAsia="Times New Roman" w:hAnsi="Times New Roman" w:cs="Times New Roman"/>
          <w:sz w:val="28"/>
          <w:szCs w:val="28"/>
        </w:rPr>
        <w:t>А.Л.</w:t>
      </w:r>
      <w:r w:rsidRPr="008540B2">
        <w:rPr>
          <w:rFonts w:ascii="Times New Roman" w:eastAsia="Times New Roman" w:hAnsi="Times New Roman" w:cs="Times New Roman"/>
          <w:spacing w:val="105"/>
          <w:sz w:val="28"/>
          <w:szCs w:val="28"/>
        </w:rPr>
        <w:t xml:space="preserve"> </w:t>
      </w:r>
      <w:r w:rsidRPr="008540B2">
        <w:rPr>
          <w:rFonts w:ascii="Times New Roman" w:eastAsia="Times New Roman" w:hAnsi="Times New Roman" w:cs="Times New Roman"/>
          <w:sz w:val="28"/>
          <w:szCs w:val="28"/>
        </w:rPr>
        <w:t>«Бычок»,</w:t>
      </w:r>
      <w:r w:rsidRPr="008540B2">
        <w:rPr>
          <w:rFonts w:ascii="Times New Roman" w:eastAsia="Times New Roman" w:hAnsi="Times New Roman" w:cs="Times New Roman"/>
          <w:spacing w:val="106"/>
          <w:sz w:val="28"/>
          <w:szCs w:val="28"/>
        </w:rPr>
        <w:t xml:space="preserve"> </w:t>
      </w:r>
      <w:r w:rsidRPr="008540B2">
        <w:rPr>
          <w:rFonts w:ascii="Times New Roman" w:eastAsia="Times New Roman" w:hAnsi="Times New Roman" w:cs="Times New Roman"/>
          <w:sz w:val="28"/>
          <w:szCs w:val="28"/>
        </w:rPr>
        <w:t>«Мячик», «Слон», «Мишка», «Грузовик», «Лошадка», «Кораблик», «Самолет» (из цикла «Игрушки»), «Кто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кричит»,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«Птичка»;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Берестов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«Курица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цыплятами»,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Благинина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«Аленушка»,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Жуковский</w:t>
      </w:r>
      <w:r w:rsidRPr="008540B2">
        <w:rPr>
          <w:rFonts w:ascii="Times New Roman" w:eastAsia="Times New Roman" w:hAnsi="Times New Roman" w:cs="Times New Roman"/>
          <w:spacing w:val="38"/>
          <w:sz w:val="28"/>
          <w:szCs w:val="28"/>
        </w:rPr>
        <w:t xml:space="preserve"> </w:t>
      </w:r>
      <w:r w:rsidRPr="008540B2">
        <w:rPr>
          <w:rFonts w:ascii="Times New Roman" w:eastAsia="Times New Roman" w:hAnsi="Times New Roman" w:cs="Times New Roman"/>
          <w:sz w:val="28"/>
          <w:szCs w:val="28"/>
        </w:rPr>
        <w:t>В.А.</w:t>
      </w:r>
      <w:r w:rsidRPr="008540B2">
        <w:rPr>
          <w:rFonts w:ascii="Times New Roman" w:eastAsia="Times New Roman" w:hAnsi="Times New Roman" w:cs="Times New Roman"/>
          <w:spacing w:val="39"/>
          <w:sz w:val="28"/>
          <w:szCs w:val="28"/>
        </w:rPr>
        <w:t xml:space="preserve"> </w:t>
      </w:r>
      <w:r w:rsidRPr="008540B2">
        <w:rPr>
          <w:rFonts w:ascii="Times New Roman" w:eastAsia="Times New Roman" w:hAnsi="Times New Roman" w:cs="Times New Roman"/>
          <w:sz w:val="28"/>
          <w:szCs w:val="28"/>
        </w:rPr>
        <w:t>«Птичка»,</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Ивенсен</w:t>
      </w:r>
      <w:r w:rsidRPr="008540B2">
        <w:rPr>
          <w:rFonts w:ascii="Times New Roman" w:eastAsia="Times New Roman" w:hAnsi="Times New Roman" w:cs="Times New Roman"/>
          <w:spacing w:val="36"/>
          <w:sz w:val="28"/>
          <w:szCs w:val="28"/>
        </w:rPr>
        <w:t xml:space="preserve"> </w:t>
      </w:r>
      <w:r w:rsidRPr="008540B2">
        <w:rPr>
          <w:rFonts w:ascii="Times New Roman" w:eastAsia="Times New Roman" w:hAnsi="Times New Roman" w:cs="Times New Roman"/>
          <w:sz w:val="28"/>
          <w:szCs w:val="28"/>
        </w:rPr>
        <w:t>М.И.</w:t>
      </w:r>
      <w:r w:rsidRPr="008540B2">
        <w:rPr>
          <w:rFonts w:ascii="Times New Roman" w:eastAsia="Times New Roman" w:hAnsi="Times New Roman" w:cs="Times New Roman"/>
          <w:spacing w:val="40"/>
          <w:sz w:val="28"/>
          <w:szCs w:val="28"/>
        </w:rPr>
        <w:t xml:space="preserve"> </w:t>
      </w:r>
      <w:r w:rsidRPr="008540B2">
        <w:rPr>
          <w:rFonts w:ascii="Times New Roman" w:eastAsia="Times New Roman" w:hAnsi="Times New Roman" w:cs="Times New Roman"/>
          <w:sz w:val="28"/>
          <w:szCs w:val="28"/>
        </w:rPr>
        <w:t>«Поглядите,</w:t>
      </w:r>
      <w:r w:rsidRPr="008540B2">
        <w:rPr>
          <w:rFonts w:ascii="Times New Roman" w:eastAsia="Times New Roman" w:hAnsi="Times New Roman" w:cs="Times New Roman"/>
          <w:spacing w:val="35"/>
          <w:sz w:val="28"/>
          <w:szCs w:val="28"/>
        </w:rPr>
        <w:t xml:space="preserve"> </w:t>
      </w:r>
      <w:r w:rsidRPr="008540B2">
        <w:rPr>
          <w:rFonts w:ascii="Times New Roman" w:eastAsia="Times New Roman" w:hAnsi="Times New Roman" w:cs="Times New Roman"/>
          <w:sz w:val="28"/>
          <w:szCs w:val="28"/>
        </w:rPr>
        <w:t>зайка</w:t>
      </w:r>
      <w:r w:rsidRPr="008540B2">
        <w:rPr>
          <w:rFonts w:ascii="Times New Roman" w:eastAsia="Times New Roman" w:hAnsi="Times New Roman" w:cs="Times New Roman"/>
          <w:spacing w:val="35"/>
          <w:sz w:val="28"/>
          <w:szCs w:val="28"/>
        </w:rPr>
        <w:t xml:space="preserve"> </w:t>
      </w:r>
      <w:r w:rsidRPr="008540B2">
        <w:rPr>
          <w:rFonts w:ascii="Times New Roman" w:eastAsia="Times New Roman" w:hAnsi="Times New Roman" w:cs="Times New Roman"/>
          <w:sz w:val="28"/>
          <w:szCs w:val="28"/>
        </w:rPr>
        <w:t>плачет»,</w:t>
      </w:r>
      <w:r w:rsidRPr="008540B2">
        <w:rPr>
          <w:rFonts w:ascii="Times New Roman" w:eastAsia="Times New Roman" w:hAnsi="Times New Roman" w:cs="Times New Roman"/>
          <w:spacing w:val="35"/>
          <w:sz w:val="28"/>
          <w:szCs w:val="28"/>
        </w:rPr>
        <w:t xml:space="preserve"> </w:t>
      </w:r>
      <w:r w:rsidRPr="008540B2">
        <w:rPr>
          <w:rFonts w:ascii="Times New Roman" w:eastAsia="Times New Roman" w:hAnsi="Times New Roman" w:cs="Times New Roman"/>
          <w:sz w:val="28"/>
          <w:szCs w:val="28"/>
        </w:rPr>
        <w:t>Клокова</w:t>
      </w:r>
      <w:r w:rsidRPr="008540B2">
        <w:rPr>
          <w:rFonts w:ascii="Times New Roman" w:eastAsia="Times New Roman" w:hAnsi="Times New Roman" w:cs="Times New Roman"/>
          <w:spacing w:val="36"/>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40"/>
          <w:sz w:val="28"/>
          <w:szCs w:val="28"/>
        </w:rPr>
        <w:t xml:space="preserve"> </w:t>
      </w:r>
      <w:r w:rsidRPr="008540B2">
        <w:rPr>
          <w:rFonts w:ascii="Times New Roman" w:eastAsia="Times New Roman" w:hAnsi="Times New Roman" w:cs="Times New Roman"/>
          <w:sz w:val="28"/>
          <w:szCs w:val="28"/>
        </w:rPr>
        <w:t>«Мой</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конь», «Гоп-гоп», Лагздынь Г.Р. «Зайка, зайка, попляши!», Маршак С.Я. «Слон», «Тигренок», «Совята»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(из цикла «Детки в клетке»), Орлова 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«Пальчики-мальчики», Стрельникова К. «Кряк-кряк»,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Токмакова</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И.П.</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«Баиньки»,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Усачев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«Рукавичка».</w:t>
      </w:r>
    </w:p>
    <w:p w14:paraId="03E2089E"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Проза</w:t>
      </w:r>
      <w:r w:rsidRPr="008540B2">
        <w:rPr>
          <w:rFonts w:ascii="Times New Roman" w:eastAsia="Times New Roman" w:hAnsi="Times New Roman" w:cs="Times New Roman"/>
          <w:sz w:val="28"/>
          <w:szCs w:val="28"/>
        </w:rPr>
        <w:t>. Александрова З.Н. «Хрюшка и Чушка», Б.Ф. «Маша и Миша», Пантелеев Л. «Как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поросенок говорить научился», Сутеев В.Г. «Цыпленок и утенок», Чарушин Е.И. «Курочка» (из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цикла «Большие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маленькие»), Чуковский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К.И.</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«Цыпленок».</w:t>
      </w:r>
    </w:p>
    <w:p w14:paraId="1171546B"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p>
    <w:p w14:paraId="43C03721" w14:textId="77777777" w:rsidR="00E578DE" w:rsidRPr="008540B2" w:rsidRDefault="00E578DE" w:rsidP="004627F5">
      <w:pPr>
        <w:widowControl w:val="0"/>
        <w:autoSpaceDE w:val="0"/>
        <w:autoSpaceDN w:val="0"/>
        <w:spacing w:after="0" w:line="240" w:lineRule="auto"/>
        <w:ind w:firstLine="425"/>
        <w:jc w:val="both"/>
        <w:outlineLvl w:val="1"/>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Первая</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младшая</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группа</w:t>
      </w:r>
      <w:r w:rsidRPr="008540B2">
        <w:rPr>
          <w:rFonts w:ascii="Times New Roman" w:eastAsia="Times New Roman" w:hAnsi="Times New Roman" w:cs="Times New Roman"/>
          <w:b/>
          <w:bCs/>
          <w:i/>
          <w:iCs/>
          <w:spacing w:val="-2"/>
          <w:sz w:val="28"/>
          <w:szCs w:val="28"/>
        </w:rPr>
        <w:t xml:space="preserve"> </w:t>
      </w:r>
      <w:r w:rsidRPr="008540B2">
        <w:rPr>
          <w:rFonts w:ascii="Times New Roman" w:eastAsia="Times New Roman" w:hAnsi="Times New Roman" w:cs="Times New Roman"/>
          <w:b/>
          <w:bCs/>
          <w:i/>
          <w:iCs/>
          <w:sz w:val="28"/>
          <w:szCs w:val="28"/>
        </w:rPr>
        <w:t>(от 2</w:t>
      </w:r>
      <w:r w:rsidRPr="008540B2">
        <w:rPr>
          <w:rFonts w:ascii="Times New Roman" w:eastAsia="Times New Roman" w:hAnsi="Times New Roman" w:cs="Times New Roman"/>
          <w:b/>
          <w:bCs/>
          <w:i/>
          <w:iCs/>
          <w:spacing w:val="-2"/>
          <w:sz w:val="28"/>
          <w:szCs w:val="28"/>
        </w:rPr>
        <w:t xml:space="preserve"> </w:t>
      </w:r>
      <w:r w:rsidRPr="008540B2">
        <w:rPr>
          <w:rFonts w:ascii="Times New Roman" w:eastAsia="Times New Roman" w:hAnsi="Times New Roman" w:cs="Times New Roman"/>
          <w:b/>
          <w:bCs/>
          <w:i/>
          <w:iCs/>
          <w:sz w:val="28"/>
          <w:szCs w:val="28"/>
        </w:rPr>
        <w:t>до</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3</w:t>
      </w:r>
      <w:r w:rsidRPr="008540B2">
        <w:rPr>
          <w:rFonts w:ascii="Times New Roman" w:eastAsia="Times New Roman" w:hAnsi="Times New Roman" w:cs="Times New Roman"/>
          <w:b/>
          <w:bCs/>
          <w:i/>
          <w:iCs/>
          <w:spacing w:val="-2"/>
          <w:sz w:val="28"/>
          <w:szCs w:val="28"/>
        </w:rPr>
        <w:t xml:space="preserve"> </w:t>
      </w:r>
      <w:r w:rsidRPr="008540B2">
        <w:rPr>
          <w:rFonts w:ascii="Times New Roman" w:eastAsia="Times New Roman" w:hAnsi="Times New Roman" w:cs="Times New Roman"/>
          <w:b/>
          <w:bCs/>
          <w:i/>
          <w:iCs/>
          <w:sz w:val="28"/>
          <w:szCs w:val="28"/>
        </w:rPr>
        <w:t>лет)</w:t>
      </w:r>
    </w:p>
    <w:p w14:paraId="400FD7E9"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Малые</w:t>
      </w:r>
      <w:r w:rsidRPr="008540B2">
        <w:rPr>
          <w:rFonts w:ascii="Times New Roman" w:eastAsia="Times New Roman" w:hAnsi="Times New Roman" w:cs="Times New Roman"/>
          <w:i/>
          <w:spacing w:val="10"/>
          <w:sz w:val="28"/>
          <w:szCs w:val="28"/>
        </w:rPr>
        <w:t xml:space="preserve"> </w:t>
      </w:r>
      <w:r w:rsidRPr="008540B2">
        <w:rPr>
          <w:rFonts w:ascii="Times New Roman" w:eastAsia="Times New Roman" w:hAnsi="Times New Roman" w:cs="Times New Roman"/>
          <w:i/>
          <w:sz w:val="28"/>
          <w:szCs w:val="28"/>
        </w:rPr>
        <w:t>формы</w:t>
      </w:r>
      <w:r w:rsidRPr="008540B2">
        <w:rPr>
          <w:rFonts w:ascii="Times New Roman" w:eastAsia="Times New Roman" w:hAnsi="Times New Roman" w:cs="Times New Roman"/>
          <w:i/>
          <w:spacing w:val="13"/>
          <w:sz w:val="28"/>
          <w:szCs w:val="28"/>
        </w:rPr>
        <w:t xml:space="preserve"> </w:t>
      </w:r>
      <w:r w:rsidRPr="008540B2">
        <w:rPr>
          <w:rFonts w:ascii="Times New Roman" w:eastAsia="Times New Roman" w:hAnsi="Times New Roman" w:cs="Times New Roman"/>
          <w:i/>
          <w:sz w:val="28"/>
          <w:szCs w:val="28"/>
        </w:rPr>
        <w:t>фольклора.</w:t>
      </w:r>
      <w:r w:rsidRPr="008540B2">
        <w:rPr>
          <w:rFonts w:ascii="Times New Roman" w:eastAsia="Times New Roman" w:hAnsi="Times New Roman" w:cs="Times New Roman"/>
          <w:i/>
          <w:spacing w:val="18"/>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баиньки-баиньки»,</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«Бежала</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лесочком</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лиса</w:t>
      </w:r>
      <w:r w:rsidRPr="008540B2">
        <w:rPr>
          <w:rFonts w:ascii="Times New Roman" w:eastAsia="Times New Roman" w:hAnsi="Times New Roman" w:cs="Times New Roman"/>
          <w:spacing w:val="1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1"/>
          <w:sz w:val="28"/>
          <w:szCs w:val="28"/>
        </w:rPr>
        <w:t xml:space="preserve"> </w:t>
      </w:r>
      <w:r w:rsidRPr="008540B2">
        <w:rPr>
          <w:rFonts w:ascii="Times New Roman" w:eastAsia="Times New Roman" w:hAnsi="Times New Roman" w:cs="Times New Roman"/>
          <w:sz w:val="28"/>
          <w:szCs w:val="28"/>
        </w:rPr>
        <w:t>кузовочком…», «Большие ноги», «Водичка, водичка», «Вот и люди спят», «Дождик, дождик, полно лить…», «Заяц</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Егорка…»,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«Идет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коза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рогатая»,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«Из-за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леса,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из-за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гор…»,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«Катя,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Катя…»,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«Кисонька-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мурысонька…», «Наша Маша маленька…», «Наши уточки с утра», «Огуречик, огуречик…», «Ой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ду-ду,</w:t>
      </w:r>
      <w:r w:rsidRPr="008540B2">
        <w:rPr>
          <w:rFonts w:ascii="Times New Roman" w:eastAsia="Times New Roman" w:hAnsi="Times New Roman" w:cs="Times New Roman"/>
          <w:spacing w:val="38"/>
          <w:sz w:val="28"/>
          <w:szCs w:val="28"/>
        </w:rPr>
        <w:t xml:space="preserve"> </w:t>
      </w:r>
      <w:r w:rsidRPr="008540B2">
        <w:rPr>
          <w:rFonts w:ascii="Times New Roman" w:eastAsia="Times New Roman" w:hAnsi="Times New Roman" w:cs="Times New Roman"/>
          <w:sz w:val="28"/>
          <w:szCs w:val="28"/>
        </w:rPr>
        <w:t>ду-ду,</w:t>
      </w:r>
      <w:r w:rsidRPr="008540B2">
        <w:rPr>
          <w:rFonts w:ascii="Times New Roman" w:eastAsia="Times New Roman" w:hAnsi="Times New Roman" w:cs="Times New Roman"/>
          <w:spacing w:val="39"/>
          <w:sz w:val="28"/>
          <w:szCs w:val="28"/>
        </w:rPr>
        <w:t xml:space="preserve"> </w:t>
      </w:r>
      <w:r w:rsidRPr="008540B2">
        <w:rPr>
          <w:rFonts w:ascii="Times New Roman" w:eastAsia="Times New Roman" w:hAnsi="Times New Roman" w:cs="Times New Roman"/>
          <w:sz w:val="28"/>
          <w:szCs w:val="28"/>
        </w:rPr>
        <w:t>ду-ду!</w:t>
      </w:r>
      <w:r w:rsidRPr="008540B2">
        <w:rPr>
          <w:rFonts w:ascii="Times New Roman" w:eastAsia="Times New Roman" w:hAnsi="Times New Roman" w:cs="Times New Roman"/>
          <w:spacing w:val="41"/>
          <w:sz w:val="28"/>
          <w:szCs w:val="28"/>
        </w:rPr>
        <w:t xml:space="preserve"> </w:t>
      </w:r>
      <w:r w:rsidRPr="008540B2">
        <w:rPr>
          <w:rFonts w:ascii="Times New Roman" w:eastAsia="Times New Roman" w:hAnsi="Times New Roman" w:cs="Times New Roman"/>
          <w:sz w:val="28"/>
          <w:szCs w:val="28"/>
        </w:rPr>
        <w:t>Сидит</w:t>
      </w:r>
      <w:r w:rsidRPr="008540B2">
        <w:rPr>
          <w:rFonts w:ascii="Times New Roman" w:eastAsia="Times New Roman" w:hAnsi="Times New Roman" w:cs="Times New Roman"/>
          <w:spacing w:val="40"/>
          <w:sz w:val="28"/>
          <w:szCs w:val="28"/>
        </w:rPr>
        <w:t xml:space="preserve"> </w:t>
      </w:r>
      <w:r w:rsidRPr="008540B2">
        <w:rPr>
          <w:rFonts w:ascii="Times New Roman" w:eastAsia="Times New Roman" w:hAnsi="Times New Roman" w:cs="Times New Roman"/>
          <w:sz w:val="28"/>
          <w:szCs w:val="28"/>
        </w:rPr>
        <w:t>ворон</w:t>
      </w:r>
      <w:r w:rsidRPr="008540B2">
        <w:rPr>
          <w:rFonts w:ascii="Times New Roman" w:eastAsia="Times New Roman" w:hAnsi="Times New Roman" w:cs="Times New Roman"/>
          <w:spacing w:val="40"/>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39"/>
          <w:sz w:val="28"/>
          <w:szCs w:val="28"/>
        </w:rPr>
        <w:t xml:space="preserve"> </w:t>
      </w:r>
      <w:r w:rsidRPr="008540B2">
        <w:rPr>
          <w:rFonts w:ascii="Times New Roman" w:eastAsia="Times New Roman" w:hAnsi="Times New Roman" w:cs="Times New Roman"/>
          <w:sz w:val="28"/>
          <w:szCs w:val="28"/>
        </w:rPr>
        <w:t>дубу»,</w:t>
      </w:r>
      <w:r w:rsidRPr="008540B2">
        <w:rPr>
          <w:rFonts w:ascii="Times New Roman" w:eastAsia="Times New Roman" w:hAnsi="Times New Roman" w:cs="Times New Roman"/>
          <w:spacing w:val="43"/>
          <w:sz w:val="28"/>
          <w:szCs w:val="28"/>
        </w:rPr>
        <w:t xml:space="preserve"> </w:t>
      </w:r>
      <w:r w:rsidRPr="008540B2">
        <w:rPr>
          <w:rFonts w:ascii="Times New Roman" w:eastAsia="Times New Roman" w:hAnsi="Times New Roman" w:cs="Times New Roman"/>
          <w:sz w:val="28"/>
          <w:szCs w:val="28"/>
        </w:rPr>
        <w:t>«Поехали,</w:t>
      </w:r>
      <w:r w:rsidRPr="008540B2">
        <w:rPr>
          <w:rFonts w:ascii="Times New Roman" w:eastAsia="Times New Roman" w:hAnsi="Times New Roman" w:cs="Times New Roman"/>
          <w:spacing w:val="39"/>
          <w:sz w:val="28"/>
          <w:szCs w:val="28"/>
        </w:rPr>
        <w:t xml:space="preserve"> </w:t>
      </w:r>
      <w:r w:rsidRPr="008540B2">
        <w:rPr>
          <w:rFonts w:ascii="Times New Roman" w:eastAsia="Times New Roman" w:hAnsi="Times New Roman" w:cs="Times New Roman"/>
          <w:sz w:val="28"/>
          <w:szCs w:val="28"/>
        </w:rPr>
        <w:t>поехали»,</w:t>
      </w:r>
      <w:r w:rsidRPr="008540B2">
        <w:rPr>
          <w:rFonts w:ascii="Times New Roman" w:eastAsia="Times New Roman" w:hAnsi="Times New Roman" w:cs="Times New Roman"/>
          <w:spacing w:val="44"/>
          <w:sz w:val="28"/>
          <w:szCs w:val="28"/>
        </w:rPr>
        <w:t xml:space="preserve"> </w:t>
      </w:r>
      <w:r w:rsidRPr="008540B2">
        <w:rPr>
          <w:rFonts w:ascii="Times New Roman" w:eastAsia="Times New Roman" w:hAnsi="Times New Roman" w:cs="Times New Roman"/>
          <w:sz w:val="28"/>
          <w:szCs w:val="28"/>
        </w:rPr>
        <w:t>«Пошел</w:t>
      </w:r>
      <w:r w:rsidRPr="008540B2">
        <w:rPr>
          <w:rFonts w:ascii="Times New Roman" w:eastAsia="Times New Roman" w:hAnsi="Times New Roman" w:cs="Times New Roman"/>
          <w:spacing w:val="40"/>
          <w:sz w:val="28"/>
          <w:szCs w:val="28"/>
        </w:rPr>
        <w:t xml:space="preserve"> </w:t>
      </w:r>
      <w:r w:rsidRPr="008540B2">
        <w:rPr>
          <w:rFonts w:ascii="Times New Roman" w:eastAsia="Times New Roman" w:hAnsi="Times New Roman" w:cs="Times New Roman"/>
          <w:sz w:val="28"/>
          <w:szCs w:val="28"/>
        </w:rPr>
        <w:t>котик</w:t>
      </w:r>
      <w:r w:rsidRPr="008540B2">
        <w:rPr>
          <w:rFonts w:ascii="Times New Roman" w:eastAsia="Times New Roman" w:hAnsi="Times New Roman" w:cs="Times New Roman"/>
          <w:spacing w:val="40"/>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39"/>
          <w:sz w:val="28"/>
          <w:szCs w:val="28"/>
        </w:rPr>
        <w:t xml:space="preserve"> </w:t>
      </w:r>
      <w:r w:rsidRPr="008540B2">
        <w:rPr>
          <w:rFonts w:ascii="Times New Roman" w:eastAsia="Times New Roman" w:hAnsi="Times New Roman" w:cs="Times New Roman"/>
          <w:sz w:val="28"/>
          <w:szCs w:val="28"/>
        </w:rPr>
        <w:t>Торжок…», «Тили-бом!...», «Уж</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ты,</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радуга-дуга», «Улитка,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улитка…»,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«Чики,</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чики,</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кички…».</w:t>
      </w:r>
    </w:p>
    <w:p w14:paraId="3ADAE734"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Русские народные сказки</w:t>
      </w:r>
      <w:r w:rsidRPr="008540B2">
        <w:rPr>
          <w:rFonts w:ascii="Times New Roman" w:eastAsia="Times New Roman" w:hAnsi="Times New Roman" w:cs="Times New Roman"/>
          <w:sz w:val="28"/>
          <w:szCs w:val="28"/>
        </w:rPr>
        <w:t>. «Заюшкина избушка» (обработка О. Капицы), «Как коза избушку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построила» (обработка М.А. Булатова), «Кот, петух и лиса» (обработка М. Боголюбской), «Лиса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заяц» (обработка В. Даля), «Маша и медведь» (обработка М.А. Булатова), «Снегурушка и лиса»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(обработка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А.Н. Толстого).</w:t>
      </w:r>
    </w:p>
    <w:p w14:paraId="7AE47C65"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Фольклор народов мира. </w:t>
      </w:r>
      <w:r w:rsidRPr="008540B2">
        <w:rPr>
          <w:rFonts w:ascii="Times New Roman" w:eastAsia="Times New Roman" w:hAnsi="Times New Roman" w:cs="Times New Roman"/>
          <w:sz w:val="28"/>
          <w:szCs w:val="28"/>
        </w:rPr>
        <w:t>«Бу-бу, я рогатый», лит. сказка (обработка Ю. Григорьева); «В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гостях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королевы»,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«Разговор»,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англ.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песенки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обработка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Маршака);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заюшка-пострел…», пер. с молд. И. Токмаковой; «Снегирек», пер. с нем. В. Викторова, «Три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веселых братца», пер. с нем. Л. Яхнина; «Ты, собачка, не лай…», пер. с молд. И. Токмаковой; «У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солнышка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гостях»,</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словацк.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сказка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обраб. 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Могилевской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 Л.</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Зориной).</w:t>
      </w:r>
    </w:p>
    <w:p w14:paraId="2A852BF9"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Произведения</w:t>
      </w:r>
      <w:r w:rsidRPr="008540B2">
        <w:rPr>
          <w:rFonts w:ascii="Times New Roman" w:eastAsia="Times New Roman" w:hAnsi="Times New Roman" w:cs="Times New Roman"/>
          <w:i/>
          <w:spacing w:val="-5"/>
          <w:sz w:val="28"/>
          <w:szCs w:val="28"/>
        </w:rPr>
        <w:t xml:space="preserve"> </w:t>
      </w:r>
      <w:r w:rsidRPr="008540B2">
        <w:rPr>
          <w:rFonts w:ascii="Times New Roman" w:eastAsia="Times New Roman" w:hAnsi="Times New Roman" w:cs="Times New Roman"/>
          <w:i/>
          <w:sz w:val="28"/>
          <w:szCs w:val="28"/>
        </w:rPr>
        <w:t>поэтов</w:t>
      </w:r>
      <w:r w:rsidRPr="008540B2">
        <w:rPr>
          <w:rFonts w:ascii="Times New Roman" w:eastAsia="Times New Roman" w:hAnsi="Times New Roman" w:cs="Times New Roman"/>
          <w:i/>
          <w:spacing w:val="-3"/>
          <w:sz w:val="28"/>
          <w:szCs w:val="28"/>
        </w:rPr>
        <w:t xml:space="preserve"> </w:t>
      </w:r>
      <w:r w:rsidRPr="008540B2">
        <w:rPr>
          <w:rFonts w:ascii="Times New Roman" w:eastAsia="Times New Roman" w:hAnsi="Times New Roman" w:cs="Times New Roman"/>
          <w:i/>
          <w:sz w:val="28"/>
          <w:szCs w:val="28"/>
        </w:rPr>
        <w:t>и писателей</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России</w:t>
      </w:r>
    </w:p>
    <w:p w14:paraId="51F4BDE8"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Поэзия.</w:t>
      </w:r>
      <w:r w:rsidRPr="008540B2">
        <w:rPr>
          <w:rFonts w:ascii="Times New Roman" w:eastAsia="Times New Roman" w:hAnsi="Times New Roman" w:cs="Times New Roman"/>
          <w:i/>
          <w:spacing w:val="23"/>
          <w:sz w:val="28"/>
          <w:szCs w:val="28"/>
        </w:rPr>
        <w:t xml:space="preserve"> </w:t>
      </w:r>
      <w:r w:rsidRPr="008540B2">
        <w:rPr>
          <w:rFonts w:ascii="Times New Roman" w:eastAsia="Times New Roman" w:hAnsi="Times New Roman" w:cs="Times New Roman"/>
          <w:sz w:val="28"/>
          <w:szCs w:val="28"/>
        </w:rPr>
        <w:t>Аким</w:t>
      </w:r>
      <w:r w:rsidRPr="008540B2">
        <w:rPr>
          <w:rFonts w:ascii="Times New Roman" w:eastAsia="Times New Roman" w:hAnsi="Times New Roman" w:cs="Times New Roman"/>
          <w:spacing w:val="22"/>
          <w:sz w:val="28"/>
          <w:szCs w:val="28"/>
        </w:rPr>
        <w:t xml:space="preserve"> </w:t>
      </w:r>
      <w:r w:rsidRPr="008540B2">
        <w:rPr>
          <w:rFonts w:ascii="Times New Roman" w:eastAsia="Times New Roman" w:hAnsi="Times New Roman" w:cs="Times New Roman"/>
          <w:sz w:val="28"/>
          <w:szCs w:val="28"/>
        </w:rPr>
        <w:t>Я.Л.</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«Мама»;</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Александрова</w:t>
      </w:r>
      <w:r w:rsidRPr="008540B2">
        <w:rPr>
          <w:rFonts w:ascii="Times New Roman" w:eastAsia="Times New Roman" w:hAnsi="Times New Roman" w:cs="Times New Roman"/>
          <w:spacing w:val="23"/>
          <w:sz w:val="28"/>
          <w:szCs w:val="28"/>
        </w:rPr>
        <w:t xml:space="preserve"> </w:t>
      </w:r>
      <w:r w:rsidRPr="008540B2">
        <w:rPr>
          <w:rFonts w:ascii="Times New Roman" w:eastAsia="Times New Roman" w:hAnsi="Times New Roman" w:cs="Times New Roman"/>
          <w:sz w:val="28"/>
          <w:szCs w:val="28"/>
        </w:rPr>
        <w:t>З.Н.</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«Гули-гули»,</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«Арбуз»;</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Барто</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А. «Девочка-рѐвушка»;</w:t>
      </w:r>
      <w:r w:rsidRPr="008540B2">
        <w:rPr>
          <w:rFonts w:ascii="Times New Roman" w:eastAsia="Times New Roman" w:hAnsi="Times New Roman" w:cs="Times New Roman"/>
          <w:spacing w:val="84"/>
          <w:sz w:val="28"/>
          <w:szCs w:val="28"/>
        </w:rPr>
        <w:t xml:space="preserve"> </w:t>
      </w:r>
      <w:r w:rsidRPr="008540B2">
        <w:rPr>
          <w:rFonts w:ascii="Times New Roman" w:eastAsia="Times New Roman" w:hAnsi="Times New Roman" w:cs="Times New Roman"/>
          <w:sz w:val="28"/>
          <w:szCs w:val="28"/>
        </w:rPr>
        <w:t>Берестов</w:t>
      </w:r>
      <w:r w:rsidRPr="008540B2">
        <w:rPr>
          <w:rFonts w:ascii="Times New Roman" w:eastAsia="Times New Roman" w:hAnsi="Times New Roman" w:cs="Times New Roman"/>
          <w:spacing w:val="85"/>
          <w:sz w:val="28"/>
          <w:szCs w:val="28"/>
        </w:rPr>
        <w:t xml:space="preserve"> </w:t>
      </w:r>
      <w:r w:rsidRPr="008540B2">
        <w:rPr>
          <w:rFonts w:ascii="Times New Roman" w:eastAsia="Times New Roman" w:hAnsi="Times New Roman" w:cs="Times New Roman"/>
          <w:sz w:val="28"/>
          <w:szCs w:val="28"/>
        </w:rPr>
        <w:t>В.Д.</w:t>
      </w:r>
      <w:r w:rsidRPr="008540B2">
        <w:rPr>
          <w:rFonts w:ascii="Times New Roman" w:eastAsia="Times New Roman" w:hAnsi="Times New Roman" w:cs="Times New Roman"/>
          <w:spacing w:val="86"/>
          <w:sz w:val="28"/>
          <w:szCs w:val="28"/>
        </w:rPr>
        <w:t xml:space="preserve"> </w:t>
      </w:r>
      <w:r w:rsidRPr="008540B2">
        <w:rPr>
          <w:rFonts w:ascii="Times New Roman" w:eastAsia="Times New Roman" w:hAnsi="Times New Roman" w:cs="Times New Roman"/>
          <w:sz w:val="28"/>
          <w:szCs w:val="28"/>
        </w:rPr>
        <w:t>«Веселое</w:t>
      </w:r>
      <w:r w:rsidRPr="008540B2">
        <w:rPr>
          <w:rFonts w:ascii="Times New Roman" w:eastAsia="Times New Roman" w:hAnsi="Times New Roman" w:cs="Times New Roman"/>
          <w:spacing w:val="81"/>
          <w:sz w:val="28"/>
          <w:szCs w:val="28"/>
        </w:rPr>
        <w:t xml:space="preserve"> </w:t>
      </w:r>
      <w:r w:rsidRPr="008540B2">
        <w:rPr>
          <w:rFonts w:ascii="Times New Roman" w:eastAsia="Times New Roman" w:hAnsi="Times New Roman" w:cs="Times New Roman"/>
          <w:sz w:val="28"/>
          <w:szCs w:val="28"/>
        </w:rPr>
        <w:t>лето»,</w:t>
      </w:r>
      <w:r w:rsidRPr="008540B2">
        <w:rPr>
          <w:rFonts w:ascii="Times New Roman" w:eastAsia="Times New Roman" w:hAnsi="Times New Roman" w:cs="Times New Roman"/>
          <w:spacing w:val="87"/>
          <w:sz w:val="28"/>
          <w:szCs w:val="28"/>
        </w:rPr>
        <w:t xml:space="preserve"> </w:t>
      </w:r>
      <w:r w:rsidRPr="008540B2">
        <w:rPr>
          <w:rFonts w:ascii="Times New Roman" w:eastAsia="Times New Roman" w:hAnsi="Times New Roman" w:cs="Times New Roman"/>
          <w:sz w:val="28"/>
          <w:szCs w:val="28"/>
        </w:rPr>
        <w:t>«Мишка,</w:t>
      </w:r>
      <w:r w:rsidRPr="008540B2">
        <w:rPr>
          <w:rFonts w:ascii="Times New Roman" w:eastAsia="Times New Roman" w:hAnsi="Times New Roman" w:cs="Times New Roman"/>
          <w:spacing w:val="82"/>
          <w:sz w:val="28"/>
          <w:szCs w:val="28"/>
        </w:rPr>
        <w:t xml:space="preserve"> </w:t>
      </w:r>
      <w:r w:rsidRPr="008540B2">
        <w:rPr>
          <w:rFonts w:ascii="Times New Roman" w:eastAsia="Times New Roman" w:hAnsi="Times New Roman" w:cs="Times New Roman"/>
          <w:sz w:val="28"/>
          <w:szCs w:val="28"/>
        </w:rPr>
        <w:t>мишка,</w:t>
      </w:r>
      <w:r w:rsidRPr="008540B2">
        <w:rPr>
          <w:rFonts w:ascii="Times New Roman" w:eastAsia="Times New Roman" w:hAnsi="Times New Roman" w:cs="Times New Roman"/>
          <w:spacing w:val="82"/>
          <w:sz w:val="28"/>
          <w:szCs w:val="28"/>
        </w:rPr>
        <w:t xml:space="preserve"> </w:t>
      </w:r>
      <w:r w:rsidRPr="008540B2">
        <w:rPr>
          <w:rFonts w:ascii="Times New Roman" w:eastAsia="Times New Roman" w:hAnsi="Times New Roman" w:cs="Times New Roman"/>
          <w:sz w:val="28"/>
          <w:szCs w:val="28"/>
        </w:rPr>
        <w:t>лежебока»,</w:t>
      </w:r>
      <w:r w:rsidRPr="008540B2">
        <w:rPr>
          <w:rFonts w:ascii="Times New Roman" w:eastAsia="Times New Roman" w:hAnsi="Times New Roman" w:cs="Times New Roman"/>
          <w:spacing w:val="87"/>
          <w:sz w:val="28"/>
          <w:szCs w:val="28"/>
        </w:rPr>
        <w:t xml:space="preserve"> </w:t>
      </w:r>
      <w:r w:rsidRPr="008540B2">
        <w:rPr>
          <w:rFonts w:ascii="Times New Roman" w:eastAsia="Times New Roman" w:hAnsi="Times New Roman" w:cs="Times New Roman"/>
          <w:sz w:val="28"/>
          <w:szCs w:val="28"/>
        </w:rPr>
        <w:t>«Котенок», «Воробушки»; Введенский А.И. «Мышка»; Лагздынь Г.Р. «Петушок»; Лермонтов М.Ю. «Спи,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младенец…»</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стихотворения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«Казачья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колыбельная»);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Маршак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«Сказка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глупом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мышонке»;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Мошковская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Э.Э.</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«Приказ»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сокр.),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«Мчится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поезд»;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Пикулева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«Лисий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хвостик», «Надувала кашка шар…»; Плещеев А.Н. «Травка зеленеет…»; Пушкин А.С. «Ветер,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ветер!...»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«Сказки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мертвой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царевне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семи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богатырях»;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Орлова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машины</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есть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xml:space="preserve">водитель»; Саконская Н.П. «Где мой </w:t>
      </w:r>
      <w:r w:rsidRPr="008540B2">
        <w:rPr>
          <w:rFonts w:ascii="Times New Roman" w:eastAsia="Times New Roman" w:hAnsi="Times New Roman" w:cs="Times New Roman"/>
          <w:sz w:val="28"/>
          <w:szCs w:val="28"/>
        </w:rPr>
        <w:lastRenderedPageBreak/>
        <w:t>пальчик?»; Сапгир Г.В. «Кошка»; Хармс Д.И. «Кораблик»;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Чуковский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К.И.</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«Федотка»,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«Путаница».</w:t>
      </w:r>
    </w:p>
    <w:p w14:paraId="35264DF1"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Проза</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Бианки</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В.В. «Лис</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мышонок»; Калинина Н.Д. «Как Вася ловил рыбу», «В лесу» (из книги «Летом»), «Про жука», «Как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Саша и Алеша пришли в детский сад»; Павлова Н.М. «Земляничка», «На машине»; Симбирская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Ю.С.</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«По</w:t>
      </w:r>
      <w:r w:rsidRPr="008540B2">
        <w:rPr>
          <w:rFonts w:ascii="Times New Roman" w:eastAsia="Times New Roman" w:hAnsi="Times New Roman" w:cs="Times New Roman"/>
          <w:spacing w:val="36"/>
          <w:sz w:val="28"/>
          <w:szCs w:val="28"/>
        </w:rPr>
        <w:t xml:space="preserve"> </w:t>
      </w:r>
      <w:r w:rsidRPr="008540B2">
        <w:rPr>
          <w:rFonts w:ascii="Times New Roman" w:eastAsia="Times New Roman" w:hAnsi="Times New Roman" w:cs="Times New Roman"/>
          <w:sz w:val="28"/>
          <w:szCs w:val="28"/>
        </w:rPr>
        <w:t>тропинке,</w:t>
      </w:r>
      <w:r w:rsidRPr="008540B2">
        <w:rPr>
          <w:rFonts w:ascii="Times New Roman" w:eastAsia="Times New Roman" w:hAnsi="Times New Roman" w:cs="Times New Roman"/>
          <w:spacing w:val="36"/>
          <w:sz w:val="28"/>
          <w:szCs w:val="28"/>
        </w:rPr>
        <w:t xml:space="preserve"> </w:t>
      </w:r>
      <w:r w:rsidRPr="008540B2">
        <w:rPr>
          <w:rFonts w:ascii="Times New Roman" w:eastAsia="Times New Roman" w:hAnsi="Times New Roman" w:cs="Times New Roman"/>
          <w:sz w:val="28"/>
          <w:szCs w:val="28"/>
        </w:rPr>
        <w:t>по</w:t>
      </w:r>
      <w:r w:rsidRPr="008540B2">
        <w:rPr>
          <w:rFonts w:ascii="Times New Roman" w:eastAsia="Times New Roman" w:hAnsi="Times New Roman" w:cs="Times New Roman"/>
          <w:spacing w:val="36"/>
          <w:sz w:val="28"/>
          <w:szCs w:val="28"/>
        </w:rPr>
        <w:t xml:space="preserve"> </w:t>
      </w:r>
      <w:r w:rsidRPr="008540B2">
        <w:rPr>
          <w:rFonts w:ascii="Times New Roman" w:eastAsia="Times New Roman" w:hAnsi="Times New Roman" w:cs="Times New Roman"/>
          <w:sz w:val="28"/>
          <w:szCs w:val="28"/>
        </w:rPr>
        <w:t>дорожке»;</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Сутеев</w:t>
      </w:r>
      <w:r w:rsidRPr="008540B2">
        <w:rPr>
          <w:rFonts w:ascii="Times New Roman" w:eastAsia="Times New Roman" w:hAnsi="Times New Roman" w:cs="Times New Roman"/>
          <w:spacing w:val="35"/>
          <w:sz w:val="28"/>
          <w:szCs w:val="28"/>
        </w:rPr>
        <w:t xml:space="preserve"> </w:t>
      </w:r>
      <w:r w:rsidRPr="008540B2">
        <w:rPr>
          <w:rFonts w:ascii="Times New Roman" w:eastAsia="Times New Roman" w:hAnsi="Times New Roman" w:cs="Times New Roman"/>
          <w:sz w:val="28"/>
          <w:szCs w:val="28"/>
        </w:rPr>
        <w:t>В.Г.</w:t>
      </w:r>
      <w:r w:rsidRPr="008540B2">
        <w:rPr>
          <w:rFonts w:ascii="Times New Roman" w:eastAsia="Times New Roman" w:hAnsi="Times New Roman" w:cs="Times New Roman"/>
          <w:spacing w:val="41"/>
          <w:sz w:val="28"/>
          <w:szCs w:val="28"/>
        </w:rPr>
        <w:t xml:space="preserve"> </w:t>
      </w:r>
      <w:r w:rsidRPr="008540B2">
        <w:rPr>
          <w:rFonts w:ascii="Times New Roman" w:eastAsia="Times New Roman" w:hAnsi="Times New Roman" w:cs="Times New Roman"/>
          <w:sz w:val="28"/>
          <w:szCs w:val="28"/>
        </w:rPr>
        <w:t>«Кто</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сказал</w:t>
      </w:r>
      <w:r w:rsidRPr="008540B2">
        <w:rPr>
          <w:rFonts w:ascii="Times New Roman" w:eastAsia="Times New Roman" w:hAnsi="Times New Roman" w:cs="Times New Roman"/>
          <w:spacing w:val="40"/>
          <w:sz w:val="28"/>
          <w:szCs w:val="28"/>
        </w:rPr>
        <w:t xml:space="preserve"> </w:t>
      </w:r>
      <w:r w:rsidRPr="008540B2">
        <w:rPr>
          <w:rFonts w:ascii="Times New Roman" w:eastAsia="Times New Roman" w:hAnsi="Times New Roman" w:cs="Times New Roman"/>
          <w:sz w:val="28"/>
          <w:szCs w:val="28"/>
        </w:rPr>
        <w:t>«мяу?»,</w:t>
      </w:r>
      <w:r w:rsidRPr="008540B2">
        <w:rPr>
          <w:rFonts w:ascii="Times New Roman" w:eastAsia="Times New Roman" w:hAnsi="Times New Roman" w:cs="Times New Roman"/>
          <w:spacing w:val="43"/>
          <w:sz w:val="28"/>
          <w:szCs w:val="28"/>
        </w:rPr>
        <w:t xml:space="preserve"> </w:t>
      </w:r>
      <w:r w:rsidRPr="008540B2">
        <w:rPr>
          <w:rFonts w:ascii="Times New Roman" w:eastAsia="Times New Roman" w:hAnsi="Times New Roman" w:cs="Times New Roman"/>
          <w:sz w:val="28"/>
          <w:szCs w:val="28"/>
        </w:rPr>
        <w:t>«Под</w:t>
      </w:r>
      <w:r w:rsidRPr="008540B2">
        <w:rPr>
          <w:rFonts w:ascii="Times New Roman" w:eastAsia="Times New Roman" w:hAnsi="Times New Roman" w:cs="Times New Roman"/>
          <w:spacing w:val="36"/>
          <w:sz w:val="28"/>
          <w:szCs w:val="28"/>
        </w:rPr>
        <w:t xml:space="preserve"> </w:t>
      </w:r>
      <w:r w:rsidRPr="008540B2">
        <w:rPr>
          <w:rFonts w:ascii="Times New Roman" w:eastAsia="Times New Roman" w:hAnsi="Times New Roman" w:cs="Times New Roman"/>
          <w:sz w:val="28"/>
          <w:szCs w:val="28"/>
        </w:rPr>
        <w:t>грибом»;</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Тайц</w:t>
      </w:r>
      <w:r w:rsidRPr="008540B2">
        <w:rPr>
          <w:rFonts w:ascii="Times New Roman" w:eastAsia="Times New Roman" w:hAnsi="Times New Roman" w:cs="Times New Roman"/>
          <w:spacing w:val="36"/>
          <w:sz w:val="28"/>
          <w:szCs w:val="28"/>
        </w:rPr>
        <w:t xml:space="preserve"> </w:t>
      </w:r>
      <w:r w:rsidRPr="008540B2">
        <w:rPr>
          <w:rFonts w:ascii="Times New Roman" w:eastAsia="Times New Roman" w:hAnsi="Times New Roman" w:cs="Times New Roman"/>
          <w:sz w:val="28"/>
          <w:szCs w:val="28"/>
        </w:rPr>
        <w:t>Я.</w:t>
      </w:r>
      <w:r w:rsidRPr="008540B2">
        <w:rPr>
          <w:rFonts w:ascii="Times New Roman" w:eastAsia="Times New Roman" w:hAnsi="Times New Roman" w:cs="Times New Roman"/>
          <w:spacing w:val="36"/>
          <w:sz w:val="28"/>
          <w:szCs w:val="28"/>
        </w:rPr>
        <w:t xml:space="preserve"> </w:t>
      </w:r>
      <w:r w:rsidRPr="008540B2">
        <w:rPr>
          <w:rFonts w:ascii="Times New Roman" w:eastAsia="Times New Roman" w:hAnsi="Times New Roman" w:cs="Times New Roman"/>
          <w:sz w:val="28"/>
          <w:szCs w:val="28"/>
        </w:rPr>
        <w:t>М. «Кубик на кубик», «Впереди всех», «Волк», «Поезд»; Толстой Л.Н. «Три медведя», «Тетя дала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Варе меду», «Слушай меня, пес…», «Была у Насти кукла», «Петя ползал и стал на ножки», «Спала</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кошка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крыше…»,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«Был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Миши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конь…»;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Ушинский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«Васька»,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«Петушок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семьей», «Уточки»; Чарушин Е.И. «Утка с утятами», «Еж» (из книги «В лесу»), «Волчишко»;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Чуковский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К.И.</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«Мойдодыр».</w:t>
      </w:r>
    </w:p>
    <w:p w14:paraId="1988D62B"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Произведения поэтов и писателей разных стран. </w:t>
      </w:r>
      <w:r w:rsidRPr="008540B2">
        <w:rPr>
          <w:rFonts w:ascii="Times New Roman" w:eastAsia="Times New Roman" w:hAnsi="Times New Roman" w:cs="Times New Roman"/>
          <w:sz w:val="28"/>
          <w:szCs w:val="28"/>
        </w:rPr>
        <w:t>Биссет Д. «Га-га-га!», пер. с англ. 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Шерешевской; Дональдсон Д. «Мишка-почтальон», пер. М. Бородицкой; Капутикян С.Б. «Все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спят», «Маша обедает, пер. с арм. Т. Спендиаровой; Остервальдер М. «Приключения маленького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Бобо.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Истории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картинках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самых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маленьких»,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Т.Зборовская;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Шертл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«Голубой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грузовичок»,</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Ю.</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Шипкова;</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Эрик</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«Очень</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голодная</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гусеница»,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«Десять</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резиновых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утят».</w:t>
      </w:r>
    </w:p>
    <w:p w14:paraId="318CEB44"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p>
    <w:p w14:paraId="062A59A9" w14:textId="77777777" w:rsidR="00E578DE" w:rsidRPr="008540B2" w:rsidRDefault="00E578DE" w:rsidP="004627F5">
      <w:pPr>
        <w:widowControl w:val="0"/>
        <w:autoSpaceDE w:val="0"/>
        <w:autoSpaceDN w:val="0"/>
        <w:spacing w:after="0" w:line="240" w:lineRule="auto"/>
        <w:ind w:firstLine="425"/>
        <w:jc w:val="both"/>
        <w:outlineLvl w:val="1"/>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Вторая</w:t>
      </w:r>
      <w:r w:rsidRPr="008540B2">
        <w:rPr>
          <w:rFonts w:ascii="Times New Roman" w:eastAsia="Times New Roman" w:hAnsi="Times New Roman" w:cs="Times New Roman"/>
          <w:b/>
          <w:bCs/>
          <w:i/>
          <w:iCs/>
          <w:spacing w:val="-2"/>
          <w:sz w:val="28"/>
          <w:szCs w:val="28"/>
        </w:rPr>
        <w:t xml:space="preserve"> </w:t>
      </w:r>
      <w:r w:rsidRPr="008540B2">
        <w:rPr>
          <w:rFonts w:ascii="Times New Roman" w:eastAsia="Times New Roman" w:hAnsi="Times New Roman" w:cs="Times New Roman"/>
          <w:b/>
          <w:bCs/>
          <w:i/>
          <w:iCs/>
          <w:sz w:val="28"/>
          <w:szCs w:val="28"/>
        </w:rPr>
        <w:t>младшая</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группа</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(от 3</w:t>
      </w:r>
      <w:r w:rsidRPr="008540B2">
        <w:rPr>
          <w:rFonts w:ascii="Times New Roman" w:eastAsia="Times New Roman" w:hAnsi="Times New Roman" w:cs="Times New Roman"/>
          <w:b/>
          <w:bCs/>
          <w:i/>
          <w:iCs/>
          <w:spacing w:val="-4"/>
          <w:sz w:val="28"/>
          <w:szCs w:val="28"/>
        </w:rPr>
        <w:t xml:space="preserve"> </w:t>
      </w:r>
      <w:r w:rsidRPr="008540B2">
        <w:rPr>
          <w:rFonts w:ascii="Times New Roman" w:eastAsia="Times New Roman" w:hAnsi="Times New Roman" w:cs="Times New Roman"/>
          <w:b/>
          <w:bCs/>
          <w:i/>
          <w:iCs/>
          <w:sz w:val="28"/>
          <w:szCs w:val="28"/>
        </w:rPr>
        <w:t>до</w:t>
      </w:r>
      <w:r w:rsidRPr="008540B2">
        <w:rPr>
          <w:rFonts w:ascii="Times New Roman" w:eastAsia="Times New Roman" w:hAnsi="Times New Roman" w:cs="Times New Roman"/>
          <w:b/>
          <w:bCs/>
          <w:i/>
          <w:iCs/>
          <w:spacing w:val="-2"/>
          <w:sz w:val="28"/>
          <w:szCs w:val="28"/>
        </w:rPr>
        <w:t xml:space="preserve"> </w:t>
      </w:r>
      <w:r w:rsidRPr="008540B2">
        <w:rPr>
          <w:rFonts w:ascii="Times New Roman" w:eastAsia="Times New Roman" w:hAnsi="Times New Roman" w:cs="Times New Roman"/>
          <w:b/>
          <w:bCs/>
          <w:i/>
          <w:iCs/>
          <w:sz w:val="28"/>
          <w:szCs w:val="28"/>
        </w:rPr>
        <w:t>4</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лет)</w:t>
      </w:r>
    </w:p>
    <w:p w14:paraId="21BE6696"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Малые</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формы</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фольклора</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качи-качи-качи...»,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«Божья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коровка...»,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«Волчок-волчок,</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шерстяной</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бочок…»,</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«Дождик,</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дождик,</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пуще...»,</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«Еду-еду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бабе,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деду…»,</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«Жили</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бабуси…», «Заинька,</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попляши...»,</w:t>
      </w:r>
      <w:r w:rsidRPr="008540B2">
        <w:rPr>
          <w:rFonts w:ascii="Times New Roman" w:eastAsia="Times New Roman" w:hAnsi="Times New Roman" w:cs="Times New Roman"/>
          <w:spacing w:val="36"/>
          <w:sz w:val="28"/>
          <w:szCs w:val="28"/>
        </w:rPr>
        <w:t xml:space="preserve"> </w:t>
      </w:r>
      <w:r w:rsidRPr="008540B2">
        <w:rPr>
          <w:rFonts w:ascii="Times New Roman" w:eastAsia="Times New Roman" w:hAnsi="Times New Roman" w:cs="Times New Roman"/>
          <w:sz w:val="28"/>
          <w:szCs w:val="28"/>
        </w:rPr>
        <w:t>«Заря-заряница...»;</w:t>
      </w:r>
      <w:r w:rsidRPr="008540B2">
        <w:rPr>
          <w:rFonts w:ascii="Times New Roman" w:eastAsia="Times New Roman" w:hAnsi="Times New Roman" w:cs="Times New Roman"/>
          <w:spacing w:val="33"/>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30"/>
          <w:sz w:val="28"/>
          <w:szCs w:val="28"/>
        </w:rPr>
        <w:t xml:space="preserve"> </w:t>
      </w:r>
      <w:r w:rsidRPr="008540B2">
        <w:rPr>
          <w:rFonts w:ascii="Times New Roman" w:eastAsia="Times New Roman" w:hAnsi="Times New Roman" w:cs="Times New Roman"/>
          <w:sz w:val="28"/>
          <w:szCs w:val="28"/>
        </w:rPr>
        <w:t>без</w:t>
      </w:r>
      <w:r w:rsidRPr="008540B2">
        <w:rPr>
          <w:rFonts w:ascii="Times New Roman" w:eastAsia="Times New Roman" w:hAnsi="Times New Roman" w:cs="Times New Roman"/>
          <w:spacing w:val="30"/>
          <w:sz w:val="28"/>
          <w:szCs w:val="28"/>
        </w:rPr>
        <w:t xml:space="preserve"> </w:t>
      </w:r>
      <w:r w:rsidRPr="008540B2">
        <w:rPr>
          <w:rFonts w:ascii="Times New Roman" w:eastAsia="Times New Roman" w:hAnsi="Times New Roman" w:cs="Times New Roman"/>
          <w:sz w:val="28"/>
          <w:szCs w:val="28"/>
        </w:rPr>
        <w:t>дудки,</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без</w:t>
      </w:r>
      <w:r w:rsidRPr="008540B2">
        <w:rPr>
          <w:rFonts w:ascii="Times New Roman" w:eastAsia="Times New Roman" w:hAnsi="Times New Roman" w:cs="Times New Roman"/>
          <w:spacing w:val="30"/>
          <w:sz w:val="28"/>
          <w:szCs w:val="28"/>
        </w:rPr>
        <w:t xml:space="preserve"> </w:t>
      </w:r>
      <w:r w:rsidRPr="008540B2">
        <w:rPr>
          <w:rFonts w:ascii="Times New Roman" w:eastAsia="Times New Roman" w:hAnsi="Times New Roman" w:cs="Times New Roman"/>
          <w:sz w:val="28"/>
          <w:szCs w:val="28"/>
        </w:rPr>
        <w:t>дуды…»,</w:t>
      </w:r>
      <w:r w:rsidRPr="008540B2">
        <w:rPr>
          <w:rFonts w:ascii="Times New Roman" w:eastAsia="Times New Roman" w:hAnsi="Times New Roman" w:cs="Times New Roman"/>
          <w:spacing w:val="34"/>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36"/>
          <w:sz w:val="28"/>
          <w:szCs w:val="28"/>
        </w:rPr>
        <w:t xml:space="preserve"> </w:t>
      </w:r>
      <w:r w:rsidRPr="008540B2">
        <w:rPr>
          <w:rFonts w:ascii="Times New Roman" w:eastAsia="Times New Roman" w:hAnsi="Times New Roman" w:cs="Times New Roman"/>
          <w:sz w:val="28"/>
          <w:szCs w:val="28"/>
        </w:rPr>
        <w:t>у</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нашего</w:t>
      </w:r>
      <w:r w:rsidRPr="008540B2">
        <w:rPr>
          <w:rFonts w:ascii="Times New Roman" w:eastAsia="Times New Roman" w:hAnsi="Times New Roman" w:cs="Times New Roman"/>
          <w:spacing w:val="31"/>
          <w:sz w:val="28"/>
          <w:szCs w:val="28"/>
        </w:rPr>
        <w:t xml:space="preserve"> </w:t>
      </w:r>
      <w:r w:rsidRPr="008540B2">
        <w:rPr>
          <w:rFonts w:ascii="Times New Roman" w:eastAsia="Times New Roman" w:hAnsi="Times New Roman" w:cs="Times New Roman"/>
          <w:sz w:val="28"/>
          <w:szCs w:val="28"/>
        </w:rPr>
        <w:t>кота...», «Кисонька-мурысенька...»,</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«Курочка-рябушечка...»,</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улице</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три</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курицы...»,</w:t>
      </w:r>
      <w:r w:rsidRPr="008540B2">
        <w:rPr>
          <w:rFonts w:ascii="Times New Roman" w:eastAsia="Times New Roman" w:hAnsi="Times New Roman" w:cs="Times New Roman"/>
          <w:spacing w:val="29"/>
          <w:sz w:val="28"/>
          <w:szCs w:val="28"/>
        </w:rPr>
        <w:t xml:space="preserve"> </w:t>
      </w:r>
      <w:r w:rsidRPr="008540B2">
        <w:rPr>
          <w:rFonts w:ascii="Times New Roman" w:eastAsia="Times New Roman" w:hAnsi="Times New Roman" w:cs="Times New Roman"/>
          <w:sz w:val="28"/>
          <w:szCs w:val="28"/>
        </w:rPr>
        <w:t>«Ночь</w:t>
      </w:r>
      <w:r w:rsidRPr="008540B2">
        <w:rPr>
          <w:rFonts w:ascii="Times New Roman" w:eastAsia="Times New Roman" w:hAnsi="Times New Roman" w:cs="Times New Roman"/>
          <w:spacing w:val="23"/>
          <w:sz w:val="28"/>
          <w:szCs w:val="28"/>
        </w:rPr>
        <w:t xml:space="preserve"> </w:t>
      </w:r>
      <w:r w:rsidRPr="008540B2">
        <w:rPr>
          <w:rFonts w:ascii="Times New Roman" w:eastAsia="Times New Roman" w:hAnsi="Times New Roman" w:cs="Times New Roman"/>
          <w:sz w:val="28"/>
          <w:szCs w:val="28"/>
        </w:rPr>
        <w:t>пришла...», «Пальчик-мальчик...»,</w:t>
      </w:r>
      <w:r w:rsidRPr="008540B2">
        <w:rPr>
          <w:rFonts w:ascii="Times New Roman" w:eastAsia="Times New Roman" w:hAnsi="Times New Roman" w:cs="Times New Roman"/>
          <w:spacing w:val="101"/>
          <w:sz w:val="28"/>
          <w:szCs w:val="28"/>
        </w:rPr>
        <w:t xml:space="preserve"> </w:t>
      </w:r>
      <w:r w:rsidRPr="008540B2">
        <w:rPr>
          <w:rFonts w:ascii="Times New Roman" w:eastAsia="Times New Roman" w:hAnsi="Times New Roman" w:cs="Times New Roman"/>
          <w:sz w:val="28"/>
          <w:szCs w:val="28"/>
        </w:rPr>
        <w:t>«Привяжу</w:t>
      </w:r>
      <w:r w:rsidRPr="008540B2">
        <w:rPr>
          <w:rFonts w:ascii="Times New Roman" w:eastAsia="Times New Roman" w:hAnsi="Times New Roman" w:cs="Times New Roman"/>
          <w:spacing w:val="96"/>
          <w:sz w:val="28"/>
          <w:szCs w:val="28"/>
        </w:rPr>
        <w:t xml:space="preserve"> </w:t>
      </w:r>
      <w:r w:rsidRPr="008540B2">
        <w:rPr>
          <w:rFonts w:ascii="Times New Roman" w:eastAsia="Times New Roman" w:hAnsi="Times New Roman" w:cs="Times New Roman"/>
          <w:sz w:val="28"/>
          <w:szCs w:val="28"/>
        </w:rPr>
        <w:t>я</w:t>
      </w:r>
      <w:r w:rsidRPr="008540B2">
        <w:rPr>
          <w:rFonts w:ascii="Times New Roman" w:eastAsia="Times New Roman" w:hAnsi="Times New Roman" w:cs="Times New Roman"/>
          <w:spacing w:val="100"/>
          <w:sz w:val="28"/>
          <w:szCs w:val="28"/>
        </w:rPr>
        <w:t xml:space="preserve"> </w:t>
      </w:r>
      <w:r w:rsidRPr="008540B2">
        <w:rPr>
          <w:rFonts w:ascii="Times New Roman" w:eastAsia="Times New Roman" w:hAnsi="Times New Roman" w:cs="Times New Roman"/>
          <w:sz w:val="28"/>
          <w:szCs w:val="28"/>
        </w:rPr>
        <w:t>козлика»,</w:t>
      </w:r>
      <w:r w:rsidRPr="008540B2">
        <w:rPr>
          <w:rFonts w:ascii="Times New Roman" w:eastAsia="Times New Roman" w:hAnsi="Times New Roman" w:cs="Times New Roman"/>
          <w:spacing w:val="105"/>
          <w:sz w:val="28"/>
          <w:szCs w:val="28"/>
        </w:rPr>
        <w:t xml:space="preserve"> </w:t>
      </w:r>
      <w:r w:rsidRPr="008540B2">
        <w:rPr>
          <w:rFonts w:ascii="Times New Roman" w:eastAsia="Times New Roman" w:hAnsi="Times New Roman" w:cs="Times New Roman"/>
          <w:sz w:val="28"/>
          <w:szCs w:val="28"/>
        </w:rPr>
        <w:t>«Радуга-дуга...»,</w:t>
      </w:r>
      <w:r w:rsidRPr="008540B2">
        <w:rPr>
          <w:rFonts w:ascii="Times New Roman" w:eastAsia="Times New Roman" w:hAnsi="Times New Roman" w:cs="Times New Roman"/>
          <w:spacing w:val="106"/>
          <w:sz w:val="28"/>
          <w:szCs w:val="28"/>
        </w:rPr>
        <w:t xml:space="preserve"> </w:t>
      </w:r>
      <w:r w:rsidRPr="008540B2">
        <w:rPr>
          <w:rFonts w:ascii="Times New Roman" w:eastAsia="Times New Roman" w:hAnsi="Times New Roman" w:cs="Times New Roman"/>
          <w:sz w:val="28"/>
          <w:szCs w:val="28"/>
        </w:rPr>
        <w:t>«Сидит</w:t>
      </w:r>
      <w:r w:rsidRPr="008540B2">
        <w:rPr>
          <w:rFonts w:ascii="Times New Roman" w:eastAsia="Times New Roman" w:hAnsi="Times New Roman" w:cs="Times New Roman"/>
          <w:spacing w:val="98"/>
          <w:sz w:val="28"/>
          <w:szCs w:val="28"/>
        </w:rPr>
        <w:t xml:space="preserve"> </w:t>
      </w:r>
      <w:r w:rsidRPr="008540B2">
        <w:rPr>
          <w:rFonts w:ascii="Times New Roman" w:eastAsia="Times New Roman" w:hAnsi="Times New Roman" w:cs="Times New Roman"/>
          <w:sz w:val="28"/>
          <w:szCs w:val="28"/>
        </w:rPr>
        <w:t>белка</w:t>
      </w:r>
      <w:r w:rsidRPr="008540B2">
        <w:rPr>
          <w:rFonts w:ascii="Times New Roman" w:eastAsia="Times New Roman" w:hAnsi="Times New Roman" w:cs="Times New Roman"/>
          <w:spacing w:val="99"/>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100"/>
          <w:sz w:val="28"/>
          <w:szCs w:val="28"/>
        </w:rPr>
        <w:t xml:space="preserve"> </w:t>
      </w:r>
      <w:r w:rsidRPr="008540B2">
        <w:rPr>
          <w:rFonts w:ascii="Times New Roman" w:eastAsia="Times New Roman" w:hAnsi="Times New Roman" w:cs="Times New Roman"/>
          <w:sz w:val="28"/>
          <w:szCs w:val="28"/>
        </w:rPr>
        <w:t>тележке...», «Сорока,</w:t>
      </w:r>
      <w:r w:rsidRPr="008540B2">
        <w:rPr>
          <w:rFonts w:ascii="Times New Roman" w:eastAsia="Times New Roman" w:hAnsi="Times New Roman" w:cs="Times New Roman"/>
          <w:spacing w:val="91"/>
          <w:sz w:val="28"/>
          <w:szCs w:val="28"/>
        </w:rPr>
        <w:t xml:space="preserve"> </w:t>
      </w:r>
      <w:r w:rsidRPr="008540B2">
        <w:rPr>
          <w:rFonts w:ascii="Times New Roman" w:eastAsia="Times New Roman" w:hAnsi="Times New Roman" w:cs="Times New Roman"/>
          <w:sz w:val="28"/>
          <w:szCs w:val="28"/>
        </w:rPr>
        <w:t>сорока...»,</w:t>
      </w:r>
      <w:r w:rsidRPr="008540B2">
        <w:rPr>
          <w:rFonts w:ascii="Times New Roman" w:eastAsia="Times New Roman" w:hAnsi="Times New Roman" w:cs="Times New Roman"/>
          <w:spacing w:val="99"/>
          <w:sz w:val="28"/>
          <w:szCs w:val="28"/>
        </w:rPr>
        <w:t xml:space="preserve"> </w:t>
      </w:r>
      <w:r w:rsidRPr="008540B2">
        <w:rPr>
          <w:rFonts w:ascii="Times New Roman" w:eastAsia="Times New Roman" w:hAnsi="Times New Roman" w:cs="Times New Roman"/>
          <w:sz w:val="28"/>
          <w:szCs w:val="28"/>
        </w:rPr>
        <w:t>«Тень,</w:t>
      </w:r>
      <w:r w:rsidRPr="008540B2">
        <w:rPr>
          <w:rFonts w:ascii="Times New Roman" w:eastAsia="Times New Roman" w:hAnsi="Times New Roman" w:cs="Times New Roman"/>
          <w:spacing w:val="92"/>
          <w:sz w:val="28"/>
          <w:szCs w:val="28"/>
        </w:rPr>
        <w:t xml:space="preserve"> </w:t>
      </w:r>
      <w:r w:rsidRPr="008540B2">
        <w:rPr>
          <w:rFonts w:ascii="Times New Roman" w:eastAsia="Times New Roman" w:hAnsi="Times New Roman" w:cs="Times New Roman"/>
          <w:sz w:val="28"/>
          <w:szCs w:val="28"/>
        </w:rPr>
        <w:t>тень,</w:t>
      </w:r>
      <w:r w:rsidRPr="008540B2">
        <w:rPr>
          <w:rFonts w:ascii="Times New Roman" w:eastAsia="Times New Roman" w:hAnsi="Times New Roman" w:cs="Times New Roman"/>
          <w:spacing w:val="89"/>
          <w:sz w:val="28"/>
          <w:szCs w:val="28"/>
        </w:rPr>
        <w:t xml:space="preserve"> </w:t>
      </w:r>
      <w:r w:rsidRPr="008540B2">
        <w:rPr>
          <w:rFonts w:ascii="Times New Roman" w:eastAsia="Times New Roman" w:hAnsi="Times New Roman" w:cs="Times New Roman"/>
          <w:sz w:val="28"/>
          <w:szCs w:val="28"/>
        </w:rPr>
        <w:t>потетень...»,</w:t>
      </w:r>
      <w:r w:rsidRPr="008540B2">
        <w:rPr>
          <w:rFonts w:ascii="Times New Roman" w:eastAsia="Times New Roman" w:hAnsi="Times New Roman" w:cs="Times New Roman"/>
          <w:spacing w:val="96"/>
          <w:sz w:val="28"/>
          <w:szCs w:val="28"/>
        </w:rPr>
        <w:t xml:space="preserve"> </w:t>
      </w:r>
      <w:r w:rsidRPr="008540B2">
        <w:rPr>
          <w:rFonts w:ascii="Times New Roman" w:eastAsia="Times New Roman" w:hAnsi="Times New Roman" w:cs="Times New Roman"/>
          <w:sz w:val="28"/>
          <w:szCs w:val="28"/>
        </w:rPr>
        <w:t>«Тили-бом!</w:t>
      </w:r>
      <w:r w:rsidRPr="008540B2">
        <w:rPr>
          <w:rFonts w:ascii="Times New Roman" w:eastAsia="Times New Roman" w:hAnsi="Times New Roman" w:cs="Times New Roman"/>
          <w:spacing w:val="91"/>
          <w:sz w:val="28"/>
          <w:szCs w:val="28"/>
        </w:rPr>
        <w:t xml:space="preserve"> </w:t>
      </w:r>
      <w:r w:rsidRPr="008540B2">
        <w:rPr>
          <w:rFonts w:ascii="Times New Roman" w:eastAsia="Times New Roman" w:hAnsi="Times New Roman" w:cs="Times New Roman"/>
          <w:sz w:val="28"/>
          <w:szCs w:val="28"/>
        </w:rPr>
        <w:t>Тили-бом!..»,</w:t>
      </w:r>
      <w:r w:rsidRPr="008540B2">
        <w:rPr>
          <w:rFonts w:ascii="Times New Roman" w:eastAsia="Times New Roman" w:hAnsi="Times New Roman" w:cs="Times New Roman"/>
          <w:spacing w:val="96"/>
          <w:sz w:val="28"/>
          <w:szCs w:val="28"/>
        </w:rPr>
        <w:t xml:space="preserve"> </w:t>
      </w:r>
      <w:r w:rsidRPr="008540B2">
        <w:rPr>
          <w:rFonts w:ascii="Times New Roman" w:eastAsia="Times New Roman" w:hAnsi="Times New Roman" w:cs="Times New Roman"/>
          <w:sz w:val="28"/>
          <w:szCs w:val="28"/>
        </w:rPr>
        <w:t>«Травка-муравка...», «Чики-чики-чикалочки...».</w:t>
      </w:r>
    </w:p>
    <w:p w14:paraId="20725931"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Русские</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народные</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сказки.</w:t>
      </w:r>
      <w:r w:rsidRPr="008540B2">
        <w:rPr>
          <w:rFonts w:ascii="Times New Roman" w:eastAsia="Times New Roman" w:hAnsi="Times New Roman" w:cs="Times New Roman"/>
          <w:i/>
          <w:spacing w:val="5"/>
          <w:sz w:val="28"/>
          <w:szCs w:val="28"/>
        </w:rPr>
        <w:t xml:space="preserve"> </w:t>
      </w:r>
      <w:r w:rsidRPr="008540B2">
        <w:rPr>
          <w:rFonts w:ascii="Times New Roman" w:eastAsia="Times New Roman" w:hAnsi="Times New Roman" w:cs="Times New Roman"/>
          <w:sz w:val="28"/>
          <w:szCs w:val="28"/>
        </w:rPr>
        <w:t>«Бычок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черный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бочок,</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белые</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копытца»</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(обработка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Булатова; «Волк</w:t>
      </w:r>
      <w:r w:rsidRPr="008540B2">
        <w:rPr>
          <w:rFonts w:ascii="Times New Roman" w:eastAsia="Times New Roman" w:hAnsi="Times New Roman" w:cs="Times New Roman"/>
          <w:spacing w:val="3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32"/>
          <w:sz w:val="28"/>
          <w:szCs w:val="28"/>
        </w:rPr>
        <w:t xml:space="preserve"> </w:t>
      </w:r>
      <w:r w:rsidRPr="008540B2">
        <w:rPr>
          <w:rFonts w:ascii="Times New Roman" w:eastAsia="Times New Roman" w:hAnsi="Times New Roman" w:cs="Times New Roman"/>
          <w:sz w:val="28"/>
          <w:szCs w:val="28"/>
        </w:rPr>
        <w:t>козлята»</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(обработка</w:t>
      </w:r>
      <w:r w:rsidRPr="008540B2">
        <w:rPr>
          <w:rFonts w:ascii="Times New Roman" w:eastAsia="Times New Roman" w:hAnsi="Times New Roman" w:cs="Times New Roman"/>
          <w:spacing w:val="30"/>
          <w:sz w:val="28"/>
          <w:szCs w:val="28"/>
        </w:rPr>
        <w:t xml:space="preserve"> </w:t>
      </w:r>
      <w:r w:rsidRPr="008540B2">
        <w:rPr>
          <w:rFonts w:ascii="Times New Roman" w:eastAsia="Times New Roman" w:hAnsi="Times New Roman" w:cs="Times New Roman"/>
          <w:sz w:val="28"/>
          <w:szCs w:val="28"/>
        </w:rPr>
        <w:t>А.Н.</w:t>
      </w:r>
      <w:r w:rsidRPr="008540B2">
        <w:rPr>
          <w:rFonts w:ascii="Times New Roman" w:eastAsia="Times New Roman" w:hAnsi="Times New Roman" w:cs="Times New Roman"/>
          <w:spacing w:val="30"/>
          <w:sz w:val="28"/>
          <w:szCs w:val="28"/>
        </w:rPr>
        <w:t xml:space="preserve"> </w:t>
      </w:r>
      <w:r w:rsidRPr="008540B2">
        <w:rPr>
          <w:rFonts w:ascii="Times New Roman" w:eastAsia="Times New Roman" w:hAnsi="Times New Roman" w:cs="Times New Roman"/>
          <w:sz w:val="28"/>
          <w:szCs w:val="28"/>
        </w:rPr>
        <w:t>Толстого);</w:t>
      </w:r>
      <w:r w:rsidRPr="008540B2">
        <w:rPr>
          <w:rFonts w:ascii="Times New Roman" w:eastAsia="Times New Roman" w:hAnsi="Times New Roman" w:cs="Times New Roman"/>
          <w:spacing w:val="36"/>
          <w:sz w:val="28"/>
          <w:szCs w:val="28"/>
        </w:rPr>
        <w:t xml:space="preserve"> </w:t>
      </w:r>
      <w:r w:rsidRPr="008540B2">
        <w:rPr>
          <w:rFonts w:ascii="Times New Roman" w:eastAsia="Times New Roman" w:hAnsi="Times New Roman" w:cs="Times New Roman"/>
          <w:sz w:val="28"/>
          <w:szCs w:val="28"/>
        </w:rPr>
        <w:t>«Кот,</w:t>
      </w:r>
      <w:r w:rsidRPr="008540B2">
        <w:rPr>
          <w:rFonts w:ascii="Times New Roman" w:eastAsia="Times New Roman" w:hAnsi="Times New Roman" w:cs="Times New Roman"/>
          <w:spacing w:val="32"/>
          <w:sz w:val="28"/>
          <w:szCs w:val="28"/>
        </w:rPr>
        <w:t xml:space="preserve"> </w:t>
      </w:r>
      <w:r w:rsidRPr="008540B2">
        <w:rPr>
          <w:rFonts w:ascii="Times New Roman" w:eastAsia="Times New Roman" w:hAnsi="Times New Roman" w:cs="Times New Roman"/>
          <w:sz w:val="28"/>
          <w:szCs w:val="28"/>
        </w:rPr>
        <w:t>петух</w:t>
      </w:r>
      <w:r w:rsidRPr="008540B2">
        <w:rPr>
          <w:rFonts w:ascii="Times New Roman" w:eastAsia="Times New Roman" w:hAnsi="Times New Roman" w:cs="Times New Roman"/>
          <w:spacing w:val="32"/>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32"/>
          <w:sz w:val="28"/>
          <w:szCs w:val="28"/>
        </w:rPr>
        <w:t xml:space="preserve"> </w:t>
      </w:r>
      <w:r w:rsidRPr="008540B2">
        <w:rPr>
          <w:rFonts w:ascii="Times New Roman" w:eastAsia="Times New Roman" w:hAnsi="Times New Roman" w:cs="Times New Roman"/>
          <w:sz w:val="28"/>
          <w:szCs w:val="28"/>
        </w:rPr>
        <w:t>лиса»</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(обработка</w:t>
      </w:r>
      <w:r w:rsidRPr="008540B2">
        <w:rPr>
          <w:rFonts w:ascii="Times New Roman" w:eastAsia="Times New Roman" w:hAnsi="Times New Roman" w:cs="Times New Roman"/>
          <w:spacing w:val="30"/>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31"/>
          <w:sz w:val="28"/>
          <w:szCs w:val="28"/>
        </w:rPr>
        <w:t xml:space="preserve"> </w:t>
      </w:r>
      <w:r w:rsidRPr="008540B2">
        <w:rPr>
          <w:rFonts w:ascii="Times New Roman" w:eastAsia="Times New Roman" w:hAnsi="Times New Roman" w:cs="Times New Roman"/>
          <w:sz w:val="28"/>
          <w:szCs w:val="28"/>
        </w:rPr>
        <w:t>Боголюбской);</w:t>
      </w:r>
    </w:p>
    <w:p w14:paraId="5DD47854"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«Лиса и заяц» (обработка В. Даля); «Снегурочка и лиса» (обработка М. Булатова); «У страха глаза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велики»</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(обработка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Серовой).</w:t>
      </w:r>
    </w:p>
    <w:p w14:paraId="3B190BF4"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Фольклор</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народов</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мира.</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Песенки</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«Кораблик»,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«Храбрецы»,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«Маленькие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феи»,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«Три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зверолова» англ., обр. С. Маршака; «Что за грохот», пер. с латыша. С. Маршака; «Купите лук...»,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 с шотл. И. Токмаковой; «Разговор лягушек», «Несговорчивый удод», «Помогите!» пер. с чеш.</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Маршака.</w:t>
      </w:r>
    </w:p>
    <w:p w14:paraId="4AEC5686"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Сказки</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жадных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медвежонка»,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венг.,</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Краснова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 Важдаева;</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«Упрямые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козы»,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узб.</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Ш.</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Сагдуллы;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солнышка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гостях»,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словац.</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Могилевской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Л.</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Зориной; «Храбрец-молодец», пер. с болг. Л. Грибовой; «Пых», белорус. обр. Н. Мялика: «Лесной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мишка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 проказница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мышка», латыш.,</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 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Ванага, пер. 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Воронковой.</w:t>
      </w:r>
    </w:p>
    <w:p w14:paraId="67C02613"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Произведения</w:t>
      </w:r>
      <w:r w:rsidRPr="008540B2">
        <w:rPr>
          <w:rFonts w:ascii="Times New Roman" w:eastAsia="Times New Roman" w:hAnsi="Times New Roman" w:cs="Times New Roman"/>
          <w:i/>
          <w:spacing w:val="-5"/>
          <w:sz w:val="28"/>
          <w:szCs w:val="28"/>
        </w:rPr>
        <w:t xml:space="preserve"> </w:t>
      </w:r>
      <w:r w:rsidRPr="008540B2">
        <w:rPr>
          <w:rFonts w:ascii="Times New Roman" w:eastAsia="Times New Roman" w:hAnsi="Times New Roman" w:cs="Times New Roman"/>
          <w:i/>
          <w:sz w:val="28"/>
          <w:szCs w:val="28"/>
        </w:rPr>
        <w:t>поэтов</w:t>
      </w:r>
      <w:r w:rsidRPr="008540B2">
        <w:rPr>
          <w:rFonts w:ascii="Times New Roman" w:eastAsia="Times New Roman" w:hAnsi="Times New Roman" w:cs="Times New Roman"/>
          <w:i/>
          <w:spacing w:val="-3"/>
          <w:sz w:val="28"/>
          <w:szCs w:val="28"/>
        </w:rPr>
        <w:t xml:space="preserve"> </w:t>
      </w:r>
      <w:r w:rsidRPr="008540B2">
        <w:rPr>
          <w:rFonts w:ascii="Times New Roman" w:eastAsia="Times New Roman" w:hAnsi="Times New Roman" w:cs="Times New Roman"/>
          <w:i/>
          <w:sz w:val="28"/>
          <w:szCs w:val="28"/>
        </w:rPr>
        <w:t>и писателей</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России</w:t>
      </w:r>
    </w:p>
    <w:p w14:paraId="5181871C"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Поэзия. </w:t>
      </w:r>
      <w:r w:rsidRPr="008540B2">
        <w:rPr>
          <w:rFonts w:ascii="Times New Roman" w:eastAsia="Times New Roman" w:hAnsi="Times New Roman" w:cs="Times New Roman"/>
          <w:sz w:val="28"/>
          <w:szCs w:val="28"/>
        </w:rPr>
        <w:t xml:space="preserve">Бальмонт К.Д. «Осень»; Благинина Е.А. «Радуга»; Городецкий С.М. </w:t>
      </w:r>
      <w:r w:rsidRPr="008540B2">
        <w:rPr>
          <w:rFonts w:ascii="Times New Roman" w:eastAsia="Times New Roman" w:hAnsi="Times New Roman" w:cs="Times New Roman"/>
          <w:sz w:val="28"/>
          <w:szCs w:val="28"/>
        </w:rPr>
        <w:lastRenderedPageBreak/>
        <w:t>«Кто это?»;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Заболоцкий</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мыши</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котом</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воевали»;</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Кольцов</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А.В.</w:t>
      </w:r>
      <w:r w:rsidRPr="008540B2">
        <w:rPr>
          <w:rFonts w:ascii="Times New Roman" w:eastAsia="Times New Roman" w:hAnsi="Times New Roman" w:cs="Times New Roman"/>
          <w:spacing w:val="19"/>
          <w:sz w:val="28"/>
          <w:szCs w:val="28"/>
        </w:rPr>
        <w:t xml:space="preserve"> </w:t>
      </w:r>
      <w:r w:rsidRPr="008540B2">
        <w:rPr>
          <w:rFonts w:ascii="Times New Roman" w:eastAsia="Times New Roman" w:hAnsi="Times New Roman" w:cs="Times New Roman"/>
          <w:sz w:val="28"/>
          <w:szCs w:val="28"/>
        </w:rPr>
        <w:t>«Дуют</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ветры...»</w:t>
      </w:r>
      <w:r w:rsidRPr="008540B2">
        <w:rPr>
          <w:rFonts w:ascii="Times New Roman" w:eastAsia="Times New Roman" w:hAnsi="Times New Roman" w:cs="Times New Roman"/>
          <w:spacing w:val="11"/>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17"/>
          <w:sz w:val="28"/>
          <w:szCs w:val="28"/>
        </w:rPr>
        <w:t xml:space="preserve"> </w:t>
      </w:r>
      <w:r w:rsidRPr="008540B2">
        <w:rPr>
          <w:rFonts w:ascii="Times New Roman" w:eastAsia="Times New Roman" w:hAnsi="Times New Roman" w:cs="Times New Roman"/>
          <w:sz w:val="28"/>
          <w:szCs w:val="28"/>
        </w:rPr>
        <w:t>стихотворения «Русская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песня»);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Косяков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«Все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Майков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«Колыбельная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песня»,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«Ласточка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примчалась...»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новогреческих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песен);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Маршак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«Зоосад»,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«Жираф»,</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«Зебры»,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«Белые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медведи»,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«Страусенок»,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«Пингвин»,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Верблюд»,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«Где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обедал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воробей»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цикла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клетке»),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«Тихая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сказка»,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«Сказка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умном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мышонке»;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Михалков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«Песенка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друзей»;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Мошковская</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Э.Э.</w:t>
      </w:r>
      <w:r w:rsidRPr="008540B2">
        <w:rPr>
          <w:rFonts w:ascii="Times New Roman" w:eastAsia="Times New Roman" w:hAnsi="Times New Roman" w:cs="Times New Roman"/>
          <w:spacing w:val="11"/>
          <w:sz w:val="28"/>
          <w:szCs w:val="28"/>
        </w:rPr>
        <w:t xml:space="preserve"> </w:t>
      </w:r>
      <w:r w:rsidRPr="008540B2">
        <w:rPr>
          <w:rFonts w:ascii="Times New Roman" w:eastAsia="Times New Roman" w:hAnsi="Times New Roman" w:cs="Times New Roman"/>
          <w:sz w:val="28"/>
          <w:szCs w:val="28"/>
        </w:rPr>
        <w:t>«Жадина»;</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Плещеев</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А.Н.</w:t>
      </w:r>
      <w:r w:rsidRPr="008540B2">
        <w:rPr>
          <w:rFonts w:ascii="Times New Roman" w:eastAsia="Times New Roman" w:hAnsi="Times New Roman" w:cs="Times New Roman"/>
          <w:spacing w:val="11"/>
          <w:sz w:val="28"/>
          <w:szCs w:val="28"/>
        </w:rPr>
        <w:t xml:space="preserve"> </w:t>
      </w:r>
      <w:r w:rsidRPr="008540B2">
        <w:rPr>
          <w:rFonts w:ascii="Times New Roman" w:eastAsia="Times New Roman" w:hAnsi="Times New Roman" w:cs="Times New Roman"/>
          <w:sz w:val="28"/>
          <w:szCs w:val="28"/>
        </w:rPr>
        <w:t>«Осень</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наступила...»,</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«Весна»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сокр.);</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Пушкин</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А.С. «Ветер, ветер! Ты могуч!..», «Свет наш, солнышко!..», «Месяц, месяц...» (из «Сказки о мертвой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царевне и семи богатырях»); Токмакова И.П. «Медведь»; Чуковский К.И. «Мойдодыр», «Муха-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цокотуха»,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«Ежики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смеются»,</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«Елка», Айболит»,</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«Чудо-дерево»,</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«Черепаха».</w:t>
      </w:r>
    </w:p>
    <w:p w14:paraId="71291FB3"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Проза</w:t>
      </w:r>
      <w:r w:rsidRPr="008540B2">
        <w:rPr>
          <w:rFonts w:ascii="Times New Roman" w:eastAsia="Times New Roman" w:hAnsi="Times New Roman" w:cs="Times New Roman"/>
          <w:b/>
          <w:i/>
          <w:sz w:val="28"/>
          <w:szCs w:val="28"/>
        </w:rPr>
        <w:t xml:space="preserve">. </w:t>
      </w:r>
      <w:r w:rsidRPr="008540B2">
        <w:rPr>
          <w:rFonts w:ascii="Times New Roman" w:eastAsia="Times New Roman" w:hAnsi="Times New Roman" w:cs="Times New Roman"/>
          <w:sz w:val="28"/>
          <w:szCs w:val="28"/>
        </w:rPr>
        <w:t>Бианки В.В. «Купание медвежат»; Воронкова Л.Ф. «Снег идет» (из книги «Снег</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идет»);</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Дмитриев</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Ю.</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«Синий</w:t>
      </w:r>
      <w:r w:rsidRPr="008540B2">
        <w:rPr>
          <w:rFonts w:ascii="Times New Roman" w:eastAsia="Times New Roman" w:hAnsi="Times New Roman" w:cs="Times New Roman"/>
          <w:spacing w:val="38"/>
          <w:sz w:val="28"/>
          <w:szCs w:val="28"/>
        </w:rPr>
        <w:t xml:space="preserve"> </w:t>
      </w:r>
      <w:r w:rsidRPr="008540B2">
        <w:rPr>
          <w:rFonts w:ascii="Times New Roman" w:eastAsia="Times New Roman" w:hAnsi="Times New Roman" w:cs="Times New Roman"/>
          <w:sz w:val="28"/>
          <w:szCs w:val="28"/>
        </w:rPr>
        <w:t>шалашик»;</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Житков</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Б.С.</w:t>
      </w:r>
      <w:r w:rsidRPr="008540B2">
        <w:rPr>
          <w:rFonts w:ascii="Times New Roman" w:eastAsia="Times New Roman" w:hAnsi="Times New Roman" w:cs="Times New Roman"/>
          <w:spacing w:val="39"/>
          <w:sz w:val="28"/>
          <w:szCs w:val="28"/>
        </w:rPr>
        <w:t xml:space="preserve"> </w:t>
      </w:r>
      <w:r w:rsidRPr="008540B2">
        <w:rPr>
          <w:rFonts w:ascii="Times New Roman" w:eastAsia="Times New Roman" w:hAnsi="Times New Roman" w:cs="Times New Roman"/>
          <w:sz w:val="28"/>
          <w:szCs w:val="28"/>
        </w:rPr>
        <w:t>«Слоны»,</w:t>
      </w:r>
      <w:r w:rsidRPr="008540B2">
        <w:rPr>
          <w:rFonts w:ascii="Times New Roman" w:eastAsia="Times New Roman" w:hAnsi="Times New Roman" w:cs="Times New Roman"/>
          <w:spacing w:val="41"/>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38"/>
          <w:sz w:val="28"/>
          <w:szCs w:val="28"/>
        </w:rPr>
        <w:t xml:space="preserve"> </w:t>
      </w:r>
      <w:r w:rsidRPr="008540B2">
        <w:rPr>
          <w:rFonts w:ascii="Times New Roman" w:eastAsia="Times New Roman" w:hAnsi="Times New Roman" w:cs="Times New Roman"/>
          <w:sz w:val="28"/>
          <w:szCs w:val="28"/>
        </w:rPr>
        <w:t>слон</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купался»</w:t>
      </w:r>
      <w:r w:rsidRPr="008540B2">
        <w:rPr>
          <w:rFonts w:ascii="Times New Roman" w:eastAsia="Times New Roman" w:hAnsi="Times New Roman" w:cs="Times New Roman"/>
          <w:spacing w:val="32"/>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41"/>
          <w:sz w:val="28"/>
          <w:szCs w:val="28"/>
        </w:rPr>
        <w:t xml:space="preserve"> </w:t>
      </w:r>
      <w:r w:rsidRPr="008540B2">
        <w:rPr>
          <w:rFonts w:ascii="Times New Roman" w:eastAsia="Times New Roman" w:hAnsi="Times New Roman" w:cs="Times New Roman"/>
          <w:sz w:val="28"/>
          <w:szCs w:val="28"/>
        </w:rPr>
        <w:t>книги «Что</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я</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видел»);</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Зартайская</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52"/>
          <w:sz w:val="28"/>
          <w:szCs w:val="28"/>
        </w:rPr>
        <w:t xml:space="preserve"> </w:t>
      </w:r>
      <w:r w:rsidRPr="008540B2">
        <w:rPr>
          <w:rFonts w:ascii="Times New Roman" w:eastAsia="Times New Roman" w:hAnsi="Times New Roman" w:cs="Times New Roman"/>
          <w:sz w:val="28"/>
          <w:szCs w:val="28"/>
        </w:rPr>
        <w:t>«Душевные</w:t>
      </w:r>
      <w:r w:rsidRPr="008540B2">
        <w:rPr>
          <w:rFonts w:ascii="Times New Roman" w:eastAsia="Times New Roman" w:hAnsi="Times New Roman" w:cs="Times New Roman"/>
          <w:spacing w:val="50"/>
          <w:sz w:val="28"/>
          <w:szCs w:val="28"/>
        </w:rPr>
        <w:t xml:space="preserve"> </w:t>
      </w:r>
      <w:r w:rsidRPr="008540B2">
        <w:rPr>
          <w:rFonts w:ascii="Times New Roman" w:eastAsia="Times New Roman" w:hAnsi="Times New Roman" w:cs="Times New Roman"/>
          <w:sz w:val="28"/>
          <w:szCs w:val="28"/>
        </w:rPr>
        <w:t>истории</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про</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Пряника</w:t>
      </w:r>
      <w:r w:rsidRPr="008540B2">
        <w:rPr>
          <w:rFonts w:ascii="Times New Roman" w:eastAsia="Times New Roman" w:hAnsi="Times New Roman" w:cs="Times New Roman"/>
          <w:spacing w:val="46"/>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Вареника»;</w:t>
      </w:r>
      <w:r w:rsidRPr="008540B2">
        <w:rPr>
          <w:rFonts w:ascii="Times New Roman" w:eastAsia="Times New Roman" w:hAnsi="Times New Roman" w:cs="Times New Roman"/>
          <w:spacing w:val="50"/>
          <w:sz w:val="28"/>
          <w:szCs w:val="28"/>
        </w:rPr>
        <w:t xml:space="preserve"> </w:t>
      </w:r>
      <w:r w:rsidRPr="008540B2">
        <w:rPr>
          <w:rFonts w:ascii="Times New Roman" w:eastAsia="Times New Roman" w:hAnsi="Times New Roman" w:cs="Times New Roman"/>
          <w:sz w:val="28"/>
          <w:szCs w:val="28"/>
        </w:rPr>
        <w:t>Зощенко</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М.М.</w:t>
      </w:r>
    </w:p>
    <w:p w14:paraId="51B210C2"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«Умная птичка»; Прокофьева С.Л. «Маша и Ойка», «Сказка про грубое слово «Уходи»», «Сказка о</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невоспитанном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мышонке»</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книги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«Машины</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сказки»);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Сутеев</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В.Г.</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«Три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котенка»;</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Толстой</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Л.Н. «Птица свила гнездо...»; «Таня знала буквы...»; «У Вари был чиж...», «Пришла весна...»; Толстой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А.Н. «Еж», «Лиса», «Петушки»; Ушинский К.Д. «Петушок с семьей», «Уточки», «Васька», «Лиса-Патрикеевна»;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Хармс Д.И.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«Храбрый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ѐж»;</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Чуковский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К.И. «Так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 не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так».</w:t>
      </w:r>
    </w:p>
    <w:p w14:paraId="3739D0B2"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Произведения</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поэтов</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и писателей</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разных</w:t>
      </w:r>
      <w:r w:rsidRPr="008540B2">
        <w:rPr>
          <w:rFonts w:ascii="Times New Roman" w:eastAsia="Times New Roman" w:hAnsi="Times New Roman" w:cs="Times New Roman"/>
          <w:i/>
          <w:spacing w:val="-3"/>
          <w:sz w:val="28"/>
          <w:szCs w:val="28"/>
        </w:rPr>
        <w:t xml:space="preserve"> </w:t>
      </w:r>
      <w:r w:rsidRPr="008540B2">
        <w:rPr>
          <w:rFonts w:ascii="Times New Roman" w:eastAsia="Times New Roman" w:hAnsi="Times New Roman" w:cs="Times New Roman"/>
          <w:i/>
          <w:sz w:val="28"/>
          <w:szCs w:val="28"/>
        </w:rPr>
        <w:t>стран</w:t>
      </w:r>
    </w:p>
    <w:p w14:paraId="40081DEC"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Поэзия</w:t>
      </w:r>
      <w:r w:rsidRPr="008540B2">
        <w:rPr>
          <w:rFonts w:ascii="Times New Roman" w:eastAsia="Times New Roman" w:hAnsi="Times New Roman" w:cs="Times New Roman"/>
          <w:sz w:val="28"/>
          <w:szCs w:val="28"/>
        </w:rPr>
        <w:t>. Виеру Г. «Ежик и барабан», пер. с молд. Я. Акима; Воронько П. «Хитрый ежик»,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52"/>
          <w:sz w:val="28"/>
          <w:szCs w:val="28"/>
        </w:rPr>
        <w:t xml:space="preserve"> </w:t>
      </w:r>
      <w:r w:rsidRPr="008540B2">
        <w:rPr>
          <w:rFonts w:ascii="Times New Roman" w:eastAsia="Times New Roman" w:hAnsi="Times New Roman" w:cs="Times New Roman"/>
          <w:sz w:val="28"/>
          <w:szCs w:val="28"/>
        </w:rPr>
        <w:t>укр.</w:t>
      </w:r>
      <w:r w:rsidRPr="008540B2">
        <w:rPr>
          <w:rFonts w:ascii="Times New Roman" w:eastAsia="Times New Roman" w:hAnsi="Times New Roman" w:cs="Times New Roman"/>
          <w:spacing w:val="50"/>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Маршака;</w:t>
      </w:r>
      <w:r w:rsidRPr="008540B2">
        <w:rPr>
          <w:rFonts w:ascii="Times New Roman" w:eastAsia="Times New Roman" w:hAnsi="Times New Roman" w:cs="Times New Roman"/>
          <w:spacing w:val="50"/>
          <w:sz w:val="28"/>
          <w:szCs w:val="28"/>
        </w:rPr>
        <w:t xml:space="preserve"> </w:t>
      </w:r>
      <w:r w:rsidRPr="008540B2">
        <w:rPr>
          <w:rFonts w:ascii="Times New Roman" w:eastAsia="Times New Roman" w:hAnsi="Times New Roman" w:cs="Times New Roman"/>
          <w:sz w:val="28"/>
          <w:szCs w:val="28"/>
        </w:rPr>
        <w:t>Дьюдни</w:t>
      </w:r>
      <w:r w:rsidRPr="008540B2">
        <w:rPr>
          <w:rFonts w:ascii="Times New Roman" w:eastAsia="Times New Roman" w:hAnsi="Times New Roman" w:cs="Times New Roman"/>
          <w:spacing w:val="50"/>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53"/>
          <w:sz w:val="28"/>
          <w:szCs w:val="28"/>
        </w:rPr>
        <w:t xml:space="preserve"> </w:t>
      </w:r>
      <w:r w:rsidRPr="008540B2">
        <w:rPr>
          <w:rFonts w:ascii="Times New Roman" w:eastAsia="Times New Roman" w:hAnsi="Times New Roman" w:cs="Times New Roman"/>
          <w:sz w:val="28"/>
          <w:szCs w:val="28"/>
        </w:rPr>
        <w:t>«Лама</w:t>
      </w:r>
      <w:r w:rsidRPr="008540B2">
        <w:rPr>
          <w:rFonts w:ascii="Times New Roman" w:eastAsia="Times New Roman" w:hAnsi="Times New Roman" w:cs="Times New Roman"/>
          <w:spacing w:val="51"/>
          <w:sz w:val="28"/>
          <w:szCs w:val="28"/>
        </w:rPr>
        <w:t xml:space="preserve"> </w:t>
      </w:r>
      <w:r w:rsidRPr="008540B2">
        <w:rPr>
          <w:rFonts w:ascii="Times New Roman" w:eastAsia="Times New Roman" w:hAnsi="Times New Roman" w:cs="Times New Roman"/>
          <w:sz w:val="28"/>
          <w:szCs w:val="28"/>
        </w:rPr>
        <w:t>красная</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пижама»,</w:t>
      </w:r>
      <w:r w:rsidRPr="008540B2">
        <w:rPr>
          <w:rFonts w:ascii="Times New Roman" w:eastAsia="Times New Roman" w:hAnsi="Times New Roman" w:cs="Times New Roman"/>
          <w:spacing w:val="51"/>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51"/>
          <w:sz w:val="28"/>
          <w:szCs w:val="28"/>
        </w:rPr>
        <w:t xml:space="preserve"> </w:t>
      </w:r>
      <w:r w:rsidRPr="008540B2">
        <w:rPr>
          <w:rFonts w:ascii="Times New Roman" w:eastAsia="Times New Roman" w:hAnsi="Times New Roman" w:cs="Times New Roman"/>
          <w:sz w:val="28"/>
          <w:szCs w:val="28"/>
        </w:rPr>
        <w:t>Т.</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Духановой;</w:t>
      </w:r>
      <w:r w:rsidRPr="008540B2">
        <w:rPr>
          <w:rFonts w:ascii="Times New Roman" w:eastAsia="Times New Roman" w:hAnsi="Times New Roman" w:cs="Times New Roman"/>
          <w:spacing w:val="50"/>
          <w:sz w:val="28"/>
          <w:szCs w:val="28"/>
        </w:rPr>
        <w:t xml:space="preserve"> </w:t>
      </w:r>
      <w:r w:rsidRPr="008540B2">
        <w:rPr>
          <w:rFonts w:ascii="Times New Roman" w:eastAsia="Times New Roman" w:hAnsi="Times New Roman" w:cs="Times New Roman"/>
          <w:sz w:val="28"/>
          <w:szCs w:val="28"/>
        </w:rPr>
        <w:t>Забила</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Н.Л. «Карандаш»,</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укр.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3.</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Александровой;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Капутикян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«Кто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скорее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допьет»,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арм.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Спендиаровой; Карем М. «Мой кот», пер. с франц. М. Кудиновой; Макбратни С. «Знаешь, как 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тебя люблю», пер. Е. Канищевой, Я. Шапиро; Милева Л. «Быстроножка и серая Одежка», пер. 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болг.</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Маринова.</w:t>
      </w:r>
    </w:p>
    <w:p w14:paraId="1270B7BC"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Проза</w:t>
      </w:r>
      <w:r w:rsidRPr="008540B2">
        <w:rPr>
          <w:rFonts w:ascii="Times New Roman" w:eastAsia="Times New Roman" w:hAnsi="Times New Roman" w:cs="Times New Roman"/>
          <w:sz w:val="28"/>
          <w:szCs w:val="28"/>
        </w:rPr>
        <w:t>. Бехлерова Х. «Капустный лист», пер. с польск. Г. Лукина; Биссет Д. «Лягушка 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зеркале», пер. с англ. Н. Шерешевской; Муур Л. «Крошка Енот и Тот, кто сидит в пруду», пер. 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англ. О. Образцовой; Чапек Й. «В лесу»,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«Кукла Яринка» (из книги «Приключения песика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кошечки»),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 чешск. Г.</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Лукина.</w:t>
      </w:r>
    </w:p>
    <w:p w14:paraId="09456857"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p>
    <w:p w14:paraId="46C07832" w14:textId="77777777" w:rsidR="00E45851" w:rsidRPr="008540B2" w:rsidRDefault="00E45851" w:rsidP="004627F5">
      <w:pPr>
        <w:widowControl w:val="0"/>
        <w:autoSpaceDE w:val="0"/>
        <w:autoSpaceDN w:val="0"/>
        <w:spacing w:after="0" w:line="240" w:lineRule="auto"/>
        <w:ind w:firstLine="425"/>
        <w:jc w:val="both"/>
        <w:outlineLvl w:val="1"/>
        <w:rPr>
          <w:rFonts w:ascii="Times New Roman" w:eastAsia="Times New Roman" w:hAnsi="Times New Roman" w:cs="Times New Roman"/>
          <w:b/>
          <w:bCs/>
          <w:i/>
          <w:iCs/>
          <w:sz w:val="28"/>
          <w:szCs w:val="28"/>
        </w:rPr>
      </w:pPr>
    </w:p>
    <w:p w14:paraId="60CFDE8B" w14:textId="77777777" w:rsidR="00E578DE" w:rsidRPr="008540B2" w:rsidRDefault="00E578DE" w:rsidP="004627F5">
      <w:pPr>
        <w:widowControl w:val="0"/>
        <w:autoSpaceDE w:val="0"/>
        <w:autoSpaceDN w:val="0"/>
        <w:spacing w:after="0" w:line="240" w:lineRule="auto"/>
        <w:ind w:firstLine="425"/>
        <w:jc w:val="both"/>
        <w:outlineLvl w:val="1"/>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Средняя</w:t>
      </w:r>
      <w:r w:rsidRPr="008540B2">
        <w:rPr>
          <w:rFonts w:ascii="Times New Roman" w:eastAsia="Times New Roman" w:hAnsi="Times New Roman" w:cs="Times New Roman"/>
          <w:b/>
          <w:bCs/>
          <w:i/>
          <w:iCs/>
          <w:spacing w:val="-2"/>
          <w:sz w:val="28"/>
          <w:szCs w:val="28"/>
        </w:rPr>
        <w:t xml:space="preserve"> </w:t>
      </w:r>
      <w:r w:rsidRPr="008540B2">
        <w:rPr>
          <w:rFonts w:ascii="Times New Roman" w:eastAsia="Times New Roman" w:hAnsi="Times New Roman" w:cs="Times New Roman"/>
          <w:b/>
          <w:bCs/>
          <w:i/>
          <w:iCs/>
          <w:sz w:val="28"/>
          <w:szCs w:val="28"/>
        </w:rPr>
        <w:t>группа</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(4-5</w:t>
      </w:r>
      <w:r w:rsidRPr="008540B2">
        <w:rPr>
          <w:rFonts w:ascii="Times New Roman" w:eastAsia="Times New Roman" w:hAnsi="Times New Roman" w:cs="Times New Roman"/>
          <w:b/>
          <w:bCs/>
          <w:i/>
          <w:iCs/>
          <w:spacing w:val="-2"/>
          <w:sz w:val="28"/>
          <w:szCs w:val="28"/>
        </w:rPr>
        <w:t xml:space="preserve"> </w:t>
      </w:r>
      <w:r w:rsidRPr="008540B2">
        <w:rPr>
          <w:rFonts w:ascii="Times New Roman" w:eastAsia="Times New Roman" w:hAnsi="Times New Roman" w:cs="Times New Roman"/>
          <w:b/>
          <w:bCs/>
          <w:i/>
          <w:iCs/>
          <w:sz w:val="28"/>
          <w:szCs w:val="28"/>
        </w:rPr>
        <w:t>лет)</w:t>
      </w:r>
    </w:p>
    <w:p w14:paraId="2199662C"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Малые</w:t>
      </w:r>
      <w:r w:rsidRPr="008540B2">
        <w:rPr>
          <w:rFonts w:ascii="Times New Roman" w:eastAsia="Times New Roman" w:hAnsi="Times New Roman" w:cs="Times New Roman"/>
          <w:i/>
          <w:spacing w:val="-3"/>
          <w:sz w:val="28"/>
          <w:szCs w:val="28"/>
        </w:rPr>
        <w:t xml:space="preserve"> </w:t>
      </w:r>
      <w:r w:rsidRPr="008540B2">
        <w:rPr>
          <w:rFonts w:ascii="Times New Roman" w:eastAsia="Times New Roman" w:hAnsi="Times New Roman" w:cs="Times New Roman"/>
          <w:i/>
          <w:sz w:val="28"/>
          <w:szCs w:val="28"/>
        </w:rPr>
        <w:t>формы</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фольклора.</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sz w:val="28"/>
          <w:szCs w:val="28"/>
        </w:rPr>
        <w:t>«Барашеньки…»,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«Гуси,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вы</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гуси…»,</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«Дождик-дождик,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веселей», «Дон!</w:t>
      </w:r>
      <w:r w:rsidRPr="008540B2">
        <w:rPr>
          <w:rFonts w:ascii="Times New Roman" w:eastAsia="Times New Roman" w:hAnsi="Times New Roman" w:cs="Times New Roman"/>
          <w:spacing w:val="34"/>
          <w:sz w:val="28"/>
          <w:szCs w:val="28"/>
        </w:rPr>
        <w:t xml:space="preserve"> </w:t>
      </w:r>
      <w:r w:rsidRPr="008540B2">
        <w:rPr>
          <w:rFonts w:ascii="Times New Roman" w:eastAsia="Times New Roman" w:hAnsi="Times New Roman" w:cs="Times New Roman"/>
          <w:sz w:val="28"/>
          <w:szCs w:val="28"/>
        </w:rPr>
        <w:t>Дон!</w:t>
      </w:r>
      <w:r w:rsidRPr="008540B2">
        <w:rPr>
          <w:rFonts w:ascii="Times New Roman" w:eastAsia="Times New Roman" w:hAnsi="Times New Roman" w:cs="Times New Roman"/>
          <w:spacing w:val="34"/>
          <w:sz w:val="28"/>
          <w:szCs w:val="28"/>
        </w:rPr>
        <w:t xml:space="preserve"> </w:t>
      </w:r>
      <w:r w:rsidRPr="008540B2">
        <w:rPr>
          <w:rFonts w:ascii="Times New Roman" w:eastAsia="Times New Roman" w:hAnsi="Times New Roman" w:cs="Times New Roman"/>
          <w:sz w:val="28"/>
          <w:szCs w:val="28"/>
        </w:rPr>
        <w:t>Дон!...»,</w:t>
      </w:r>
      <w:r w:rsidRPr="008540B2">
        <w:rPr>
          <w:rFonts w:ascii="Times New Roman" w:eastAsia="Times New Roman" w:hAnsi="Times New Roman" w:cs="Times New Roman"/>
          <w:spacing w:val="39"/>
          <w:sz w:val="28"/>
          <w:szCs w:val="28"/>
        </w:rPr>
        <w:t xml:space="preserve"> </w:t>
      </w:r>
      <w:r w:rsidRPr="008540B2">
        <w:rPr>
          <w:rFonts w:ascii="Times New Roman" w:eastAsia="Times New Roman" w:hAnsi="Times New Roman" w:cs="Times New Roman"/>
          <w:sz w:val="28"/>
          <w:szCs w:val="28"/>
        </w:rPr>
        <w:t>«Жил</w:t>
      </w:r>
      <w:r w:rsidRPr="008540B2">
        <w:rPr>
          <w:rFonts w:ascii="Times New Roman" w:eastAsia="Times New Roman" w:hAnsi="Times New Roman" w:cs="Times New Roman"/>
          <w:spacing w:val="40"/>
          <w:sz w:val="28"/>
          <w:szCs w:val="28"/>
        </w:rPr>
        <w:t xml:space="preserve"> </w:t>
      </w:r>
      <w:r w:rsidRPr="008540B2">
        <w:rPr>
          <w:rFonts w:ascii="Times New Roman" w:eastAsia="Times New Roman" w:hAnsi="Times New Roman" w:cs="Times New Roman"/>
          <w:sz w:val="28"/>
          <w:szCs w:val="28"/>
        </w:rPr>
        <w:t>у</w:t>
      </w:r>
      <w:r w:rsidRPr="008540B2">
        <w:rPr>
          <w:rFonts w:ascii="Times New Roman" w:eastAsia="Times New Roman" w:hAnsi="Times New Roman" w:cs="Times New Roman"/>
          <w:spacing w:val="30"/>
          <w:sz w:val="28"/>
          <w:szCs w:val="28"/>
        </w:rPr>
        <w:t xml:space="preserve"> </w:t>
      </w:r>
      <w:r w:rsidRPr="008540B2">
        <w:rPr>
          <w:rFonts w:ascii="Times New Roman" w:eastAsia="Times New Roman" w:hAnsi="Times New Roman" w:cs="Times New Roman"/>
          <w:sz w:val="28"/>
          <w:szCs w:val="28"/>
        </w:rPr>
        <w:t>бабушки</w:t>
      </w:r>
      <w:r w:rsidRPr="008540B2">
        <w:rPr>
          <w:rFonts w:ascii="Times New Roman" w:eastAsia="Times New Roman" w:hAnsi="Times New Roman" w:cs="Times New Roman"/>
          <w:spacing w:val="36"/>
          <w:sz w:val="28"/>
          <w:szCs w:val="28"/>
        </w:rPr>
        <w:t xml:space="preserve"> </w:t>
      </w:r>
      <w:r w:rsidRPr="008540B2">
        <w:rPr>
          <w:rFonts w:ascii="Times New Roman" w:eastAsia="Times New Roman" w:hAnsi="Times New Roman" w:cs="Times New Roman"/>
          <w:sz w:val="28"/>
          <w:szCs w:val="28"/>
        </w:rPr>
        <w:t>козел»,</w:t>
      </w:r>
      <w:r w:rsidRPr="008540B2">
        <w:rPr>
          <w:rFonts w:ascii="Times New Roman" w:eastAsia="Times New Roman" w:hAnsi="Times New Roman" w:cs="Times New Roman"/>
          <w:spacing w:val="39"/>
          <w:sz w:val="28"/>
          <w:szCs w:val="28"/>
        </w:rPr>
        <w:t xml:space="preserve"> </w:t>
      </w:r>
      <w:r w:rsidRPr="008540B2">
        <w:rPr>
          <w:rFonts w:ascii="Times New Roman" w:eastAsia="Times New Roman" w:hAnsi="Times New Roman" w:cs="Times New Roman"/>
          <w:sz w:val="28"/>
          <w:szCs w:val="28"/>
        </w:rPr>
        <w:t>«Зайчишка-трусишка…»,</w:t>
      </w:r>
      <w:r w:rsidRPr="008540B2">
        <w:rPr>
          <w:rFonts w:ascii="Times New Roman" w:eastAsia="Times New Roman" w:hAnsi="Times New Roman" w:cs="Times New Roman"/>
          <w:spacing w:val="39"/>
          <w:sz w:val="28"/>
          <w:szCs w:val="28"/>
        </w:rPr>
        <w:t xml:space="preserve"> </w:t>
      </w:r>
      <w:r w:rsidRPr="008540B2">
        <w:rPr>
          <w:rFonts w:ascii="Times New Roman" w:eastAsia="Times New Roman" w:hAnsi="Times New Roman" w:cs="Times New Roman"/>
          <w:sz w:val="28"/>
          <w:szCs w:val="28"/>
        </w:rPr>
        <w:t>«Идет</w:t>
      </w:r>
      <w:r w:rsidRPr="008540B2">
        <w:rPr>
          <w:rFonts w:ascii="Times New Roman" w:eastAsia="Times New Roman" w:hAnsi="Times New Roman" w:cs="Times New Roman"/>
          <w:spacing w:val="35"/>
          <w:sz w:val="28"/>
          <w:szCs w:val="28"/>
        </w:rPr>
        <w:t xml:space="preserve"> </w:t>
      </w:r>
      <w:r w:rsidRPr="008540B2">
        <w:rPr>
          <w:rFonts w:ascii="Times New Roman" w:eastAsia="Times New Roman" w:hAnsi="Times New Roman" w:cs="Times New Roman"/>
          <w:sz w:val="28"/>
          <w:szCs w:val="28"/>
        </w:rPr>
        <w:t>лисичка</w:t>
      </w:r>
      <w:r w:rsidRPr="008540B2">
        <w:rPr>
          <w:rFonts w:ascii="Times New Roman" w:eastAsia="Times New Roman" w:hAnsi="Times New Roman" w:cs="Times New Roman"/>
          <w:spacing w:val="34"/>
          <w:sz w:val="28"/>
          <w:szCs w:val="28"/>
        </w:rPr>
        <w:t xml:space="preserve"> </w:t>
      </w:r>
      <w:r w:rsidRPr="008540B2">
        <w:rPr>
          <w:rFonts w:ascii="Times New Roman" w:eastAsia="Times New Roman" w:hAnsi="Times New Roman" w:cs="Times New Roman"/>
          <w:sz w:val="28"/>
          <w:szCs w:val="28"/>
        </w:rPr>
        <w:t>по</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мосту…»,</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«Иди</w:t>
      </w:r>
      <w:r w:rsidRPr="008540B2">
        <w:rPr>
          <w:rFonts w:ascii="Times New Roman" w:eastAsia="Times New Roman" w:hAnsi="Times New Roman" w:cs="Times New Roman"/>
          <w:spacing w:val="11"/>
          <w:sz w:val="28"/>
          <w:szCs w:val="28"/>
        </w:rPr>
        <w:t xml:space="preserve"> </w:t>
      </w:r>
      <w:r w:rsidRPr="008540B2">
        <w:rPr>
          <w:rFonts w:ascii="Times New Roman" w:eastAsia="Times New Roman" w:hAnsi="Times New Roman" w:cs="Times New Roman"/>
          <w:sz w:val="28"/>
          <w:szCs w:val="28"/>
        </w:rPr>
        <w:t>весна,</w:t>
      </w:r>
      <w:r w:rsidRPr="008540B2">
        <w:rPr>
          <w:rFonts w:ascii="Times New Roman" w:eastAsia="Times New Roman" w:hAnsi="Times New Roman" w:cs="Times New Roman"/>
          <w:spacing w:val="11"/>
          <w:sz w:val="28"/>
          <w:szCs w:val="28"/>
        </w:rPr>
        <w:t xml:space="preserve"> </w:t>
      </w:r>
      <w:r w:rsidRPr="008540B2">
        <w:rPr>
          <w:rFonts w:ascii="Times New Roman" w:eastAsia="Times New Roman" w:hAnsi="Times New Roman" w:cs="Times New Roman"/>
          <w:sz w:val="28"/>
          <w:szCs w:val="28"/>
        </w:rPr>
        <w:t>иди,</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красна…»,</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«Кот</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печку</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пошел…»,</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«Наш</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козел…»,</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«Ножки,</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ножки, где</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вы</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были?..»,</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«Раз,</w:t>
      </w:r>
      <w:r w:rsidRPr="008540B2">
        <w:rPr>
          <w:rFonts w:ascii="Times New Roman" w:eastAsia="Times New Roman" w:hAnsi="Times New Roman" w:cs="Times New Roman"/>
          <w:spacing w:val="11"/>
          <w:sz w:val="28"/>
          <w:szCs w:val="28"/>
        </w:rPr>
        <w:t xml:space="preserve"> </w:t>
      </w:r>
      <w:r w:rsidRPr="008540B2">
        <w:rPr>
          <w:rFonts w:ascii="Times New Roman" w:eastAsia="Times New Roman" w:hAnsi="Times New Roman" w:cs="Times New Roman"/>
          <w:sz w:val="28"/>
          <w:szCs w:val="28"/>
        </w:rPr>
        <w:t>два,</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три,</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четыре,</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пять</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вышел</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зайчик</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погулять»,</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«Сегодня</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день</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целый…», «Сидит,</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сидит</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зайка…»,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«Солнышко-ведрышко…»,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«Стучит,</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бренчит», «Тень-тень,</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потетень».</w:t>
      </w:r>
    </w:p>
    <w:p w14:paraId="14F15A23"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Русские народные сказки. </w:t>
      </w:r>
      <w:r w:rsidRPr="008540B2">
        <w:rPr>
          <w:rFonts w:ascii="Times New Roman" w:eastAsia="Times New Roman" w:hAnsi="Times New Roman" w:cs="Times New Roman"/>
          <w:sz w:val="28"/>
          <w:szCs w:val="28"/>
        </w:rPr>
        <w:t>«Гуси-лебеди» (обработка М.А. Булатова); «Жихарка» (обработка</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Карнауховой);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«Заяц-хваста»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(обработка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lastRenderedPageBreak/>
        <w:t>Толстого);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«Зимовье»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Соколова-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Микитова);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«Коза-дереза»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(обработка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Булатова);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«Лиса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козел»,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«Петушок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бобовое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зернышко» (обр. О. Капицы); «Лиса-лапотница» (обработка В. Даля); «Лисичка-сестричка и волк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(обработка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Булатова);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«Смоляной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бычок»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(обработка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Булатова);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«Снегурочка»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(обработка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Булатова).</w:t>
      </w:r>
    </w:p>
    <w:p w14:paraId="0A1BB461"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Фольклор</w:t>
      </w:r>
      <w:r w:rsidRPr="008540B2">
        <w:rPr>
          <w:rFonts w:ascii="Times New Roman" w:eastAsia="Times New Roman" w:hAnsi="Times New Roman" w:cs="Times New Roman"/>
          <w:i/>
          <w:spacing w:val="-3"/>
          <w:sz w:val="28"/>
          <w:szCs w:val="28"/>
        </w:rPr>
        <w:t xml:space="preserve"> </w:t>
      </w:r>
      <w:r w:rsidRPr="008540B2">
        <w:rPr>
          <w:rFonts w:ascii="Times New Roman" w:eastAsia="Times New Roman" w:hAnsi="Times New Roman" w:cs="Times New Roman"/>
          <w:i/>
          <w:sz w:val="28"/>
          <w:szCs w:val="28"/>
        </w:rPr>
        <w:t>народов</w:t>
      </w:r>
      <w:r w:rsidRPr="008540B2">
        <w:rPr>
          <w:rFonts w:ascii="Times New Roman" w:eastAsia="Times New Roman" w:hAnsi="Times New Roman" w:cs="Times New Roman"/>
          <w:i/>
          <w:spacing w:val="-3"/>
          <w:sz w:val="28"/>
          <w:szCs w:val="28"/>
        </w:rPr>
        <w:t xml:space="preserve"> </w:t>
      </w:r>
      <w:r w:rsidRPr="008540B2">
        <w:rPr>
          <w:rFonts w:ascii="Times New Roman" w:eastAsia="Times New Roman" w:hAnsi="Times New Roman" w:cs="Times New Roman"/>
          <w:i/>
          <w:sz w:val="28"/>
          <w:szCs w:val="28"/>
        </w:rPr>
        <w:t>мира</w:t>
      </w:r>
    </w:p>
    <w:p w14:paraId="63E3A189"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Песенки.</w:t>
      </w:r>
      <w:r w:rsidRPr="008540B2">
        <w:rPr>
          <w:rFonts w:ascii="Times New Roman" w:eastAsia="Times New Roman" w:hAnsi="Times New Roman" w:cs="Times New Roman"/>
          <w:i/>
          <w:spacing w:val="33"/>
          <w:sz w:val="28"/>
          <w:szCs w:val="28"/>
        </w:rPr>
        <w:t xml:space="preserve"> </w:t>
      </w:r>
      <w:r w:rsidRPr="008540B2">
        <w:rPr>
          <w:rFonts w:ascii="Times New Roman" w:eastAsia="Times New Roman" w:hAnsi="Times New Roman" w:cs="Times New Roman"/>
          <w:sz w:val="28"/>
          <w:szCs w:val="28"/>
        </w:rPr>
        <w:t>«Утята»,</w:t>
      </w:r>
      <w:r w:rsidRPr="008540B2">
        <w:rPr>
          <w:rFonts w:ascii="Times New Roman" w:eastAsia="Times New Roman" w:hAnsi="Times New Roman" w:cs="Times New Roman"/>
          <w:spacing w:val="30"/>
          <w:sz w:val="28"/>
          <w:szCs w:val="28"/>
        </w:rPr>
        <w:t xml:space="preserve"> </w:t>
      </w:r>
      <w:r w:rsidRPr="008540B2">
        <w:rPr>
          <w:rFonts w:ascii="Times New Roman" w:eastAsia="Times New Roman" w:hAnsi="Times New Roman" w:cs="Times New Roman"/>
          <w:sz w:val="28"/>
          <w:szCs w:val="28"/>
        </w:rPr>
        <w:t>франц.,</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обр.</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Н.</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Гернет</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Гиппиус;</w:t>
      </w:r>
      <w:r w:rsidRPr="008540B2">
        <w:rPr>
          <w:rFonts w:ascii="Times New Roman" w:eastAsia="Times New Roman" w:hAnsi="Times New Roman" w:cs="Times New Roman"/>
          <w:spacing w:val="33"/>
          <w:sz w:val="28"/>
          <w:szCs w:val="28"/>
        </w:rPr>
        <w:t xml:space="preserve"> </w:t>
      </w:r>
      <w:r w:rsidRPr="008540B2">
        <w:rPr>
          <w:rFonts w:ascii="Times New Roman" w:eastAsia="Times New Roman" w:hAnsi="Times New Roman" w:cs="Times New Roman"/>
          <w:sz w:val="28"/>
          <w:szCs w:val="28"/>
        </w:rPr>
        <w:t>«Пальцы»,</w:t>
      </w:r>
      <w:r w:rsidRPr="008540B2">
        <w:rPr>
          <w:rFonts w:ascii="Times New Roman" w:eastAsia="Times New Roman" w:hAnsi="Times New Roman" w:cs="Times New Roman"/>
          <w:spacing w:val="30"/>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нем.</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Л.</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Яхина; «Песня моряка» норвежск. нар. песенка (обработка Ю. Вронского); «Барабек», англ. (обработка 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Чуковского);</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«Шалтай-Болтай», англ.</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(обработка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 Маршака).</w:t>
      </w:r>
    </w:p>
    <w:p w14:paraId="2EB8FCBB"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Сказки.</w:t>
      </w:r>
      <w:r w:rsidRPr="008540B2">
        <w:rPr>
          <w:rFonts w:ascii="Times New Roman" w:eastAsia="Times New Roman" w:hAnsi="Times New Roman" w:cs="Times New Roman"/>
          <w:i/>
          <w:spacing w:val="38"/>
          <w:sz w:val="28"/>
          <w:szCs w:val="28"/>
        </w:rPr>
        <w:t xml:space="preserve"> </w:t>
      </w:r>
      <w:r w:rsidRPr="008540B2">
        <w:rPr>
          <w:rFonts w:ascii="Times New Roman" w:eastAsia="Times New Roman" w:hAnsi="Times New Roman" w:cs="Times New Roman"/>
          <w:sz w:val="28"/>
          <w:szCs w:val="28"/>
        </w:rPr>
        <w:t>«Бременские</w:t>
      </w:r>
      <w:r w:rsidRPr="008540B2">
        <w:rPr>
          <w:rFonts w:ascii="Times New Roman" w:eastAsia="Times New Roman" w:hAnsi="Times New Roman" w:cs="Times New Roman"/>
          <w:spacing w:val="35"/>
          <w:sz w:val="28"/>
          <w:szCs w:val="28"/>
        </w:rPr>
        <w:t xml:space="preserve"> </w:t>
      </w:r>
      <w:r w:rsidRPr="008540B2">
        <w:rPr>
          <w:rFonts w:ascii="Times New Roman" w:eastAsia="Times New Roman" w:hAnsi="Times New Roman" w:cs="Times New Roman"/>
          <w:sz w:val="28"/>
          <w:szCs w:val="28"/>
        </w:rPr>
        <w:t>музыканты»</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сказок</w:t>
      </w:r>
      <w:r w:rsidRPr="008540B2">
        <w:rPr>
          <w:rFonts w:ascii="Times New Roman" w:eastAsia="Times New Roman" w:hAnsi="Times New Roman" w:cs="Times New Roman"/>
          <w:spacing w:val="36"/>
          <w:sz w:val="28"/>
          <w:szCs w:val="28"/>
        </w:rPr>
        <w:t xml:space="preserve"> </w:t>
      </w:r>
      <w:r w:rsidRPr="008540B2">
        <w:rPr>
          <w:rFonts w:ascii="Times New Roman" w:eastAsia="Times New Roman" w:hAnsi="Times New Roman" w:cs="Times New Roman"/>
          <w:sz w:val="28"/>
          <w:szCs w:val="28"/>
        </w:rPr>
        <w:t>братьев</w:t>
      </w:r>
      <w:r w:rsidRPr="008540B2">
        <w:rPr>
          <w:rFonts w:ascii="Times New Roman" w:eastAsia="Times New Roman" w:hAnsi="Times New Roman" w:cs="Times New Roman"/>
          <w:spacing w:val="35"/>
          <w:sz w:val="28"/>
          <w:szCs w:val="28"/>
        </w:rPr>
        <w:t xml:space="preserve"> </w:t>
      </w:r>
      <w:r w:rsidRPr="008540B2">
        <w:rPr>
          <w:rFonts w:ascii="Times New Roman" w:eastAsia="Times New Roman" w:hAnsi="Times New Roman" w:cs="Times New Roman"/>
          <w:sz w:val="28"/>
          <w:szCs w:val="28"/>
        </w:rPr>
        <w:t>Гримм,</w:t>
      </w:r>
      <w:r w:rsidRPr="008540B2">
        <w:rPr>
          <w:rFonts w:ascii="Times New Roman" w:eastAsia="Times New Roman" w:hAnsi="Times New Roman" w:cs="Times New Roman"/>
          <w:spacing w:val="36"/>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36"/>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38"/>
          <w:sz w:val="28"/>
          <w:szCs w:val="28"/>
        </w:rPr>
        <w:t xml:space="preserve"> </w:t>
      </w:r>
      <w:r w:rsidRPr="008540B2">
        <w:rPr>
          <w:rFonts w:ascii="Times New Roman" w:eastAsia="Times New Roman" w:hAnsi="Times New Roman" w:cs="Times New Roman"/>
          <w:sz w:val="28"/>
          <w:szCs w:val="28"/>
        </w:rPr>
        <w:t>нем.</w:t>
      </w:r>
      <w:r w:rsidRPr="008540B2">
        <w:rPr>
          <w:rFonts w:ascii="Times New Roman" w:eastAsia="Times New Roman" w:hAnsi="Times New Roman" w:cs="Times New Roman"/>
          <w:spacing w:val="36"/>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34"/>
          <w:sz w:val="28"/>
          <w:szCs w:val="28"/>
        </w:rPr>
        <w:t xml:space="preserve"> </w:t>
      </w:r>
      <w:r w:rsidRPr="008540B2">
        <w:rPr>
          <w:rFonts w:ascii="Times New Roman" w:eastAsia="Times New Roman" w:hAnsi="Times New Roman" w:cs="Times New Roman"/>
          <w:sz w:val="28"/>
          <w:szCs w:val="28"/>
        </w:rPr>
        <w:t>Введенского,</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под ред. С. Маршака; «Два жадных медвежонка», венгер. сказка (обработка А. Красновой и 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Важдаева);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«Колосок»,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укр.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сказка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(обработка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Могилевской);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«Красная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Шапочка»,</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сказок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Ш.</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Перро,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франц.</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Габбе;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«Три поросенка»,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 англ.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Михалкова.</w:t>
      </w:r>
    </w:p>
    <w:p w14:paraId="09C4645C"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Произведения</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поэтов</w:t>
      </w:r>
      <w:r w:rsidRPr="008540B2">
        <w:rPr>
          <w:rFonts w:ascii="Times New Roman" w:eastAsia="Times New Roman" w:hAnsi="Times New Roman" w:cs="Times New Roman"/>
          <w:i/>
          <w:spacing w:val="-3"/>
          <w:sz w:val="28"/>
          <w:szCs w:val="28"/>
        </w:rPr>
        <w:t xml:space="preserve"> </w:t>
      </w:r>
      <w:r w:rsidRPr="008540B2">
        <w:rPr>
          <w:rFonts w:ascii="Times New Roman" w:eastAsia="Times New Roman" w:hAnsi="Times New Roman" w:cs="Times New Roman"/>
          <w:i/>
          <w:sz w:val="28"/>
          <w:szCs w:val="28"/>
        </w:rPr>
        <w:t>и писателей</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России</w:t>
      </w:r>
    </w:p>
    <w:p w14:paraId="4E4AC967"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Поэзия. </w:t>
      </w:r>
      <w:r w:rsidRPr="008540B2">
        <w:rPr>
          <w:rFonts w:ascii="Times New Roman" w:eastAsia="Times New Roman" w:hAnsi="Times New Roman" w:cs="Times New Roman"/>
          <w:sz w:val="28"/>
          <w:szCs w:val="28"/>
        </w:rPr>
        <w:t>Аким Я.Л. «Первый снег»; Александрова З.Н. «Таня пропала», «Теплый дождик»;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Бальмонт</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К.Д.</w:t>
      </w:r>
      <w:r w:rsidRPr="008540B2">
        <w:rPr>
          <w:rFonts w:ascii="Times New Roman" w:eastAsia="Times New Roman" w:hAnsi="Times New Roman" w:cs="Times New Roman"/>
          <w:spacing w:val="39"/>
          <w:sz w:val="28"/>
          <w:szCs w:val="28"/>
        </w:rPr>
        <w:t xml:space="preserve"> </w:t>
      </w:r>
      <w:r w:rsidRPr="008540B2">
        <w:rPr>
          <w:rFonts w:ascii="Times New Roman" w:eastAsia="Times New Roman" w:hAnsi="Times New Roman" w:cs="Times New Roman"/>
          <w:sz w:val="28"/>
          <w:szCs w:val="28"/>
        </w:rPr>
        <w:t>«Росинка»;</w:t>
      </w:r>
      <w:r w:rsidRPr="008540B2">
        <w:rPr>
          <w:rFonts w:ascii="Times New Roman" w:eastAsia="Times New Roman" w:hAnsi="Times New Roman" w:cs="Times New Roman"/>
          <w:spacing w:val="38"/>
          <w:sz w:val="28"/>
          <w:szCs w:val="28"/>
        </w:rPr>
        <w:t xml:space="preserve"> </w:t>
      </w:r>
      <w:r w:rsidRPr="008540B2">
        <w:rPr>
          <w:rFonts w:ascii="Times New Roman" w:eastAsia="Times New Roman" w:hAnsi="Times New Roman" w:cs="Times New Roman"/>
          <w:sz w:val="28"/>
          <w:szCs w:val="28"/>
        </w:rPr>
        <w:t>Барто</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А.Л.</w:t>
      </w:r>
      <w:r w:rsidRPr="008540B2">
        <w:rPr>
          <w:rFonts w:ascii="Times New Roman" w:eastAsia="Times New Roman" w:hAnsi="Times New Roman" w:cs="Times New Roman"/>
          <w:spacing w:val="42"/>
          <w:sz w:val="28"/>
          <w:szCs w:val="28"/>
        </w:rPr>
        <w:t xml:space="preserve"> </w:t>
      </w:r>
      <w:r w:rsidRPr="008540B2">
        <w:rPr>
          <w:rFonts w:ascii="Times New Roman" w:eastAsia="Times New Roman" w:hAnsi="Times New Roman" w:cs="Times New Roman"/>
          <w:sz w:val="28"/>
          <w:szCs w:val="28"/>
        </w:rPr>
        <w:t>«Уехали»,</w:t>
      </w:r>
      <w:r w:rsidRPr="008540B2">
        <w:rPr>
          <w:rFonts w:ascii="Times New Roman" w:eastAsia="Times New Roman" w:hAnsi="Times New Roman" w:cs="Times New Roman"/>
          <w:spacing w:val="41"/>
          <w:sz w:val="28"/>
          <w:szCs w:val="28"/>
        </w:rPr>
        <w:t xml:space="preserve"> </w:t>
      </w:r>
      <w:r w:rsidRPr="008540B2">
        <w:rPr>
          <w:rFonts w:ascii="Times New Roman" w:eastAsia="Times New Roman" w:hAnsi="Times New Roman" w:cs="Times New Roman"/>
          <w:sz w:val="28"/>
          <w:szCs w:val="28"/>
        </w:rPr>
        <w:t>«Я</w:t>
      </w:r>
      <w:r w:rsidRPr="008540B2">
        <w:rPr>
          <w:rFonts w:ascii="Times New Roman" w:eastAsia="Times New Roman" w:hAnsi="Times New Roman" w:cs="Times New Roman"/>
          <w:spacing w:val="40"/>
          <w:sz w:val="28"/>
          <w:szCs w:val="28"/>
        </w:rPr>
        <w:t xml:space="preserve"> </w:t>
      </w:r>
      <w:r w:rsidRPr="008540B2">
        <w:rPr>
          <w:rFonts w:ascii="Times New Roman" w:eastAsia="Times New Roman" w:hAnsi="Times New Roman" w:cs="Times New Roman"/>
          <w:sz w:val="28"/>
          <w:szCs w:val="28"/>
        </w:rPr>
        <w:t>знаю,</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что</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надо</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придумать»;</w:t>
      </w:r>
      <w:r w:rsidRPr="008540B2">
        <w:rPr>
          <w:rFonts w:ascii="Times New Roman" w:eastAsia="Times New Roman" w:hAnsi="Times New Roman" w:cs="Times New Roman"/>
          <w:spacing w:val="40"/>
          <w:sz w:val="28"/>
          <w:szCs w:val="28"/>
        </w:rPr>
        <w:t xml:space="preserve"> </w:t>
      </w:r>
      <w:r w:rsidRPr="008540B2">
        <w:rPr>
          <w:rFonts w:ascii="Times New Roman" w:eastAsia="Times New Roman" w:hAnsi="Times New Roman" w:cs="Times New Roman"/>
          <w:sz w:val="28"/>
          <w:szCs w:val="28"/>
        </w:rPr>
        <w:t>Берестов</w:t>
      </w:r>
      <w:r w:rsidRPr="008540B2">
        <w:rPr>
          <w:rFonts w:ascii="Times New Roman" w:eastAsia="Times New Roman" w:hAnsi="Times New Roman" w:cs="Times New Roman"/>
          <w:spacing w:val="38"/>
          <w:sz w:val="28"/>
          <w:szCs w:val="28"/>
        </w:rPr>
        <w:t xml:space="preserve"> </w:t>
      </w:r>
      <w:r w:rsidRPr="008540B2">
        <w:rPr>
          <w:rFonts w:ascii="Times New Roman" w:eastAsia="Times New Roman" w:hAnsi="Times New Roman" w:cs="Times New Roman"/>
          <w:sz w:val="28"/>
          <w:szCs w:val="28"/>
        </w:rPr>
        <w:t xml:space="preserve">В.Д. «Искалочка»; Благинина  </w:t>
      </w:r>
      <w:r w:rsidRPr="008540B2">
        <w:rPr>
          <w:rFonts w:ascii="Times New Roman" w:eastAsia="Times New Roman" w:hAnsi="Times New Roman" w:cs="Times New Roman"/>
          <w:spacing w:val="31"/>
          <w:sz w:val="28"/>
          <w:szCs w:val="28"/>
        </w:rPr>
        <w:t xml:space="preserve"> </w:t>
      </w:r>
      <w:r w:rsidRPr="008540B2">
        <w:rPr>
          <w:rFonts w:ascii="Times New Roman" w:eastAsia="Times New Roman" w:hAnsi="Times New Roman" w:cs="Times New Roman"/>
          <w:sz w:val="28"/>
          <w:szCs w:val="28"/>
        </w:rPr>
        <w:t xml:space="preserve">Е.А.  </w:t>
      </w:r>
      <w:r w:rsidRPr="008540B2">
        <w:rPr>
          <w:rFonts w:ascii="Times New Roman" w:eastAsia="Times New Roman" w:hAnsi="Times New Roman" w:cs="Times New Roman"/>
          <w:spacing w:val="36"/>
          <w:sz w:val="28"/>
          <w:szCs w:val="28"/>
        </w:rPr>
        <w:t xml:space="preserve"> </w:t>
      </w:r>
      <w:r w:rsidRPr="008540B2">
        <w:rPr>
          <w:rFonts w:ascii="Times New Roman" w:eastAsia="Times New Roman" w:hAnsi="Times New Roman" w:cs="Times New Roman"/>
          <w:sz w:val="28"/>
          <w:szCs w:val="28"/>
        </w:rPr>
        <w:t xml:space="preserve">«Дождик, дождик…», «Посидим  </w:t>
      </w:r>
      <w:r w:rsidRPr="008540B2">
        <w:rPr>
          <w:rFonts w:ascii="Times New Roman" w:eastAsia="Times New Roman" w:hAnsi="Times New Roman" w:cs="Times New Roman"/>
          <w:spacing w:val="32"/>
          <w:sz w:val="28"/>
          <w:szCs w:val="28"/>
        </w:rPr>
        <w:t xml:space="preserve"> </w:t>
      </w:r>
      <w:r w:rsidRPr="008540B2">
        <w:rPr>
          <w:rFonts w:ascii="Times New Roman" w:eastAsia="Times New Roman" w:hAnsi="Times New Roman" w:cs="Times New Roman"/>
          <w:sz w:val="28"/>
          <w:szCs w:val="28"/>
        </w:rPr>
        <w:t xml:space="preserve">в  </w:t>
      </w:r>
      <w:r w:rsidRPr="008540B2">
        <w:rPr>
          <w:rFonts w:ascii="Times New Roman" w:eastAsia="Times New Roman" w:hAnsi="Times New Roman" w:cs="Times New Roman"/>
          <w:spacing w:val="31"/>
          <w:sz w:val="28"/>
          <w:szCs w:val="28"/>
        </w:rPr>
        <w:t xml:space="preserve"> </w:t>
      </w:r>
      <w:r w:rsidRPr="008540B2">
        <w:rPr>
          <w:rFonts w:ascii="Times New Roman" w:eastAsia="Times New Roman" w:hAnsi="Times New Roman" w:cs="Times New Roman"/>
          <w:sz w:val="28"/>
          <w:szCs w:val="28"/>
        </w:rPr>
        <w:t xml:space="preserve">тишине», С.  </w:t>
      </w:r>
      <w:r w:rsidRPr="008540B2">
        <w:rPr>
          <w:rFonts w:ascii="Times New Roman" w:eastAsia="Times New Roman" w:hAnsi="Times New Roman" w:cs="Times New Roman"/>
          <w:spacing w:val="35"/>
          <w:sz w:val="28"/>
          <w:szCs w:val="28"/>
        </w:rPr>
        <w:t xml:space="preserve"> </w:t>
      </w:r>
      <w:r w:rsidRPr="008540B2">
        <w:rPr>
          <w:rFonts w:ascii="Times New Roman" w:eastAsia="Times New Roman" w:hAnsi="Times New Roman" w:cs="Times New Roman"/>
          <w:sz w:val="28"/>
          <w:szCs w:val="28"/>
        </w:rPr>
        <w:t>Черный «Приставалка»; Блок А.А. «Ветхая избушка…», «Ворона»; Брюсов В.Я. «Колыбельная»; Бунин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И.А.</w:t>
      </w:r>
      <w:r w:rsidRPr="008540B2">
        <w:rPr>
          <w:rFonts w:ascii="Times New Roman" w:eastAsia="Times New Roman" w:hAnsi="Times New Roman" w:cs="Times New Roman"/>
          <w:spacing w:val="46"/>
          <w:sz w:val="28"/>
          <w:szCs w:val="28"/>
        </w:rPr>
        <w:t xml:space="preserve"> </w:t>
      </w:r>
      <w:r w:rsidRPr="008540B2">
        <w:rPr>
          <w:rFonts w:ascii="Times New Roman" w:eastAsia="Times New Roman" w:hAnsi="Times New Roman" w:cs="Times New Roman"/>
          <w:sz w:val="28"/>
          <w:szCs w:val="28"/>
        </w:rPr>
        <w:t>«Листопад»</w:t>
      </w:r>
      <w:r w:rsidRPr="008540B2">
        <w:rPr>
          <w:rFonts w:ascii="Times New Roman" w:eastAsia="Times New Roman" w:hAnsi="Times New Roman" w:cs="Times New Roman"/>
          <w:spacing w:val="38"/>
          <w:sz w:val="28"/>
          <w:szCs w:val="28"/>
        </w:rPr>
        <w:t xml:space="preserve"> </w:t>
      </w:r>
      <w:r w:rsidRPr="008540B2">
        <w:rPr>
          <w:rFonts w:ascii="Times New Roman" w:eastAsia="Times New Roman" w:hAnsi="Times New Roman" w:cs="Times New Roman"/>
          <w:sz w:val="28"/>
          <w:szCs w:val="28"/>
        </w:rPr>
        <w:t>(отрывок);</w:t>
      </w:r>
      <w:r w:rsidRPr="008540B2">
        <w:rPr>
          <w:rFonts w:ascii="Times New Roman" w:eastAsia="Times New Roman" w:hAnsi="Times New Roman" w:cs="Times New Roman"/>
          <w:spacing w:val="42"/>
          <w:sz w:val="28"/>
          <w:szCs w:val="28"/>
        </w:rPr>
        <w:t xml:space="preserve"> </w:t>
      </w:r>
      <w:r w:rsidRPr="008540B2">
        <w:rPr>
          <w:rFonts w:ascii="Times New Roman" w:eastAsia="Times New Roman" w:hAnsi="Times New Roman" w:cs="Times New Roman"/>
          <w:sz w:val="28"/>
          <w:szCs w:val="28"/>
        </w:rPr>
        <w:t>Гамазкова</w:t>
      </w:r>
      <w:r w:rsidRPr="008540B2">
        <w:rPr>
          <w:rFonts w:ascii="Times New Roman" w:eastAsia="Times New Roman" w:hAnsi="Times New Roman" w:cs="Times New Roman"/>
          <w:spacing w:val="40"/>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«Колыбельная</w:t>
      </w:r>
      <w:r w:rsidRPr="008540B2">
        <w:rPr>
          <w:rFonts w:ascii="Times New Roman" w:eastAsia="Times New Roman" w:hAnsi="Times New Roman" w:cs="Times New Roman"/>
          <w:spacing w:val="42"/>
          <w:sz w:val="28"/>
          <w:szCs w:val="28"/>
        </w:rPr>
        <w:t xml:space="preserve"> </w:t>
      </w: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42"/>
          <w:sz w:val="28"/>
          <w:szCs w:val="28"/>
        </w:rPr>
        <w:t xml:space="preserve"> </w:t>
      </w:r>
      <w:r w:rsidRPr="008540B2">
        <w:rPr>
          <w:rFonts w:ascii="Times New Roman" w:eastAsia="Times New Roman" w:hAnsi="Times New Roman" w:cs="Times New Roman"/>
          <w:sz w:val="28"/>
          <w:szCs w:val="28"/>
        </w:rPr>
        <w:t>бабушки»;</w:t>
      </w:r>
      <w:r w:rsidRPr="008540B2">
        <w:rPr>
          <w:rFonts w:ascii="Times New Roman" w:eastAsia="Times New Roman" w:hAnsi="Times New Roman" w:cs="Times New Roman"/>
          <w:spacing w:val="42"/>
          <w:sz w:val="28"/>
          <w:szCs w:val="28"/>
        </w:rPr>
        <w:t xml:space="preserve"> </w:t>
      </w:r>
      <w:r w:rsidRPr="008540B2">
        <w:rPr>
          <w:rFonts w:ascii="Times New Roman" w:eastAsia="Times New Roman" w:hAnsi="Times New Roman" w:cs="Times New Roman"/>
          <w:sz w:val="28"/>
          <w:szCs w:val="28"/>
        </w:rPr>
        <w:t>Гернет</w:t>
      </w:r>
      <w:r w:rsidRPr="008540B2">
        <w:rPr>
          <w:rFonts w:ascii="Times New Roman" w:eastAsia="Times New Roman" w:hAnsi="Times New Roman" w:cs="Times New Roman"/>
          <w:spacing w:val="45"/>
          <w:sz w:val="28"/>
          <w:szCs w:val="28"/>
        </w:rPr>
        <w:t xml:space="preserve"> </w:t>
      </w:r>
      <w:r w:rsidRPr="008540B2">
        <w:rPr>
          <w:rFonts w:ascii="Times New Roman" w:eastAsia="Times New Roman" w:hAnsi="Times New Roman" w:cs="Times New Roman"/>
          <w:sz w:val="28"/>
          <w:szCs w:val="28"/>
        </w:rPr>
        <w:t>Н.</w:t>
      </w:r>
      <w:r w:rsidRPr="008540B2">
        <w:rPr>
          <w:rFonts w:ascii="Times New Roman" w:eastAsia="Times New Roman" w:hAnsi="Times New Roman" w:cs="Times New Roman"/>
          <w:spacing w:val="4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43"/>
          <w:sz w:val="28"/>
          <w:szCs w:val="28"/>
        </w:rPr>
        <w:t xml:space="preserve"> </w:t>
      </w:r>
      <w:r w:rsidRPr="008540B2">
        <w:rPr>
          <w:rFonts w:ascii="Times New Roman" w:eastAsia="Times New Roman" w:hAnsi="Times New Roman" w:cs="Times New Roman"/>
          <w:sz w:val="28"/>
          <w:szCs w:val="28"/>
        </w:rPr>
        <w:t>Хармс</w:t>
      </w:r>
      <w:r w:rsidRPr="008540B2">
        <w:rPr>
          <w:rFonts w:ascii="Times New Roman" w:eastAsia="Times New Roman" w:hAnsi="Times New Roman" w:cs="Times New Roman"/>
          <w:spacing w:val="42"/>
          <w:sz w:val="28"/>
          <w:szCs w:val="28"/>
        </w:rPr>
        <w:t xml:space="preserve"> </w:t>
      </w:r>
      <w:r w:rsidRPr="008540B2">
        <w:rPr>
          <w:rFonts w:ascii="Times New Roman" w:eastAsia="Times New Roman" w:hAnsi="Times New Roman" w:cs="Times New Roman"/>
          <w:sz w:val="28"/>
          <w:szCs w:val="28"/>
        </w:rPr>
        <w:t>Д. «Очень-очень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вкусный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пирог»;</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Дрожжин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«Улицей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гуляет…»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крестьянской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семье»); Есенин С.А. «Поет зима – аукает…»; Заходер Б.В. «Волчок», «Кискино горе»; Кушак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Ю.Н.</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«Сорок</w:t>
      </w:r>
      <w:r w:rsidRPr="008540B2">
        <w:rPr>
          <w:rFonts w:ascii="Times New Roman" w:eastAsia="Times New Roman" w:hAnsi="Times New Roman" w:cs="Times New Roman"/>
          <w:spacing w:val="25"/>
          <w:sz w:val="28"/>
          <w:szCs w:val="28"/>
        </w:rPr>
        <w:t xml:space="preserve"> </w:t>
      </w:r>
      <w:r w:rsidRPr="008540B2">
        <w:rPr>
          <w:rFonts w:ascii="Times New Roman" w:eastAsia="Times New Roman" w:hAnsi="Times New Roman" w:cs="Times New Roman"/>
          <w:sz w:val="28"/>
          <w:szCs w:val="28"/>
        </w:rPr>
        <w:t>сорок»;</w:t>
      </w:r>
      <w:r w:rsidRPr="008540B2">
        <w:rPr>
          <w:rFonts w:ascii="Times New Roman" w:eastAsia="Times New Roman" w:hAnsi="Times New Roman" w:cs="Times New Roman"/>
          <w:spacing w:val="29"/>
          <w:sz w:val="28"/>
          <w:szCs w:val="28"/>
        </w:rPr>
        <w:t xml:space="preserve"> </w:t>
      </w:r>
      <w:r w:rsidRPr="008540B2">
        <w:rPr>
          <w:rFonts w:ascii="Times New Roman" w:eastAsia="Times New Roman" w:hAnsi="Times New Roman" w:cs="Times New Roman"/>
          <w:sz w:val="28"/>
          <w:szCs w:val="28"/>
        </w:rPr>
        <w:t>Лукашина</w:t>
      </w:r>
      <w:r w:rsidRPr="008540B2">
        <w:rPr>
          <w:rFonts w:ascii="Times New Roman" w:eastAsia="Times New Roman" w:hAnsi="Times New Roman" w:cs="Times New Roman"/>
          <w:spacing w:val="23"/>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29"/>
          <w:sz w:val="28"/>
          <w:szCs w:val="28"/>
        </w:rPr>
        <w:t xml:space="preserve"> </w:t>
      </w:r>
      <w:r w:rsidRPr="008540B2">
        <w:rPr>
          <w:rFonts w:ascii="Times New Roman" w:eastAsia="Times New Roman" w:hAnsi="Times New Roman" w:cs="Times New Roman"/>
          <w:sz w:val="28"/>
          <w:szCs w:val="28"/>
        </w:rPr>
        <w:t>«Розовые</w:t>
      </w:r>
      <w:r w:rsidRPr="008540B2">
        <w:rPr>
          <w:rFonts w:ascii="Times New Roman" w:eastAsia="Times New Roman" w:hAnsi="Times New Roman" w:cs="Times New Roman"/>
          <w:spacing w:val="23"/>
          <w:sz w:val="28"/>
          <w:szCs w:val="28"/>
        </w:rPr>
        <w:t xml:space="preserve"> </w:t>
      </w:r>
      <w:r w:rsidRPr="008540B2">
        <w:rPr>
          <w:rFonts w:ascii="Times New Roman" w:eastAsia="Times New Roman" w:hAnsi="Times New Roman" w:cs="Times New Roman"/>
          <w:sz w:val="28"/>
          <w:szCs w:val="28"/>
        </w:rPr>
        <w:t>очки»,</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Маршак</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С.Я.</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«Багаж»,</w:t>
      </w:r>
      <w:r w:rsidRPr="008540B2">
        <w:rPr>
          <w:rFonts w:ascii="Times New Roman" w:eastAsia="Times New Roman" w:hAnsi="Times New Roman" w:cs="Times New Roman"/>
          <w:spacing w:val="32"/>
          <w:sz w:val="28"/>
          <w:szCs w:val="28"/>
        </w:rPr>
        <w:t xml:space="preserve"> </w:t>
      </w:r>
      <w:r w:rsidRPr="008540B2">
        <w:rPr>
          <w:rFonts w:ascii="Times New Roman" w:eastAsia="Times New Roman" w:hAnsi="Times New Roman" w:cs="Times New Roman"/>
          <w:sz w:val="28"/>
          <w:szCs w:val="28"/>
        </w:rPr>
        <w:t>«Про</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все</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свете», «Вот какой рассеянный», «Мяч», «Усатый-полосатый», «Пограничники»; Матвеева Н. «Она умеет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превращаться»; Маяковский В.В. «Что такое хорошо и что такое плохо?»; Михалков С.В. «А что 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Вас?», «Рисунок», «Дядя Степа – милиционер»; Мориц Ю.П. «Песенка про сказку», «Дом гнома,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гном</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дома!»,</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«Огромный</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собачий</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секрет»;</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Мошковская</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Э.Э.</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«Добежали</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до</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вечера»;</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Носов</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Н.Н. «Ступеньки»;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Орлова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«Невероятно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длинная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история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таксу»;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Пушкин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А.С.</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«Месяц,</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месяц…» (из «Сказки о мертвой царевне…»), «У лукоморья…» (из вступления к поэме «Руслан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Людмила»), «Уж небо осенью дышало…» (из романа «Евгений Онегин); Сапгир Г.В. «Садовник»;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Серова</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«Похвалили»;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Сеф</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Р.С.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свете</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все</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все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похоже…»,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«Чудо»;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Токмакова</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И.П.</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«Ивы», «Сосны»,</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«Плим», «Где спит рыбка?»; Толстой А.К. «Колокольчики мои»; Усачев А. «Выбрал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папа</w:t>
      </w:r>
      <w:r w:rsidRPr="008540B2">
        <w:rPr>
          <w:rFonts w:ascii="Times New Roman" w:eastAsia="Times New Roman" w:hAnsi="Times New Roman" w:cs="Times New Roman"/>
          <w:spacing w:val="22"/>
          <w:sz w:val="28"/>
          <w:szCs w:val="28"/>
        </w:rPr>
        <w:t xml:space="preserve"> </w:t>
      </w:r>
      <w:r w:rsidRPr="008540B2">
        <w:rPr>
          <w:rFonts w:ascii="Times New Roman" w:eastAsia="Times New Roman" w:hAnsi="Times New Roman" w:cs="Times New Roman"/>
          <w:sz w:val="28"/>
          <w:szCs w:val="28"/>
        </w:rPr>
        <w:t>ѐлочку»;</w:t>
      </w:r>
      <w:r w:rsidRPr="008540B2">
        <w:rPr>
          <w:rFonts w:ascii="Times New Roman" w:eastAsia="Times New Roman" w:hAnsi="Times New Roman" w:cs="Times New Roman"/>
          <w:spacing w:val="25"/>
          <w:sz w:val="28"/>
          <w:szCs w:val="28"/>
        </w:rPr>
        <w:t xml:space="preserve"> </w:t>
      </w:r>
      <w:r w:rsidRPr="008540B2">
        <w:rPr>
          <w:rFonts w:ascii="Times New Roman" w:eastAsia="Times New Roman" w:hAnsi="Times New Roman" w:cs="Times New Roman"/>
          <w:sz w:val="28"/>
          <w:szCs w:val="28"/>
        </w:rPr>
        <w:t>Успенский</w:t>
      </w:r>
      <w:r w:rsidRPr="008540B2">
        <w:rPr>
          <w:rFonts w:ascii="Times New Roman" w:eastAsia="Times New Roman" w:hAnsi="Times New Roman" w:cs="Times New Roman"/>
          <w:spacing w:val="25"/>
          <w:sz w:val="28"/>
          <w:szCs w:val="28"/>
        </w:rPr>
        <w:t xml:space="preserve"> </w:t>
      </w:r>
      <w:r w:rsidRPr="008540B2">
        <w:rPr>
          <w:rFonts w:ascii="Times New Roman" w:eastAsia="Times New Roman" w:hAnsi="Times New Roman" w:cs="Times New Roman"/>
          <w:sz w:val="28"/>
          <w:szCs w:val="28"/>
        </w:rPr>
        <w:t>Э.Н.</w:t>
      </w:r>
      <w:r w:rsidRPr="008540B2">
        <w:rPr>
          <w:rFonts w:ascii="Times New Roman" w:eastAsia="Times New Roman" w:hAnsi="Times New Roman" w:cs="Times New Roman"/>
          <w:spacing w:val="25"/>
          <w:sz w:val="28"/>
          <w:szCs w:val="28"/>
        </w:rPr>
        <w:t xml:space="preserve"> </w:t>
      </w:r>
      <w:r w:rsidRPr="008540B2">
        <w:rPr>
          <w:rFonts w:ascii="Times New Roman" w:eastAsia="Times New Roman" w:hAnsi="Times New Roman" w:cs="Times New Roman"/>
          <w:sz w:val="28"/>
          <w:szCs w:val="28"/>
        </w:rPr>
        <w:t>«Разгром»;</w:t>
      </w:r>
      <w:r w:rsidRPr="008540B2">
        <w:rPr>
          <w:rFonts w:ascii="Times New Roman" w:eastAsia="Times New Roman" w:hAnsi="Times New Roman" w:cs="Times New Roman"/>
          <w:spacing w:val="30"/>
          <w:sz w:val="28"/>
          <w:szCs w:val="28"/>
        </w:rPr>
        <w:t xml:space="preserve"> </w:t>
      </w:r>
      <w:r w:rsidRPr="008540B2">
        <w:rPr>
          <w:rFonts w:ascii="Times New Roman" w:eastAsia="Times New Roman" w:hAnsi="Times New Roman" w:cs="Times New Roman"/>
          <w:sz w:val="28"/>
          <w:szCs w:val="28"/>
        </w:rPr>
        <w:t>Фет</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А.А.</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«Мама!</w:t>
      </w:r>
      <w:r w:rsidRPr="008540B2">
        <w:rPr>
          <w:rFonts w:ascii="Times New Roman" w:eastAsia="Times New Roman" w:hAnsi="Times New Roman" w:cs="Times New Roman"/>
          <w:spacing w:val="23"/>
          <w:sz w:val="28"/>
          <w:szCs w:val="28"/>
        </w:rPr>
        <w:t xml:space="preserve"> </w:t>
      </w:r>
      <w:r w:rsidRPr="008540B2">
        <w:rPr>
          <w:rFonts w:ascii="Times New Roman" w:eastAsia="Times New Roman" w:hAnsi="Times New Roman" w:cs="Times New Roman"/>
          <w:sz w:val="28"/>
          <w:szCs w:val="28"/>
        </w:rPr>
        <w:t>Глянь-ка</w:t>
      </w:r>
      <w:r w:rsidRPr="008540B2">
        <w:rPr>
          <w:rFonts w:ascii="Times New Roman" w:eastAsia="Times New Roman" w:hAnsi="Times New Roman" w:cs="Times New Roman"/>
          <w:spacing w:val="23"/>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окошка…»;</w:t>
      </w:r>
      <w:r w:rsidRPr="008540B2">
        <w:rPr>
          <w:rFonts w:ascii="Times New Roman" w:eastAsia="Times New Roman" w:hAnsi="Times New Roman" w:cs="Times New Roman"/>
          <w:spacing w:val="25"/>
          <w:sz w:val="28"/>
          <w:szCs w:val="28"/>
        </w:rPr>
        <w:t xml:space="preserve"> </w:t>
      </w:r>
      <w:r w:rsidRPr="008540B2">
        <w:rPr>
          <w:rFonts w:ascii="Times New Roman" w:eastAsia="Times New Roman" w:hAnsi="Times New Roman" w:cs="Times New Roman"/>
          <w:sz w:val="28"/>
          <w:szCs w:val="28"/>
        </w:rPr>
        <w:t>Хармс</w:t>
      </w:r>
      <w:r w:rsidRPr="008540B2">
        <w:rPr>
          <w:rFonts w:ascii="Times New Roman" w:eastAsia="Times New Roman" w:hAnsi="Times New Roman" w:cs="Times New Roman"/>
          <w:spacing w:val="25"/>
          <w:sz w:val="28"/>
          <w:szCs w:val="28"/>
        </w:rPr>
        <w:t xml:space="preserve"> </w:t>
      </w:r>
      <w:r w:rsidRPr="008540B2">
        <w:rPr>
          <w:rFonts w:ascii="Times New Roman" w:eastAsia="Times New Roman" w:hAnsi="Times New Roman" w:cs="Times New Roman"/>
          <w:sz w:val="28"/>
          <w:szCs w:val="28"/>
        </w:rPr>
        <w:t>Д.И. «Очень</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страшная</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история»,</w:t>
      </w:r>
      <w:r w:rsidRPr="008540B2">
        <w:rPr>
          <w:rFonts w:ascii="Times New Roman" w:eastAsia="Times New Roman" w:hAnsi="Times New Roman" w:cs="Times New Roman"/>
          <w:spacing w:val="12"/>
          <w:sz w:val="28"/>
          <w:szCs w:val="28"/>
        </w:rPr>
        <w:t xml:space="preserve"> </w:t>
      </w:r>
      <w:r w:rsidRPr="008540B2">
        <w:rPr>
          <w:rFonts w:ascii="Times New Roman" w:eastAsia="Times New Roman" w:hAnsi="Times New Roman" w:cs="Times New Roman"/>
          <w:sz w:val="28"/>
          <w:szCs w:val="28"/>
        </w:rPr>
        <w:t>«Игра»,</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«Врун»;</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Чуковский</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К.И.</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«Путаница»,</w:t>
      </w:r>
      <w:r w:rsidRPr="008540B2">
        <w:rPr>
          <w:rFonts w:ascii="Times New Roman" w:eastAsia="Times New Roman" w:hAnsi="Times New Roman" w:cs="Times New Roman"/>
          <w:spacing w:val="12"/>
          <w:sz w:val="28"/>
          <w:szCs w:val="28"/>
        </w:rPr>
        <w:t xml:space="preserve"> </w:t>
      </w:r>
      <w:r w:rsidRPr="008540B2">
        <w:rPr>
          <w:rFonts w:ascii="Times New Roman" w:eastAsia="Times New Roman" w:hAnsi="Times New Roman" w:cs="Times New Roman"/>
          <w:sz w:val="28"/>
          <w:szCs w:val="28"/>
        </w:rPr>
        <w:t>«Закаляка»,</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«Радость», «Тараканище».</w:t>
      </w:r>
    </w:p>
    <w:p w14:paraId="261D6629"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Проза. </w:t>
      </w:r>
      <w:r w:rsidRPr="008540B2">
        <w:rPr>
          <w:rFonts w:ascii="Times New Roman" w:eastAsia="Times New Roman" w:hAnsi="Times New Roman" w:cs="Times New Roman"/>
          <w:sz w:val="28"/>
          <w:szCs w:val="28"/>
        </w:rPr>
        <w:t>Абрамцева Н.К. «Дождик», «Как у зайчонка зуб болел»; Берестов В.Д. «Как найти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дорожку»; Бианки В.В.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«Подкидыш»,</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«Лис и мышонок»,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«Первая охота»,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«Лесной колобок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колючий</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бок»;</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Вересаев</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В.В.</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«Братишка»;</w:t>
      </w:r>
      <w:r w:rsidRPr="008540B2">
        <w:rPr>
          <w:rFonts w:ascii="Times New Roman" w:eastAsia="Times New Roman" w:hAnsi="Times New Roman" w:cs="Times New Roman"/>
          <w:spacing w:val="12"/>
          <w:sz w:val="28"/>
          <w:szCs w:val="28"/>
        </w:rPr>
        <w:t xml:space="preserve"> </w:t>
      </w:r>
      <w:r w:rsidRPr="008540B2">
        <w:rPr>
          <w:rFonts w:ascii="Times New Roman" w:eastAsia="Times New Roman" w:hAnsi="Times New Roman" w:cs="Times New Roman"/>
          <w:sz w:val="28"/>
          <w:szCs w:val="28"/>
        </w:rPr>
        <w:t>Воронин</w:t>
      </w:r>
      <w:r w:rsidRPr="008540B2">
        <w:rPr>
          <w:rFonts w:ascii="Times New Roman" w:eastAsia="Times New Roman" w:hAnsi="Times New Roman" w:cs="Times New Roman"/>
          <w:spacing w:val="11"/>
          <w:sz w:val="28"/>
          <w:szCs w:val="28"/>
        </w:rPr>
        <w:t xml:space="preserve"> </w:t>
      </w:r>
      <w:r w:rsidRPr="008540B2">
        <w:rPr>
          <w:rFonts w:ascii="Times New Roman" w:eastAsia="Times New Roman" w:hAnsi="Times New Roman" w:cs="Times New Roman"/>
          <w:sz w:val="28"/>
          <w:szCs w:val="28"/>
        </w:rPr>
        <w:t>С.А.</w:t>
      </w:r>
      <w:r w:rsidRPr="008540B2">
        <w:rPr>
          <w:rFonts w:ascii="Times New Roman" w:eastAsia="Times New Roman" w:hAnsi="Times New Roman" w:cs="Times New Roman"/>
          <w:spacing w:val="12"/>
          <w:sz w:val="28"/>
          <w:szCs w:val="28"/>
        </w:rPr>
        <w:t xml:space="preserve"> </w:t>
      </w:r>
      <w:r w:rsidRPr="008540B2">
        <w:rPr>
          <w:rFonts w:ascii="Times New Roman" w:eastAsia="Times New Roman" w:hAnsi="Times New Roman" w:cs="Times New Roman"/>
          <w:sz w:val="28"/>
          <w:szCs w:val="28"/>
        </w:rPr>
        <w:t>«Воинственный</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Жако»;</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Воронкова</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Л.Ф. «Как Аленка разбила зеркало» (из книги «Солнечный денек»); Дмитриев Ю. «Синий шалашик»,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Драгунский</w:t>
      </w:r>
      <w:r w:rsidRPr="008540B2">
        <w:rPr>
          <w:rFonts w:ascii="Times New Roman" w:eastAsia="Times New Roman" w:hAnsi="Times New Roman" w:cs="Times New Roman"/>
          <w:spacing w:val="103"/>
          <w:sz w:val="28"/>
          <w:szCs w:val="28"/>
        </w:rPr>
        <w:t xml:space="preserve"> </w:t>
      </w:r>
      <w:r w:rsidRPr="008540B2">
        <w:rPr>
          <w:rFonts w:ascii="Times New Roman" w:eastAsia="Times New Roman" w:hAnsi="Times New Roman" w:cs="Times New Roman"/>
          <w:sz w:val="28"/>
          <w:szCs w:val="28"/>
        </w:rPr>
        <w:t>В.Ю.</w:t>
      </w:r>
      <w:r w:rsidRPr="008540B2">
        <w:rPr>
          <w:rFonts w:ascii="Times New Roman" w:eastAsia="Times New Roman" w:hAnsi="Times New Roman" w:cs="Times New Roman"/>
          <w:spacing w:val="106"/>
          <w:sz w:val="28"/>
          <w:szCs w:val="28"/>
        </w:rPr>
        <w:t xml:space="preserve"> </w:t>
      </w:r>
      <w:r w:rsidRPr="008540B2">
        <w:rPr>
          <w:rFonts w:ascii="Times New Roman" w:eastAsia="Times New Roman" w:hAnsi="Times New Roman" w:cs="Times New Roman"/>
          <w:sz w:val="28"/>
          <w:szCs w:val="28"/>
        </w:rPr>
        <w:lastRenderedPageBreak/>
        <w:t>«Он</w:t>
      </w:r>
      <w:r w:rsidRPr="008540B2">
        <w:rPr>
          <w:rFonts w:ascii="Times New Roman" w:eastAsia="Times New Roman" w:hAnsi="Times New Roman" w:cs="Times New Roman"/>
          <w:spacing w:val="104"/>
          <w:sz w:val="28"/>
          <w:szCs w:val="28"/>
        </w:rPr>
        <w:t xml:space="preserve"> </w:t>
      </w:r>
      <w:r w:rsidRPr="008540B2">
        <w:rPr>
          <w:rFonts w:ascii="Times New Roman" w:eastAsia="Times New Roman" w:hAnsi="Times New Roman" w:cs="Times New Roman"/>
          <w:sz w:val="28"/>
          <w:szCs w:val="28"/>
        </w:rPr>
        <w:t>живой</w:t>
      </w:r>
      <w:r w:rsidRPr="008540B2">
        <w:rPr>
          <w:rFonts w:ascii="Times New Roman" w:eastAsia="Times New Roman" w:hAnsi="Times New Roman" w:cs="Times New Roman"/>
          <w:spacing w:val="102"/>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02"/>
          <w:sz w:val="28"/>
          <w:szCs w:val="28"/>
        </w:rPr>
        <w:t xml:space="preserve"> </w:t>
      </w:r>
      <w:r w:rsidRPr="008540B2">
        <w:rPr>
          <w:rFonts w:ascii="Times New Roman" w:eastAsia="Times New Roman" w:hAnsi="Times New Roman" w:cs="Times New Roman"/>
          <w:sz w:val="28"/>
          <w:szCs w:val="28"/>
        </w:rPr>
        <w:t>светится…»,</w:t>
      </w:r>
      <w:r w:rsidRPr="008540B2">
        <w:rPr>
          <w:rFonts w:ascii="Times New Roman" w:eastAsia="Times New Roman" w:hAnsi="Times New Roman" w:cs="Times New Roman"/>
          <w:spacing w:val="107"/>
          <w:sz w:val="28"/>
          <w:szCs w:val="28"/>
        </w:rPr>
        <w:t xml:space="preserve"> </w:t>
      </w:r>
      <w:r w:rsidRPr="008540B2">
        <w:rPr>
          <w:rFonts w:ascii="Times New Roman" w:eastAsia="Times New Roman" w:hAnsi="Times New Roman" w:cs="Times New Roman"/>
          <w:sz w:val="28"/>
          <w:szCs w:val="28"/>
        </w:rPr>
        <w:t>«Тайное</w:t>
      </w:r>
      <w:r w:rsidRPr="008540B2">
        <w:rPr>
          <w:rFonts w:ascii="Times New Roman" w:eastAsia="Times New Roman" w:hAnsi="Times New Roman" w:cs="Times New Roman"/>
          <w:spacing w:val="102"/>
          <w:sz w:val="28"/>
          <w:szCs w:val="28"/>
        </w:rPr>
        <w:t xml:space="preserve"> </w:t>
      </w:r>
      <w:r w:rsidRPr="008540B2">
        <w:rPr>
          <w:rFonts w:ascii="Times New Roman" w:eastAsia="Times New Roman" w:hAnsi="Times New Roman" w:cs="Times New Roman"/>
          <w:sz w:val="28"/>
          <w:szCs w:val="28"/>
        </w:rPr>
        <w:t>становится</w:t>
      </w:r>
      <w:r w:rsidRPr="008540B2">
        <w:rPr>
          <w:rFonts w:ascii="Times New Roman" w:eastAsia="Times New Roman" w:hAnsi="Times New Roman" w:cs="Times New Roman"/>
          <w:spacing w:val="103"/>
          <w:sz w:val="28"/>
          <w:szCs w:val="28"/>
        </w:rPr>
        <w:t xml:space="preserve"> </w:t>
      </w:r>
      <w:r w:rsidRPr="008540B2">
        <w:rPr>
          <w:rFonts w:ascii="Times New Roman" w:eastAsia="Times New Roman" w:hAnsi="Times New Roman" w:cs="Times New Roman"/>
          <w:sz w:val="28"/>
          <w:szCs w:val="28"/>
        </w:rPr>
        <w:t>явным»;</w:t>
      </w:r>
      <w:r w:rsidRPr="008540B2">
        <w:rPr>
          <w:rFonts w:ascii="Times New Roman" w:eastAsia="Times New Roman" w:hAnsi="Times New Roman" w:cs="Times New Roman"/>
          <w:spacing w:val="104"/>
          <w:sz w:val="28"/>
          <w:szCs w:val="28"/>
        </w:rPr>
        <w:t xml:space="preserve"> </w:t>
      </w:r>
      <w:r w:rsidRPr="008540B2">
        <w:rPr>
          <w:rFonts w:ascii="Times New Roman" w:eastAsia="Times New Roman" w:hAnsi="Times New Roman" w:cs="Times New Roman"/>
          <w:sz w:val="28"/>
          <w:szCs w:val="28"/>
        </w:rPr>
        <w:t>Зощенко</w:t>
      </w:r>
      <w:r w:rsidRPr="008540B2">
        <w:rPr>
          <w:rFonts w:ascii="Times New Roman" w:eastAsia="Times New Roman" w:hAnsi="Times New Roman" w:cs="Times New Roman"/>
          <w:spacing w:val="103"/>
          <w:sz w:val="28"/>
          <w:szCs w:val="28"/>
        </w:rPr>
        <w:t xml:space="preserve"> </w:t>
      </w:r>
      <w:r w:rsidRPr="008540B2">
        <w:rPr>
          <w:rFonts w:ascii="Times New Roman" w:eastAsia="Times New Roman" w:hAnsi="Times New Roman" w:cs="Times New Roman"/>
          <w:sz w:val="28"/>
          <w:szCs w:val="28"/>
        </w:rPr>
        <w:t>М.М. «Показательный</w:t>
      </w:r>
      <w:r w:rsidRPr="008540B2">
        <w:rPr>
          <w:rFonts w:ascii="Times New Roman" w:eastAsia="Times New Roman" w:hAnsi="Times New Roman" w:cs="Times New Roman"/>
          <w:spacing w:val="45"/>
          <w:sz w:val="28"/>
          <w:szCs w:val="28"/>
        </w:rPr>
        <w:t xml:space="preserve"> </w:t>
      </w:r>
      <w:r w:rsidRPr="008540B2">
        <w:rPr>
          <w:rFonts w:ascii="Times New Roman" w:eastAsia="Times New Roman" w:hAnsi="Times New Roman" w:cs="Times New Roman"/>
          <w:sz w:val="28"/>
          <w:szCs w:val="28"/>
        </w:rPr>
        <w:t>ребенок»,</w:t>
      </w:r>
      <w:r w:rsidRPr="008540B2">
        <w:rPr>
          <w:rFonts w:ascii="Times New Roman" w:eastAsia="Times New Roman" w:hAnsi="Times New Roman" w:cs="Times New Roman"/>
          <w:spacing w:val="50"/>
          <w:sz w:val="28"/>
          <w:szCs w:val="28"/>
        </w:rPr>
        <w:t xml:space="preserve"> </w:t>
      </w:r>
      <w:r w:rsidRPr="008540B2">
        <w:rPr>
          <w:rFonts w:ascii="Times New Roman" w:eastAsia="Times New Roman" w:hAnsi="Times New Roman" w:cs="Times New Roman"/>
          <w:sz w:val="28"/>
          <w:szCs w:val="28"/>
        </w:rPr>
        <w:t>«Глупая</w:t>
      </w:r>
      <w:r w:rsidRPr="008540B2">
        <w:rPr>
          <w:rFonts w:ascii="Times New Roman" w:eastAsia="Times New Roman" w:hAnsi="Times New Roman" w:cs="Times New Roman"/>
          <w:spacing w:val="46"/>
          <w:sz w:val="28"/>
          <w:szCs w:val="28"/>
        </w:rPr>
        <w:t xml:space="preserve"> </w:t>
      </w:r>
      <w:r w:rsidRPr="008540B2">
        <w:rPr>
          <w:rFonts w:ascii="Times New Roman" w:eastAsia="Times New Roman" w:hAnsi="Times New Roman" w:cs="Times New Roman"/>
          <w:sz w:val="28"/>
          <w:szCs w:val="28"/>
        </w:rPr>
        <w:t>история»;</w:t>
      </w:r>
      <w:r w:rsidRPr="008540B2">
        <w:rPr>
          <w:rFonts w:ascii="Times New Roman" w:eastAsia="Times New Roman" w:hAnsi="Times New Roman" w:cs="Times New Roman"/>
          <w:spacing w:val="45"/>
          <w:sz w:val="28"/>
          <w:szCs w:val="28"/>
        </w:rPr>
        <w:t xml:space="preserve"> </w:t>
      </w:r>
      <w:r w:rsidRPr="008540B2">
        <w:rPr>
          <w:rFonts w:ascii="Times New Roman" w:eastAsia="Times New Roman" w:hAnsi="Times New Roman" w:cs="Times New Roman"/>
          <w:sz w:val="28"/>
          <w:szCs w:val="28"/>
        </w:rPr>
        <w:t>Коваль</w:t>
      </w:r>
      <w:r w:rsidRPr="008540B2">
        <w:rPr>
          <w:rFonts w:ascii="Times New Roman" w:eastAsia="Times New Roman" w:hAnsi="Times New Roman" w:cs="Times New Roman"/>
          <w:spacing w:val="47"/>
          <w:sz w:val="28"/>
          <w:szCs w:val="28"/>
        </w:rPr>
        <w:t xml:space="preserve"> </w:t>
      </w:r>
      <w:r w:rsidRPr="008540B2">
        <w:rPr>
          <w:rFonts w:ascii="Times New Roman" w:eastAsia="Times New Roman" w:hAnsi="Times New Roman" w:cs="Times New Roman"/>
          <w:sz w:val="28"/>
          <w:szCs w:val="28"/>
        </w:rPr>
        <w:t>Ю.И.</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«Дед,</w:t>
      </w:r>
      <w:r w:rsidRPr="008540B2">
        <w:rPr>
          <w:rFonts w:ascii="Times New Roman" w:eastAsia="Times New Roman" w:hAnsi="Times New Roman" w:cs="Times New Roman"/>
          <w:spacing w:val="47"/>
          <w:sz w:val="28"/>
          <w:szCs w:val="28"/>
        </w:rPr>
        <w:t xml:space="preserve"> </w:t>
      </w:r>
      <w:r w:rsidRPr="008540B2">
        <w:rPr>
          <w:rFonts w:ascii="Times New Roman" w:eastAsia="Times New Roman" w:hAnsi="Times New Roman" w:cs="Times New Roman"/>
          <w:sz w:val="28"/>
          <w:szCs w:val="28"/>
        </w:rPr>
        <w:t>баба</w:t>
      </w:r>
      <w:r w:rsidRPr="008540B2">
        <w:rPr>
          <w:rFonts w:ascii="Times New Roman" w:eastAsia="Times New Roman" w:hAnsi="Times New Roman" w:cs="Times New Roman"/>
          <w:spacing w:val="45"/>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47"/>
          <w:sz w:val="28"/>
          <w:szCs w:val="28"/>
        </w:rPr>
        <w:t xml:space="preserve"> </w:t>
      </w:r>
      <w:r w:rsidRPr="008540B2">
        <w:rPr>
          <w:rFonts w:ascii="Times New Roman" w:eastAsia="Times New Roman" w:hAnsi="Times New Roman" w:cs="Times New Roman"/>
          <w:sz w:val="28"/>
          <w:szCs w:val="28"/>
        </w:rPr>
        <w:t>Алеша»;</w:t>
      </w:r>
      <w:r w:rsidRPr="008540B2">
        <w:rPr>
          <w:rFonts w:ascii="Times New Roman" w:eastAsia="Times New Roman" w:hAnsi="Times New Roman" w:cs="Times New Roman"/>
          <w:spacing w:val="46"/>
          <w:sz w:val="28"/>
          <w:szCs w:val="28"/>
        </w:rPr>
        <w:t xml:space="preserve"> </w:t>
      </w:r>
      <w:r w:rsidRPr="008540B2">
        <w:rPr>
          <w:rFonts w:ascii="Times New Roman" w:eastAsia="Times New Roman" w:hAnsi="Times New Roman" w:cs="Times New Roman"/>
          <w:sz w:val="28"/>
          <w:szCs w:val="28"/>
        </w:rPr>
        <w:t>Козлов</w:t>
      </w:r>
      <w:r w:rsidRPr="008540B2">
        <w:rPr>
          <w:rFonts w:ascii="Times New Roman" w:eastAsia="Times New Roman" w:hAnsi="Times New Roman" w:cs="Times New Roman"/>
          <w:spacing w:val="45"/>
          <w:sz w:val="28"/>
          <w:szCs w:val="28"/>
        </w:rPr>
        <w:t xml:space="preserve"> </w:t>
      </w:r>
      <w:r w:rsidRPr="008540B2">
        <w:rPr>
          <w:rFonts w:ascii="Times New Roman" w:eastAsia="Times New Roman" w:hAnsi="Times New Roman" w:cs="Times New Roman"/>
          <w:sz w:val="28"/>
          <w:szCs w:val="28"/>
        </w:rPr>
        <w:t>С.Г. «Необыкновенная</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весна»,</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«Такое</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дерево»;</w:t>
      </w:r>
      <w:r w:rsidRPr="008540B2">
        <w:rPr>
          <w:rFonts w:ascii="Times New Roman" w:eastAsia="Times New Roman" w:hAnsi="Times New Roman" w:cs="Times New Roman"/>
          <w:spacing w:val="25"/>
          <w:sz w:val="28"/>
          <w:szCs w:val="28"/>
        </w:rPr>
        <w:t xml:space="preserve"> </w:t>
      </w:r>
      <w:r w:rsidRPr="008540B2">
        <w:rPr>
          <w:rFonts w:ascii="Times New Roman" w:eastAsia="Times New Roman" w:hAnsi="Times New Roman" w:cs="Times New Roman"/>
          <w:sz w:val="28"/>
          <w:szCs w:val="28"/>
        </w:rPr>
        <w:t>Носов</w:t>
      </w:r>
      <w:r w:rsidRPr="008540B2">
        <w:rPr>
          <w:rFonts w:ascii="Times New Roman" w:eastAsia="Times New Roman" w:hAnsi="Times New Roman" w:cs="Times New Roman"/>
          <w:spacing w:val="22"/>
          <w:sz w:val="28"/>
          <w:szCs w:val="28"/>
        </w:rPr>
        <w:t xml:space="preserve"> </w:t>
      </w:r>
      <w:r w:rsidRPr="008540B2">
        <w:rPr>
          <w:rFonts w:ascii="Times New Roman" w:eastAsia="Times New Roman" w:hAnsi="Times New Roman" w:cs="Times New Roman"/>
          <w:sz w:val="28"/>
          <w:szCs w:val="28"/>
        </w:rPr>
        <w:t>Н.Н.</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«Заплатка»,</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«Затейники»;</w:t>
      </w:r>
      <w:r w:rsidRPr="008540B2">
        <w:rPr>
          <w:rFonts w:ascii="Times New Roman" w:eastAsia="Times New Roman" w:hAnsi="Times New Roman" w:cs="Times New Roman"/>
          <w:spacing w:val="23"/>
          <w:sz w:val="28"/>
          <w:szCs w:val="28"/>
        </w:rPr>
        <w:t xml:space="preserve"> </w:t>
      </w:r>
      <w:r w:rsidRPr="008540B2">
        <w:rPr>
          <w:rFonts w:ascii="Times New Roman" w:eastAsia="Times New Roman" w:hAnsi="Times New Roman" w:cs="Times New Roman"/>
          <w:sz w:val="28"/>
          <w:szCs w:val="28"/>
        </w:rPr>
        <w:t>Пришвин</w:t>
      </w:r>
      <w:r w:rsidRPr="008540B2">
        <w:rPr>
          <w:rFonts w:ascii="Times New Roman" w:eastAsia="Times New Roman" w:hAnsi="Times New Roman" w:cs="Times New Roman"/>
          <w:spacing w:val="23"/>
          <w:sz w:val="28"/>
          <w:szCs w:val="28"/>
        </w:rPr>
        <w:t xml:space="preserve"> </w:t>
      </w:r>
      <w:r w:rsidRPr="008540B2">
        <w:rPr>
          <w:rFonts w:ascii="Times New Roman" w:eastAsia="Times New Roman" w:hAnsi="Times New Roman" w:cs="Times New Roman"/>
          <w:sz w:val="28"/>
          <w:szCs w:val="28"/>
        </w:rPr>
        <w:t>М.М. «Ребята</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утята»,</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«Журка»;</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Сахарнов</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С.В.</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«Кто</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прячется</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лучше</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всех?»;</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Сладков</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Н.И.</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«Неслух»; Сутеев</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В.Г.</w:t>
      </w:r>
      <w:r w:rsidRPr="008540B2">
        <w:rPr>
          <w:rFonts w:ascii="Times New Roman" w:eastAsia="Times New Roman" w:hAnsi="Times New Roman" w:cs="Times New Roman"/>
          <w:spacing w:val="29"/>
          <w:sz w:val="28"/>
          <w:szCs w:val="28"/>
        </w:rPr>
        <w:t xml:space="preserve"> </w:t>
      </w:r>
      <w:r w:rsidRPr="008540B2">
        <w:rPr>
          <w:rFonts w:ascii="Times New Roman" w:eastAsia="Times New Roman" w:hAnsi="Times New Roman" w:cs="Times New Roman"/>
          <w:sz w:val="28"/>
          <w:szCs w:val="28"/>
        </w:rPr>
        <w:t>«Мышонок</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карандаш»;</w:t>
      </w:r>
      <w:r w:rsidRPr="008540B2">
        <w:rPr>
          <w:rFonts w:ascii="Times New Roman" w:eastAsia="Times New Roman" w:hAnsi="Times New Roman" w:cs="Times New Roman"/>
          <w:spacing w:val="25"/>
          <w:sz w:val="28"/>
          <w:szCs w:val="28"/>
        </w:rPr>
        <w:t xml:space="preserve"> </w:t>
      </w:r>
      <w:r w:rsidRPr="008540B2">
        <w:rPr>
          <w:rFonts w:ascii="Times New Roman" w:eastAsia="Times New Roman" w:hAnsi="Times New Roman" w:cs="Times New Roman"/>
          <w:sz w:val="28"/>
          <w:szCs w:val="28"/>
        </w:rPr>
        <w:t>Тайц</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Я.М.</w:t>
      </w:r>
      <w:r w:rsidRPr="008540B2">
        <w:rPr>
          <w:rFonts w:ascii="Times New Roman" w:eastAsia="Times New Roman" w:hAnsi="Times New Roman" w:cs="Times New Roman"/>
          <w:spacing w:val="29"/>
          <w:sz w:val="28"/>
          <w:szCs w:val="28"/>
        </w:rPr>
        <w:t xml:space="preserve"> </w:t>
      </w:r>
      <w:r w:rsidRPr="008540B2">
        <w:rPr>
          <w:rFonts w:ascii="Times New Roman" w:eastAsia="Times New Roman" w:hAnsi="Times New Roman" w:cs="Times New Roman"/>
          <w:sz w:val="28"/>
          <w:szCs w:val="28"/>
        </w:rPr>
        <w:t>«По</w:t>
      </w:r>
      <w:r w:rsidRPr="008540B2">
        <w:rPr>
          <w:rFonts w:ascii="Times New Roman" w:eastAsia="Times New Roman" w:hAnsi="Times New Roman" w:cs="Times New Roman"/>
          <w:spacing w:val="25"/>
          <w:sz w:val="28"/>
          <w:szCs w:val="28"/>
        </w:rPr>
        <w:t xml:space="preserve"> </w:t>
      </w:r>
      <w:r w:rsidRPr="008540B2">
        <w:rPr>
          <w:rFonts w:ascii="Times New Roman" w:eastAsia="Times New Roman" w:hAnsi="Times New Roman" w:cs="Times New Roman"/>
          <w:sz w:val="28"/>
          <w:szCs w:val="28"/>
        </w:rPr>
        <w:t>пояс»,</w:t>
      </w:r>
      <w:r w:rsidRPr="008540B2">
        <w:rPr>
          <w:rFonts w:ascii="Times New Roman" w:eastAsia="Times New Roman" w:hAnsi="Times New Roman" w:cs="Times New Roman"/>
          <w:spacing w:val="31"/>
          <w:sz w:val="28"/>
          <w:szCs w:val="28"/>
        </w:rPr>
        <w:t xml:space="preserve"> </w:t>
      </w:r>
      <w:r w:rsidRPr="008540B2">
        <w:rPr>
          <w:rFonts w:ascii="Times New Roman" w:eastAsia="Times New Roman" w:hAnsi="Times New Roman" w:cs="Times New Roman"/>
          <w:sz w:val="28"/>
          <w:szCs w:val="28"/>
        </w:rPr>
        <w:t>«Все</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здесь»;</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Толстой</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Л.Н.</w:t>
      </w:r>
      <w:r w:rsidRPr="008540B2">
        <w:rPr>
          <w:rFonts w:ascii="Times New Roman" w:eastAsia="Times New Roman" w:hAnsi="Times New Roman" w:cs="Times New Roman"/>
          <w:spacing w:val="29"/>
          <w:sz w:val="28"/>
          <w:szCs w:val="28"/>
        </w:rPr>
        <w:t xml:space="preserve"> </w:t>
      </w:r>
      <w:r w:rsidRPr="008540B2">
        <w:rPr>
          <w:rFonts w:ascii="Times New Roman" w:eastAsia="Times New Roman" w:hAnsi="Times New Roman" w:cs="Times New Roman"/>
          <w:sz w:val="28"/>
          <w:szCs w:val="28"/>
        </w:rPr>
        <w:t>«Собака</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шла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 дощечке…»,</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«Хотела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галка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пить…»,</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«Правда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всего дороже»,</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«Какая бывает роса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траве», «Отец</w:t>
      </w:r>
      <w:r w:rsidRPr="008540B2">
        <w:rPr>
          <w:rFonts w:ascii="Times New Roman" w:eastAsia="Times New Roman" w:hAnsi="Times New Roman" w:cs="Times New Roman"/>
          <w:spacing w:val="31"/>
          <w:sz w:val="28"/>
          <w:szCs w:val="28"/>
        </w:rPr>
        <w:t xml:space="preserve"> </w:t>
      </w:r>
      <w:r w:rsidRPr="008540B2">
        <w:rPr>
          <w:rFonts w:ascii="Times New Roman" w:eastAsia="Times New Roman" w:hAnsi="Times New Roman" w:cs="Times New Roman"/>
          <w:sz w:val="28"/>
          <w:szCs w:val="28"/>
        </w:rPr>
        <w:t>приказал</w:t>
      </w:r>
      <w:r w:rsidRPr="008540B2">
        <w:rPr>
          <w:rFonts w:ascii="Times New Roman" w:eastAsia="Times New Roman" w:hAnsi="Times New Roman" w:cs="Times New Roman"/>
          <w:spacing w:val="31"/>
          <w:sz w:val="28"/>
          <w:szCs w:val="28"/>
        </w:rPr>
        <w:t xml:space="preserve"> </w:t>
      </w:r>
      <w:r w:rsidRPr="008540B2">
        <w:rPr>
          <w:rFonts w:ascii="Times New Roman" w:eastAsia="Times New Roman" w:hAnsi="Times New Roman" w:cs="Times New Roman"/>
          <w:sz w:val="28"/>
          <w:szCs w:val="28"/>
        </w:rPr>
        <w:t>сыновьям…»;</w:t>
      </w:r>
      <w:r w:rsidRPr="008540B2">
        <w:rPr>
          <w:rFonts w:ascii="Times New Roman" w:eastAsia="Times New Roman" w:hAnsi="Times New Roman" w:cs="Times New Roman"/>
          <w:spacing w:val="31"/>
          <w:sz w:val="28"/>
          <w:szCs w:val="28"/>
        </w:rPr>
        <w:t xml:space="preserve"> </w:t>
      </w:r>
      <w:r w:rsidRPr="008540B2">
        <w:rPr>
          <w:rFonts w:ascii="Times New Roman" w:eastAsia="Times New Roman" w:hAnsi="Times New Roman" w:cs="Times New Roman"/>
          <w:sz w:val="28"/>
          <w:szCs w:val="28"/>
        </w:rPr>
        <w:t>Ушинский</w:t>
      </w:r>
      <w:r w:rsidRPr="008540B2">
        <w:rPr>
          <w:rFonts w:ascii="Times New Roman" w:eastAsia="Times New Roman" w:hAnsi="Times New Roman" w:cs="Times New Roman"/>
          <w:spacing w:val="32"/>
          <w:sz w:val="28"/>
          <w:szCs w:val="28"/>
        </w:rPr>
        <w:t xml:space="preserve"> </w:t>
      </w:r>
      <w:r w:rsidRPr="008540B2">
        <w:rPr>
          <w:rFonts w:ascii="Times New Roman" w:eastAsia="Times New Roman" w:hAnsi="Times New Roman" w:cs="Times New Roman"/>
          <w:sz w:val="28"/>
          <w:szCs w:val="28"/>
        </w:rPr>
        <w:t>К.Д.</w:t>
      </w:r>
      <w:r w:rsidRPr="008540B2">
        <w:rPr>
          <w:rFonts w:ascii="Times New Roman" w:eastAsia="Times New Roman" w:hAnsi="Times New Roman" w:cs="Times New Roman"/>
          <w:spacing w:val="35"/>
          <w:sz w:val="28"/>
          <w:szCs w:val="28"/>
        </w:rPr>
        <w:t xml:space="preserve"> </w:t>
      </w:r>
      <w:r w:rsidRPr="008540B2">
        <w:rPr>
          <w:rFonts w:ascii="Times New Roman" w:eastAsia="Times New Roman" w:hAnsi="Times New Roman" w:cs="Times New Roman"/>
          <w:sz w:val="28"/>
          <w:szCs w:val="28"/>
        </w:rPr>
        <w:t>«Ласточка»;</w:t>
      </w:r>
      <w:r w:rsidRPr="008540B2">
        <w:rPr>
          <w:rFonts w:ascii="Times New Roman" w:eastAsia="Times New Roman" w:hAnsi="Times New Roman" w:cs="Times New Roman"/>
          <w:spacing w:val="33"/>
          <w:sz w:val="28"/>
          <w:szCs w:val="28"/>
        </w:rPr>
        <w:t xml:space="preserve"> </w:t>
      </w:r>
      <w:r w:rsidRPr="008540B2">
        <w:rPr>
          <w:rFonts w:ascii="Times New Roman" w:eastAsia="Times New Roman" w:hAnsi="Times New Roman" w:cs="Times New Roman"/>
          <w:sz w:val="28"/>
          <w:szCs w:val="28"/>
        </w:rPr>
        <w:t>Цыферов</w:t>
      </w:r>
      <w:r w:rsidRPr="008540B2">
        <w:rPr>
          <w:rFonts w:ascii="Times New Roman" w:eastAsia="Times New Roman" w:hAnsi="Times New Roman" w:cs="Times New Roman"/>
          <w:spacing w:val="31"/>
          <w:sz w:val="28"/>
          <w:szCs w:val="28"/>
        </w:rPr>
        <w:t xml:space="preserve"> </w:t>
      </w:r>
      <w:r w:rsidRPr="008540B2">
        <w:rPr>
          <w:rFonts w:ascii="Times New Roman" w:eastAsia="Times New Roman" w:hAnsi="Times New Roman" w:cs="Times New Roman"/>
          <w:sz w:val="28"/>
          <w:szCs w:val="28"/>
        </w:rPr>
        <w:t>Г.М.</w:t>
      </w:r>
      <w:r w:rsidRPr="008540B2">
        <w:rPr>
          <w:rFonts w:ascii="Times New Roman" w:eastAsia="Times New Roman" w:hAnsi="Times New Roman" w:cs="Times New Roman"/>
          <w:spacing w:val="36"/>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32"/>
          <w:sz w:val="28"/>
          <w:szCs w:val="28"/>
        </w:rPr>
        <w:t xml:space="preserve"> </w:t>
      </w:r>
      <w:r w:rsidRPr="008540B2">
        <w:rPr>
          <w:rFonts w:ascii="Times New Roman" w:eastAsia="Times New Roman" w:hAnsi="Times New Roman" w:cs="Times New Roman"/>
          <w:sz w:val="28"/>
          <w:szCs w:val="28"/>
        </w:rPr>
        <w:t>медвежачий</w:t>
      </w:r>
      <w:r w:rsidRPr="008540B2">
        <w:rPr>
          <w:rFonts w:ascii="Times New Roman" w:eastAsia="Times New Roman" w:hAnsi="Times New Roman" w:cs="Times New Roman"/>
          <w:spacing w:val="31"/>
          <w:sz w:val="28"/>
          <w:szCs w:val="28"/>
        </w:rPr>
        <w:t xml:space="preserve"> </w:t>
      </w:r>
      <w:r w:rsidRPr="008540B2">
        <w:rPr>
          <w:rFonts w:ascii="Times New Roman" w:eastAsia="Times New Roman" w:hAnsi="Times New Roman" w:cs="Times New Roman"/>
          <w:sz w:val="28"/>
          <w:szCs w:val="28"/>
        </w:rPr>
        <w:t>час»;</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Чарушин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Е.И.</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«Тюпа, Томка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сорока»</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(сборник рассказов).</w:t>
      </w:r>
    </w:p>
    <w:p w14:paraId="50E50265"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Литературные</w:t>
      </w:r>
      <w:r w:rsidRPr="008540B2">
        <w:rPr>
          <w:rFonts w:ascii="Times New Roman" w:eastAsia="Times New Roman" w:hAnsi="Times New Roman" w:cs="Times New Roman"/>
          <w:i/>
          <w:spacing w:val="12"/>
          <w:sz w:val="28"/>
          <w:szCs w:val="28"/>
        </w:rPr>
        <w:t xml:space="preserve"> </w:t>
      </w:r>
      <w:r w:rsidRPr="008540B2">
        <w:rPr>
          <w:rFonts w:ascii="Times New Roman" w:eastAsia="Times New Roman" w:hAnsi="Times New Roman" w:cs="Times New Roman"/>
          <w:i/>
          <w:sz w:val="28"/>
          <w:szCs w:val="28"/>
        </w:rPr>
        <w:t>сказки.</w:t>
      </w:r>
      <w:r w:rsidRPr="008540B2">
        <w:rPr>
          <w:rFonts w:ascii="Times New Roman" w:eastAsia="Times New Roman" w:hAnsi="Times New Roman" w:cs="Times New Roman"/>
          <w:i/>
          <w:spacing w:val="16"/>
          <w:sz w:val="28"/>
          <w:szCs w:val="28"/>
        </w:rPr>
        <w:t xml:space="preserve"> </w:t>
      </w:r>
      <w:r w:rsidRPr="008540B2">
        <w:rPr>
          <w:rFonts w:ascii="Times New Roman" w:eastAsia="Times New Roman" w:hAnsi="Times New Roman" w:cs="Times New Roman"/>
          <w:sz w:val="28"/>
          <w:szCs w:val="28"/>
        </w:rPr>
        <w:t>Горький</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«Воробьишко»;</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Мамин-Сибиряк</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Д.Н.</w:t>
      </w:r>
      <w:r w:rsidRPr="008540B2">
        <w:rPr>
          <w:rFonts w:ascii="Times New Roman" w:eastAsia="Times New Roman" w:hAnsi="Times New Roman" w:cs="Times New Roman"/>
          <w:spacing w:val="17"/>
          <w:sz w:val="28"/>
          <w:szCs w:val="28"/>
        </w:rPr>
        <w:t xml:space="preserve"> </w:t>
      </w:r>
      <w:r w:rsidRPr="008540B2">
        <w:rPr>
          <w:rFonts w:ascii="Times New Roman" w:eastAsia="Times New Roman" w:hAnsi="Times New Roman" w:cs="Times New Roman"/>
          <w:sz w:val="28"/>
          <w:szCs w:val="28"/>
        </w:rPr>
        <w:t>«Сказка</w:t>
      </w:r>
      <w:r w:rsidRPr="008540B2">
        <w:rPr>
          <w:rFonts w:ascii="Times New Roman" w:eastAsia="Times New Roman" w:hAnsi="Times New Roman" w:cs="Times New Roman"/>
          <w:spacing w:val="12"/>
          <w:sz w:val="28"/>
          <w:szCs w:val="28"/>
        </w:rPr>
        <w:t xml:space="preserve"> </w:t>
      </w:r>
      <w:r w:rsidRPr="008540B2">
        <w:rPr>
          <w:rFonts w:ascii="Times New Roman" w:eastAsia="Times New Roman" w:hAnsi="Times New Roman" w:cs="Times New Roman"/>
          <w:sz w:val="28"/>
          <w:szCs w:val="28"/>
        </w:rPr>
        <w:t>про</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Комара</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Комаровича</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Длинный</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Нос</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про</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Мохнатого</w:t>
      </w:r>
      <w:r w:rsidRPr="008540B2">
        <w:rPr>
          <w:rFonts w:ascii="Times New Roman" w:eastAsia="Times New Roman" w:hAnsi="Times New Roman" w:cs="Times New Roman"/>
          <w:spacing w:val="12"/>
          <w:sz w:val="28"/>
          <w:szCs w:val="28"/>
        </w:rPr>
        <w:t xml:space="preserve"> </w:t>
      </w:r>
      <w:r w:rsidRPr="008540B2">
        <w:rPr>
          <w:rFonts w:ascii="Times New Roman" w:eastAsia="Times New Roman" w:hAnsi="Times New Roman" w:cs="Times New Roman"/>
          <w:sz w:val="28"/>
          <w:szCs w:val="28"/>
        </w:rPr>
        <w:t>Мишу</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Короткий</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Хвост»;</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Москвина</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М.Л. «Что</w:t>
      </w:r>
      <w:r w:rsidRPr="008540B2">
        <w:rPr>
          <w:rFonts w:ascii="Times New Roman" w:eastAsia="Times New Roman" w:hAnsi="Times New Roman" w:cs="Times New Roman"/>
          <w:spacing w:val="50"/>
          <w:sz w:val="28"/>
          <w:szCs w:val="28"/>
        </w:rPr>
        <w:t xml:space="preserve"> </w:t>
      </w:r>
      <w:r w:rsidRPr="008540B2">
        <w:rPr>
          <w:rFonts w:ascii="Times New Roman" w:eastAsia="Times New Roman" w:hAnsi="Times New Roman" w:cs="Times New Roman"/>
          <w:sz w:val="28"/>
          <w:szCs w:val="28"/>
        </w:rPr>
        <w:t>случилось</w:t>
      </w:r>
      <w:r w:rsidRPr="008540B2">
        <w:rPr>
          <w:rFonts w:ascii="Times New Roman" w:eastAsia="Times New Roman" w:hAnsi="Times New Roman" w:cs="Times New Roman"/>
          <w:spacing w:val="5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50"/>
          <w:sz w:val="28"/>
          <w:szCs w:val="28"/>
        </w:rPr>
        <w:t xml:space="preserve"> </w:t>
      </w:r>
      <w:r w:rsidRPr="008540B2">
        <w:rPr>
          <w:rFonts w:ascii="Times New Roman" w:eastAsia="Times New Roman" w:hAnsi="Times New Roman" w:cs="Times New Roman"/>
          <w:sz w:val="28"/>
          <w:szCs w:val="28"/>
        </w:rPr>
        <w:t>крокодилом»;</w:t>
      </w:r>
      <w:r w:rsidRPr="008540B2">
        <w:rPr>
          <w:rFonts w:ascii="Times New Roman" w:eastAsia="Times New Roman" w:hAnsi="Times New Roman" w:cs="Times New Roman"/>
          <w:spacing w:val="51"/>
          <w:sz w:val="28"/>
          <w:szCs w:val="28"/>
        </w:rPr>
        <w:t xml:space="preserve"> </w:t>
      </w:r>
      <w:r w:rsidRPr="008540B2">
        <w:rPr>
          <w:rFonts w:ascii="Times New Roman" w:eastAsia="Times New Roman" w:hAnsi="Times New Roman" w:cs="Times New Roman"/>
          <w:sz w:val="28"/>
          <w:szCs w:val="28"/>
        </w:rPr>
        <w:t>Сеф</w:t>
      </w:r>
      <w:r w:rsidRPr="008540B2">
        <w:rPr>
          <w:rFonts w:ascii="Times New Roman" w:eastAsia="Times New Roman" w:hAnsi="Times New Roman" w:cs="Times New Roman"/>
          <w:spacing w:val="51"/>
          <w:sz w:val="28"/>
          <w:szCs w:val="28"/>
        </w:rPr>
        <w:t xml:space="preserve"> </w:t>
      </w:r>
      <w:r w:rsidRPr="008540B2">
        <w:rPr>
          <w:rFonts w:ascii="Times New Roman" w:eastAsia="Times New Roman" w:hAnsi="Times New Roman" w:cs="Times New Roman"/>
          <w:sz w:val="28"/>
          <w:szCs w:val="28"/>
        </w:rPr>
        <w:t>Р.С.</w:t>
      </w:r>
      <w:r w:rsidRPr="008540B2">
        <w:rPr>
          <w:rFonts w:ascii="Times New Roman" w:eastAsia="Times New Roman" w:hAnsi="Times New Roman" w:cs="Times New Roman"/>
          <w:spacing w:val="55"/>
          <w:sz w:val="28"/>
          <w:szCs w:val="28"/>
        </w:rPr>
        <w:t xml:space="preserve"> </w:t>
      </w:r>
      <w:r w:rsidRPr="008540B2">
        <w:rPr>
          <w:rFonts w:ascii="Times New Roman" w:eastAsia="Times New Roman" w:hAnsi="Times New Roman" w:cs="Times New Roman"/>
          <w:sz w:val="28"/>
          <w:szCs w:val="28"/>
        </w:rPr>
        <w:t>«Сказка</w:t>
      </w:r>
      <w:r w:rsidRPr="008540B2">
        <w:rPr>
          <w:rFonts w:ascii="Times New Roman" w:eastAsia="Times New Roman" w:hAnsi="Times New Roman" w:cs="Times New Roman"/>
          <w:spacing w:val="50"/>
          <w:sz w:val="28"/>
          <w:szCs w:val="28"/>
        </w:rPr>
        <w:t xml:space="preserve"> </w:t>
      </w:r>
      <w:r w:rsidRPr="008540B2">
        <w:rPr>
          <w:rFonts w:ascii="Times New Roman" w:eastAsia="Times New Roman" w:hAnsi="Times New Roman" w:cs="Times New Roman"/>
          <w:sz w:val="28"/>
          <w:szCs w:val="28"/>
        </w:rPr>
        <w:t>о</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кругленьких</w:t>
      </w:r>
      <w:r w:rsidRPr="008540B2">
        <w:rPr>
          <w:rFonts w:ascii="Times New Roman" w:eastAsia="Times New Roman" w:hAnsi="Times New Roman" w:cs="Times New Roman"/>
          <w:spacing w:val="50"/>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51"/>
          <w:sz w:val="28"/>
          <w:szCs w:val="28"/>
        </w:rPr>
        <w:t xml:space="preserve"> </w:t>
      </w:r>
      <w:r w:rsidRPr="008540B2">
        <w:rPr>
          <w:rFonts w:ascii="Times New Roman" w:eastAsia="Times New Roman" w:hAnsi="Times New Roman" w:cs="Times New Roman"/>
          <w:sz w:val="28"/>
          <w:szCs w:val="28"/>
        </w:rPr>
        <w:t>длинненьких</w:t>
      </w:r>
      <w:r w:rsidRPr="008540B2">
        <w:rPr>
          <w:rFonts w:ascii="Times New Roman" w:eastAsia="Times New Roman" w:hAnsi="Times New Roman" w:cs="Times New Roman"/>
          <w:spacing w:val="53"/>
          <w:sz w:val="28"/>
          <w:szCs w:val="28"/>
        </w:rPr>
        <w:t xml:space="preserve"> </w:t>
      </w:r>
      <w:r w:rsidRPr="008540B2">
        <w:rPr>
          <w:rFonts w:ascii="Times New Roman" w:eastAsia="Times New Roman" w:hAnsi="Times New Roman" w:cs="Times New Roman"/>
          <w:sz w:val="28"/>
          <w:szCs w:val="28"/>
        </w:rPr>
        <w:t>человечках»;</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Чуковский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К.И.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«Телефон»,</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«Тараканище»,</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«Федорино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горе»,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«Айболит</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воробей».</w:t>
      </w:r>
    </w:p>
    <w:p w14:paraId="7C99ABD0"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Произведения</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поэтов</w:t>
      </w:r>
      <w:r w:rsidRPr="008540B2">
        <w:rPr>
          <w:rFonts w:ascii="Times New Roman" w:eastAsia="Times New Roman" w:hAnsi="Times New Roman" w:cs="Times New Roman"/>
          <w:i/>
          <w:spacing w:val="-3"/>
          <w:sz w:val="28"/>
          <w:szCs w:val="28"/>
        </w:rPr>
        <w:t xml:space="preserve"> </w:t>
      </w:r>
      <w:r w:rsidRPr="008540B2">
        <w:rPr>
          <w:rFonts w:ascii="Times New Roman" w:eastAsia="Times New Roman" w:hAnsi="Times New Roman" w:cs="Times New Roman"/>
          <w:i/>
          <w:sz w:val="28"/>
          <w:szCs w:val="28"/>
        </w:rPr>
        <w:t>и писателей</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разных</w:t>
      </w:r>
      <w:r w:rsidRPr="008540B2">
        <w:rPr>
          <w:rFonts w:ascii="Times New Roman" w:eastAsia="Times New Roman" w:hAnsi="Times New Roman" w:cs="Times New Roman"/>
          <w:i/>
          <w:spacing w:val="-3"/>
          <w:sz w:val="28"/>
          <w:szCs w:val="28"/>
        </w:rPr>
        <w:t xml:space="preserve"> </w:t>
      </w:r>
      <w:r w:rsidRPr="008540B2">
        <w:rPr>
          <w:rFonts w:ascii="Times New Roman" w:eastAsia="Times New Roman" w:hAnsi="Times New Roman" w:cs="Times New Roman"/>
          <w:i/>
          <w:sz w:val="28"/>
          <w:szCs w:val="28"/>
        </w:rPr>
        <w:t>стран</w:t>
      </w:r>
    </w:p>
    <w:p w14:paraId="2E614393"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Поэзия.</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Бжехва 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«Клей», пер.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 польск. Б.</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Заходер; Грубин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«Слезы», пер.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чеш. Е.</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Солоновича;</w:t>
      </w:r>
      <w:r w:rsidRPr="008540B2">
        <w:rPr>
          <w:rFonts w:ascii="Times New Roman" w:eastAsia="Times New Roman" w:hAnsi="Times New Roman" w:cs="Times New Roman"/>
          <w:spacing w:val="114"/>
          <w:sz w:val="28"/>
          <w:szCs w:val="28"/>
        </w:rPr>
        <w:t xml:space="preserve"> </w:t>
      </w:r>
      <w:r w:rsidRPr="008540B2">
        <w:rPr>
          <w:rFonts w:ascii="Times New Roman" w:eastAsia="Times New Roman" w:hAnsi="Times New Roman" w:cs="Times New Roman"/>
          <w:sz w:val="28"/>
          <w:szCs w:val="28"/>
        </w:rPr>
        <w:t>Квитко</w:t>
      </w:r>
      <w:r w:rsidRPr="008540B2">
        <w:rPr>
          <w:rFonts w:ascii="Times New Roman" w:eastAsia="Times New Roman" w:hAnsi="Times New Roman" w:cs="Times New Roman"/>
          <w:spacing w:val="110"/>
          <w:sz w:val="28"/>
          <w:szCs w:val="28"/>
        </w:rPr>
        <w:t xml:space="preserve"> </w:t>
      </w:r>
      <w:r w:rsidRPr="008540B2">
        <w:rPr>
          <w:rFonts w:ascii="Times New Roman" w:eastAsia="Times New Roman" w:hAnsi="Times New Roman" w:cs="Times New Roman"/>
          <w:sz w:val="28"/>
          <w:szCs w:val="28"/>
        </w:rPr>
        <w:t>Л.М.</w:t>
      </w:r>
      <w:r w:rsidRPr="008540B2">
        <w:rPr>
          <w:rFonts w:ascii="Times New Roman" w:eastAsia="Times New Roman" w:hAnsi="Times New Roman" w:cs="Times New Roman"/>
          <w:spacing w:val="117"/>
          <w:sz w:val="28"/>
          <w:szCs w:val="28"/>
        </w:rPr>
        <w:t xml:space="preserve"> </w:t>
      </w:r>
      <w:r w:rsidRPr="008540B2">
        <w:rPr>
          <w:rFonts w:ascii="Times New Roman" w:eastAsia="Times New Roman" w:hAnsi="Times New Roman" w:cs="Times New Roman"/>
          <w:sz w:val="28"/>
          <w:szCs w:val="28"/>
        </w:rPr>
        <w:t>«Бабушкины</w:t>
      </w:r>
      <w:r w:rsidRPr="008540B2">
        <w:rPr>
          <w:rFonts w:ascii="Times New Roman" w:eastAsia="Times New Roman" w:hAnsi="Times New Roman" w:cs="Times New Roman"/>
          <w:spacing w:val="114"/>
          <w:sz w:val="28"/>
          <w:szCs w:val="28"/>
        </w:rPr>
        <w:t xml:space="preserve"> </w:t>
      </w:r>
      <w:r w:rsidRPr="008540B2">
        <w:rPr>
          <w:rFonts w:ascii="Times New Roman" w:eastAsia="Times New Roman" w:hAnsi="Times New Roman" w:cs="Times New Roman"/>
          <w:sz w:val="28"/>
          <w:szCs w:val="28"/>
        </w:rPr>
        <w:t>руки»</w:t>
      </w:r>
      <w:r w:rsidRPr="008540B2">
        <w:rPr>
          <w:rFonts w:ascii="Times New Roman" w:eastAsia="Times New Roman" w:hAnsi="Times New Roman" w:cs="Times New Roman"/>
          <w:spacing w:val="108"/>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114"/>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14"/>
          <w:sz w:val="28"/>
          <w:szCs w:val="28"/>
        </w:rPr>
        <w:t xml:space="preserve"> </w:t>
      </w:r>
      <w:r w:rsidRPr="008540B2">
        <w:rPr>
          <w:rFonts w:ascii="Times New Roman" w:eastAsia="Times New Roman" w:hAnsi="Times New Roman" w:cs="Times New Roman"/>
          <w:sz w:val="28"/>
          <w:szCs w:val="28"/>
        </w:rPr>
        <w:t>евр.</w:t>
      </w:r>
      <w:r w:rsidRPr="008540B2">
        <w:rPr>
          <w:rFonts w:ascii="Times New Roman" w:eastAsia="Times New Roman" w:hAnsi="Times New Roman" w:cs="Times New Roman"/>
          <w:spacing w:val="114"/>
          <w:sz w:val="28"/>
          <w:szCs w:val="28"/>
        </w:rPr>
        <w:t xml:space="preserve"> </w:t>
      </w:r>
      <w:r w:rsidRPr="008540B2">
        <w:rPr>
          <w:rFonts w:ascii="Times New Roman" w:eastAsia="Times New Roman" w:hAnsi="Times New Roman" w:cs="Times New Roman"/>
          <w:sz w:val="28"/>
          <w:szCs w:val="28"/>
        </w:rPr>
        <w:t>Т.</w:t>
      </w:r>
      <w:r w:rsidRPr="008540B2">
        <w:rPr>
          <w:rFonts w:ascii="Times New Roman" w:eastAsia="Times New Roman" w:hAnsi="Times New Roman" w:cs="Times New Roman"/>
          <w:spacing w:val="115"/>
          <w:sz w:val="28"/>
          <w:szCs w:val="28"/>
        </w:rPr>
        <w:t xml:space="preserve"> </w:t>
      </w:r>
      <w:r w:rsidRPr="008540B2">
        <w:rPr>
          <w:rFonts w:ascii="Times New Roman" w:eastAsia="Times New Roman" w:hAnsi="Times New Roman" w:cs="Times New Roman"/>
          <w:sz w:val="28"/>
          <w:szCs w:val="28"/>
        </w:rPr>
        <w:t>Спендиаровой);</w:t>
      </w:r>
      <w:r w:rsidRPr="008540B2">
        <w:rPr>
          <w:rFonts w:ascii="Times New Roman" w:eastAsia="Times New Roman" w:hAnsi="Times New Roman" w:cs="Times New Roman"/>
          <w:spacing w:val="112"/>
          <w:sz w:val="28"/>
          <w:szCs w:val="28"/>
        </w:rPr>
        <w:t xml:space="preserve"> </w:t>
      </w:r>
      <w:r w:rsidRPr="008540B2">
        <w:rPr>
          <w:rFonts w:ascii="Times New Roman" w:eastAsia="Times New Roman" w:hAnsi="Times New Roman" w:cs="Times New Roman"/>
          <w:sz w:val="28"/>
          <w:szCs w:val="28"/>
        </w:rPr>
        <w:t>Райнис</w:t>
      </w:r>
      <w:r w:rsidRPr="008540B2">
        <w:rPr>
          <w:rFonts w:ascii="Times New Roman" w:eastAsia="Times New Roman" w:hAnsi="Times New Roman" w:cs="Times New Roman"/>
          <w:spacing w:val="114"/>
          <w:sz w:val="28"/>
          <w:szCs w:val="28"/>
        </w:rPr>
        <w:t xml:space="preserve"> </w:t>
      </w:r>
      <w:r w:rsidRPr="008540B2">
        <w:rPr>
          <w:rFonts w:ascii="Times New Roman" w:eastAsia="Times New Roman" w:hAnsi="Times New Roman" w:cs="Times New Roman"/>
          <w:sz w:val="28"/>
          <w:szCs w:val="28"/>
        </w:rPr>
        <w:t>Я. «Наперегонки»,</w:t>
      </w:r>
      <w:r w:rsidRPr="008540B2">
        <w:rPr>
          <w:rFonts w:ascii="Times New Roman" w:eastAsia="Times New Roman" w:hAnsi="Times New Roman" w:cs="Times New Roman"/>
          <w:spacing w:val="39"/>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39"/>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39"/>
          <w:sz w:val="28"/>
          <w:szCs w:val="28"/>
        </w:rPr>
        <w:t xml:space="preserve"> </w:t>
      </w:r>
      <w:r w:rsidRPr="008540B2">
        <w:rPr>
          <w:rFonts w:ascii="Times New Roman" w:eastAsia="Times New Roman" w:hAnsi="Times New Roman" w:cs="Times New Roman"/>
          <w:sz w:val="28"/>
          <w:szCs w:val="28"/>
        </w:rPr>
        <w:t>латыш.</w:t>
      </w:r>
      <w:r w:rsidRPr="008540B2">
        <w:rPr>
          <w:rFonts w:ascii="Times New Roman" w:eastAsia="Times New Roman" w:hAnsi="Times New Roman" w:cs="Times New Roman"/>
          <w:spacing w:val="40"/>
          <w:sz w:val="28"/>
          <w:szCs w:val="28"/>
        </w:rPr>
        <w:t xml:space="preserve"> </w:t>
      </w:r>
      <w:r w:rsidRPr="008540B2">
        <w:rPr>
          <w:rFonts w:ascii="Times New Roman" w:eastAsia="Times New Roman" w:hAnsi="Times New Roman" w:cs="Times New Roman"/>
          <w:sz w:val="28"/>
          <w:szCs w:val="28"/>
        </w:rPr>
        <w:t>Л.</w:t>
      </w:r>
      <w:r w:rsidRPr="008540B2">
        <w:rPr>
          <w:rFonts w:ascii="Times New Roman" w:eastAsia="Times New Roman" w:hAnsi="Times New Roman" w:cs="Times New Roman"/>
          <w:spacing w:val="40"/>
          <w:sz w:val="28"/>
          <w:szCs w:val="28"/>
        </w:rPr>
        <w:t xml:space="preserve"> </w:t>
      </w:r>
      <w:r w:rsidRPr="008540B2">
        <w:rPr>
          <w:rFonts w:ascii="Times New Roman" w:eastAsia="Times New Roman" w:hAnsi="Times New Roman" w:cs="Times New Roman"/>
          <w:sz w:val="28"/>
          <w:szCs w:val="28"/>
        </w:rPr>
        <w:t>Мезинова;</w:t>
      </w:r>
      <w:r w:rsidRPr="008540B2">
        <w:rPr>
          <w:rFonts w:ascii="Times New Roman" w:eastAsia="Times New Roman" w:hAnsi="Times New Roman" w:cs="Times New Roman"/>
          <w:spacing w:val="38"/>
          <w:sz w:val="28"/>
          <w:szCs w:val="28"/>
        </w:rPr>
        <w:t xml:space="preserve"> </w:t>
      </w:r>
      <w:r w:rsidRPr="008540B2">
        <w:rPr>
          <w:rFonts w:ascii="Times New Roman" w:eastAsia="Times New Roman" w:hAnsi="Times New Roman" w:cs="Times New Roman"/>
          <w:sz w:val="28"/>
          <w:szCs w:val="28"/>
        </w:rPr>
        <w:t>Тувим</w:t>
      </w:r>
      <w:r w:rsidRPr="008540B2">
        <w:rPr>
          <w:rFonts w:ascii="Times New Roman" w:eastAsia="Times New Roman" w:hAnsi="Times New Roman" w:cs="Times New Roman"/>
          <w:spacing w:val="39"/>
          <w:sz w:val="28"/>
          <w:szCs w:val="28"/>
        </w:rPr>
        <w:t xml:space="preserve"> </w:t>
      </w:r>
      <w:r w:rsidRPr="008540B2">
        <w:rPr>
          <w:rFonts w:ascii="Times New Roman" w:eastAsia="Times New Roman" w:hAnsi="Times New Roman" w:cs="Times New Roman"/>
          <w:sz w:val="28"/>
          <w:szCs w:val="28"/>
        </w:rPr>
        <w:t>Ю.</w:t>
      </w:r>
      <w:r w:rsidRPr="008540B2">
        <w:rPr>
          <w:rFonts w:ascii="Times New Roman" w:eastAsia="Times New Roman" w:hAnsi="Times New Roman" w:cs="Times New Roman"/>
          <w:spacing w:val="44"/>
          <w:sz w:val="28"/>
          <w:szCs w:val="28"/>
        </w:rPr>
        <w:t xml:space="preserve"> </w:t>
      </w:r>
      <w:r w:rsidRPr="008540B2">
        <w:rPr>
          <w:rFonts w:ascii="Times New Roman" w:eastAsia="Times New Roman" w:hAnsi="Times New Roman" w:cs="Times New Roman"/>
          <w:sz w:val="28"/>
          <w:szCs w:val="28"/>
        </w:rPr>
        <w:t>«Чудеса»,</w:t>
      </w:r>
      <w:r w:rsidRPr="008540B2">
        <w:rPr>
          <w:rFonts w:ascii="Times New Roman" w:eastAsia="Times New Roman" w:hAnsi="Times New Roman" w:cs="Times New Roman"/>
          <w:spacing w:val="42"/>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39"/>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39"/>
          <w:sz w:val="28"/>
          <w:szCs w:val="28"/>
        </w:rPr>
        <w:t xml:space="preserve"> </w:t>
      </w:r>
      <w:r w:rsidRPr="008540B2">
        <w:rPr>
          <w:rFonts w:ascii="Times New Roman" w:eastAsia="Times New Roman" w:hAnsi="Times New Roman" w:cs="Times New Roman"/>
          <w:sz w:val="28"/>
          <w:szCs w:val="28"/>
        </w:rPr>
        <w:t>польск.</w:t>
      </w:r>
      <w:r w:rsidRPr="008540B2">
        <w:rPr>
          <w:rFonts w:ascii="Times New Roman" w:eastAsia="Times New Roman" w:hAnsi="Times New Roman" w:cs="Times New Roman"/>
          <w:spacing w:val="39"/>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40"/>
          <w:sz w:val="28"/>
          <w:szCs w:val="28"/>
        </w:rPr>
        <w:t xml:space="preserve"> </w:t>
      </w:r>
      <w:r w:rsidRPr="008540B2">
        <w:rPr>
          <w:rFonts w:ascii="Times New Roman" w:eastAsia="Times New Roman" w:hAnsi="Times New Roman" w:cs="Times New Roman"/>
          <w:sz w:val="28"/>
          <w:szCs w:val="28"/>
        </w:rPr>
        <w:t>Приходько; «Про</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пана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Трулялинского»,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пересказ</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польск.</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Б.</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Заходера;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«Овощи», пер</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польск.</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Михалкова.</w:t>
      </w:r>
    </w:p>
    <w:p w14:paraId="646A1F5D"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Литературные</w:t>
      </w:r>
      <w:r w:rsidRPr="008540B2">
        <w:rPr>
          <w:rFonts w:ascii="Times New Roman" w:eastAsia="Times New Roman" w:hAnsi="Times New Roman" w:cs="Times New Roman"/>
          <w:i/>
          <w:spacing w:val="12"/>
          <w:sz w:val="28"/>
          <w:szCs w:val="28"/>
        </w:rPr>
        <w:t xml:space="preserve"> </w:t>
      </w:r>
      <w:r w:rsidRPr="008540B2">
        <w:rPr>
          <w:rFonts w:ascii="Times New Roman" w:eastAsia="Times New Roman" w:hAnsi="Times New Roman" w:cs="Times New Roman"/>
          <w:i/>
          <w:sz w:val="28"/>
          <w:szCs w:val="28"/>
        </w:rPr>
        <w:t>сказки.</w:t>
      </w:r>
      <w:r w:rsidRPr="008540B2">
        <w:rPr>
          <w:rFonts w:ascii="Times New Roman" w:eastAsia="Times New Roman" w:hAnsi="Times New Roman" w:cs="Times New Roman"/>
          <w:i/>
          <w:spacing w:val="18"/>
          <w:sz w:val="28"/>
          <w:szCs w:val="28"/>
        </w:rPr>
        <w:t xml:space="preserve"> </w:t>
      </w:r>
      <w:r w:rsidRPr="008540B2">
        <w:rPr>
          <w:rFonts w:ascii="Times New Roman" w:eastAsia="Times New Roman" w:hAnsi="Times New Roman" w:cs="Times New Roman"/>
          <w:sz w:val="28"/>
          <w:szCs w:val="28"/>
        </w:rPr>
        <w:t>Балинт</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«Гном</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Гномыч</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Изюмка»</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(главы</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книги),</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венг.</w:t>
      </w:r>
      <w:r w:rsidRPr="008540B2">
        <w:rPr>
          <w:rFonts w:ascii="Times New Roman" w:eastAsia="Times New Roman" w:hAnsi="Times New Roman" w:cs="Times New Roman"/>
          <w:spacing w:val="-58"/>
          <w:sz w:val="28"/>
          <w:szCs w:val="28"/>
        </w:rPr>
        <w:t xml:space="preserve"> </w:t>
      </w:r>
      <w:r w:rsidRPr="008540B2">
        <w:rPr>
          <w:rFonts w:ascii="Times New Roman" w:eastAsia="Times New Roman" w:hAnsi="Times New Roman" w:cs="Times New Roman"/>
          <w:sz w:val="28"/>
          <w:szCs w:val="28"/>
        </w:rPr>
        <w:t>Г. Лейбутина; Берг Л. «Рыбка» (пер. с англ. О. Образцовой); Дональдсон Д. «Груффало», «Хочу 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маме», «Улитка и Кит» (пер. М.Бородицкой), Ивамура К. «14 лесных мышей» (пер. Е.Байбиковой),</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Ингавес Г. «Мишка Бруно» (пер. О. Мяэотс), Керр Д. «Мяули. Истории из жизни удивительной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кошки»</w:t>
      </w:r>
      <w:r w:rsidRPr="008540B2">
        <w:rPr>
          <w:rFonts w:ascii="Times New Roman" w:eastAsia="Times New Roman" w:hAnsi="Times New Roman" w:cs="Times New Roman"/>
          <w:spacing w:val="52"/>
          <w:sz w:val="28"/>
          <w:szCs w:val="28"/>
        </w:rPr>
        <w:t xml:space="preserve"> </w:t>
      </w:r>
      <w:r w:rsidRPr="008540B2">
        <w:rPr>
          <w:rFonts w:ascii="Times New Roman" w:eastAsia="Times New Roman" w:hAnsi="Times New Roman" w:cs="Times New Roman"/>
          <w:sz w:val="28"/>
          <w:szCs w:val="28"/>
        </w:rPr>
        <w:t>(пер.  М.</w:t>
      </w:r>
      <w:hyperlink r:id="rId22">
        <w:r w:rsidRPr="008540B2">
          <w:rPr>
            <w:rFonts w:ascii="Times New Roman" w:eastAsia="Times New Roman" w:hAnsi="Times New Roman" w:cs="Times New Roman"/>
            <w:sz w:val="28"/>
            <w:szCs w:val="28"/>
          </w:rPr>
          <w:t>Аромштам),</w:t>
        </w:r>
      </w:hyperlink>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Лангройтер  Ю.</w:t>
      </w:r>
      <w:r w:rsidRPr="008540B2">
        <w:rPr>
          <w:rFonts w:ascii="Times New Roman" w:eastAsia="Times New Roman" w:hAnsi="Times New Roman" w:cs="Times New Roman"/>
          <w:spacing w:val="66"/>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59"/>
          <w:sz w:val="28"/>
          <w:szCs w:val="28"/>
        </w:rPr>
        <w:t xml:space="preserve"> </w:t>
      </w:r>
      <w:r w:rsidRPr="008540B2">
        <w:rPr>
          <w:rFonts w:ascii="Times New Roman" w:eastAsia="Times New Roman" w:hAnsi="Times New Roman" w:cs="Times New Roman"/>
          <w:sz w:val="28"/>
          <w:szCs w:val="28"/>
        </w:rPr>
        <w:t>дома  лучше!»</w:t>
      </w:r>
      <w:r w:rsidRPr="008540B2">
        <w:rPr>
          <w:rFonts w:ascii="Times New Roman" w:eastAsia="Times New Roman" w:hAnsi="Times New Roman" w:cs="Times New Roman"/>
          <w:spacing w:val="56"/>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В.Фербикова),  Мугур</w:t>
      </w:r>
      <w:r w:rsidRPr="008540B2">
        <w:rPr>
          <w:rFonts w:ascii="Times New Roman" w:eastAsia="Times New Roman" w:hAnsi="Times New Roman" w:cs="Times New Roman"/>
          <w:spacing w:val="63"/>
          <w:sz w:val="28"/>
          <w:szCs w:val="28"/>
        </w:rPr>
        <w:t xml:space="preserve"> </w:t>
      </w:r>
      <w:r w:rsidRPr="008540B2">
        <w:rPr>
          <w:rFonts w:ascii="Times New Roman" w:eastAsia="Times New Roman" w:hAnsi="Times New Roman" w:cs="Times New Roman"/>
          <w:sz w:val="28"/>
          <w:szCs w:val="28"/>
        </w:rPr>
        <w:t>Ф. «Рилэ-Йепурилэ</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Жучок</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золотыми</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крылышками»</w:t>
      </w:r>
      <w:r w:rsidRPr="008540B2">
        <w:rPr>
          <w:rFonts w:ascii="Times New Roman" w:eastAsia="Times New Roman" w:hAnsi="Times New Roman" w:cs="Times New Roman"/>
          <w:spacing w:val="23"/>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румынск.</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Д.</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Шполянской);</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Пенн</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О. «Поцелуй</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ладошке»</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Е.Сорокиной),</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Родари</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Д.</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«Собака,</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которая</w:t>
      </w:r>
      <w:r w:rsidRPr="008540B2">
        <w:rPr>
          <w:rFonts w:ascii="Times New Roman" w:eastAsia="Times New Roman" w:hAnsi="Times New Roman" w:cs="Times New Roman"/>
          <w:spacing w:val="23"/>
          <w:sz w:val="28"/>
          <w:szCs w:val="28"/>
        </w:rPr>
        <w:t xml:space="preserve"> </w:t>
      </w:r>
      <w:r w:rsidRPr="008540B2">
        <w:rPr>
          <w:rFonts w:ascii="Times New Roman" w:eastAsia="Times New Roman" w:hAnsi="Times New Roman" w:cs="Times New Roman"/>
          <w:sz w:val="28"/>
          <w:szCs w:val="28"/>
        </w:rPr>
        <w:t>не</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умела</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лаять»</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книги «Сказки, у которых три конца»), пер. с итал. И. Константиновой; Уорнс Т. «Штука-Дрюка» (пер.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Д.Соколовой), Фернли Д. «Восемь жилеток Малиновки» (пер. Д.Налепиной), Хогарт Э. «Мафин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его</w:t>
      </w:r>
      <w:r w:rsidRPr="008540B2">
        <w:rPr>
          <w:rFonts w:ascii="Times New Roman" w:eastAsia="Times New Roman" w:hAnsi="Times New Roman" w:cs="Times New Roman"/>
          <w:spacing w:val="52"/>
          <w:sz w:val="28"/>
          <w:szCs w:val="28"/>
        </w:rPr>
        <w:t xml:space="preserve"> </w:t>
      </w:r>
      <w:r w:rsidRPr="008540B2">
        <w:rPr>
          <w:rFonts w:ascii="Times New Roman" w:eastAsia="Times New Roman" w:hAnsi="Times New Roman" w:cs="Times New Roman"/>
          <w:sz w:val="28"/>
          <w:szCs w:val="28"/>
        </w:rPr>
        <w:t>веселые</w:t>
      </w:r>
      <w:r w:rsidRPr="008540B2">
        <w:rPr>
          <w:rFonts w:ascii="Times New Roman" w:eastAsia="Times New Roman" w:hAnsi="Times New Roman" w:cs="Times New Roman"/>
          <w:spacing w:val="51"/>
          <w:sz w:val="28"/>
          <w:szCs w:val="28"/>
        </w:rPr>
        <w:t xml:space="preserve"> </w:t>
      </w:r>
      <w:r w:rsidRPr="008540B2">
        <w:rPr>
          <w:rFonts w:ascii="Times New Roman" w:eastAsia="Times New Roman" w:hAnsi="Times New Roman" w:cs="Times New Roman"/>
          <w:sz w:val="28"/>
          <w:szCs w:val="28"/>
        </w:rPr>
        <w:t>друзья»</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(главы</w:t>
      </w:r>
      <w:r w:rsidRPr="008540B2">
        <w:rPr>
          <w:rFonts w:ascii="Times New Roman" w:eastAsia="Times New Roman" w:hAnsi="Times New Roman" w:cs="Times New Roman"/>
          <w:spacing w:val="51"/>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54"/>
          <w:sz w:val="28"/>
          <w:szCs w:val="28"/>
        </w:rPr>
        <w:t xml:space="preserve"> </w:t>
      </w:r>
      <w:r w:rsidRPr="008540B2">
        <w:rPr>
          <w:rFonts w:ascii="Times New Roman" w:eastAsia="Times New Roman" w:hAnsi="Times New Roman" w:cs="Times New Roman"/>
          <w:sz w:val="28"/>
          <w:szCs w:val="28"/>
        </w:rPr>
        <w:t>книги),</w:t>
      </w:r>
      <w:r w:rsidRPr="008540B2">
        <w:rPr>
          <w:rFonts w:ascii="Times New Roman" w:eastAsia="Times New Roman" w:hAnsi="Times New Roman" w:cs="Times New Roman"/>
          <w:spacing w:val="52"/>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50"/>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53"/>
          <w:sz w:val="28"/>
          <w:szCs w:val="28"/>
        </w:rPr>
        <w:t xml:space="preserve"> </w:t>
      </w:r>
      <w:r w:rsidRPr="008540B2">
        <w:rPr>
          <w:rFonts w:ascii="Times New Roman" w:eastAsia="Times New Roman" w:hAnsi="Times New Roman" w:cs="Times New Roman"/>
          <w:sz w:val="28"/>
          <w:szCs w:val="28"/>
        </w:rPr>
        <w:t>англ.</w:t>
      </w:r>
      <w:r w:rsidRPr="008540B2">
        <w:rPr>
          <w:rFonts w:ascii="Times New Roman" w:eastAsia="Times New Roman" w:hAnsi="Times New Roman" w:cs="Times New Roman"/>
          <w:spacing w:val="53"/>
          <w:sz w:val="28"/>
          <w:szCs w:val="28"/>
        </w:rPr>
        <w:t xml:space="preserve"> </w:t>
      </w:r>
      <w:r w:rsidRPr="008540B2">
        <w:rPr>
          <w:rFonts w:ascii="Times New Roman" w:eastAsia="Times New Roman" w:hAnsi="Times New Roman" w:cs="Times New Roman"/>
          <w:sz w:val="28"/>
          <w:szCs w:val="28"/>
        </w:rPr>
        <w:t>О.</w:t>
      </w:r>
      <w:r w:rsidRPr="008540B2">
        <w:rPr>
          <w:rFonts w:ascii="Times New Roman" w:eastAsia="Times New Roman" w:hAnsi="Times New Roman" w:cs="Times New Roman"/>
          <w:spacing w:val="53"/>
          <w:sz w:val="28"/>
          <w:szCs w:val="28"/>
        </w:rPr>
        <w:t xml:space="preserve"> </w:t>
      </w:r>
      <w:r w:rsidRPr="008540B2">
        <w:rPr>
          <w:rFonts w:ascii="Times New Roman" w:eastAsia="Times New Roman" w:hAnsi="Times New Roman" w:cs="Times New Roman"/>
          <w:sz w:val="28"/>
          <w:szCs w:val="28"/>
        </w:rPr>
        <w:t>Образцовой</w:t>
      </w:r>
      <w:r w:rsidRPr="008540B2">
        <w:rPr>
          <w:rFonts w:ascii="Times New Roman" w:eastAsia="Times New Roman" w:hAnsi="Times New Roman" w:cs="Times New Roman"/>
          <w:spacing w:val="5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53"/>
          <w:sz w:val="28"/>
          <w:szCs w:val="28"/>
        </w:rPr>
        <w:t xml:space="preserve"> </w:t>
      </w:r>
      <w:r w:rsidRPr="008540B2">
        <w:rPr>
          <w:rFonts w:ascii="Times New Roman" w:eastAsia="Times New Roman" w:hAnsi="Times New Roman" w:cs="Times New Roman"/>
          <w:sz w:val="28"/>
          <w:szCs w:val="28"/>
        </w:rPr>
        <w:t>Н.</w:t>
      </w:r>
      <w:r w:rsidRPr="008540B2">
        <w:rPr>
          <w:rFonts w:ascii="Times New Roman" w:eastAsia="Times New Roman" w:hAnsi="Times New Roman" w:cs="Times New Roman"/>
          <w:spacing w:val="53"/>
          <w:sz w:val="28"/>
          <w:szCs w:val="28"/>
        </w:rPr>
        <w:t xml:space="preserve"> </w:t>
      </w:r>
      <w:r w:rsidRPr="008540B2">
        <w:rPr>
          <w:rFonts w:ascii="Times New Roman" w:eastAsia="Times New Roman" w:hAnsi="Times New Roman" w:cs="Times New Roman"/>
          <w:sz w:val="28"/>
          <w:szCs w:val="28"/>
        </w:rPr>
        <w:t>Шанько;</w:t>
      </w:r>
      <w:r w:rsidRPr="008540B2">
        <w:rPr>
          <w:rFonts w:ascii="Times New Roman" w:eastAsia="Times New Roman" w:hAnsi="Times New Roman" w:cs="Times New Roman"/>
          <w:spacing w:val="51"/>
          <w:sz w:val="28"/>
          <w:szCs w:val="28"/>
        </w:rPr>
        <w:t xml:space="preserve"> </w:t>
      </w:r>
      <w:r w:rsidRPr="008540B2">
        <w:rPr>
          <w:rFonts w:ascii="Times New Roman" w:eastAsia="Times New Roman" w:hAnsi="Times New Roman" w:cs="Times New Roman"/>
          <w:sz w:val="28"/>
          <w:szCs w:val="28"/>
        </w:rPr>
        <w:t>Юхансон</w:t>
      </w:r>
      <w:r w:rsidRPr="008540B2">
        <w:rPr>
          <w:rFonts w:ascii="Times New Roman" w:eastAsia="Times New Roman" w:hAnsi="Times New Roman" w:cs="Times New Roman"/>
          <w:spacing w:val="54"/>
          <w:sz w:val="28"/>
          <w:szCs w:val="28"/>
        </w:rPr>
        <w:t xml:space="preserve"> </w:t>
      </w:r>
      <w:r w:rsidRPr="008540B2">
        <w:rPr>
          <w:rFonts w:ascii="Times New Roman" w:eastAsia="Times New Roman" w:hAnsi="Times New Roman" w:cs="Times New Roman"/>
          <w:sz w:val="28"/>
          <w:szCs w:val="28"/>
        </w:rPr>
        <w:t>Г. «Мулле</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Мек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Буффа»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Л.</w:t>
      </w:r>
      <w:r w:rsidRPr="008540B2">
        <w:rPr>
          <w:rFonts w:ascii="Times New Roman" w:eastAsia="Times New Roman" w:hAnsi="Times New Roman" w:cs="Times New Roman"/>
          <w:spacing w:val="2"/>
          <w:sz w:val="28"/>
          <w:szCs w:val="28"/>
        </w:rPr>
        <w:t xml:space="preserve"> </w:t>
      </w:r>
      <w:hyperlink r:id="rId23">
        <w:r w:rsidRPr="008540B2">
          <w:rPr>
            <w:rFonts w:ascii="Times New Roman" w:eastAsia="Times New Roman" w:hAnsi="Times New Roman" w:cs="Times New Roman"/>
            <w:sz w:val="28"/>
            <w:szCs w:val="28"/>
          </w:rPr>
          <w:t>Затолокиной)</w:t>
        </w:r>
      </w:hyperlink>
      <w:r w:rsidRPr="008540B2">
        <w:rPr>
          <w:rFonts w:ascii="Times New Roman" w:eastAsia="Times New Roman" w:hAnsi="Times New Roman" w:cs="Times New Roman"/>
          <w:sz w:val="28"/>
          <w:szCs w:val="28"/>
        </w:rPr>
        <w:t>.</w:t>
      </w:r>
    </w:p>
    <w:p w14:paraId="56421F21"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p>
    <w:p w14:paraId="41B127DB" w14:textId="77777777" w:rsidR="00E578DE" w:rsidRPr="008540B2" w:rsidRDefault="00E578DE" w:rsidP="004627F5">
      <w:pPr>
        <w:widowControl w:val="0"/>
        <w:autoSpaceDE w:val="0"/>
        <w:autoSpaceDN w:val="0"/>
        <w:spacing w:after="0" w:line="240" w:lineRule="auto"/>
        <w:ind w:firstLine="425"/>
        <w:jc w:val="both"/>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Старшая</w:t>
      </w:r>
      <w:r w:rsidRPr="008540B2">
        <w:rPr>
          <w:rFonts w:ascii="Times New Roman" w:eastAsia="Times New Roman" w:hAnsi="Times New Roman" w:cs="Times New Roman"/>
          <w:b/>
          <w:bCs/>
          <w:spacing w:val="-2"/>
          <w:sz w:val="28"/>
          <w:szCs w:val="28"/>
        </w:rPr>
        <w:t xml:space="preserve"> </w:t>
      </w:r>
      <w:r w:rsidRPr="008540B2">
        <w:rPr>
          <w:rFonts w:ascii="Times New Roman" w:eastAsia="Times New Roman" w:hAnsi="Times New Roman" w:cs="Times New Roman"/>
          <w:b/>
          <w:bCs/>
          <w:sz w:val="28"/>
          <w:szCs w:val="28"/>
        </w:rPr>
        <w:t>группа</w:t>
      </w:r>
      <w:r w:rsidRPr="008540B2">
        <w:rPr>
          <w:rFonts w:ascii="Times New Roman" w:eastAsia="Times New Roman" w:hAnsi="Times New Roman" w:cs="Times New Roman"/>
          <w:b/>
          <w:bCs/>
          <w:spacing w:val="-2"/>
          <w:sz w:val="28"/>
          <w:szCs w:val="28"/>
        </w:rPr>
        <w:t xml:space="preserve"> </w:t>
      </w:r>
      <w:r w:rsidRPr="008540B2">
        <w:rPr>
          <w:rFonts w:ascii="Times New Roman" w:eastAsia="Times New Roman" w:hAnsi="Times New Roman" w:cs="Times New Roman"/>
          <w:b/>
          <w:bCs/>
          <w:sz w:val="28"/>
          <w:szCs w:val="28"/>
        </w:rPr>
        <w:t>(5-6</w:t>
      </w:r>
      <w:r w:rsidRPr="008540B2">
        <w:rPr>
          <w:rFonts w:ascii="Times New Roman" w:eastAsia="Times New Roman" w:hAnsi="Times New Roman" w:cs="Times New Roman"/>
          <w:b/>
          <w:bCs/>
          <w:spacing w:val="-1"/>
          <w:sz w:val="28"/>
          <w:szCs w:val="28"/>
        </w:rPr>
        <w:t xml:space="preserve"> </w:t>
      </w:r>
      <w:r w:rsidRPr="008540B2">
        <w:rPr>
          <w:rFonts w:ascii="Times New Roman" w:eastAsia="Times New Roman" w:hAnsi="Times New Roman" w:cs="Times New Roman"/>
          <w:b/>
          <w:bCs/>
          <w:sz w:val="28"/>
          <w:szCs w:val="28"/>
        </w:rPr>
        <w:t>лет)</w:t>
      </w:r>
    </w:p>
    <w:p w14:paraId="4452C17E"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Малые формы фольклора. </w:t>
      </w:r>
      <w:r w:rsidRPr="008540B2">
        <w:rPr>
          <w:rFonts w:ascii="Times New Roman" w:eastAsia="Times New Roman" w:hAnsi="Times New Roman" w:cs="Times New Roman"/>
          <w:sz w:val="28"/>
          <w:szCs w:val="28"/>
        </w:rPr>
        <w:t>Загадки, небылицы, дразнилки, считалки, пословицы, поговорки,</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заклички,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народные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песенки, прибаутки, скороговорки.</w:t>
      </w:r>
    </w:p>
    <w:p w14:paraId="35D5DCCF"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Русские</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народные</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сказки.</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«Жил-был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карась…»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(докучная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сказка);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«Жили-были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братца…»</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(докучная</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сказка);</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«Заяц-хвастун»</w:t>
      </w:r>
      <w:r w:rsidRPr="008540B2">
        <w:rPr>
          <w:rFonts w:ascii="Times New Roman" w:eastAsia="Times New Roman" w:hAnsi="Times New Roman" w:cs="Times New Roman"/>
          <w:spacing w:val="19"/>
          <w:sz w:val="28"/>
          <w:szCs w:val="28"/>
        </w:rPr>
        <w:t xml:space="preserve"> </w:t>
      </w:r>
      <w:r w:rsidRPr="008540B2">
        <w:rPr>
          <w:rFonts w:ascii="Times New Roman" w:eastAsia="Times New Roman" w:hAnsi="Times New Roman" w:cs="Times New Roman"/>
          <w:sz w:val="28"/>
          <w:szCs w:val="28"/>
        </w:rPr>
        <w:t>(обработка</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О.И.</w:t>
      </w:r>
      <w:r w:rsidRPr="008540B2">
        <w:rPr>
          <w:rFonts w:ascii="Times New Roman" w:eastAsia="Times New Roman" w:hAnsi="Times New Roman" w:cs="Times New Roman"/>
          <w:spacing w:val="23"/>
          <w:sz w:val="28"/>
          <w:szCs w:val="28"/>
        </w:rPr>
        <w:t xml:space="preserve"> </w:t>
      </w:r>
      <w:r w:rsidRPr="008540B2">
        <w:rPr>
          <w:rFonts w:ascii="Times New Roman" w:eastAsia="Times New Roman" w:hAnsi="Times New Roman" w:cs="Times New Roman"/>
          <w:sz w:val="28"/>
          <w:szCs w:val="28"/>
        </w:rPr>
        <w:t>Капицы</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22"/>
          <w:sz w:val="28"/>
          <w:szCs w:val="28"/>
        </w:rPr>
        <w:t xml:space="preserve"> </w:t>
      </w:r>
      <w:r w:rsidRPr="008540B2">
        <w:rPr>
          <w:rFonts w:ascii="Times New Roman" w:eastAsia="Times New Roman" w:hAnsi="Times New Roman" w:cs="Times New Roman"/>
          <w:sz w:val="28"/>
          <w:szCs w:val="28"/>
        </w:rPr>
        <w:t>пересказ</w:t>
      </w:r>
      <w:r w:rsidRPr="008540B2">
        <w:rPr>
          <w:rFonts w:ascii="Times New Roman" w:eastAsia="Times New Roman" w:hAnsi="Times New Roman" w:cs="Times New Roman"/>
          <w:spacing w:val="22"/>
          <w:sz w:val="28"/>
          <w:szCs w:val="28"/>
        </w:rPr>
        <w:t xml:space="preserve"> </w:t>
      </w:r>
      <w:r w:rsidRPr="008540B2">
        <w:rPr>
          <w:rFonts w:ascii="Times New Roman" w:eastAsia="Times New Roman" w:hAnsi="Times New Roman" w:cs="Times New Roman"/>
          <w:sz w:val="28"/>
          <w:szCs w:val="28"/>
        </w:rPr>
        <w:t>А.Н.</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Толстого); «Крылатый, мохнатый да масляный» (обработка И.В. Карнауховой); «Лиса и кувшин» (обработка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Капицы);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«Морозко»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(пересказ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Булатова);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щучьему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веленью»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(обработка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Толстого); «Сестрица Алёнушка и братец Иванушка» (пересказ А.Н. Толстого); «Сивка-бурка»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lastRenderedPageBreak/>
        <w:t>(обработка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Булатова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обработка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Толстого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пересказ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Ушинского);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«Царевна-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лягушка»</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(обработка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А.Н. Толстого /</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обработка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Булатова).</w:t>
      </w:r>
    </w:p>
    <w:p w14:paraId="6884C976"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Сказки народов мира. </w:t>
      </w:r>
      <w:r w:rsidRPr="008540B2">
        <w:rPr>
          <w:rFonts w:ascii="Times New Roman" w:eastAsia="Times New Roman" w:hAnsi="Times New Roman" w:cs="Times New Roman"/>
          <w:sz w:val="28"/>
          <w:szCs w:val="28"/>
        </w:rPr>
        <w:t>«Госпожа Метелица», пересказ с нем. А. Введенского, под редакцией</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С.Я. Маршака, из сказок братьев Гримм; «Жёлтый аист», пер. с кит. Ф. Ярлина; «Златовласка»,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 с чешск. К.Г. Паустовского; «Летучий корабль», пер. с укр. А. Нечаева; «Рапунцель» пер. 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нем. Г. Петникова / пер. и обработка И.Архангельской; «Чудесные истории про зайца по имени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Лѐк»,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сб. сказок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народов Зап. Африки,</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пер. О.Кустовой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В.Андреева.</w:t>
      </w:r>
    </w:p>
    <w:p w14:paraId="4931B305"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Произведения</w:t>
      </w:r>
      <w:r w:rsidRPr="008540B2">
        <w:rPr>
          <w:rFonts w:ascii="Times New Roman" w:eastAsia="Times New Roman" w:hAnsi="Times New Roman" w:cs="Times New Roman"/>
          <w:i/>
          <w:spacing w:val="-5"/>
          <w:sz w:val="28"/>
          <w:szCs w:val="28"/>
        </w:rPr>
        <w:t xml:space="preserve"> </w:t>
      </w:r>
      <w:r w:rsidRPr="008540B2">
        <w:rPr>
          <w:rFonts w:ascii="Times New Roman" w:eastAsia="Times New Roman" w:hAnsi="Times New Roman" w:cs="Times New Roman"/>
          <w:i/>
          <w:sz w:val="28"/>
          <w:szCs w:val="28"/>
        </w:rPr>
        <w:t>поэтов</w:t>
      </w:r>
      <w:r w:rsidRPr="008540B2">
        <w:rPr>
          <w:rFonts w:ascii="Times New Roman" w:eastAsia="Times New Roman" w:hAnsi="Times New Roman" w:cs="Times New Roman"/>
          <w:i/>
          <w:spacing w:val="-3"/>
          <w:sz w:val="28"/>
          <w:szCs w:val="28"/>
        </w:rPr>
        <w:t xml:space="preserve"> </w:t>
      </w:r>
      <w:r w:rsidRPr="008540B2">
        <w:rPr>
          <w:rFonts w:ascii="Times New Roman" w:eastAsia="Times New Roman" w:hAnsi="Times New Roman" w:cs="Times New Roman"/>
          <w:i/>
          <w:sz w:val="28"/>
          <w:szCs w:val="28"/>
        </w:rPr>
        <w:t>и писателей</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России.</w:t>
      </w:r>
    </w:p>
    <w:p w14:paraId="12ADAA06"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Поэзия.</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Аким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Я.Л.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«Жадина»;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Барто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«Верѐвочка»,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«Гуси-лебеди»,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«Есть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такие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мальчики», «Мы не заметили жука»; Бородицкая М. «Тетушка Луна»; Бунин И.А. «Первый снег»;</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Волкова Н. «Воздушные замки»; Городецкий С.М. «Котёнок»; Дядина Г. «Пуговичный городок»;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Есенин</w:t>
      </w:r>
      <w:r w:rsidRPr="008540B2">
        <w:rPr>
          <w:rFonts w:ascii="Times New Roman" w:eastAsia="Times New Roman" w:hAnsi="Times New Roman" w:cs="Times New Roman"/>
          <w:spacing w:val="47"/>
          <w:sz w:val="28"/>
          <w:szCs w:val="28"/>
        </w:rPr>
        <w:t xml:space="preserve"> </w:t>
      </w:r>
      <w:r w:rsidRPr="008540B2">
        <w:rPr>
          <w:rFonts w:ascii="Times New Roman" w:eastAsia="Times New Roman" w:hAnsi="Times New Roman" w:cs="Times New Roman"/>
          <w:sz w:val="28"/>
          <w:szCs w:val="28"/>
        </w:rPr>
        <w:t>С.А.</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«Черёмуха»,</w:t>
      </w:r>
      <w:r w:rsidRPr="008540B2">
        <w:rPr>
          <w:rFonts w:ascii="Times New Roman" w:eastAsia="Times New Roman" w:hAnsi="Times New Roman" w:cs="Times New Roman"/>
          <w:spacing w:val="51"/>
          <w:sz w:val="28"/>
          <w:szCs w:val="28"/>
        </w:rPr>
        <w:t xml:space="preserve"> </w:t>
      </w:r>
      <w:r w:rsidRPr="008540B2">
        <w:rPr>
          <w:rFonts w:ascii="Times New Roman" w:eastAsia="Times New Roman" w:hAnsi="Times New Roman" w:cs="Times New Roman"/>
          <w:sz w:val="28"/>
          <w:szCs w:val="28"/>
        </w:rPr>
        <w:t>«Берёза»;</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Заходер</w:t>
      </w:r>
      <w:r w:rsidRPr="008540B2">
        <w:rPr>
          <w:rFonts w:ascii="Times New Roman" w:eastAsia="Times New Roman" w:hAnsi="Times New Roman" w:cs="Times New Roman"/>
          <w:spacing w:val="47"/>
          <w:sz w:val="28"/>
          <w:szCs w:val="28"/>
        </w:rPr>
        <w:t xml:space="preserve"> </w:t>
      </w:r>
      <w:r w:rsidRPr="008540B2">
        <w:rPr>
          <w:rFonts w:ascii="Times New Roman" w:eastAsia="Times New Roman" w:hAnsi="Times New Roman" w:cs="Times New Roman"/>
          <w:sz w:val="28"/>
          <w:szCs w:val="28"/>
        </w:rPr>
        <w:t>Б.В.</w:t>
      </w:r>
      <w:r w:rsidRPr="008540B2">
        <w:rPr>
          <w:rFonts w:ascii="Times New Roman" w:eastAsia="Times New Roman" w:hAnsi="Times New Roman" w:cs="Times New Roman"/>
          <w:spacing w:val="51"/>
          <w:sz w:val="28"/>
          <w:szCs w:val="28"/>
        </w:rPr>
        <w:t xml:space="preserve"> </w:t>
      </w:r>
      <w:r w:rsidRPr="008540B2">
        <w:rPr>
          <w:rFonts w:ascii="Times New Roman" w:eastAsia="Times New Roman" w:hAnsi="Times New Roman" w:cs="Times New Roman"/>
          <w:sz w:val="28"/>
          <w:szCs w:val="28"/>
        </w:rPr>
        <w:t>«Моя</w:t>
      </w:r>
      <w:r w:rsidRPr="008540B2">
        <w:rPr>
          <w:rFonts w:ascii="Times New Roman" w:eastAsia="Times New Roman" w:hAnsi="Times New Roman" w:cs="Times New Roman"/>
          <w:spacing w:val="47"/>
          <w:sz w:val="28"/>
          <w:szCs w:val="28"/>
        </w:rPr>
        <w:t xml:space="preserve"> </w:t>
      </w:r>
      <w:r w:rsidRPr="008540B2">
        <w:rPr>
          <w:rFonts w:ascii="Times New Roman" w:eastAsia="Times New Roman" w:hAnsi="Times New Roman" w:cs="Times New Roman"/>
          <w:sz w:val="28"/>
          <w:szCs w:val="28"/>
        </w:rPr>
        <w:t>вообразилия»;</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Маршак</w:t>
      </w:r>
      <w:r w:rsidRPr="008540B2">
        <w:rPr>
          <w:rFonts w:ascii="Times New Roman" w:eastAsia="Times New Roman" w:hAnsi="Times New Roman" w:cs="Times New Roman"/>
          <w:spacing w:val="47"/>
          <w:sz w:val="28"/>
          <w:szCs w:val="28"/>
        </w:rPr>
        <w:t xml:space="preserve"> </w:t>
      </w:r>
      <w:r w:rsidRPr="008540B2">
        <w:rPr>
          <w:rFonts w:ascii="Times New Roman" w:eastAsia="Times New Roman" w:hAnsi="Times New Roman" w:cs="Times New Roman"/>
          <w:sz w:val="28"/>
          <w:szCs w:val="28"/>
        </w:rPr>
        <w:t>С.Я.</w:t>
      </w:r>
      <w:r w:rsidRPr="008540B2">
        <w:rPr>
          <w:rFonts w:ascii="Times New Roman" w:eastAsia="Times New Roman" w:hAnsi="Times New Roman" w:cs="Times New Roman"/>
          <w:spacing w:val="52"/>
          <w:sz w:val="28"/>
          <w:szCs w:val="28"/>
        </w:rPr>
        <w:t xml:space="preserve"> </w:t>
      </w:r>
      <w:r w:rsidRPr="008540B2">
        <w:rPr>
          <w:rFonts w:ascii="Times New Roman" w:eastAsia="Times New Roman" w:hAnsi="Times New Roman" w:cs="Times New Roman"/>
          <w:sz w:val="28"/>
          <w:szCs w:val="28"/>
        </w:rPr>
        <w:t>«Пудель»; Мориц Ю.П. «Домик с трубой»; Мошковская Э.Э. «Какие бывают подарки»; Орлов В.Н. «Ты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скажи мне, реченька….»; Пивоварова И.М. «Сосчитать не могу»; Пушкин А.С. «У лукоморья дуб</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зелёный…»</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(отрывок из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поэмы «Руслан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 Людмила»),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«Ель растѐт перед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дворцом….»</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(отрывок из «Сказки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царе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Салтане….»,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«Уж</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небо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осенью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дышало….»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(отрывок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романа</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«Евгений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Онегин»);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Сеф</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«Бесконечные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стихи»;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Симбирская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«Ехал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дождь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командировку»;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Степанов В.А. «Родные просторы»; Суриков И.З. «Белый снег пушистый», «Зима» (отрывок);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Токмакова И.П. «Осенние листья», Толстой А.К. «Осень. Обсыпается весь наш бедный сад….»;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Тютчев Ф.И. «Зима недаром злится….»; Усачев А. «Колыбельная книга», «К нам приходит Новый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год»; Фет А.А. «Кот поёт, глаза прищуря….», «Мама, глянь-ка из окошка….»; Цветаева М.И. «У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кроватки»; Чѐрный С. «Волк»; Чуковский К.И. «Ёлка»; Яснов М.Д. «Мирная считалка», «Жила-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была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семья»,</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«Подарки для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Елки. Зимняя книга».</w:t>
      </w:r>
    </w:p>
    <w:p w14:paraId="2B606E8A"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Проза. </w:t>
      </w:r>
      <w:r w:rsidRPr="008540B2">
        <w:rPr>
          <w:rFonts w:ascii="Times New Roman" w:eastAsia="Times New Roman" w:hAnsi="Times New Roman" w:cs="Times New Roman"/>
          <w:sz w:val="28"/>
          <w:szCs w:val="28"/>
        </w:rPr>
        <w:t>Аксаков С.Т. «Сурка»; Алмазов Б.А. «Горбушка»; Баруздин С.А. «Берегите свои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косы!»,</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«Забракованный</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мишка»;</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Бианки</w:t>
      </w:r>
      <w:r w:rsidRPr="008540B2">
        <w:rPr>
          <w:rFonts w:ascii="Times New Roman" w:eastAsia="Times New Roman" w:hAnsi="Times New Roman" w:cs="Times New Roman"/>
          <w:spacing w:val="22"/>
          <w:sz w:val="28"/>
          <w:szCs w:val="28"/>
        </w:rPr>
        <w:t xml:space="preserve"> </w:t>
      </w:r>
      <w:r w:rsidRPr="008540B2">
        <w:rPr>
          <w:rFonts w:ascii="Times New Roman" w:eastAsia="Times New Roman" w:hAnsi="Times New Roman" w:cs="Times New Roman"/>
          <w:sz w:val="28"/>
          <w:szCs w:val="28"/>
        </w:rPr>
        <w:t>В.В.</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«Лесная</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газета»</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(сборник</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рассказов);</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Гайдар</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А.П. «Чук</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Гек»,</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«Поход»;</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Голявкин В.В.</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мы</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помогали»,</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«Язык»,</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я</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помогал</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маме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мыть</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пол», «Закутанный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мальчик»;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Дмитриева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«Малыш</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Жучка»;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Драгунский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«Денискины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рассказы»</w:t>
      </w:r>
      <w:r w:rsidRPr="008540B2">
        <w:rPr>
          <w:rFonts w:ascii="Times New Roman" w:eastAsia="Times New Roman" w:hAnsi="Times New Roman" w:cs="Times New Roman"/>
          <w:spacing w:val="11"/>
          <w:sz w:val="28"/>
          <w:szCs w:val="28"/>
        </w:rPr>
        <w:t xml:space="preserve"> </w:t>
      </w:r>
      <w:r w:rsidRPr="008540B2">
        <w:rPr>
          <w:rFonts w:ascii="Times New Roman" w:eastAsia="Times New Roman" w:hAnsi="Times New Roman" w:cs="Times New Roman"/>
          <w:sz w:val="28"/>
          <w:szCs w:val="28"/>
        </w:rPr>
        <w:t>(сборник</w:t>
      </w:r>
      <w:r w:rsidRPr="008540B2">
        <w:rPr>
          <w:rFonts w:ascii="Times New Roman" w:eastAsia="Times New Roman" w:hAnsi="Times New Roman" w:cs="Times New Roman"/>
          <w:spacing w:val="17"/>
          <w:sz w:val="28"/>
          <w:szCs w:val="28"/>
        </w:rPr>
        <w:t xml:space="preserve"> </w:t>
      </w:r>
      <w:r w:rsidRPr="008540B2">
        <w:rPr>
          <w:rFonts w:ascii="Times New Roman" w:eastAsia="Times New Roman" w:hAnsi="Times New Roman" w:cs="Times New Roman"/>
          <w:sz w:val="28"/>
          <w:szCs w:val="28"/>
        </w:rPr>
        <w:t>рассказов);</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Москвина</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М.Л.</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«Кроха»;</w:t>
      </w:r>
      <w:r w:rsidRPr="008540B2">
        <w:rPr>
          <w:rFonts w:ascii="Times New Roman" w:eastAsia="Times New Roman" w:hAnsi="Times New Roman" w:cs="Times New Roman"/>
          <w:spacing w:val="19"/>
          <w:sz w:val="28"/>
          <w:szCs w:val="28"/>
        </w:rPr>
        <w:t xml:space="preserve"> </w:t>
      </w:r>
      <w:r w:rsidRPr="008540B2">
        <w:rPr>
          <w:rFonts w:ascii="Times New Roman" w:eastAsia="Times New Roman" w:hAnsi="Times New Roman" w:cs="Times New Roman"/>
          <w:sz w:val="28"/>
          <w:szCs w:val="28"/>
        </w:rPr>
        <w:t>Носов</w:t>
      </w:r>
      <w:r w:rsidRPr="008540B2">
        <w:rPr>
          <w:rFonts w:ascii="Times New Roman" w:eastAsia="Times New Roman" w:hAnsi="Times New Roman" w:cs="Times New Roman"/>
          <w:spacing w:val="17"/>
          <w:sz w:val="28"/>
          <w:szCs w:val="28"/>
        </w:rPr>
        <w:t xml:space="preserve"> </w:t>
      </w:r>
      <w:r w:rsidRPr="008540B2">
        <w:rPr>
          <w:rFonts w:ascii="Times New Roman" w:eastAsia="Times New Roman" w:hAnsi="Times New Roman" w:cs="Times New Roman"/>
          <w:sz w:val="28"/>
          <w:szCs w:val="28"/>
        </w:rPr>
        <w:t>Н.Н.</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«Живая</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шляпа»,</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«Дружок», «На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горке»;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Пантелеев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«Буква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Панфилова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«Ашуни.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Сказка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рябиновой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ветки»;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Паустовский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К.Г.</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«Кот-ворюга»;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Погодин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Р.П.</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«Книжка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Гришку»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(сборник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рассказов);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Пришвин</w:t>
      </w:r>
      <w:r w:rsidRPr="008540B2">
        <w:rPr>
          <w:rFonts w:ascii="Times New Roman" w:eastAsia="Times New Roman" w:hAnsi="Times New Roman" w:cs="Times New Roman"/>
          <w:spacing w:val="77"/>
          <w:sz w:val="28"/>
          <w:szCs w:val="28"/>
        </w:rPr>
        <w:t xml:space="preserve"> </w:t>
      </w:r>
      <w:r w:rsidRPr="008540B2">
        <w:rPr>
          <w:rFonts w:ascii="Times New Roman" w:eastAsia="Times New Roman" w:hAnsi="Times New Roman" w:cs="Times New Roman"/>
          <w:sz w:val="28"/>
          <w:szCs w:val="28"/>
        </w:rPr>
        <w:t>М.М.</w:t>
      </w:r>
      <w:r w:rsidRPr="008540B2">
        <w:rPr>
          <w:rFonts w:ascii="Times New Roman" w:eastAsia="Times New Roman" w:hAnsi="Times New Roman" w:cs="Times New Roman"/>
          <w:spacing w:val="80"/>
          <w:sz w:val="28"/>
          <w:szCs w:val="28"/>
        </w:rPr>
        <w:t xml:space="preserve"> </w:t>
      </w:r>
      <w:r w:rsidRPr="008540B2">
        <w:rPr>
          <w:rFonts w:ascii="Times New Roman" w:eastAsia="Times New Roman" w:hAnsi="Times New Roman" w:cs="Times New Roman"/>
          <w:sz w:val="28"/>
          <w:szCs w:val="28"/>
        </w:rPr>
        <w:t>«Глоток</w:t>
      </w:r>
      <w:r w:rsidRPr="008540B2">
        <w:rPr>
          <w:rFonts w:ascii="Times New Roman" w:eastAsia="Times New Roman" w:hAnsi="Times New Roman" w:cs="Times New Roman"/>
          <w:spacing w:val="78"/>
          <w:sz w:val="28"/>
          <w:szCs w:val="28"/>
        </w:rPr>
        <w:t xml:space="preserve"> </w:t>
      </w:r>
      <w:r w:rsidRPr="008540B2">
        <w:rPr>
          <w:rFonts w:ascii="Times New Roman" w:eastAsia="Times New Roman" w:hAnsi="Times New Roman" w:cs="Times New Roman"/>
          <w:sz w:val="28"/>
          <w:szCs w:val="28"/>
        </w:rPr>
        <w:t>молока»,</w:t>
      </w:r>
      <w:r w:rsidRPr="008540B2">
        <w:rPr>
          <w:rFonts w:ascii="Times New Roman" w:eastAsia="Times New Roman" w:hAnsi="Times New Roman" w:cs="Times New Roman"/>
          <w:spacing w:val="82"/>
          <w:sz w:val="28"/>
          <w:szCs w:val="28"/>
        </w:rPr>
        <w:t xml:space="preserve"> </w:t>
      </w:r>
      <w:r w:rsidRPr="008540B2">
        <w:rPr>
          <w:rFonts w:ascii="Times New Roman" w:eastAsia="Times New Roman" w:hAnsi="Times New Roman" w:cs="Times New Roman"/>
          <w:sz w:val="28"/>
          <w:szCs w:val="28"/>
        </w:rPr>
        <w:t>«Беличья</w:t>
      </w:r>
      <w:r w:rsidRPr="008540B2">
        <w:rPr>
          <w:rFonts w:ascii="Times New Roman" w:eastAsia="Times New Roman" w:hAnsi="Times New Roman" w:cs="Times New Roman"/>
          <w:spacing w:val="76"/>
          <w:sz w:val="28"/>
          <w:szCs w:val="28"/>
        </w:rPr>
        <w:t xml:space="preserve"> </w:t>
      </w:r>
      <w:r w:rsidRPr="008540B2">
        <w:rPr>
          <w:rFonts w:ascii="Times New Roman" w:eastAsia="Times New Roman" w:hAnsi="Times New Roman" w:cs="Times New Roman"/>
          <w:sz w:val="28"/>
          <w:szCs w:val="28"/>
        </w:rPr>
        <w:t>память»,</w:t>
      </w:r>
      <w:r w:rsidRPr="008540B2">
        <w:rPr>
          <w:rFonts w:ascii="Times New Roman" w:eastAsia="Times New Roman" w:hAnsi="Times New Roman" w:cs="Times New Roman"/>
          <w:spacing w:val="82"/>
          <w:sz w:val="28"/>
          <w:szCs w:val="28"/>
        </w:rPr>
        <w:t xml:space="preserve"> </w:t>
      </w:r>
      <w:r w:rsidRPr="008540B2">
        <w:rPr>
          <w:rFonts w:ascii="Times New Roman" w:eastAsia="Times New Roman" w:hAnsi="Times New Roman" w:cs="Times New Roman"/>
          <w:sz w:val="28"/>
          <w:szCs w:val="28"/>
        </w:rPr>
        <w:t>«Курица</w:t>
      </w:r>
      <w:r w:rsidRPr="008540B2">
        <w:rPr>
          <w:rFonts w:ascii="Times New Roman" w:eastAsia="Times New Roman" w:hAnsi="Times New Roman" w:cs="Times New Roman"/>
          <w:spacing w:val="76"/>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78"/>
          <w:sz w:val="28"/>
          <w:szCs w:val="28"/>
        </w:rPr>
        <w:t xml:space="preserve"> </w:t>
      </w:r>
      <w:r w:rsidRPr="008540B2">
        <w:rPr>
          <w:rFonts w:ascii="Times New Roman" w:eastAsia="Times New Roman" w:hAnsi="Times New Roman" w:cs="Times New Roman"/>
          <w:sz w:val="28"/>
          <w:szCs w:val="28"/>
        </w:rPr>
        <w:t>столбах»;</w:t>
      </w:r>
      <w:r w:rsidRPr="008540B2">
        <w:rPr>
          <w:rFonts w:ascii="Times New Roman" w:eastAsia="Times New Roman" w:hAnsi="Times New Roman" w:cs="Times New Roman"/>
          <w:spacing w:val="77"/>
          <w:sz w:val="28"/>
          <w:szCs w:val="28"/>
        </w:rPr>
        <w:t xml:space="preserve"> </w:t>
      </w:r>
      <w:r w:rsidRPr="008540B2">
        <w:rPr>
          <w:rFonts w:ascii="Times New Roman" w:eastAsia="Times New Roman" w:hAnsi="Times New Roman" w:cs="Times New Roman"/>
          <w:sz w:val="28"/>
          <w:szCs w:val="28"/>
        </w:rPr>
        <w:t>Симбирская</w:t>
      </w:r>
      <w:r w:rsidRPr="008540B2">
        <w:rPr>
          <w:rFonts w:ascii="Times New Roman" w:eastAsia="Times New Roman" w:hAnsi="Times New Roman" w:cs="Times New Roman"/>
          <w:spacing w:val="77"/>
          <w:sz w:val="28"/>
          <w:szCs w:val="28"/>
        </w:rPr>
        <w:t xml:space="preserve"> </w:t>
      </w:r>
      <w:r w:rsidRPr="008540B2">
        <w:rPr>
          <w:rFonts w:ascii="Times New Roman" w:eastAsia="Times New Roman" w:hAnsi="Times New Roman" w:cs="Times New Roman"/>
          <w:sz w:val="28"/>
          <w:szCs w:val="28"/>
        </w:rPr>
        <w:t>Ю. «Лапин»; Сладков Н.И. «Серьѐзная птица», «Карлуха»; Снегирѐв Г.Я. «Про пингвинов» (сборник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рассказов);</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Толстой</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Л.Н.</w:t>
      </w:r>
      <w:r w:rsidRPr="008540B2">
        <w:rPr>
          <w:rFonts w:ascii="Times New Roman" w:eastAsia="Times New Roman" w:hAnsi="Times New Roman" w:cs="Times New Roman"/>
          <w:spacing w:val="19"/>
          <w:sz w:val="28"/>
          <w:szCs w:val="28"/>
        </w:rPr>
        <w:t xml:space="preserve"> </w:t>
      </w:r>
      <w:r w:rsidRPr="008540B2">
        <w:rPr>
          <w:rFonts w:ascii="Times New Roman" w:eastAsia="Times New Roman" w:hAnsi="Times New Roman" w:cs="Times New Roman"/>
          <w:sz w:val="28"/>
          <w:szCs w:val="28"/>
        </w:rPr>
        <w:t>«Косточка»,</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«Котѐнок»;</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Ушинский</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К.Д.</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«Четыре</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желания»;</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Фадеева</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О. «Фрося</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ель</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обыкновенная»;</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Шим</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Э.Ю.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«Петух</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наседка»,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«Солнечная</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капля».</w:t>
      </w:r>
    </w:p>
    <w:p w14:paraId="2D7D6D1D"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Литературные сказки. </w:t>
      </w:r>
      <w:r w:rsidRPr="008540B2">
        <w:rPr>
          <w:rFonts w:ascii="Times New Roman" w:eastAsia="Times New Roman" w:hAnsi="Times New Roman" w:cs="Times New Roman"/>
          <w:sz w:val="28"/>
          <w:szCs w:val="28"/>
        </w:rPr>
        <w:t>Александрова Т.И. «Домовѐнок Кузька»; Бажов П.П. «Серебряное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копытце»;</w:t>
      </w:r>
      <w:r w:rsidRPr="008540B2">
        <w:rPr>
          <w:rFonts w:ascii="Times New Roman" w:eastAsia="Times New Roman" w:hAnsi="Times New Roman" w:cs="Times New Roman"/>
          <w:spacing w:val="91"/>
          <w:sz w:val="28"/>
          <w:szCs w:val="28"/>
        </w:rPr>
        <w:t xml:space="preserve"> </w:t>
      </w:r>
      <w:r w:rsidRPr="008540B2">
        <w:rPr>
          <w:rFonts w:ascii="Times New Roman" w:eastAsia="Times New Roman" w:hAnsi="Times New Roman" w:cs="Times New Roman"/>
          <w:sz w:val="28"/>
          <w:szCs w:val="28"/>
        </w:rPr>
        <w:t>Бианки</w:t>
      </w:r>
      <w:r w:rsidRPr="008540B2">
        <w:rPr>
          <w:rFonts w:ascii="Times New Roman" w:eastAsia="Times New Roman" w:hAnsi="Times New Roman" w:cs="Times New Roman"/>
          <w:spacing w:val="92"/>
          <w:sz w:val="28"/>
          <w:szCs w:val="28"/>
        </w:rPr>
        <w:t xml:space="preserve"> </w:t>
      </w:r>
      <w:r w:rsidRPr="008540B2">
        <w:rPr>
          <w:rFonts w:ascii="Times New Roman" w:eastAsia="Times New Roman" w:hAnsi="Times New Roman" w:cs="Times New Roman"/>
          <w:sz w:val="28"/>
          <w:szCs w:val="28"/>
        </w:rPr>
        <w:t>В.В.</w:t>
      </w:r>
      <w:r w:rsidRPr="008540B2">
        <w:rPr>
          <w:rFonts w:ascii="Times New Roman" w:eastAsia="Times New Roman" w:hAnsi="Times New Roman" w:cs="Times New Roman"/>
          <w:spacing w:val="95"/>
          <w:sz w:val="28"/>
          <w:szCs w:val="28"/>
        </w:rPr>
        <w:t xml:space="preserve"> </w:t>
      </w:r>
      <w:r w:rsidRPr="008540B2">
        <w:rPr>
          <w:rFonts w:ascii="Times New Roman" w:eastAsia="Times New Roman" w:hAnsi="Times New Roman" w:cs="Times New Roman"/>
          <w:sz w:val="28"/>
          <w:szCs w:val="28"/>
        </w:rPr>
        <w:t>«Сова»,</w:t>
      </w:r>
      <w:r w:rsidRPr="008540B2">
        <w:rPr>
          <w:rFonts w:ascii="Times New Roman" w:eastAsia="Times New Roman" w:hAnsi="Times New Roman" w:cs="Times New Roman"/>
          <w:spacing w:val="95"/>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91"/>
          <w:sz w:val="28"/>
          <w:szCs w:val="28"/>
        </w:rPr>
        <w:t xml:space="preserve"> </w:t>
      </w:r>
      <w:r w:rsidRPr="008540B2">
        <w:rPr>
          <w:rFonts w:ascii="Times New Roman" w:eastAsia="Times New Roman" w:hAnsi="Times New Roman" w:cs="Times New Roman"/>
          <w:sz w:val="28"/>
          <w:szCs w:val="28"/>
        </w:rPr>
        <w:t>муравьишко</w:t>
      </w:r>
      <w:r w:rsidRPr="008540B2">
        <w:rPr>
          <w:rFonts w:ascii="Times New Roman" w:eastAsia="Times New Roman" w:hAnsi="Times New Roman" w:cs="Times New Roman"/>
          <w:spacing w:val="91"/>
          <w:sz w:val="28"/>
          <w:szCs w:val="28"/>
        </w:rPr>
        <w:t xml:space="preserve"> </w:t>
      </w:r>
      <w:r w:rsidRPr="008540B2">
        <w:rPr>
          <w:rFonts w:ascii="Times New Roman" w:eastAsia="Times New Roman" w:hAnsi="Times New Roman" w:cs="Times New Roman"/>
          <w:sz w:val="28"/>
          <w:szCs w:val="28"/>
        </w:rPr>
        <w:t>домой</w:t>
      </w:r>
      <w:r w:rsidRPr="008540B2">
        <w:rPr>
          <w:rFonts w:ascii="Times New Roman" w:eastAsia="Times New Roman" w:hAnsi="Times New Roman" w:cs="Times New Roman"/>
          <w:spacing w:val="89"/>
          <w:sz w:val="28"/>
          <w:szCs w:val="28"/>
        </w:rPr>
        <w:t xml:space="preserve"> </w:t>
      </w:r>
      <w:r w:rsidRPr="008540B2">
        <w:rPr>
          <w:rFonts w:ascii="Times New Roman" w:eastAsia="Times New Roman" w:hAnsi="Times New Roman" w:cs="Times New Roman"/>
          <w:sz w:val="28"/>
          <w:szCs w:val="28"/>
        </w:rPr>
        <w:t>спешил»,</w:t>
      </w:r>
      <w:r w:rsidRPr="008540B2">
        <w:rPr>
          <w:rFonts w:ascii="Times New Roman" w:eastAsia="Times New Roman" w:hAnsi="Times New Roman" w:cs="Times New Roman"/>
          <w:spacing w:val="95"/>
          <w:sz w:val="28"/>
          <w:szCs w:val="28"/>
        </w:rPr>
        <w:t xml:space="preserve"> </w:t>
      </w:r>
      <w:r w:rsidRPr="008540B2">
        <w:rPr>
          <w:rFonts w:ascii="Times New Roman" w:eastAsia="Times New Roman" w:hAnsi="Times New Roman" w:cs="Times New Roman"/>
          <w:sz w:val="28"/>
          <w:szCs w:val="28"/>
        </w:rPr>
        <w:t>«Синичкин</w:t>
      </w:r>
      <w:r w:rsidRPr="008540B2">
        <w:rPr>
          <w:rFonts w:ascii="Times New Roman" w:eastAsia="Times New Roman" w:hAnsi="Times New Roman" w:cs="Times New Roman"/>
          <w:spacing w:val="93"/>
          <w:sz w:val="28"/>
          <w:szCs w:val="28"/>
        </w:rPr>
        <w:t xml:space="preserve"> </w:t>
      </w:r>
      <w:r w:rsidRPr="008540B2">
        <w:rPr>
          <w:rFonts w:ascii="Times New Roman" w:eastAsia="Times New Roman" w:hAnsi="Times New Roman" w:cs="Times New Roman"/>
          <w:sz w:val="28"/>
          <w:szCs w:val="28"/>
        </w:rPr>
        <w:t>календарь», «Молодая ворона», «Хвосты», «Чей нос лучше?», «Чьи это ноги?», «Кто чем поёт?», «Лесные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домишки»,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xml:space="preserve">«Красная </w:t>
      </w:r>
      <w:r w:rsidRPr="008540B2">
        <w:rPr>
          <w:rFonts w:ascii="Times New Roman" w:eastAsia="Times New Roman" w:hAnsi="Times New Roman" w:cs="Times New Roman"/>
          <w:sz w:val="28"/>
          <w:szCs w:val="28"/>
        </w:rPr>
        <w:lastRenderedPageBreak/>
        <w:t>горка»,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«Кукушонок», «Где раки зимуют»; Даль В.И.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«Старик-годовик»;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Ершов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П.П.</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«Конёк-горбунок»;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Заходер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«Серая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Звёздочка»;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Катаев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В.П.</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«Цветик-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семицветик»,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«Дудочка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кувшинчик»;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Мамин-Сибиряк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«Алёнушкины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сказки»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(сборник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сказок); Михайлов М.Л.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«Два Мороза»;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Носов Н.Н.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«Бобик в гостях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 Барбоса»;</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Петрушевская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Л.С. «От тебя одни слёзы»; Пушкин А.С. «Сказка о царе Салтане, о сыне его славном и могучем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богатыре князе Гвидоне Салтановиче и о прекрасной царевне лебеди», «Сказка о мёртвой царевне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80"/>
          <w:sz w:val="28"/>
          <w:szCs w:val="28"/>
        </w:rPr>
        <w:t xml:space="preserve"> </w:t>
      </w:r>
      <w:r w:rsidRPr="008540B2">
        <w:rPr>
          <w:rFonts w:ascii="Times New Roman" w:eastAsia="Times New Roman" w:hAnsi="Times New Roman" w:cs="Times New Roman"/>
          <w:sz w:val="28"/>
          <w:szCs w:val="28"/>
        </w:rPr>
        <w:t>о</w:t>
      </w:r>
      <w:r w:rsidRPr="008540B2">
        <w:rPr>
          <w:rFonts w:ascii="Times New Roman" w:eastAsia="Times New Roman" w:hAnsi="Times New Roman" w:cs="Times New Roman"/>
          <w:spacing w:val="79"/>
          <w:sz w:val="28"/>
          <w:szCs w:val="28"/>
        </w:rPr>
        <w:t xml:space="preserve"> </w:t>
      </w:r>
      <w:r w:rsidRPr="008540B2">
        <w:rPr>
          <w:rFonts w:ascii="Times New Roman" w:eastAsia="Times New Roman" w:hAnsi="Times New Roman" w:cs="Times New Roman"/>
          <w:sz w:val="28"/>
          <w:szCs w:val="28"/>
        </w:rPr>
        <w:t>семи</w:t>
      </w:r>
      <w:r w:rsidRPr="008540B2">
        <w:rPr>
          <w:rFonts w:ascii="Times New Roman" w:eastAsia="Times New Roman" w:hAnsi="Times New Roman" w:cs="Times New Roman"/>
          <w:spacing w:val="80"/>
          <w:sz w:val="28"/>
          <w:szCs w:val="28"/>
        </w:rPr>
        <w:t xml:space="preserve"> </w:t>
      </w:r>
      <w:r w:rsidRPr="008540B2">
        <w:rPr>
          <w:rFonts w:ascii="Times New Roman" w:eastAsia="Times New Roman" w:hAnsi="Times New Roman" w:cs="Times New Roman"/>
          <w:sz w:val="28"/>
          <w:szCs w:val="28"/>
        </w:rPr>
        <w:t>богатырях»;</w:t>
      </w:r>
      <w:r w:rsidRPr="008540B2">
        <w:rPr>
          <w:rFonts w:ascii="Times New Roman" w:eastAsia="Times New Roman" w:hAnsi="Times New Roman" w:cs="Times New Roman"/>
          <w:spacing w:val="83"/>
          <w:sz w:val="28"/>
          <w:szCs w:val="28"/>
        </w:rPr>
        <w:t xml:space="preserve"> </w:t>
      </w:r>
      <w:r w:rsidRPr="008540B2">
        <w:rPr>
          <w:rFonts w:ascii="Times New Roman" w:eastAsia="Times New Roman" w:hAnsi="Times New Roman" w:cs="Times New Roman"/>
          <w:sz w:val="28"/>
          <w:szCs w:val="28"/>
        </w:rPr>
        <w:t>Сапгир</w:t>
      </w:r>
      <w:r w:rsidRPr="008540B2">
        <w:rPr>
          <w:rFonts w:ascii="Times New Roman" w:eastAsia="Times New Roman" w:hAnsi="Times New Roman" w:cs="Times New Roman"/>
          <w:spacing w:val="76"/>
          <w:sz w:val="28"/>
          <w:szCs w:val="28"/>
        </w:rPr>
        <w:t xml:space="preserve"> </w:t>
      </w:r>
      <w:r w:rsidRPr="008540B2">
        <w:rPr>
          <w:rFonts w:ascii="Times New Roman" w:eastAsia="Times New Roman" w:hAnsi="Times New Roman" w:cs="Times New Roman"/>
          <w:sz w:val="28"/>
          <w:szCs w:val="28"/>
        </w:rPr>
        <w:t>Г.Л.</w:t>
      </w:r>
      <w:r w:rsidRPr="008540B2">
        <w:rPr>
          <w:rFonts w:ascii="Times New Roman" w:eastAsia="Times New Roman" w:hAnsi="Times New Roman" w:cs="Times New Roman"/>
          <w:spacing w:val="81"/>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80"/>
          <w:sz w:val="28"/>
          <w:szCs w:val="28"/>
        </w:rPr>
        <w:t xml:space="preserve"> </w:t>
      </w:r>
      <w:r w:rsidRPr="008540B2">
        <w:rPr>
          <w:rFonts w:ascii="Times New Roman" w:eastAsia="Times New Roman" w:hAnsi="Times New Roman" w:cs="Times New Roman"/>
          <w:sz w:val="28"/>
          <w:szCs w:val="28"/>
        </w:rPr>
        <w:t>лягушку</w:t>
      </w:r>
      <w:r w:rsidRPr="008540B2">
        <w:rPr>
          <w:rFonts w:ascii="Times New Roman" w:eastAsia="Times New Roman" w:hAnsi="Times New Roman" w:cs="Times New Roman"/>
          <w:spacing w:val="73"/>
          <w:sz w:val="28"/>
          <w:szCs w:val="28"/>
        </w:rPr>
        <w:t xml:space="preserve"> </w:t>
      </w:r>
      <w:r w:rsidRPr="008540B2">
        <w:rPr>
          <w:rFonts w:ascii="Times New Roman" w:eastAsia="Times New Roman" w:hAnsi="Times New Roman" w:cs="Times New Roman"/>
          <w:sz w:val="28"/>
          <w:szCs w:val="28"/>
        </w:rPr>
        <w:t>продавали»</w:t>
      </w:r>
      <w:r w:rsidRPr="008540B2">
        <w:rPr>
          <w:rFonts w:ascii="Times New Roman" w:eastAsia="Times New Roman" w:hAnsi="Times New Roman" w:cs="Times New Roman"/>
          <w:spacing w:val="72"/>
          <w:sz w:val="28"/>
          <w:szCs w:val="28"/>
        </w:rPr>
        <w:t xml:space="preserve"> </w:t>
      </w:r>
      <w:r w:rsidRPr="008540B2">
        <w:rPr>
          <w:rFonts w:ascii="Times New Roman" w:eastAsia="Times New Roman" w:hAnsi="Times New Roman" w:cs="Times New Roman"/>
          <w:sz w:val="28"/>
          <w:szCs w:val="28"/>
        </w:rPr>
        <w:t>(сказка-шутка);</w:t>
      </w:r>
      <w:r w:rsidRPr="008540B2">
        <w:rPr>
          <w:rFonts w:ascii="Times New Roman" w:eastAsia="Times New Roman" w:hAnsi="Times New Roman" w:cs="Times New Roman"/>
          <w:spacing w:val="79"/>
          <w:sz w:val="28"/>
          <w:szCs w:val="28"/>
        </w:rPr>
        <w:t xml:space="preserve"> </w:t>
      </w:r>
      <w:r w:rsidRPr="008540B2">
        <w:rPr>
          <w:rFonts w:ascii="Times New Roman" w:eastAsia="Times New Roman" w:hAnsi="Times New Roman" w:cs="Times New Roman"/>
          <w:sz w:val="28"/>
          <w:szCs w:val="28"/>
        </w:rPr>
        <w:t>Телешов</w:t>
      </w:r>
      <w:r w:rsidRPr="008540B2">
        <w:rPr>
          <w:rFonts w:ascii="Times New Roman" w:eastAsia="Times New Roman" w:hAnsi="Times New Roman" w:cs="Times New Roman"/>
          <w:spacing w:val="82"/>
          <w:sz w:val="28"/>
          <w:szCs w:val="28"/>
        </w:rPr>
        <w:t xml:space="preserve"> </w:t>
      </w:r>
      <w:r w:rsidRPr="008540B2">
        <w:rPr>
          <w:rFonts w:ascii="Times New Roman" w:eastAsia="Times New Roman" w:hAnsi="Times New Roman" w:cs="Times New Roman"/>
          <w:sz w:val="28"/>
          <w:szCs w:val="28"/>
        </w:rPr>
        <w:t>Н.Д. «Крупеничка»; Ушинский К.Д. «Слепая лошадь»; Чуковский К.И. «Доктор Айболит» (по мотивам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романа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Лофтинга).</w:t>
      </w:r>
    </w:p>
    <w:p w14:paraId="3FCFC83A"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Произведения</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поэтов</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и писателей</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разных</w:t>
      </w:r>
      <w:r w:rsidRPr="008540B2">
        <w:rPr>
          <w:rFonts w:ascii="Times New Roman" w:eastAsia="Times New Roman" w:hAnsi="Times New Roman" w:cs="Times New Roman"/>
          <w:i/>
          <w:spacing w:val="-3"/>
          <w:sz w:val="28"/>
          <w:szCs w:val="28"/>
        </w:rPr>
        <w:t xml:space="preserve"> </w:t>
      </w:r>
      <w:r w:rsidRPr="008540B2">
        <w:rPr>
          <w:rFonts w:ascii="Times New Roman" w:eastAsia="Times New Roman" w:hAnsi="Times New Roman" w:cs="Times New Roman"/>
          <w:i/>
          <w:sz w:val="28"/>
          <w:szCs w:val="28"/>
        </w:rPr>
        <w:t>стран.</w:t>
      </w:r>
    </w:p>
    <w:p w14:paraId="214138FB"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Поэзия.</w:t>
      </w:r>
      <w:r w:rsidRPr="008540B2">
        <w:rPr>
          <w:rFonts w:ascii="Times New Roman" w:eastAsia="Times New Roman" w:hAnsi="Times New Roman" w:cs="Times New Roman"/>
          <w:i/>
          <w:spacing w:val="33"/>
          <w:sz w:val="28"/>
          <w:szCs w:val="28"/>
        </w:rPr>
        <w:t xml:space="preserve"> </w:t>
      </w:r>
      <w:r w:rsidRPr="008540B2">
        <w:rPr>
          <w:rFonts w:ascii="Times New Roman" w:eastAsia="Times New Roman" w:hAnsi="Times New Roman" w:cs="Times New Roman"/>
          <w:sz w:val="28"/>
          <w:szCs w:val="28"/>
        </w:rPr>
        <w:t>Бжехва</w:t>
      </w:r>
      <w:r w:rsidRPr="008540B2">
        <w:rPr>
          <w:rFonts w:ascii="Times New Roman" w:eastAsia="Times New Roman" w:hAnsi="Times New Roman" w:cs="Times New Roman"/>
          <w:spacing w:val="32"/>
          <w:sz w:val="28"/>
          <w:szCs w:val="28"/>
        </w:rPr>
        <w:t xml:space="preserve"> </w:t>
      </w:r>
      <w:r w:rsidRPr="008540B2">
        <w:rPr>
          <w:rFonts w:ascii="Times New Roman" w:eastAsia="Times New Roman" w:hAnsi="Times New Roman" w:cs="Times New Roman"/>
          <w:sz w:val="28"/>
          <w:szCs w:val="28"/>
        </w:rPr>
        <w:t>Я.</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34"/>
          <w:sz w:val="28"/>
          <w:szCs w:val="28"/>
        </w:rPr>
        <w:t xml:space="preserve"> </w:t>
      </w:r>
      <w:r w:rsidRPr="008540B2">
        <w:rPr>
          <w:rFonts w:ascii="Times New Roman" w:eastAsia="Times New Roman" w:hAnsi="Times New Roman" w:cs="Times New Roman"/>
          <w:sz w:val="28"/>
          <w:szCs w:val="28"/>
        </w:rPr>
        <w:t>Горизонтских</w:t>
      </w:r>
      <w:r w:rsidRPr="008540B2">
        <w:rPr>
          <w:rFonts w:ascii="Times New Roman" w:eastAsia="Times New Roman" w:hAnsi="Times New Roman" w:cs="Times New Roman"/>
          <w:spacing w:val="35"/>
          <w:sz w:val="28"/>
          <w:szCs w:val="28"/>
        </w:rPr>
        <w:t xml:space="preserve"> </w:t>
      </w:r>
      <w:r w:rsidRPr="008540B2">
        <w:rPr>
          <w:rFonts w:ascii="Times New Roman" w:eastAsia="Times New Roman" w:hAnsi="Times New Roman" w:cs="Times New Roman"/>
          <w:sz w:val="28"/>
          <w:szCs w:val="28"/>
        </w:rPr>
        <w:t>островах»</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34"/>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32"/>
          <w:sz w:val="28"/>
          <w:szCs w:val="28"/>
        </w:rPr>
        <w:t xml:space="preserve"> </w:t>
      </w:r>
      <w:r w:rsidRPr="008540B2">
        <w:rPr>
          <w:rFonts w:ascii="Times New Roman" w:eastAsia="Times New Roman" w:hAnsi="Times New Roman" w:cs="Times New Roman"/>
          <w:sz w:val="28"/>
          <w:szCs w:val="28"/>
        </w:rPr>
        <w:t>польск.</w:t>
      </w:r>
      <w:r w:rsidRPr="008540B2">
        <w:rPr>
          <w:rFonts w:ascii="Times New Roman" w:eastAsia="Times New Roman" w:hAnsi="Times New Roman" w:cs="Times New Roman"/>
          <w:spacing w:val="32"/>
          <w:sz w:val="28"/>
          <w:szCs w:val="28"/>
        </w:rPr>
        <w:t xml:space="preserve"> </w:t>
      </w:r>
      <w:r w:rsidRPr="008540B2">
        <w:rPr>
          <w:rFonts w:ascii="Times New Roman" w:eastAsia="Times New Roman" w:hAnsi="Times New Roman" w:cs="Times New Roman"/>
          <w:sz w:val="28"/>
          <w:szCs w:val="28"/>
        </w:rPr>
        <w:t>Б.В.</w:t>
      </w:r>
      <w:r w:rsidRPr="008540B2">
        <w:rPr>
          <w:rFonts w:ascii="Times New Roman" w:eastAsia="Times New Roman" w:hAnsi="Times New Roman" w:cs="Times New Roman"/>
          <w:spacing w:val="35"/>
          <w:sz w:val="28"/>
          <w:szCs w:val="28"/>
        </w:rPr>
        <w:t xml:space="preserve"> </w:t>
      </w:r>
      <w:r w:rsidRPr="008540B2">
        <w:rPr>
          <w:rFonts w:ascii="Times New Roman" w:eastAsia="Times New Roman" w:hAnsi="Times New Roman" w:cs="Times New Roman"/>
          <w:sz w:val="28"/>
          <w:szCs w:val="28"/>
        </w:rPr>
        <w:t>Заходера);</w:t>
      </w:r>
      <w:r w:rsidRPr="008540B2">
        <w:rPr>
          <w:rFonts w:ascii="Times New Roman" w:eastAsia="Times New Roman" w:hAnsi="Times New Roman" w:cs="Times New Roman"/>
          <w:spacing w:val="32"/>
          <w:sz w:val="28"/>
          <w:szCs w:val="28"/>
        </w:rPr>
        <w:t xml:space="preserve"> </w:t>
      </w:r>
      <w:r w:rsidRPr="008540B2">
        <w:rPr>
          <w:rFonts w:ascii="Times New Roman" w:eastAsia="Times New Roman" w:hAnsi="Times New Roman" w:cs="Times New Roman"/>
          <w:sz w:val="28"/>
          <w:szCs w:val="28"/>
        </w:rPr>
        <w:t>Валек</w:t>
      </w:r>
      <w:r w:rsidRPr="008540B2">
        <w:rPr>
          <w:rFonts w:ascii="Times New Roman" w:eastAsia="Times New Roman" w:hAnsi="Times New Roman" w:cs="Times New Roman"/>
          <w:spacing w:val="34"/>
          <w:sz w:val="28"/>
          <w:szCs w:val="28"/>
        </w:rPr>
        <w:t xml:space="preserve"> </w:t>
      </w:r>
      <w:r w:rsidRPr="008540B2">
        <w:rPr>
          <w:rFonts w:ascii="Times New Roman" w:eastAsia="Times New Roman" w:hAnsi="Times New Roman" w:cs="Times New Roman"/>
          <w:sz w:val="28"/>
          <w:szCs w:val="28"/>
        </w:rPr>
        <w:t>М. «Мудрецы» (пер. со словацк. Р.С. Сефа); Капутикян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С.Б.</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«Моя бабушка» (пер. с армянск. 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Спендиаровой); Карем М. «Мирная считалка» (пер. с франц. В.Д. Берестова); Сиххад А. «Сад»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азербайдж.</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Ахундовой);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Смит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летающую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корову»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англ.</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Б.В.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Заходера); Фройденберг А. «Великан и мышь» (пер. с нем. Ю.И. Коринца); Чиарди Дж. «О том, 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три глаза»</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англ.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Р.С. Сефа).</w:t>
      </w:r>
    </w:p>
    <w:p w14:paraId="5E33BBD7"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Литературные</w:t>
      </w:r>
      <w:r w:rsidRPr="008540B2">
        <w:rPr>
          <w:rFonts w:ascii="Times New Roman" w:eastAsia="Times New Roman" w:hAnsi="Times New Roman" w:cs="Times New Roman"/>
          <w:i/>
          <w:spacing w:val="6"/>
          <w:sz w:val="28"/>
          <w:szCs w:val="28"/>
        </w:rPr>
        <w:t xml:space="preserve"> </w:t>
      </w:r>
      <w:r w:rsidRPr="008540B2">
        <w:rPr>
          <w:rFonts w:ascii="Times New Roman" w:eastAsia="Times New Roman" w:hAnsi="Times New Roman" w:cs="Times New Roman"/>
          <w:i/>
          <w:sz w:val="28"/>
          <w:szCs w:val="28"/>
        </w:rPr>
        <w:t>сказки.</w:t>
      </w:r>
      <w:r w:rsidRPr="008540B2">
        <w:rPr>
          <w:rFonts w:ascii="Times New Roman" w:eastAsia="Times New Roman" w:hAnsi="Times New Roman" w:cs="Times New Roman"/>
          <w:i/>
          <w:spacing w:val="8"/>
          <w:sz w:val="28"/>
          <w:szCs w:val="28"/>
        </w:rPr>
        <w:t xml:space="preserve"> </w:t>
      </w:r>
      <w:r w:rsidRPr="008540B2">
        <w:rPr>
          <w:rFonts w:ascii="Times New Roman" w:eastAsia="Times New Roman" w:hAnsi="Times New Roman" w:cs="Times New Roman"/>
          <w:i/>
          <w:sz w:val="28"/>
          <w:szCs w:val="28"/>
        </w:rPr>
        <w:t>Сказки-повести.</w:t>
      </w:r>
      <w:r w:rsidRPr="008540B2">
        <w:rPr>
          <w:rFonts w:ascii="Times New Roman" w:eastAsia="Times New Roman" w:hAnsi="Times New Roman" w:cs="Times New Roman"/>
          <w:i/>
          <w:spacing w:val="7"/>
          <w:sz w:val="28"/>
          <w:szCs w:val="28"/>
        </w:rPr>
        <w:t xml:space="preserve"> </w:t>
      </w:r>
      <w:r w:rsidRPr="008540B2">
        <w:rPr>
          <w:rFonts w:ascii="Times New Roman" w:eastAsia="Times New Roman" w:hAnsi="Times New Roman" w:cs="Times New Roman"/>
          <w:sz w:val="28"/>
          <w:szCs w:val="28"/>
        </w:rPr>
        <w:t>Андерсен</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Г.</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Х.</w:t>
      </w:r>
      <w:r w:rsidRPr="008540B2">
        <w:rPr>
          <w:rFonts w:ascii="Times New Roman" w:eastAsia="Times New Roman" w:hAnsi="Times New Roman" w:cs="Times New Roman"/>
          <w:spacing w:val="12"/>
          <w:sz w:val="28"/>
          <w:szCs w:val="28"/>
        </w:rPr>
        <w:t xml:space="preserve"> </w:t>
      </w:r>
      <w:r w:rsidRPr="008540B2">
        <w:rPr>
          <w:rFonts w:ascii="Times New Roman" w:eastAsia="Times New Roman" w:hAnsi="Times New Roman" w:cs="Times New Roman"/>
          <w:sz w:val="28"/>
          <w:szCs w:val="28"/>
        </w:rPr>
        <w:t>«Огниво» (пер.</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датск.</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Ганзен), «Свинопас»</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64"/>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65"/>
          <w:sz w:val="28"/>
          <w:szCs w:val="28"/>
        </w:rPr>
        <w:t xml:space="preserve"> </w:t>
      </w:r>
      <w:r w:rsidRPr="008540B2">
        <w:rPr>
          <w:rFonts w:ascii="Times New Roman" w:eastAsia="Times New Roman" w:hAnsi="Times New Roman" w:cs="Times New Roman"/>
          <w:sz w:val="28"/>
          <w:szCs w:val="28"/>
        </w:rPr>
        <w:t>датского</w:t>
      </w:r>
      <w:r w:rsidRPr="008540B2">
        <w:rPr>
          <w:rFonts w:ascii="Times New Roman" w:eastAsia="Times New Roman" w:hAnsi="Times New Roman" w:cs="Times New Roman"/>
          <w:spacing w:val="65"/>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64"/>
          <w:sz w:val="28"/>
          <w:szCs w:val="28"/>
        </w:rPr>
        <w:t xml:space="preserve"> </w:t>
      </w:r>
      <w:r w:rsidRPr="008540B2">
        <w:rPr>
          <w:rFonts w:ascii="Times New Roman" w:eastAsia="Times New Roman" w:hAnsi="Times New Roman" w:cs="Times New Roman"/>
          <w:sz w:val="28"/>
          <w:szCs w:val="28"/>
        </w:rPr>
        <w:t>Ганзен),</w:t>
      </w:r>
      <w:r w:rsidRPr="008540B2">
        <w:rPr>
          <w:rFonts w:ascii="Times New Roman" w:eastAsia="Times New Roman" w:hAnsi="Times New Roman" w:cs="Times New Roman"/>
          <w:spacing w:val="69"/>
          <w:sz w:val="28"/>
          <w:szCs w:val="28"/>
        </w:rPr>
        <w:t xml:space="preserve"> </w:t>
      </w:r>
      <w:r w:rsidRPr="008540B2">
        <w:rPr>
          <w:rFonts w:ascii="Times New Roman" w:eastAsia="Times New Roman" w:hAnsi="Times New Roman" w:cs="Times New Roman"/>
          <w:sz w:val="28"/>
          <w:szCs w:val="28"/>
        </w:rPr>
        <w:t>«Дюймовочка»</w:t>
      </w:r>
      <w:r w:rsidRPr="008540B2">
        <w:rPr>
          <w:rFonts w:ascii="Times New Roman" w:eastAsia="Times New Roman" w:hAnsi="Times New Roman" w:cs="Times New Roman"/>
          <w:spacing w:val="58"/>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66"/>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65"/>
          <w:sz w:val="28"/>
          <w:szCs w:val="28"/>
        </w:rPr>
        <w:t xml:space="preserve"> </w:t>
      </w:r>
      <w:r w:rsidRPr="008540B2">
        <w:rPr>
          <w:rFonts w:ascii="Times New Roman" w:eastAsia="Times New Roman" w:hAnsi="Times New Roman" w:cs="Times New Roman"/>
          <w:sz w:val="28"/>
          <w:szCs w:val="28"/>
        </w:rPr>
        <w:t>датск.</w:t>
      </w:r>
      <w:r w:rsidRPr="008540B2">
        <w:rPr>
          <w:rFonts w:ascii="Times New Roman" w:eastAsia="Times New Roman" w:hAnsi="Times New Roman" w:cs="Times New Roman"/>
          <w:spacing w:val="65"/>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65"/>
          <w:sz w:val="28"/>
          <w:szCs w:val="28"/>
        </w:rPr>
        <w:t xml:space="preserve"> </w:t>
      </w:r>
      <w:r w:rsidRPr="008540B2">
        <w:rPr>
          <w:rFonts w:ascii="Times New Roman" w:eastAsia="Times New Roman" w:hAnsi="Times New Roman" w:cs="Times New Roman"/>
          <w:sz w:val="28"/>
          <w:szCs w:val="28"/>
        </w:rPr>
        <w:t>пересказ</w:t>
      </w:r>
      <w:r w:rsidRPr="008540B2">
        <w:rPr>
          <w:rFonts w:ascii="Times New Roman" w:eastAsia="Times New Roman" w:hAnsi="Times New Roman" w:cs="Times New Roman"/>
          <w:spacing w:val="66"/>
          <w:sz w:val="28"/>
          <w:szCs w:val="28"/>
        </w:rPr>
        <w:t xml:space="preserve"> </w:t>
      </w:r>
      <w:r w:rsidRPr="008540B2">
        <w:rPr>
          <w:rFonts w:ascii="Times New Roman" w:eastAsia="Times New Roman" w:hAnsi="Times New Roman" w:cs="Times New Roman"/>
          <w:sz w:val="28"/>
          <w:szCs w:val="28"/>
        </w:rPr>
        <w:t>А.Ганзен), «Гадкий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утёнок»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датск.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А.Ганзен,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пересказ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Т.Габбе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А.Любарской),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«Новое</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платье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короля»</w:t>
      </w:r>
      <w:r w:rsidRPr="008540B2">
        <w:rPr>
          <w:rFonts w:ascii="Times New Roman" w:eastAsia="Times New Roman" w:hAnsi="Times New Roman" w:cs="Times New Roman"/>
          <w:spacing w:val="41"/>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датск.</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А.Ганзен),</w:t>
      </w:r>
      <w:r w:rsidRPr="008540B2">
        <w:rPr>
          <w:rFonts w:ascii="Times New Roman" w:eastAsia="Times New Roman" w:hAnsi="Times New Roman" w:cs="Times New Roman"/>
          <w:spacing w:val="53"/>
          <w:sz w:val="28"/>
          <w:szCs w:val="28"/>
        </w:rPr>
        <w:t xml:space="preserve"> </w:t>
      </w:r>
      <w:r w:rsidRPr="008540B2">
        <w:rPr>
          <w:rFonts w:ascii="Times New Roman" w:eastAsia="Times New Roman" w:hAnsi="Times New Roman" w:cs="Times New Roman"/>
          <w:sz w:val="28"/>
          <w:szCs w:val="28"/>
        </w:rPr>
        <w:t>«Ромашка»</w:t>
      </w:r>
      <w:r w:rsidRPr="008540B2">
        <w:rPr>
          <w:rFonts w:ascii="Times New Roman" w:eastAsia="Times New Roman" w:hAnsi="Times New Roman" w:cs="Times New Roman"/>
          <w:spacing w:val="46"/>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5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датск.</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А.Ганзен),</w:t>
      </w:r>
      <w:r w:rsidRPr="008540B2">
        <w:rPr>
          <w:rFonts w:ascii="Times New Roman" w:eastAsia="Times New Roman" w:hAnsi="Times New Roman" w:cs="Times New Roman"/>
          <w:spacing w:val="53"/>
          <w:sz w:val="28"/>
          <w:szCs w:val="28"/>
        </w:rPr>
        <w:t xml:space="preserve"> </w:t>
      </w:r>
      <w:r w:rsidRPr="008540B2">
        <w:rPr>
          <w:rFonts w:ascii="Times New Roman" w:eastAsia="Times New Roman" w:hAnsi="Times New Roman" w:cs="Times New Roman"/>
          <w:sz w:val="28"/>
          <w:szCs w:val="28"/>
        </w:rPr>
        <w:t>«Дикие</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лебеди»</w:t>
      </w:r>
      <w:r w:rsidRPr="008540B2">
        <w:rPr>
          <w:rFonts w:ascii="Times New Roman" w:eastAsia="Times New Roman" w:hAnsi="Times New Roman" w:cs="Times New Roman"/>
          <w:spacing w:val="44"/>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с датск. А. Ганзен); Киплинг Дж. Р. «Сказка о слонёнке» (пер. с англ. К.И. Чуковского), «Откуда 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кита такая глотка» (пер. с англ. К.И. Чуковского, стихи в пер. С.Я. Маршака), «Маугли» (пер. 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англ. Н. Дарузес / И.Шустовой); Коллоди К. «Пиноккио. История деревянной куклы» (пер. с итал.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Э.Г. Казакевича); Лагерлѐф С. «Чудесное путешествие Нильса с дикими гусями» (в пересказе 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Задунайской и А. Любарской); Линдгрен А. «Карлсон, который живёт на крыше, опять прилетел»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со швед.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Л.З. Лунгиной),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«Пеппи Длинный чулок»</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(пер.</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со швед. Л.З.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Лунгиной);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Лофтинг Х. «Путешествия доктора Дулиттла» (пер. с англ. С. Мещерякова); Милн А. 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«Винни-Пух</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и все,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все, все» (перевод с англ. Б.В. Заходера); Мякеля Х. «Господин Ау» (пер. с фин. Э.Н. Успенского);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Пройслер 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«Маленькая Баба-яга» (пер. с нем. Ю. Коринца),</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«Маленькое привидение» (пер. 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нем. Ю. Коринца); Родари Д. «Приключения Чипполино» (пер. с итал. З. Потаповой), «Сказки, 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которых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три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конца»</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(пер. 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итал. И.Г.</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Константиновой).</w:t>
      </w:r>
    </w:p>
    <w:p w14:paraId="01BA0BF7"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p>
    <w:p w14:paraId="5969A293" w14:textId="77777777" w:rsidR="00E578DE" w:rsidRPr="008540B2" w:rsidRDefault="00E578DE" w:rsidP="004627F5">
      <w:pPr>
        <w:widowControl w:val="0"/>
        <w:autoSpaceDE w:val="0"/>
        <w:autoSpaceDN w:val="0"/>
        <w:spacing w:after="0" w:line="240" w:lineRule="auto"/>
        <w:ind w:firstLine="425"/>
        <w:jc w:val="both"/>
        <w:outlineLvl w:val="1"/>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Примерный</w:t>
      </w:r>
      <w:r w:rsidRPr="008540B2">
        <w:rPr>
          <w:rFonts w:ascii="Times New Roman" w:eastAsia="Times New Roman" w:hAnsi="Times New Roman" w:cs="Times New Roman"/>
          <w:b/>
          <w:bCs/>
          <w:i/>
          <w:iCs/>
          <w:spacing w:val="-6"/>
          <w:sz w:val="28"/>
          <w:szCs w:val="28"/>
        </w:rPr>
        <w:t xml:space="preserve"> </w:t>
      </w:r>
      <w:r w:rsidRPr="008540B2">
        <w:rPr>
          <w:rFonts w:ascii="Times New Roman" w:eastAsia="Times New Roman" w:hAnsi="Times New Roman" w:cs="Times New Roman"/>
          <w:b/>
          <w:bCs/>
          <w:i/>
          <w:iCs/>
          <w:sz w:val="28"/>
          <w:szCs w:val="28"/>
        </w:rPr>
        <w:t>перечень</w:t>
      </w:r>
      <w:r w:rsidRPr="008540B2">
        <w:rPr>
          <w:rFonts w:ascii="Times New Roman" w:eastAsia="Times New Roman" w:hAnsi="Times New Roman" w:cs="Times New Roman"/>
          <w:b/>
          <w:bCs/>
          <w:i/>
          <w:iCs/>
          <w:spacing w:val="-4"/>
          <w:sz w:val="28"/>
          <w:szCs w:val="28"/>
        </w:rPr>
        <w:t xml:space="preserve"> </w:t>
      </w:r>
      <w:r w:rsidRPr="008540B2">
        <w:rPr>
          <w:rFonts w:ascii="Times New Roman" w:eastAsia="Times New Roman" w:hAnsi="Times New Roman" w:cs="Times New Roman"/>
          <w:b/>
          <w:bCs/>
          <w:i/>
          <w:iCs/>
          <w:sz w:val="28"/>
          <w:szCs w:val="28"/>
        </w:rPr>
        <w:t>музыкальных</w:t>
      </w:r>
      <w:r w:rsidRPr="008540B2">
        <w:rPr>
          <w:rFonts w:ascii="Times New Roman" w:eastAsia="Times New Roman" w:hAnsi="Times New Roman" w:cs="Times New Roman"/>
          <w:b/>
          <w:bCs/>
          <w:i/>
          <w:iCs/>
          <w:spacing w:val="-4"/>
          <w:sz w:val="28"/>
          <w:szCs w:val="28"/>
        </w:rPr>
        <w:t xml:space="preserve"> </w:t>
      </w:r>
      <w:r w:rsidRPr="008540B2">
        <w:rPr>
          <w:rFonts w:ascii="Times New Roman" w:eastAsia="Times New Roman" w:hAnsi="Times New Roman" w:cs="Times New Roman"/>
          <w:b/>
          <w:bCs/>
          <w:i/>
          <w:iCs/>
          <w:sz w:val="28"/>
          <w:szCs w:val="28"/>
        </w:rPr>
        <w:t>произведений</w:t>
      </w:r>
    </w:p>
    <w:p w14:paraId="448EC2D0" w14:textId="77777777" w:rsidR="00E578DE" w:rsidRPr="008540B2" w:rsidRDefault="00E578DE" w:rsidP="004627F5">
      <w:pPr>
        <w:widowControl w:val="0"/>
        <w:autoSpaceDE w:val="0"/>
        <w:autoSpaceDN w:val="0"/>
        <w:spacing w:after="0" w:line="240" w:lineRule="auto"/>
        <w:ind w:firstLine="425"/>
        <w:jc w:val="both"/>
        <w:outlineLvl w:val="1"/>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от 1</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года</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6</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месяцев</w:t>
      </w:r>
      <w:r w:rsidRPr="008540B2">
        <w:rPr>
          <w:rFonts w:ascii="Times New Roman" w:eastAsia="Times New Roman" w:hAnsi="Times New Roman" w:cs="Times New Roman"/>
          <w:b/>
          <w:bCs/>
          <w:i/>
          <w:iCs/>
          <w:spacing w:val="-3"/>
          <w:sz w:val="28"/>
          <w:szCs w:val="28"/>
        </w:rPr>
        <w:t xml:space="preserve"> </w:t>
      </w:r>
      <w:r w:rsidRPr="008540B2">
        <w:rPr>
          <w:rFonts w:ascii="Times New Roman" w:eastAsia="Times New Roman" w:hAnsi="Times New Roman" w:cs="Times New Roman"/>
          <w:b/>
          <w:bCs/>
          <w:i/>
          <w:iCs/>
          <w:sz w:val="28"/>
          <w:szCs w:val="28"/>
        </w:rPr>
        <w:t>до</w:t>
      </w:r>
      <w:r w:rsidRPr="008540B2">
        <w:rPr>
          <w:rFonts w:ascii="Times New Roman" w:eastAsia="Times New Roman" w:hAnsi="Times New Roman" w:cs="Times New Roman"/>
          <w:b/>
          <w:bCs/>
          <w:i/>
          <w:iCs/>
          <w:spacing w:val="-4"/>
          <w:sz w:val="28"/>
          <w:szCs w:val="28"/>
        </w:rPr>
        <w:t xml:space="preserve"> </w:t>
      </w:r>
      <w:r w:rsidRPr="008540B2">
        <w:rPr>
          <w:rFonts w:ascii="Times New Roman" w:eastAsia="Times New Roman" w:hAnsi="Times New Roman" w:cs="Times New Roman"/>
          <w:b/>
          <w:bCs/>
          <w:i/>
          <w:iCs/>
          <w:sz w:val="28"/>
          <w:szCs w:val="28"/>
        </w:rPr>
        <w:t>2</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лет</w:t>
      </w:r>
    </w:p>
    <w:p w14:paraId="33D47523"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Слушание.</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«Лошадка», муз. Е. Тиличеевой, сл. Н. Френкель; «Курочки и цыплята», муз. 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Тиличеевой;</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«Вальс</w:t>
      </w:r>
      <w:r w:rsidRPr="008540B2">
        <w:rPr>
          <w:rFonts w:ascii="Times New Roman" w:eastAsia="Times New Roman" w:hAnsi="Times New Roman" w:cs="Times New Roman"/>
          <w:spacing w:val="46"/>
          <w:sz w:val="28"/>
          <w:szCs w:val="28"/>
        </w:rPr>
        <w:t xml:space="preserve"> </w:t>
      </w:r>
      <w:r w:rsidRPr="008540B2">
        <w:rPr>
          <w:rFonts w:ascii="Times New Roman" w:eastAsia="Times New Roman" w:hAnsi="Times New Roman" w:cs="Times New Roman"/>
          <w:sz w:val="28"/>
          <w:szCs w:val="28"/>
        </w:rPr>
        <w:t>собачек»,</w:t>
      </w:r>
      <w:r w:rsidRPr="008540B2">
        <w:rPr>
          <w:rFonts w:ascii="Times New Roman" w:eastAsia="Times New Roman" w:hAnsi="Times New Roman" w:cs="Times New Roman"/>
          <w:spacing w:val="45"/>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42"/>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45"/>
          <w:sz w:val="28"/>
          <w:szCs w:val="28"/>
        </w:rPr>
        <w:t xml:space="preserve"> </w:t>
      </w:r>
      <w:r w:rsidRPr="008540B2">
        <w:rPr>
          <w:rFonts w:ascii="Times New Roman" w:eastAsia="Times New Roman" w:hAnsi="Times New Roman" w:cs="Times New Roman"/>
          <w:sz w:val="28"/>
          <w:szCs w:val="28"/>
        </w:rPr>
        <w:t>Артоболевской;</w:t>
      </w:r>
      <w:r w:rsidRPr="008540B2">
        <w:rPr>
          <w:rFonts w:ascii="Times New Roman" w:eastAsia="Times New Roman" w:hAnsi="Times New Roman" w:cs="Times New Roman"/>
          <w:spacing w:val="52"/>
          <w:sz w:val="28"/>
          <w:szCs w:val="28"/>
        </w:rPr>
        <w:t xml:space="preserve"> </w:t>
      </w:r>
      <w:r w:rsidRPr="008540B2">
        <w:rPr>
          <w:rFonts w:ascii="Times New Roman" w:eastAsia="Times New Roman" w:hAnsi="Times New Roman" w:cs="Times New Roman"/>
          <w:sz w:val="28"/>
          <w:szCs w:val="28"/>
        </w:rPr>
        <w:t>«Три</w:t>
      </w:r>
      <w:r w:rsidRPr="008540B2">
        <w:rPr>
          <w:rFonts w:ascii="Times New Roman" w:eastAsia="Times New Roman" w:hAnsi="Times New Roman" w:cs="Times New Roman"/>
          <w:spacing w:val="44"/>
          <w:sz w:val="28"/>
          <w:szCs w:val="28"/>
        </w:rPr>
        <w:t xml:space="preserve"> </w:t>
      </w:r>
      <w:r w:rsidRPr="008540B2">
        <w:rPr>
          <w:rFonts w:ascii="Times New Roman" w:eastAsia="Times New Roman" w:hAnsi="Times New Roman" w:cs="Times New Roman"/>
          <w:sz w:val="28"/>
          <w:szCs w:val="28"/>
        </w:rPr>
        <w:t>подружки»,</w:t>
      </w:r>
      <w:r w:rsidRPr="008540B2">
        <w:rPr>
          <w:rFonts w:ascii="Times New Roman" w:eastAsia="Times New Roman" w:hAnsi="Times New Roman" w:cs="Times New Roman"/>
          <w:spacing w:val="44"/>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45"/>
          <w:sz w:val="28"/>
          <w:szCs w:val="28"/>
        </w:rPr>
        <w:t xml:space="preserve"> </w:t>
      </w:r>
      <w:r w:rsidRPr="008540B2">
        <w:rPr>
          <w:rFonts w:ascii="Times New Roman" w:eastAsia="Times New Roman" w:hAnsi="Times New Roman" w:cs="Times New Roman"/>
          <w:sz w:val="28"/>
          <w:szCs w:val="28"/>
        </w:rPr>
        <w:t>Д.</w:t>
      </w:r>
      <w:r w:rsidRPr="008540B2">
        <w:rPr>
          <w:rFonts w:ascii="Times New Roman" w:eastAsia="Times New Roman" w:hAnsi="Times New Roman" w:cs="Times New Roman"/>
          <w:spacing w:val="44"/>
          <w:sz w:val="28"/>
          <w:szCs w:val="28"/>
        </w:rPr>
        <w:t xml:space="preserve"> </w:t>
      </w:r>
      <w:r w:rsidRPr="008540B2">
        <w:rPr>
          <w:rFonts w:ascii="Times New Roman" w:eastAsia="Times New Roman" w:hAnsi="Times New Roman" w:cs="Times New Roman"/>
          <w:sz w:val="28"/>
          <w:szCs w:val="28"/>
        </w:rPr>
        <w:t>Кабалевского; «Весело — грустно», муз. Л. Бетховена; «Марш», муз. С. Прокофьева; «Спортивный марш», 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 Дунаевского; «Наша Таня», «Уронили мишку», «Идет бычок», муз. Э. Елисеевой-Шмидт, стихи</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Барто;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«Материнские</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ласки»,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«Жалоба»,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«Грустная</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песенка»,</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«Вальс»,</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lastRenderedPageBreak/>
        <w:t>Гречанинова.</w:t>
      </w:r>
    </w:p>
    <w:p w14:paraId="789E95CE"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Пение и подпевание.</w:t>
      </w:r>
      <w:r w:rsidRPr="008540B2">
        <w:rPr>
          <w:rFonts w:ascii="Times New Roman" w:eastAsia="Times New Roman" w:hAnsi="Times New Roman" w:cs="Times New Roman"/>
          <w:i/>
          <w:spacing w:val="61"/>
          <w:sz w:val="28"/>
          <w:szCs w:val="28"/>
        </w:rPr>
        <w:t xml:space="preserve"> </w:t>
      </w:r>
      <w:r w:rsidRPr="008540B2">
        <w:rPr>
          <w:rFonts w:ascii="Times New Roman" w:eastAsia="Times New Roman" w:hAnsi="Times New Roman" w:cs="Times New Roman"/>
          <w:sz w:val="28"/>
          <w:szCs w:val="28"/>
        </w:rPr>
        <w:t>«Водичка», муз. Е. Тиличеевой, сл. А. Шибицкой; «Колыбельная»,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 М. Красева, сл. М. Чарной; «Машенька-Маша», рус. нар. мелодия, обраб. В. Герчик, сл. 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Невельштейн;</w:t>
      </w:r>
      <w:r w:rsidRPr="008540B2">
        <w:rPr>
          <w:rFonts w:ascii="Times New Roman" w:eastAsia="Times New Roman" w:hAnsi="Times New Roman" w:cs="Times New Roman"/>
          <w:spacing w:val="43"/>
          <w:sz w:val="28"/>
          <w:szCs w:val="28"/>
        </w:rPr>
        <w:t xml:space="preserve"> </w:t>
      </w:r>
      <w:r w:rsidRPr="008540B2">
        <w:rPr>
          <w:rFonts w:ascii="Times New Roman" w:eastAsia="Times New Roman" w:hAnsi="Times New Roman" w:cs="Times New Roman"/>
          <w:sz w:val="28"/>
          <w:szCs w:val="28"/>
        </w:rPr>
        <w:t>«Воробей»,</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40"/>
          <w:sz w:val="28"/>
          <w:szCs w:val="28"/>
        </w:rPr>
        <w:t xml:space="preserve"> </w:t>
      </w:r>
      <w:r w:rsidRPr="008540B2">
        <w:rPr>
          <w:rFonts w:ascii="Times New Roman" w:eastAsia="Times New Roman" w:hAnsi="Times New Roman" w:cs="Times New Roman"/>
          <w:sz w:val="28"/>
          <w:szCs w:val="28"/>
        </w:rPr>
        <w:t>мелодия;</w:t>
      </w:r>
      <w:r w:rsidRPr="008540B2">
        <w:rPr>
          <w:rFonts w:ascii="Times New Roman" w:eastAsia="Times New Roman" w:hAnsi="Times New Roman" w:cs="Times New Roman"/>
          <w:spacing w:val="43"/>
          <w:sz w:val="28"/>
          <w:szCs w:val="28"/>
        </w:rPr>
        <w:t xml:space="preserve"> </w:t>
      </w:r>
      <w:r w:rsidRPr="008540B2">
        <w:rPr>
          <w:rFonts w:ascii="Times New Roman" w:eastAsia="Times New Roman" w:hAnsi="Times New Roman" w:cs="Times New Roman"/>
          <w:sz w:val="28"/>
          <w:szCs w:val="28"/>
        </w:rPr>
        <w:t>«Гули»,</w:t>
      </w:r>
      <w:r w:rsidRPr="008540B2">
        <w:rPr>
          <w:rFonts w:ascii="Times New Roman" w:eastAsia="Times New Roman" w:hAnsi="Times New Roman" w:cs="Times New Roman"/>
          <w:spacing w:val="44"/>
          <w:sz w:val="28"/>
          <w:szCs w:val="28"/>
        </w:rPr>
        <w:t xml:space="preserve"> </w:t>
      </w:r>
      <w:r w:rsidRPr="008540B2">
        <w:rPr>
          <w:rFonts w:ascii="Times New Roman" w:eastAsia="Times New Roman" w:hAnsi="Times New Roman" w:cs="Times New Roman"/>
          <w:sz w:val="28"/>
          <w:szCs w:val="28"/>
        </w:rPr>
        <w:t>«Баю-бай»,</w:t>
      </w:r>
      <w:r w:rsidRPr="008540B2">
        <w:rPr>
          <w:rFonts w:ascii="Times New Roman" w:eastAsia="Times New Roman" w:hAnsi="Times New Roman" w:cs="Times New Roman"/>
          <w:spacing w:val="44"/>
          <w:sz w:val="28"/>
          <w:szCs w:val="28"/>
        </w:rPr>
        <w:t xml:space="preserve"> </w:t>
      </w:r>
      <w:r w:rsidRPr="008540B2">
        <w:rPr>
          <w:rFonts w:ascii="Times New Roman" w:eastAsia="Times New Roman" w:hAnsi="Times New Roman" w:cs="Times New Roman"/>
          <w:sz w:val="28"/>
          <w:szCs w:val="28"/>
        </w:rPr>
        <w:t>«Едет</w:t>
      </w:r>
      <w:r w:rsidRPr="008540B2">
        <w:rPr>
          <w:rFonts w:ascii="Times New Roman" w:eastAsia="Times New Roman" w:hAnsi="Times New Roman" w:cs="Times New Roman"/>
          <w:spacing w:val="38"/>
          <w:sz w:val="28"/>
          <w:szCs w:val="28"/>
        </w:rPr>
        <w:t xml:space="preserve"> </w:t>
      </w:r>
      <w:r w:rsidRPr="008540B2">
        <w:rPr>
          <w:rFonts w:ascii="Times New Roman" w:eastAsia="Times New Roman" w:hAnsi="Times New Roman" w:cs="Times New Roman"/>
          <w:sz w:val="28"/>
          <w:szCs w:val="28"/>
        </w:rPr>
        <w:t>паровоз»,</w:t>
      </w:r>
      <w:r w:rsidRPr="008540B2">
        <w:rPr>
          <w:rFonts w:ascii="Times New Roman" w:eastAsia="Times New Roman" w:hAnsi="Times New Roman" w:cs="Times New Roman"/>
          <w:spacing w:val="44"/>
          <w:sz w:val="28"/>
          <w:szCs w:val="28"/>
        </w:rPr>
        <w:t xml:space="preserve"> </w:t>
      </w:r>
      <w:r w:rsidRPr="008540B2">
        <w:rPr>
          <w:rFonts w:ascii="Times New Roman" w:eastAsia="Times New Roman" w:hAnsi="Times New Roman" w:cs="Times New Roman"/>
          <w:sz w:val="28"/>
          <w:szCs w:val="28"/>
        </w:rPr>
        <w:t>«Лиса», «Петушок»,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«Сорока»,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Железнова</w:t>
      </w:r>
    </w:p>
    <w:p w14:paraId="76E5F4B9"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Музыкально-ритмические</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движения.</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«Марш</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бег»,</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Рустамова;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«Постучим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палочками», рус. нар. мелодия; «Бубен», рус. нар. мелодия, обраб. М. Раухвергера; «Барабан», муз.</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Г. Фрида;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«Мишка», муз. 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Тиличеевой, 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 Френкель;</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«Догонялки», муз. Н. Александровой,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Т. Бабаджан,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Плакиды;</w:t>
      </w:r>
    </w:p>
    <w:p w14:paraId="6EEA44D5"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Пляска.</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«Вот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хорошо»,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Попатенко,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Высотской;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пляшем»,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белорус.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мелодия,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 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Рустамова;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«Солнышко сияет»,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Чарной</w:t>
      </w:r>
    </w:p>
    <w:p w14:paraId="2C5F8150"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Образные упражнения. </w:t>
      </w:r>
      <w:r w:rsidRPr="008540B2">
        <w:rPr>
          <w:rFonts w:ascii="Times New Roman" w:eastAsia="Times New Roman" w:hAnsi="Times New Roman" w:cs="Times New Roman"/>
          <w:sz w:val="28"/>
          <w:szCs w:val="28"/>
        </w:rPr>
        <w:t>«Идет мишка», муз. В. Ребикова; «Скачет зайка», рус. нар. мелодия,</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обр.</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Ан.</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Александрова;</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«Лошадка»,</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Е. Тиличеевой;</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«Зайчики</w:t>
      </w:r>
      <w:r w:rsidRPr="008540B2">
        <w:rPr>
          <w:rFonts w:ascii="Times New Roman" w:eastAsia="Times New Roman" w:hAnsi="Times New Roman" w:cs="Times New Roman"/>
          <w:spacing w:val="12"/>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лисичка»,</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Б. Финоровского, сл. В. Антоновой; «Птичка летает», «Птичка клюет», муз. Г. Фрида; «Цыплята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курочка»,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 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Филиппенко.</w:t>
      </w:r>
    </w:p>
    <w:p w14:paraId="66F09D1F"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Игры с пением.</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«Зайка»,</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«Солнышко», «Идет коза рогатая», «Петушок», рус. нар. игры,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 А. Гречанинова; «Зайчик», муз. А. Лядова; «Воробушки и кошка», нем. плясовая мелодия, 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Ануфриевой;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«Прокати,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лошадка,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Агафонникова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 К. Козыревой,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Михайловой;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умеем»,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«Прятки»,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Ломовой;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«Разноцветные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флажки»,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мелодия.</w:t>
      </w:r>
    </w:p>
    <w:p w14:paraId="37C89DE8"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Инсценирование. </w:t>
      </w:r>
      <w:r w:rsidRPr="008540B2">
        <w:rPr>
          <w:rFonts w:ascii="Times New Roman" w:eastAsia="Times New Roman" w:hAnsi="Times New Roman" w:cs="Times New Roman"/>
          <w:sz w:val="28"/>
          <w:szCs w:val="28"/>
        </w:rPr>
        <w:t>рус. нар. сказок («Репка», «Курочка Ряба»), песен («Пастушок», муз. 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Филиппенко;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«Петрушка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Бобик»,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Макшанцевой),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показ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кукольных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спектаклей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(«Петрушкины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друзья»,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Караманенко;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«Зайка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простудился»,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Буш;</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«Любочка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ее</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помощники», А. Колобова; «Игрушки», А. Барто). «Бабочки», обыгрывание рус. нар. потешек,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сюрпризные моменты: «Чудесный мешочек», «Волшебный сундучок», «Кто к нам пришел?», «В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лесу», муз. Е. Тиличеевой; «Праздник», «Музыкальные инструменты», муз. Г. Фрида; «Воронята»,</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Раухвергера.</w:t>
      </w:r>
    </w:p>
    <w:p w14:paraId="265E997C"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p>
    <w:p w14:paraId="1632F979" w14:textId="77777777" w:rsidR="00E578DE" w:rsidRPr="008540B2" w:rsidRDefault="00E578DE" w:rsidP="004627F5">
      <w:pPr>
        <w:widowControl w:val="0"/>
        <w:autoSpaceDE w:val="0"/>
        <w:autoSpaceDN w:val="0"/>
        <w:spacing w:after="0" w:line="240" w:lineRule="auto"/>
        <w:ind w:firstLine="425"/>
        <w:jc w:val="both"/>
        <w:outlineLvl w:val="1"/>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от</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2</w:t>
      </w:r>
      <w:r w:rsidRPr="008540B2">
        <w:rPr>
          <w:rFonts w:ascii="Times New Roman" w:eastAsia="Times New Roman" w:hAnsi="Times New Roman" w:cs="Times New Roman"/>
          <w:b/>
          <w:bCs/>
          <w:i/>
          <w:iCs/>
          <w:spacing w:val="-3"/>
          <w:sz w:val="28"/>
          <w:szCs w:val="28"/>
        </w:rPr>
        <w:t xml:space="preserve"> </w:t>
      </w:r>
      <w:r w:rsidRPr="008540B2">
        <w:rPr>
          <w:rFonts w:ascii="Times New Roman" w:eastAsia="Times New Roman" w:hAnsi="Times New Roman" w:cs="Times New Roman"/>
          <w:b/>
          <w:bCs/>
          <w:i/>
          <w:iCs/>
          <w:sz w:val="28"/>
          <w:szCs w:val="28"/>
        </w:rPr>
        <w:t>до</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3 лет</w:t>
      </w:r>
    </w:p>
    <w:p w14:paraId="3C995F1D"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Слушание.</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«Наша погремушка», муз. И. Арсеева, сл. И. Черницкой; «Весною», «Осенью»,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 С. Майкапара; «Цветики», муз. В. Карасевой, сл. Н. Френкель; «Вот как мы умеем», «Марш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бег», муз. Е. Тиличеевой, сл. Н. Френкель; «Кошечка» (к игре «Кошка и котята»), муз. В. Витлина,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Найденовой;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«Микита»,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белорус.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мелодия,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Полонского;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«Пляска</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платочком», муз. Е. Тиличеевой, сл. И. Грантовской;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«Полянка», рус. нар. мелодия, обраб.</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Фрида;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«Утро»,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Гриневича,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Прокофьевой;</w:t>
      </w:r>
    </w:p>
    <w:p w14:paraId="62E2B24D"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Пение. </w:t>
      </w:r>
      <w:r w:rsidRPr="008540B2">
        <w:rPr>
          <w:rFonts w:ascii="Times New Roman" w:eastAsia="Times New Roman" w:hAnsi="Times New Roman" w:cs="Times New Roman"/>
          <w:sz w:val="28"/>
          <w:szCs w:val="28"/>
        </w:rPr>
        <w:t>«Баю» (колыбельная), муз. М. Раухвергера; «Белые гуси», муз. М. Красева, сл. 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Клоковой;</w:t>
      </w:r>
      <w:r w:rsidRPr="008540B2">
        <w:rPr>
          <w:rFonts w:ascii="Times New Roman" w:eastAsia="Times New Roman" w:hAnsi="Times New Roman" w:cs="Times New Roman"/>
          <w:spacing w:val="19"/>
          <w:sz w:val="28"/>
          <w:szCs w:val="28"/>
        </w:rPr>
        <w:t xml:space="preserve"> </w:t>
      </w:r>
      <w:r w:rsidRPr="008540B2">
        <w:rPr>
          <w:rFonts w:ascii="Times New Roman" w:eastAsia="Times New Roman" w:hAnsi="Times New Roman" w:cs="Times New Roman"/>
          <w:sz w:val="28"/>
          <w:szCs w:val="28"/>
        </w:rPr>
        <w:t>«Где</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ты,</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зайка?»,</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обраб.</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Е.</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Тиличеевой;</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«Дождик»,</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мелодия,</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обраб.</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B.</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Фере; «Елочка»,</w:t>
      </w:r>
      <w:r w:rsidRPr="008540B2">
        <w:rPr>
          <w:rFonts w:ascii="Times New Roman" w:eastAsia="Times New Roman" w:hAnsi="Times New Roman" w:cs="Times New Roman"/>
          <w:spacing w:val="62"/>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58"/>
          <w:sz w:val="28"/>
          <w:szCs w:val="28"/>
        </w:rPr>
        <w:t xml:space="preserve"> </w:t>
      </w:r>
      <w:r w:rsidRPr="008540B2">
        <w:rPr>
          <w:rFonts w:ascii="Times New Roman" w:eastAsia="Times New Roman" w:hAnsi="Times New Roman" w:cs="Times New Roman"/>
          <w:sz w:val="28"/>
          <w:szCs w:val="28"/>
        </w:rPr>
        <w:t>Е.</w:t>
      </w:r>
      <w:r w:rsidRPr="008540B2">
        <w:rPr>
          <w:rFonts w:ascii="Times New Roman" w:eastAsia="Times New Roman" w:hAnsi="Times New Roman" w:cs="Times New Roman"/>
          <w:spacing w:val="61"/>
          <w:sz w:val="28"/>
          <w:szCs w:val="28"/>
        </w:rPr>
        <w:t xml:space="preserve"> </w:t>
      </w:r>
      <w:r w:rsidRPr="008540B2">
        <w:rPr>
          <w:rFonts w:ascii="Times New Roman" w:eastAsia="Times New Roman" w:hAnsi="Times New Roman" w:cs="Times New Roman"/>
          <w:sz w:val="28"/>
          <w:szCs w:val="28"/>
        </w:rPr>
        <w:t>Тиличеевой,</w:t>
      </w:r>
      <w:r w:rsidRPr="008540B2">
        <w:rPr>
          <w:rFonts w:ascii="Times New Roman" w:eastAsia="Times New Roman" w:hAnsi="Times New Roman" w:cs="Times New Roman"/>
          <w:spacing w:val="59"/>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59"/>
          <w:sz w:val="28"/>
          <w:szCs w:val="28"/>
        </w:rPr>
        <w:t xml:space="preserve"> </w:t>
      </w:r>
      <w:r w:rsidRPr="008540B2">
        <w:rPr>
          <w:rFonts w:ascii="Times New Roman" w:eastAsia="Times New Roman" w:hAnsi="Times New Roman" w:cs="Times New Roman"/>
          <w:sz w:val="28"/>
          <w:szCs w:val="28"/>
        </w:rPr>
        <w:t>Булатова;</w:t>
      </w:r>
      <w:r w:rsidRPr="008540B2">
        <w:rPr>
          <w:rFonts w:ascii="Times New Roman" w:eastAsia="Times New Roman" w:hAnsi="Times New Roman" w:cs="Times New Roman"/>
          <w:spacing w:val="69"/>
          <w:sz w:val="28"/>
          <w:szCs w:val="28"/>
        </w:rPr>
        <w:t xml:space="preserve"> </w:t>
      </w:r>
      <w:r w:rsidRPr="008540B2">
        <w:rPr>
          <w:rFonts w:ascii="Times New Roman" w:eastAsia="Times New Roman" w:hAnsi="Times New Roman" w:cs="Times New Roman"/>
          <w:sz w:val="28"/>
          <w:szCs w:val="28"/>
        </w:rPr>
        <w:t>«Зима»,</w:t>
      </w:r>
      <w:r w:rsidRPr="008540B2">
        <w:rPr>
          <w:rFonts w:ascii="Times New Roman" w:eastAsia="Times New Roman" w:hAnsi="Times New Roman" w:cs="Times New Roman"/>
          <w:spacing w:val="62"/>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63"/>
          <w:sz w:val="28"/>
          <w:szCs w:val="28"/>
        </w:rPr>
        <w:t xml:space="preserve"> </w:t>
      </w:r>
      <w:r w:rsidRPr="008540B2">
        <w:rPr>
          <w:rFonts w:ascii="Times New Roman" w:eastAsia="Times New Roman" w:hAnsi="Times New Roman" w:cs="Times New Roman"/>
          <w:sz w:val="28"/>
          <w:szCs w:val="28"/>
        </w:rPr>
        <w:t>В. Карасевой,</w:t>
      </w:r>
      <w:r w:rsidRPr="008540B2">
        <w:rPr>
          <w:rFonts w:ascii="Times New Roman" w:eastAsia="Times New Roman" w:hAnsi="Times New Roman" w:cs="Times New Roman"/>
          <w:spacing w:val="59"/>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61"/>
          <w:sz w:val="28"/>
          <w:szCs w:val="28"/>
        </w:rPr>
        <w:t xml:space="preserve"> </w:t>
      </w:r>
      <w:r w:rsidRPr="008540B2">
        <w:rPr>
          <w:rFonts w:ascii="Times New Roman" w:eastAsia="Times New Roman" w:hAnsi="Times New Roman" w:cs="Times New Roman"/>
          <w:sz w:val="28"/>
          <w:szCs w:val="28"/>
        </w:rPr>
        <w:t>Н.</w:t>
      </w:r>
      <w:r w:rsidRPr="008540B2">
        <w:rPr>
          <w:rFonts w:ascii="Times New Roman" w:eastAsia="Times New Roman" w:hAnsi="Times New Roman" w:cs="Times New Roman"/>
          <w:spacing w:val="58"/>
          <w:sz w:val="28"/>
          <w:szCs w:val="28"/>
        </w:rPr>
        <w:t xml:space="preserve"> </w:t>
      </w:r>
      <w:r w:rsidRPr="008540B2">
        <w:rPr>
          <w:rFonts w:ascii="Times New Roman" w:eastAsia="Times New Roman" w:hAnsi="Times New Roman" w:cs="Times New Roman"/>
          <w:sz w:val="28"/>
          <w:szCs w:val="28"/>
        </w:rPr>
        <w:t>Френкель; «Кошечка»,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 В. Витлина, сл. Н. Найденовой;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«Ладушки», рус. нар. мелодия;</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«Птичка»,</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xml:space="preserve">М. Раухвергера, сл. А. Барто; «Собачка», муз. М. Раухвергера, сл. Н. Комиссаровой; </w:t>
      </w:r>
      <w:r w:rsidRPr="008540B2">
        <w:rPr>
          <w:rFonts w:ascii="Times New Roman" w:eastAsia="Times New Roman" w:hAnsi="Times New Roman" w:cs="Times New Roman"/>
          <w:sz w:val="28"/>
          <w:szCs w:val="28"/>
        </w:rPr>
        <w:lastRenderedPageBreak/>
        <w:t>«Цыплята»,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Филиппенко,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Волгиной;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«Колокольчик»,</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Арсеева,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Черницкой;</w:t>
      </w:r>
    </w:p>
    <w:p w14:paraId="2DDF1ADA"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Музыкально-ритмические</w:t>
      </w:r>
      <w:r w:rsidRPr="008540B2">
        <w:rPr>
          <w:rFonts w:ascii="Times New Roman" w:eastAsia="Times New Roman" w:hAnsi="Times New Roman" w:cs="Times New Roman"/>
          <w:i/>
          <w:spacing w:val="3"/>
          <w:sz w:val="28"/>
          <w:szCs w:val="28"/>
        </w:rPr>
        <w:t xml:space="preserve"> </w:t>
      </w:r>
      <w:r w:rsidRPr="008540B2">
        <w:rPr>
          <w:rFonts w:ascii="Times New Roman" w:eastAsia="Times New Roman" w:hAnsi="Times New Roman" w:cs="Times New Roman"/>
          <w:i/>
          <w:sz w:val="28"/>
          <w:szCs w:val="28"/>
        </w:rPr>
        <w:t>движения.</w:t>
      </w:r>
      <w:r w:rsidRPr="008540B2">
        <w:rPr>
          <w:rFonts w:ascii="Times New Roman" w:eastAsia="Times New Roman" w:hAnsi="Times New Roman" w:cs="Times New Roman"/>
          <w:i/>
          <w:spacing w:val="10"/>
          <w:sz w:val="28"/>
          <w:szCs w:val="28"/>
        </w:rPr>
        <w:t xml:space="preserve"> </w:t>
      </w:r>
      <w:r w:rsidRPr="008540B2">
        <w:rPr>
          <w:rFonts w:ascii="Times New Roman" w:eastAsia="Times New Roman" w:hAnsi="Times New Roman" w:cs="Times New Roman"/>
          <w:sz w:val="28"/>
          <w:szCs w:val="28"/>
        </w:rPr>
        <w:t>«Дождик»,</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Е.</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Макшанцевой;</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«Воробушки»,</w:t>
      </w:r>
    </w:p>
    <w:p w14:paraId="6315DFBB"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«Погремушка, попляши», «Колокольчик», «Погуляем», муз. И. Арсеева, сл. И. Черницкой;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умеем»,</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Тиличеевой, 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Френкель;</w:t>
      </w:r>
    </w:p>
    <w:p w14:paraId="5934EE29"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Рассказы</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с</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музыкальными</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иллюстрациями.</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«Птички»,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Фрида;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«Праздничная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прогулка»,</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муз. Ан. Александрова.</w:t>
      </w:r>
    </w:p>
    <w:p w14:paraId="5EA183F1" w14:textId="5490C8C3"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Игры</w:t>
      </w:r>
      <w:r w:rsidRPr="008540B2">
        <w:rPr>
          <w:rFonts w:ascii="Times New Roman" w:eastAsia="Times New Roman" w:hAnsi="Times New Roman" w:cs="Times New Roman"/>
          <w:i/>
          <w:spacing w:val="6"/>
          <w:sz w:val="28"/>
          <w:szCs w:val="28"/>
        </w:rPr>
        <w:t xml:space="preserve"> </w:t>
      </w:r>
      <w:r w:rsidRPr="008540B2">
        <w:rPr>
          <w:rFonts w:ascii="Times New Roman" w:eastAsia="Times New Roman" w:hAnsi="Times New Roman" w:cs="Times New Roman"/>
          <w:i/>
          <w:sz w:val="28"/>
          <w:szCs w:val="28"/>
        </w:rPr>
        <w:t>с</w:t>
      </w:r>
      <w:r w:rsidRPr="008540B2">
        <w:rPr>
          <w:rFonts w:ascii="Times New Roman" w:eastAsia="Times New Roman" w:hAnsi="Times New Roman" w:cs="Times New Roman"/>
          <w:i/>
          <w:spacing w:val="6"/>
          <w:sz w:val="28"/>
          <w:szCs w:val="28"/>
        </w:rPr>
        <w:t xml:space="preserve"> </w:t>
      </w:r>
      <w:r w:rsidRPr="008540B2">
        <w:rPr>
          <w:rFonts w:ascii="Times New Roman" w:eastAsia="Times New Roman" w:hAnsi="Times New Roman" w:cs="Times New Roman"/>
          <w:i/>
          <w:sz w:val="28"/>
          <w:szCs w:val="28"/>
        </w:rPr>
        <w:t>пением.</w:t>
      </w:r>
      <w:r w:rsidRPr="008540B2">
        <w:rPr>
          <w:rFonts w:ascii="Times New Roman" w:eastAsia="Times New Roman" w:hAnsi="Times New Roman" w:cs="Times New Roman"/>
          <w:i/>
          <w:spacing w:val="12"/>
          <w:sz w:val="28"/>
          <w:szCs w:val="28"/>
        </w:rPr>
        <w:t xml:space="preserve"> </w:t>
      </w:r>
      <w:r w:rsidRPr="008540B2">
        <w:rPr>
          <w:rFonts w:ascii="Times New Roman" w:eastAsia="Times New Roman" w:hAnsi="Times New Roman" w:cs="Times New Roman"/>
          <w:sz w:val="28"/>
          <w:szCs w:val="28"/>
        </w:rPr>
        <w:t>«Игра</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мишкой»,</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Г.</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Финаровского;</w:t>
      </w:r>
      <w:r w:rsidRPr="008540B2">
        <w:rPr>
          <w:rFonts w:ascii="Times New Roman" w:eastAsia="Times New Roman" w:hAnsi="Times New Roman" w:cs="Times New Roman"/>
          <w:spacing w:val="12"/>
          <w:sz w:val="28"/>
          <w:szCs w:val="28"/>
        </w:rPr>
        <w:t xml:space="preserve"> </w:t>
      </w:r>
      <w:r w:rsidRPr="008540B2">
        <w:rPr>
          <w:rFonts w:ascii="Times New Roman" w:eastAsia="Times New Roman" w:hAnsi="Times New Roman" w:cs="Times New Roman"/>
          <w:sz w:val="28"/>
          <w:szCs w:val="28"/>
        </w:rPr>
        <w:t>«Кто</w:t>
      </w:r>
      <w:r w:rsidRPr="008540B2">
        <w:rPr>
          <w:rFonts w:ascii="Times New Roman" w:eastAsia="Times New Roman" w:hAnsi="Times New Roman" w:cs="Times New Roman"/>
          <w:spacing w:val="11"/>
          <w:sz w:val="28"/>
          <w:szCs w:val="28"/>
        </w:rPr>
        <w:t xml:space="preserve"> </w:t>
      </w:r>
      <w:r w:rsidRPr="008540B2">
        <w:rPr>
          <w:rFonts w:ascii="Times New Roman" w:eastAsia="Times New Roman" w:hAnsi="Times New Roman" w:cs="Times New Roman"/>
          <w:sz w:val="28"/>
          <w:szCs w:val="28"/>
        </w:rPr>
        <w:t>у</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нас</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хороший?»,</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нар. песня.</w:t>
      </w:r>
    </w:p>
    <w:p w14:paraId="754FA7B6"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Музыкальные</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забавы.</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sz w:val="28"/>
          <w:szCs w:val="28"/>
        </w:rPr>
        <w:t>«Из-за</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леса,</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из-за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гор», Т.</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Казакова;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«Котик</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козлик»,</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муз. Ц.</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Кюи</w:t>
      </w:r>
    </w:p>
    <w:p w14:paraId="0BE1F84B"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Инсценирование</w:t>
      </w:r>
      <w:r w:rsidRPr="008540B2">
        <w:rPr>
          <w:rFonts w:ascii="Times New Roman" w:eastAsia="Times New Roman" w:hAnsi="Times New Roman" w:cs="Times New Roman"/>
          <w:i/>
          <w:sz w:val="28"/>
          <w:szCs w:val="28"/>
        </w:rPr>
        <w:tab/>
        <w:t>песен.</w:t>
      </w:r>
      <w:r w:rsidRPr="008540B2">
        <w:rPr>
          <w:rFonts w:ascii="Times New Roman" w:eastAsia="Times New Roman" w:hAnsi="Times New Roman" w:cs="Times New Roman"/>
          <w:i/>
          <w:sz w:val="28"/>
          <w:szCs w:val="28"/>
        </w:rPr>
        <w:tab/>
      </w:r>
      <w:r w:rsidRPr="008540B2">
        <w:rPr>
          <w:rFonts w:ascii="Times New Roman" w:eastAsia="Times New Roman" w:hAnsi="Times New Roman" w:cs="Times New Roman"/>
          <w:sz w:val="28"/>
          <w:szCs w:val="28"/>
        </w:rPr>
        <w:t>«Кошка</w:t>
      </w:r>
      <w:r w:rsidRPr="008540B2">
        <w:rPr>
          <w:rFonts w:ascii="Times New Roman" w:eastAsia="Times New Roman" w:hAnsi="Times New Roman" w:cs="Times New Roman"/>
          <w:sz w:val="28"/>
          <w:szCs w:val="28"/>
        </w:rPr>
        <w:tab/>
        <w:t>и</w:t>
      </w:r>
      <w:r w:rsidRPr="008540B2">
        <w:rPr>
          <w:rFonts w:ascii="Times New Roman" w:eastAsia="Times New Roman" w:hAnsi="Times New Roman" w:cs="Times New Roman"/>
          <w:sz w:val="28"/>
          <w:szCs w:val="28"/>
        </w:rPr>
        <w:tab/>
        <w:t>котенок»,</w:t>
      </w:r>
      <w:r w:rsidRPr="008540B2">
        <w:rPr>
          <w:rFonts w:ascii="Times New Roman" w:eastAsia="Times New Roman" w:hAnsi="Times New Roman" w:cs="Times New Roman"/>
          <w:sz w:val="28"/>
          <w:szCs w:val="28"/>
        </w:rPr>
        <w:tab/>
        <w:t>муз.</w:t>
      </w:r>
      <w:r w:rsidRPr="008540B2">
        <w:rPr>
          <w:rFonts w:ascii="Times New Roman" w:eastAsia="Times New Roman" w:hAnsi="Times New Roman" w:cs="Times New Roman"/>
          <w:sz w:val="28"/>
          <w:szCs w:val="28"/>
        </w:rPr>
        <w:tab/>
        <w:t>М.</w:t>
      </w:r>
      <w:r w:rsidRPr="008540B2">
        <w:rPr>
          <w:rFonts w:ascii="Times New Roman" w:eastAsia="Times New Roman" w:hAnsi="Times New Roman" w:cs="Times New Roman"/>
          <w:sz w:val="28"/>
          <w:szCs w:val="28"/>
        </w:rPr>
        <w:tab/>
        <w:t>Красева, сл. О.Высотской; «Неваляшки»,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З.</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Левиной;</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Компанейца</w:t>
      </w:r>
    </w:p>
    <w:p w14:paraId="76FEFC6E" w14:textId="77777777" w:rsidR="00E578DE" w:rsidRPr="008540B2" w:rsidRDefault="00E578DE" w:rsidP="004627F5">
      <w:pPr>
        <w:widowControl w:val="0"/>
        <w:autoSpaceDE w:val="0"/>
        <w:autoSpaceDN w:val="0"/>
        <w:spacing w:after="0" w:line="240" w:lineRule="auto"/>
        <w:ind w:firstLine="425"/>
        <w:jc w:val="both"/>
        <w:outlineLvl w:val="1"/>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от</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3</w:t>
      </w:r>
      <w:r w:rsidRPr="008540B2">
        <w:rPr>
          <w:rFonts w:ascii="Times New Roman" w:eastAsia="Times New Roman" w:hAnsi="Times New Roman" w:cs="Times New Roman"/>
          <w:b/>
          <w:bCs/>
          <w:i/>
          <w:iCs/>
          <w:spacing w:val="-3"/>
          <w:sz w:val="28"/>
          <w:szCs w:val="28"/>
        </w:rPr>
        <w:t xml:space="preserve"> </w:t>
      </w:r>
      <w:r w:rsidRPr="008540B2">
        <w:rPr>
          <w:rFonts w:ascii="Times New Roman" w:eastAsia="Times New Roman" w:hAnsi="Times New Roman" w:cs="Times New Roman"/>
          <w:b/>
          <w:bCs/>
          <w:i/>
          <w:iCs/>
          <w:sz w:val="28"/>
          <w:szCs w:val="28"/>
        </w:rPr>
        <w:t>до</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4 лет</w:t>
      </w:r>
    </w:p>
    <w:p w14:paraId="2F270817"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Слушание.</w:t>
      </w:r>
      <w:r w:rsidRPr="008540B2">
        <w:rPr>
          <w:rFonts w:ascii="Times New Roman" w:eastAsia="Times New Roman" w:hAnsi="Times New Roman" w:cs="Times New Roman"/>
          <w:i/>
          <w:spacing w:val="55"/>
          <w:sz w:val="28"/>
          <w:szCs w:val="28"/>
        </w:rPr>
        <w:t xml:space="preserve"> </w:t>
      </w:r>
      <w:r w:rsidRPr="008540B2">
        <w:rPr>
          <w:rFonts w:ascii="Times New Roman" w:eastAsia="Times New Roman" w:hAnsi="Times New Roman" w:cs="Times New Roman"/>
          <w:sz w:val="28"/>
          <w:szCs w:val="28"/>
        </w:rPr>
        <w:t>«Грустный</w:t>
      </w:r>
      <w:r w:rsidRPr="008540B2">
        <w:rPr>
          <w:rFonts w:ascii="Times New Roman" w:eastAsia="Times New Roman" w:hAnsi="Times New Roman" w:cs="Times New Roman"/>
          <w:spacing w:val="50"/>
          <w:sz w:val="28"/>
          <w:szCs w:val="28"/>
        </w:rPr>
        <w:t xml:space="preserve"> </w:t>
      </w:r>
      <w:r w:rsidRPr="008540B2">
        <w:rPr>
          <w:rFonts w:ascii="Times New Roman" w:eastAsia="Times New Roman" w:hAnsi="Times New Roman" w:cs="Times New Roman"/>
          <w:sz w:val="28"/>
          <w:szCs w:val="28"/>
        </w:rPr>
        <w:t>дождик»,</w:t>
      </w:r>
      <w:r w:rsidRPr="008540B2">
        <w:rPr>
          <w:rFonts w:ascii="Times New Roman" w:eastAsia="Times New Roman" w:hAnsi="Times New Roman" w:cs="Times New Roman"/>
          <w:spacing w:val="54"/>
          <w:sz w:val="28"/>
          <w:szCs w:val="28"/>
        </w:rPr>
        <w:t xml:space="preserve"> </w:t>
      </w:r>
      <w:r w:rsidRPr="008540B2">
        <w:rPr>
          <w:rFonts w:ascii="Times New Roman" w:eastAsia="Times New Roman" w:hAnsi="Times New Roman" w:cs="Times New Roman"/>
          <w:sz w:val="28"/>
          <w:szCs w:val="28"/>
        </w:rPr>
        <w:t>«Вальс»,</w:t>
      </w:r>
      <w:r w:rsidRPr="008540B2">
        <w:rPr>
          <w:rFonts w:ascii="Times New Roman" w:eastAsia="Times New Roman" w:hAnsi="Times New Roman" w:cs="Times New Roman"/>
          <w:spacing w:val="54"/>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Д.</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Кабалевского;</w:t>
      </w:r>
      <w:r w:rsidRPr="008540B2">
        <w:rPr>
          <w:rFonts w:ascii="Times New Roman" w:eastAsia="Times New Roman" w:hAnsi="Times New Roman" w:cs="Times New Roman"/>
          <w:spacing w:val="52"/>
          <w:sz w:val="28"/>
          <w:szCs w:val="28"/>
        </w:rPr>
        <w:t xml:space="preserve"> </w:t>
      </w:r>
      <w:r w:rsidRPr="008540B2">
        <w:rPr>
          <w:rFonts w:ascii="Times New Roman" w:eastAsia="Times New Roman" w:hAnsi="Times New Roman" w:cs="Times New Roman"/>
          <w:sz w:val="28"/>
          <w:szCs w:val="28"/>
        </w:rPr>
        <w:t>«Осенью»,</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Майкапара;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«Марш»,</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 Журбина;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«Ласковая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песенка»,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Раухвергера,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 Мираджи; «Колыбельная»,</w:t>
      </w:r>
      <w:r w:rsidRPr="008540B2">
        <w:rPr>
          <w:rFonts w:ascii="Times New Roman" w:eastAsia="Times New Roman" w:hAnsi="Times New Roman" w:cs="Times New Roman"/>
          <w:spacing w:val="44"/>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43"/>
          <w:sz w:val="28"/>
          <w:szCs w:val="28"/>
        </w:rPr>
        <w:t xml:space="preserve"> </w:t>
      </w:r>
      <w:r w:rsidRPr="008540B2">
        <w:rPr>
          <w:rFonts w:ascii="Times New Roman" w:eastAsia="Times New Roman" w:hAnsi="Times New Roman" w:cs="Times New Roman"/>
          <w:sz w:val="28"/>
          <w:szCs w:val="28"/>
        </w:rPr>
        <w:t>Разаренова;</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«Мишка</w:t>
      </w:r>
      <w:r w:rsidRPr="008540B2">
        <w:rPr>
          <w:rFonts w:ascii="Times New Roman" w:eastAsia="Times New Roman" w:hAnsi="Times New Roman" w:cs="Times New Roman"/>
          <w:spacing w:val="42"/>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42"/>
          <w:sz w:val="28"/>
          <w:szCs w:val="28"/>
        </w:rPr>
        <w:t xml:space="preserve"> </w:t>
      </w:r>
      <w:r w:rsidRPr="008540B2">
        <w:rPr>
          <w:rFonts w:ascii="Times New Roman" w:eastAsia="Times New Roman" w:hAnsi="Times New Roman" w:cs="Times New Roman"/>
          <w:sz w:val="28"/>
          <w:szCs w:val="28"/>
        </w:rPr>
        <w:t>куклой</w:t>
      </w:r>
      <w:r w:rsidRPr="008540B2">
        <w:rPr>
          <w:rFonts w:ascii="Times New Roman" w:eastAsia="Times New Roman" w:hAnsi="Times New Roman" w:cs="Times New Roman"/>
          <w:spacing w:val="44"/>
          <w:sz w:val="28"/>
          <w:szCs w:val="28"/>
        </w:rPr>
        <w:t xml:space="preserve"> </w:t>
      </w:r>
      <w:r w:rsidRPr="008540B2">
        <w:rPr>
          <w:rFonts w:ascii="Times New Roman" w:eastAsia="Times New Roman" w:hAnsi="Times New Roman" w:cs="Times New Roman"/>
          <w:sz w:val="28"/>
          <w:szCs w:val="28"/>
        </w:rPr>
        <w:t>пляшут</w:t>
      </w:r>
      <w:r w:rsidRPr="008540B2">
        <w:rPr>
          <w:rFonts w:ascii="Times New Roman" w:eastAsia="Times New Roman" w:hAnsi="Times New Roman" w:cs="Times New Roman"/>
          <w:spacing w:val="43"/>
          <w:sz w:val="28"/>
          <w:szCs w:val="28"/>
        </w:rPr>
        <w:t xml:space="preserve"> </w:t>
      </w:r>
      <w:r w:rsidRPr="008540B2">
        <w:rPr>
          <w:rFonts w:ascii="Times New Roman" w:eastAsia="Times New Roman" w:hAnsi="Times New Roman" w:cs="Times New Roman"/>
          <w:sz w:val="28"/>
          <w:szCs w:val="28"/>
        </w:rPr>
        <w:t>полечку»,</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43"/>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43"/>
          <w:sz w:val="28"/>
          <w:szCs w:val="28"/>
        </w:rPr>
        <w:t xml:space="preserve"> </w:t>
      </w:r>
      <w:r w:rsidRPr="008540B2">
        <w:rPr>
          <w:rFonts w:ascii="Times New Roman" w:eastAsia="Times New Roman" w:hAnsi="Times New Roman" w:cs="Times New Roman"/>
          <w:sz w:val="28"/>
          <w:szCs w:val="28"/>
        </w:rPr>
        <w:t>Качурбиной; «Зайчик»,</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29"/>
          <w:sz w:val="28"/>
          <w:szCs w:val="28"/>
        </w:rPr>
        <w:t xml:space="preserve"> </w:t>
      </w:r>
      <w:r w:rsidRPr="008540B2">
        <w:rPr>
          <w:rFonts w:ascii="Times New Roman" w:eastAsia="Times New Roman" w:hAnsi="Times New Roman" w:cs="Times New Roman"/>
          <w:sz w:val="28"/>
          <w:szCs w:val="28"/>
        </w:rPr>
        <w:t>Л.</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Лядовой;</w:t>
      </w:r>
      <w:r w:rsidRPr="008540B2">
        <w:rPr>
          <w:rFonts w:ascii="Times New Roman" w:eastAsia="Times New Roman" w:hAnsi="Times New Roman" w:cs="Times New Roman"/>
          <w:spacing w:val="32"/>
          <w:sz w:val="28"/>
          <w:szCs w:val="28"/>
        </w:rPr>
        <w:t xml:space="preserve"> </w:t>
      </w:r>
      <w:r w:rsidRPr="008540B2">
        <w:rPr>
          <w:rFonts w:ascii="Times New Roman" w:eastAsia="Times New Roman" w:hAnsi="Times New Roman" w:cs="Times New Roman"/>
          <w:sz w:val="28"/>
          <w:szCs w:val="28"/>
        </w:rPr>
        <w:t>«Медведь»,</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Е.</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Тиличеевой;</w:t>
      </w:r>
      <w:r w:rsidRPr="008540B2">
        <w:rPr>
          <w:rFonts w:ascii="Times New Roman" w:eastAsia="Times New Roman" w:hAnsi="Times New Roman" w:cs="Times New Roman"/>
          <w:spacing w:val="31"/>
          <w:sz w:val="28"/>
          <w:szCs w:val="28"/>
        </w:rPr>
        <w:t xml:space="preserve"> </w:t>
      </w:r>
      <w:r w:rsidRPr="008540B2">
        <w:rPr>
          <w:rFonts w:ascii="Times New Roman" w:eastAsia="Times New Roman" w:hAnsi="Times New Roman" w:cs="Times New Roman"/>
          <w:sz w:val="28"/>
          <w:szCs w:val="28"/>
        </w:rPr>
        <w:t>«Резвушка»</w:t>
      </w:r>
      <w:r w:rsidRPr="008540B2">
        <w:rPr>
          <w:rFonts w:ascii="Times New Roman" w:eastAsia="Times New Roman" w:hAnsi="Times New Roman" w:cs="Times New Roman"/>
          <w:spacing w:val="19"/>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32"/>
          <w:sz w:val="28"/>
          <w:szCs w:val="28"/>
        </w:rPr>
        <w:t xml:space="preserve"> </w:t>
      </w:r>
      <w:r w:rsidRPr="008540B2">
        <w:rPr>
          <w:rFonts w:ascii="Times New Roman" w:eastAsia="Times New Roman" w:hAnsi="Times New Roman" w:cs="Times New Roman"/>
          <w:sz w:val="28"/>
          <w:szCs w:val="28"/>
        </w:rPr>
        <w:t>«Капризуля»,</w:t>
      </w:r>
      <w:r w:rsidRPr="008540B2">
        <w:rPr>
          <w:rFonts w:ascii="Times New Roman" w:eastAsia="Times New Roman" w:hAnsi="Times New Roman" w:cs="Times New Roman"/>
          <w:spacing w:val="32"/>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29"/>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Волкова;</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«Дождик»,</w:t>
      </w:r>
      <w:r w:rsidRPr="008540B2">
        <w:rPr>
          <w:rFonts w:ascii="Times New Roman" w:eastAsia="Times New Roman" w:hAnsi="Times New Roman" w:cs="Times New Roman"/>
          <w:spacing w:val="19"/>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9"/>
          <w:sz w:val="28"/>
          <w:szCs w:val="28"/>
        </w:rPr>
        <w:t xml:space="preserve"> </w:t>
      </w:r>
      <w:r w:rsidRPr="008540B2">
        <w:rPr>
          <w:rFonts w:ascii="Times New Roman" w:eastAsia="Times New Roman" w:hAnsi="Times New Roman" w:cs="Times New Roman"/>
          <w:sz w:val="28"/>
          <w:szCs w:val="28"/>
        </w:rPr>
        <w:t>Н.</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Любарского;</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«Воробей»,</w:t>
      </w:r>
      <w:r w:rsidRPr="008540B2">
        <w:rPr>
          <w:rFonts w:ascii="Times New Roman" w:eastAsia="Times New Roman" w:hAnsi="Times New Roman" w:cs="Times New Roman"/>
          <w:spacing w:val="19"/>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22"/>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9"/>
          <w:sz w:val="28"/>
          <w:szCs w:val="28"/>
        </w:rPr>
        <w:t xml:space="preserve"> </w:t>
      </w:r>
      <w:r w:rsidRPr="008540B2">
        <w:rPr>
          <w:rFonts w:ascii="Times New Roman" w:eastAsia="Times New Roman" w:hAnsi="Times New Roman" w:cs="Times New Roman"/>
          <w:sz w:val="28"/>
          <w:szCs w:val="28"/>
        </w:rPr>
        <w:t>Руббах;</w:t>
      </w:r>
      <w:r w:rsidRPr="008540B2">
        <w:rPr>
          <w:rFonts w:ascii="Times New Roman" w:eastAsia="Times New Roman" w:hAnsi="Times New Roman" w:cs="Times New Roman"/>
          <w:spacing w:val="22"/>
          <w:sz w:val="28"/>
          <w:szCs w:val="28"/>
        </w:rPr>
        <w:t xml:space="preserve"> </w:t>
      </w:r>
      <w:r w:rsidRPr="008540B2">
        <w:rPr>
          <w:rFonts w:ascii="Times New Roman" w:eastAsia="Times New Roman" w:hAnsi="Times New Roman" w:cs="Times New Roman"/>
          <w:sz w:val="28"/>
          <w:szCs w:val="28"/>
        </w:rPr>
        <w:t>«Игра</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лошадки»,</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П.  Чайковского;</w:t>
      </w:r>
      <w:r w:rsidRPr="008540B2">
        <w:rPr>
          <w:rFonts w:ascii="Times New Roman" w:eastAsia="Times New Roman" w:hAnsi="Times New Roman" w:cs="Times New Roman"/>
          <w:spacing w:val="53"/>
          <w:sz w:val="28"/>
          <w:szCs w:val="28"/>
        </w:rPr>
        <w:t xml:space="preserve"> </w:t>
      </w:r>
      <w:r w:rsidRPr="008540B2">
        <w:rPr>
          <w:rFonts w:ascii="Times New Roman" w:eastAsia="Times New Roman" w:hAnsi="Times New Roman" w:cs="Times New Roman"/>
          <w:sz w:val="28"/>
          <w:szCs w:val="28"/>
        </w:rPr>
        <w:t>«Дождик</w:t>
      </w:r>
      <w:r w:rsidRPr="008540B2">
        <w:rPr>
          <w:rFonts w:ascii="Times New Roman" w:eastAsia="Times New Roman" w:hAnsi="Times New Roman" w:cs="Times New Roman"/>
          <w:spacing w:val="50"/>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50"/>
          <w:sz w:val="28"/>
          <w:szCs w:val="28"/>
        </w:rPr>
        <w:t xml:space="preserve"> </w:t>
      </w:r>
      <w:r w:rsidRPr="008540B2">
        <w:rPr>
          <w:rFonts w:ascii="Times New Roman" w:eastAsia="Times New Roman" w:hAnsi="Times New Roman" w:cs="Times New Roman"/>
          <w:sz w:val="28"/>
          <w:szCs w:val="28"/>
        </w:rPr>
        <w:t>радуга»,</w:t>
      </w:r>
      <w:r w:rsidRPr="008540B2">
        <w:rPr>
          <w:rFonts w:ascii="Times New Roman" w:eastAsia="Times New Roman" w:hAnsi="Times New Roman" w:cs="Times New Roman"/>
          <w:spacing w:val="5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Прокофьева;</w:t>
      </w:r>
      <w:r w:rsidRPr="008540B2">
        <w:rPr>
          <w:rFonts w:ascii="Times New Roman" w:eastAsia="Times New Roman" w:hAnsi="Times New Roman" w:cs="Times New Roman"/>
          <w:spacing w:val="54"/>
          <w:sz w:val="28"/>
          <w:szCs w:val="28"/>
        </w:rPr>
        <w:t xml:space="preserve"> </w:t>
      </w:r>
      <w:r w:rsidRPr="008540B2">
        <w:rPr>
          <w:rFonts w:ascii="Times New Roman" w:eastAsia="Times New Roman" w:hAnsi="Times New Roman" w:cs="Times New Roman"/>
          <w:sz w:val="28"/>
          <w:szCs w:val="28"/>
        </w:rPr>
        <w:t>«Со</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вьюном</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я</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хожу»,</w:t>
      </w:r>
      <w:r w:rsidRPr="008540B2">
        <w:rPr>
          <w:rFonts w:ascii="Times New Roman" w:eastAsia="Times New Roman" w:hAnsi="Times New Roman" w:cs="Times New Roman"/>
          <w:spacing w:val="51"/>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51"/>
          <w:sz w:val="28"/>
          <w:szCs w:val="28"/>
        </w:rPr>
        <w:t xml:space="preserve"> </w:t>
      </w:r>
      <w:r w:rsidRPr="008540B2">
        <w:rPr>
          <w:rFonts w:ascii="Times New Roman" w:eastAsia="Times New Roman" w:hAnsi="Times New Roman" w:cs="Times New Roman"/>
          <w:sz w:val="28"/>
          <w:szCs w:val="28"/>
        </w:rPr>
        <w:t>песня; «Лесные</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картинки»,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Ю.</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Слонова.</w:t>
      </w:r>
    </w:p>
    <w:p w14:paraId="076E2536"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Пение</w:t>
      </w:r>
    </w:p>
    <w:p w14:paraId="27964DB4"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Упражнения</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на развитие</w:t>
      </w:r>
      <w:r w:rsidRPr="008540B2">
        <w:rPr>
          <w:rFonts w:ascii="Times New Roman" w:eastAsia="Times New Roman" w:hAnsi="Times New Roman" w:cs="Times New Roman"/>
          <w:i/>
          <w:spacing w:val="60"/>
          <w:sz w:val="28"/>
          <w:szCs w:val="28"/>
        </w:rPr>
        <w:t xml:space="preserve"> </w:t>
      </w:r>
      <w:r w:rsidRPr="008540B2">
        <w:rPr>
          <w:rFonts w:ascii="Times New Roman" w:eastAsia="Times New Roman" w:hAnsi="Times New Roman" w:cs="Times New Roman"/>
          <w:i/>
          <w:sz w:val="28"/>
          <w:szCs w:val="28"/>
        </w:rPr>
        <w:t>слуха</w:t>
      </w:r>
      <w:r w:rsidRPr="008540B2">
        <w:rPr>
          <w:rFonts w:ascii="Times New Roman" w:eastAsia="Times New Roman" w:hAnsi="Times New Roman" w:cs="Times New Roman"/>
          <w:i/>
          <w:spacing w:val="60"/>
          <w:sz w:val="28"/>
          <w:szCs w:val="28"/>
        </w:rPr>
        <w:t xml:space="preserve"> </w:t>
      </w:r>
      <w:r w:rsidRPr="008540B2">
        <w:rPr>
          <w:rFonts w:ascii="Times New Roman" w:eastAsia="Times New Roman" w:hAnsi="Times New Roman" w:cs="Times New Roman"/>
          <w:i/>
          <w:sz w:val="28"/>
          <w:szCs w:val="28"/>
        </w:rPr>
        <w:t>и голоса.</w:t>
      </w:r>
      <w:r w:rsidRPr="008540B2">
        <w:rPr>
          <w:rFonts w:ascii="Times New Roman" w:eastAsia="Times New Roman" w:hAnsi="Times New Roman" w:cs="Times New Roman"/>
          <w:i/>
          <w:spacing w:val="60"/>
          <w:sz w:val="28"/>
          <w:szCs w:val="28"/>
        </w:rPr>
        <w:t xml:space="preserve"> </w:t>
      </w:r>
      <w:r w:rsidRPr="008540B2">
        <w:rPr>
          <w:rFonts w:ascii="Times New Roman" w:eastAsia="Times New Roman" w:hAnsi="Times New Roman" w:cs="Times New Roman"/>
          <w:sz w:val="28"/>
          <w:szCs w:val="28"/>
        </w:rPr>
        <w:t>«Лю-лю,</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бай»,</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колыбельная;</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«Я иду</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с цветами», муз. Е. Тиличеевой, сл. Л. Дымовой; «Маме улыбаемся», муз. В. Агафонникова, 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З.Петровой;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пение</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народной</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потешки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«Солнышко-ведрышко;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 Карасевой,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народные;</w:t>
      </w:r>
    </w:p>
    <w:p w14:paraId="4C2FB800" w14:textId="096C6C5F"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Песни.</w:t>
      </w:r>
      <w:r w:rsidRPr="008540B2">
        <w:rPr>
          <w:rFonts w:ascii="Times New Roman" w:eastAsia="Times New Roman" w:hAnsi="Times New Roman" w:cs="Times New Roman"/>
          <w:i/>
          <w:spacing w:val="61"/>
          <w:sz w:val="28"/>
          <w:szCs w:val="28"/>
        </w:rPr>
        <w:t xml:space="preserve"> </w:t>
      </w:r>
      <w:r w:rsidRPr="008540B2">
        <w:rPr>
          <w:rFonts w:ascii="Times New Roman" w:eastAsia="Times New Roman" w:hAnsi="Times New Roman" w:cs="Times New Roman"/>
          <w:sz w:val="28"/>
          <w:szCs w:val="28"/>
        </w:rPr>
        <w:t>«Петушок»</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и</w:t>
      </w:r>
      <w:r w:rsidR="00523532" w:rsidRPr="008540B2">
        <w:rPr>
          <w:rFonts w:ascii="Times New Roman" w:eastAsia="Times New Roman" w:hAnsi="Times New Roman" w:cs="Times New Roman"/>
          <w:sz w:val="28"/>
          <w:szCs w:val="28"/>
        </w:rPr>
        <w:t xml:space="preserve">  «</w:t>
      </w:r>
      <w:r w:rsidRPr="008540B2">
        <w:rPr>
          <w:rFonts w:ascii="Times New Roman" w:eastAsia="Times New Roman" w:hAnsi="Times New Roman" w:cs="Times New Roman"/>
          <w:sz w:val="28"/>
          <w:szCs w:val="28"/>
        </w:rPr>
        <w:t>Ладушки»,   рус.   нар.</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песни;   «Зайчик»,   рус.   нар.</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песня,</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обр.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 Лобачева; «Зима», муз. В. Карасевой, сл. Н. Френкель; «Наша елочка», муз. М. Красева, сл. 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Клоковой;</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«Прокати,</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лошадка,</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нас»,</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Агафонникова</w:t>
      </w:r>
      <w:r w:rsidRPr="008540B2">
        <w:rPr>
          <w:rFonts w:ascii="Times New Roman" w:eastAsia="Times New Roman" w:hAnsi="Times New Roman" w:cs="Times New Roman"/>
          <w:spacing w:val="25"/>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Козыревой,</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Михайловой; «Маме песенку пою», муз. Т. Попатенко, сл. Е. Авдиенко; «Цыплята», муз. А. Филиппенко, сл. 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Волгиной.</w:t>
      </w:r>
    </w:p>
    <w:p w14:paraId="5DB2A806"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Песенное творчество. </w:t>
      </w:r>
      <w:r w:rsidRPr="008540B2">
        <w:rPr>
          <w:rFonts w:ascii="Times New Roman" w:eastAsia="Times New Roman" w:hAnsi="Times New Roman" w:cs="Times New Roman"/>
          <w:sz w:val="28"/>
          <w:szCs w:val="28"/>
        </w:rPr>
        <w:t>«Бай-бай, бай-бай», «Лю-лю, бай», рус. нар. колыбельные; «Как тебя</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зовут?», «Cпой колыбельную», «Ах ты, котенька-коток», рус. нар. колыбельная; придумывание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колыбельной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мелодии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 плясовой мелодии.</w:t>
      </w:r>
    </w:p>
    <w:p w14:paraId="29E4C7B8" w14:textId="284B0CC9" w:rsidR="00E578DE" w:rsidRPr="008540B2" w:rsidRDefault="00E578DE" w:rsidP="009A0768">
      <w:pPr>
        <w:widowControl w:val="0"/>
        <w:tabs>
          <w:tab w:val="left" w:pos="6465"/>
        </w:tabs>
        <w:autoSpaceDE w:val="0"/>
        <w:autoSpaceDN w:val="0"/>
        <w:spacing w:after="0" w:line="240" w:lineRule="auto"/>
        <w:ind w:firstLine="425"/>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Музыкально-ритмические</w:t>
      </w:r>
      <w:r w:rsidRPr="008540B2">
        <w:rPr>
          <w:rFonts w:ascii="Times New Roman" w:eastAsia="Times New Roman" w:hAnsi="Times New Roman" w:cs="Times New Roman"/>
          <w:i/>
          <w:spacing w:val="-7"/>
          <w:sz w:val="28"/>
          <w:szCs w:val="28"/>
        </w:rPr>
        <w:t xml:space="preserve"> </w:t>
      </w:r>
      <w:r w:rsidRPr="008540B2">
        <w:rPr>
          <w:rFonts w:ascii="Times New Roman" w:eastAsia="Times New Roman" w:hAnsi="Times New Roman" w:cs="Times New Roman"/>
          <w:i/>
          <w:sz w:val="28"/>
          <w:szCs w:val="28"/>
        </w:rPr>
        <w:t>движения</w:t>
      </w:r>
      <w:r w:rsidR="009A0768">
        <w:rPr>
          <w:rFonts w:ascii="Times New Roman" w:eastAsia="Times New Roman" w:hAnsi="Times New Roman" w:cs="Times New Roman"/>
          <w:i/>
          <w:sz w:val="28"/>
          <w:szCs w:val="28"/>
        </w:rPr>
        <w:tab/>
      </w:r>
    </w:p>
    <w:p w14:paraId="48CEBA01"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Игровые упражнения. </w:t>
      </w:r>
      <w:r w:rsidRPr="008540B2">
        <w:rPr>
          <w:rFonts w:ascii="Times New Roman" w:eastAsia="Times New Roman" w:hAnsi="Times New Roman" w:cs="Times New Roman"/>
          <w:sz w:val="28"/>
          <w:szCs w:val="28"/>
        </w:rPr>
        <w:t>ходьба и бег под музыку «Марш и бег» Ан. Александрова; «Скачут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лошадки», муз. Т. Попатенко; «Шагаем как физкультурники», муз. Т. Ломовой; «Топотушки», муз.</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Раухвергера;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«Птички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летают»,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Банниковой;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перекатывание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мяча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музыку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Шостаковича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(вальс-шутка); бег</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хлопками под музыку</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Р. Шумана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(игра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жмурки).</w:t>
      </w:r>
    </w:p>
    <w:p w14:paraId="3DC2A23D"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Этюды-драматизации</w:t>
      </w:r>
      <w:r w:rsidRPr="008540B2">
        <w:rPr>
          <w:rFonts w:ascii="Times New Roman" w:eastAsia="Times New Roman" w:hAnsi="Times New Roman" w:cs="Times New Roman"/>
          <w:sz w:val="28"/>
          <w:szCs w:val="28"/>
        </w:rPr>
        <w:t>. «Смело идти и прятаться», муз. И. Беркович («Марш»); «Зайцы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xml:space="preserve">лиса», муз. Е. Вихаревой; «Медвежата», муз. М. Красева, </w:t>
      </w:r>
      <w:r w:rsidRPr="008540B2">
        <w:rPr>
          <w:rFonts w:ascii="Times New Roman" w:eastAsia="Times New Roman" w:hAnsi="Times New Roman" w:cs="Times New Roman"/>
          <w:sz w:val="28"/>
          <w:szCs w:val="28"/>
        </w:rPr>
        <w:lastRenderedPageBreak/>
        <w:t>сл. Н. Френкель; «Птички летают», 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Банниковой;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«Жуки»,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венгер.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 мелодия,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 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Вишкарева.</w:t>
      </w:r>
    </w:p>
    <w:p w14:paraId="6ED6CAE2"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Игры. </w:t>
      </w:r>
      <w:r w:rsidRPr="008540B2">
        <w:rPr>
          <w:rFonts w:ascii="Times New Roman" w:eastAsia="Times New Roman" w:hAnsi="Times New Roman" w:cs="Times New Roman"/>
          <w:sz w:val="28"/>
          <w:szCs w:val="28"/>
        </w:rPr>
        <w:t>«Солнышко и дождик», муз. М. Раухвергера, сл. А. Барто; «Жмурки с Мишкой», муз.</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Ф.</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Флотова;</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«Где</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погремушки?»,</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Ан.</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Александрова;</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«Заинька,</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выходи»,</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Е.</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Тиличеевой; «Игра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куклой», 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Карасевой;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«Ходит</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Ваня»,</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песня,</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обр.</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Н.</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Метлова;</w:t>
      </w:r>
    </w:p>
    <w:p w14:paraId="4132404E" w14:textId="0166AF15"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Хороводы</w:t>
      </w:r>
      <w:r w:rsidRPr="008540B2">
        <w:rPr>
          <w:rFonts w:ascii="Times New Roman" w:eastAsia="Times New Roman" w:hAnsi="Times New Roman" w:cs="Times New Roman"/>
          <w:i/>
          <w:spacing w:val="61"/>
          <w:sz w:val="28"/>
          <w:szCs w:val="28"/>
        </w:rPr>
        <w:t xml:space="preserve"> </w:t>
      </w:r>
      <w:r w:rsidRPr="008540B2">
        <w:rPr>
          <w:rFonts w:ascii="Times New Roman" w:eastAsia="Times New Roman" w:hAnsi="Times New Roman" w:cs="Times New Roman"/>
          <w:i/>
          <w:sz w:val="28"/>
          <w:szCs w:val="28"/>
        </w:rPr>
        <w:t xml:space="preserve">и пляски.   </w:t>
      </w:r>
      <w:r w:rsidRPr="008540B2">
        <w:rPr>
          <w:rFonts w:ascii="Times New Roman" w:eastAsia="Times New Roman" w:hAnsi="Times New Roman" w:cs="Times New Roman"/>
          <w:sz w:val="28"/>
          <w:szCs w:val="28"/>
        </w:rPr>
        <w:t>«Пляска</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с погремушками</w:t>
      </w:r>
      <w:r w:rsidR="00523532" w:rsidRPr="008540B2">
        <w:rPr>
          <w:rFonts w:ascii="Times New Roman" w:eastAsia="Times New Roman" w:hAnsi="Times New Roman" w:cs="Times New Roman"/>
          <w:sz w:val="28"/>
          <w:szCs w:val="28"/>
        </w:rPr>
        <w:t xml:space="preserve">»,  </w:t>
      </w:r>
      <w:r w:rsidRPr="008540B2">
        <w:rPr>
          <w:rFonts w:ascii="Times New Roman" w:eastAsia="Times New Roman" w:hAnsi="Times New Roman" w:cs="Times New Roman"/>
          <w:sz w:val="28"/>
          <w:szCs w:val="28"/>
        </w:rPr>
        <w:t>муз.   и сл.   В.   Антоновой;   «Пальчики</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и ручки», рус. нар. мелодия, обраб. М. Раухвергера; танец с листочками под рус. нар. плясовую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мелодию; «Пляска с листочками», муз. Н. Китаевой, сл. А. Ануфриевой; «Танец около елки», 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 Равина, сл. П. Границыной; танец с платочками под рус. нар. мелодию; «По улице мостовой»,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рус. нар. мелодия, обр. Т. Ломовой; «Греет солнышко теплее», муз. Т. Вилькорейской, сл. 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Высотской;</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«Помирились», муз. Т.</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Вилькорейской.</w:t>
      </w:r>
    </w:p>
    <w:p w14:paraId="3FD9C215"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Характерные</w:t>
      </w:r>
      <w:r w:rsidRPr="008540B2">
        <w:rPr>
          <w:rFonts w:ascii="Times New Roman" w:eastAsia="Times New Roman" w:hAnsi="Times New Roman" w:cs="Times New Roman"/>
          <w:i/>
          <w:spacing w:val="41"/>
          <w:sz w:val="28"/>
          <w:szCs w:val="28"/>
        </w:rPr>
        <w:t xml:space="preserve"> </w:t>
      </w:r>
      <w:r w:rsidRPr="008540B2">
        <w:rPr>
          <w:rFonts w:ascii="Times New Roman" w:eastAsia="Times New Roman" w:hAnsi="Times New Roman" w:cs="Times New Roman"/>
          <w:i/>
          <w:sz w:val="28"/>
          <w:szCs w:val="28"/>
        </w:rPr>
        <w:t>танцы.</w:t>
      </w:r>
      <w:r w:rsidRPr="008540B2">
        <w:rPr>
          <w:rFonts w:ascii="Times New Roman" w:eastAsia="Times New Roman" w:hAnsi="Times New Roman" w:cs="Times New Roman"/>
          <w:i/>
          <w:spacing w:val="46"/>
          <w:sz w:val="28"/>
          <w:szCs w:val="28"/>
        </w:rPr>
        <w:t xml:space="preserve"> </w:t>
      </w:r>
      <w:r w:rsidRPr="008540B2">
        <w:rPr>
          <w:rFonts w:ascii="Times New Roman" w:eastAsia="Times New Roman" w:hAnsi="Times New Roman" w:cs="Times New Roman"/>
          <w:sz w:val="28"/>
          <w:szCs w:val="28"/>
        </w:rPr>
        <w:t>«Танец</w:t>
      </w:r>
      <w:r w:rsidRPr="008540B2">
        <w:rPr>
          <w:rFonts w:ascii="Times New Roman" w:eastAsia="Times New Roman" w:hAnsi="Times New Roman" w:cs="Times New Roman"/>
          <w:spacing w:val="47"/>
          <w:sz w:val="28"/>
          <w:szCs w:val="28"/>
        </w:rPr>
        <w:t xml:space="preserve"> </w:t>
      </w:r>
      <w:r w:rsidRPr="008540B2">
        <w:rPr>
          <w:rFonts w:ascii="Times New Roman" w:eastAsia="Times New Roman" w:hAnsi="Times New Roman" w:cs="Times New Roman"/>
          <w:sz w:val="28"/>
          <w:szCs w:val="28"/>
        </w:rPr>
        <w:t>снежинок»,</w:t>
      </w:r>
      <w:r w:rsidRPr="008540B2">
        <w:rPr>
          <w:rFonts w:ascii="Times New Roman" w:eastAsia="Times New Roman" w:hAnsi="Times New Roman" w:cs="Times New Roman"/>
          <w:spacing w:val="44"/>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43"/>
          <w:sz w:val="28"/>
          <w:szCs w:val="28"/>
        </w:rPr>
        <w:t xml:space="preserve"> </w:t>
      </w:r>
      <w:r w:rsidRPr="008540B2">
        <w:rPr>
          <w:rFonts w:ascii="Times New Roman" w:eastAsia="Times New Roman" w:hAnsi="Times New Roman" w:cs="Times New Roman"/>
          <w:sz w:val="28"/>
          <w:szCs w:val="28"/>
        </w:rPr>
        <w:t>Бекмана;</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«Фонарики»,</w:t>
      </w:r>
      <w:r w:rsidRPr="008540B2">
        <w:rPr>
          <w:rFonts w:ascii="Times New Roman" w:eastAsia="Times New Roman" w:hAnsi="Times New Roman" w:cs="Times New Roman"/>
          <w:spacing w:val="47"/>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44"/>
          <w:sz w:val="28"/>
          <w:szCs w:val="28"/>
        </w:rPr>
        <w:t xml:space="preserve"> </w:t>
      </w:r>
      <w:r w:rsidRPr="008540B2">
        <w:rPr>
          <w:rFonts w:ascii="Times New Roman" w:eastAsia="Times New Roman" w:hAnsi="Times New Roman" w:cs="Times New Roman"/>
          <w:sz w:val="28"/>
          <w:szCs w:val="28"/>
        </w:rPr>
        <w:t>Р.</w:t>
      </w:r>
      <w:r w:rsidRPr="008540B2">
        <w:rPr>
          <w:rFonts w:ascii="Times New Roman" w:eastAsia="Times New Roman" w:hAnsi="Times New Roman" w:cs="Times New Roman"/>
          <w:spacing w:val="43"/>
          <w:sz w:val="28"/>
          <w:szCs w:val="28"/>
        </w:rPr>
        <w:t xml:space="preserve"> </w:t>
      </w:r>
      <w:r w:rsidRPr="008540B2">
        <w:rPr>
          <w:rFonts w:ascii="Times New Roman" w:eastAsia="Times New Roman" w:hAnsi="Times New Roman" w:cs="Times New Roman"/>
          <w:sz w:val="28"/>
          <w:szCs w:val="28"/>
        </w:rPr>
        <w:t>Рустамова; «Танец</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зайчиков»,</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мелодия;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«Вышли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куклы</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танцевать»,</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Витлина</w:t>
      </w:r>
    </w:p>
    <w:p w14:paraId="1FF77FFD"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Развитие танцевально-игрового творчества. </w:t>
      </w:r>
      <w:r w:rsidRPr="008540B2">
        <w:rPr>
          <w:rFonts w:ascii="Times New Roman" w:eastAsia="Times New Roman" w:hAnsi="Times New Roman" w:cs="Times New Roman"/>
          <w:sz w:val="28"/>
          <w:szCs w:val="28"/>
        </w:rPr>
        <w:t>«Пляска», муз. Р. Рустамова; «Зайцы», муз. Е.</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Тиличеевой;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«Веселые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ножки»,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мелодия,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Агафонникова;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«Волшебные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платочки»,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рус. нар.</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мелодия, обраб. Р. Рустамова.</w:t>
      </w:r>
    </w:p>
    <w:p w14:paraId="74F5D703"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Музыкально-дидактические</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игры</w:t>
      </w:r>
    </w:p>
    <w:p w14:paraId="16468095" w14:textId="77777777" w:rsidR="00E578DE" w:rsidRPr="008540B2" w:rsidRDefault="00E578DE" w:rsidP="004627F5">
      <w:pPr>
        <w:widowControl w:val="0"/>
        <w:tabs>
          <w:tab w:val="left" w:pos="4768"/>
          <w:tab w:val="left" w:pos="5782"/>
          <w:tab w:val="left" w:pos="7319"/>
          <w:tab w:val="left" w:pos="9902"/>
        </w:tabs>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Развитие  </w:t>
      </w:r>
      <w:r w:rsidRPr="008540B2">
        <w:rPr>
          <w:rFonts w:ascii="Times New Roman" w:eastAsia="Times New Roman" w:hAnsi="Times New Roman" w:cs="Times New Roman"/>
          <w:i/>
          <w:spacing w:val="17"/>
          <w:sz w:val="28"/>
          <w:szCs w:val="28"/>
        </w:rPr>
        <w:t xml:space="preserve"> </w:t>
      </w:r>
      <w:r w:rsidRPr="008540B2">
        <w:rPr>
          <w:rFonts w:ascii="Times New Roman" w:eastAsia="Times New Roman" w:hAnsi="Times New Roman" w:cs="Times New Roman"/>
          <w:i/>
          <w:sz w:val="28"/>
          <w:szCs w:val="28"/>
        </w:rPr>
        <w:t xml:space="preserve">звуковысотного  </w:t>
      </w:r>
      <w:r w:rsidRPr="008540B2">
        <w:rPr>
          <w:rFonts w:ascii="Times New Roman" w:eastAsia="Times New Roman" w:hAnsi="Times New Roman" w:cs="Times New Roman"/>
          <w:i/>
          <w:spacing w:val="16"/>
          <w:sz w:val="28"/>
          <w:szCs w:val="28"/>
        </w:rPr>
        <w:t xml:space="preserve"> </w:t>
      </w:r>
      <w:r w:rsidRPr="008540B2">
        <w:rPr>
          <w:rFonts w:ascii="Times New Roman" w:eastAsia="Times New Roman" w:hAnsi="Times New Roman" w:cs="Times New Roman"/>
          <w:i/>
          <w:sz w:val="28"/>
          <w:szCs w:val="28"/>
        </w:rPr>
        <w:t>слуха</w:t>
      </w:r>
      <w:r w:rsidRPr="008540B2">
        <w:rPr>
          <w:rFonts w:ascii="Times New Roman" w:eastAsia="Times New Roman" w:hAnsi="Times New Roman" w:cs="Times New Roman"/>
          <w:sz w:val="28"/>
          <w:szCs w:val="28"/>
        </w:rPr>
        <w:t>. «Птицы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птенчики», «Веселые матрешки», «Три медведя»</w:t>
      </w:r>
    </w:p>
    <w:p w14:paraId="29BF9C96"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Развитие</w:t>
      </w:r>
      <w:r w:rsidRPr="008540B2">
        <w:rPr>
          <w:rFonts w:ascii="Times New Roman" w:eastAsia="Times New Roman" w:hAnsi="Times New Roman" w:cs="Times New Roman"/>
          <w:i/>
          <w:spacing w:val="18"/>
          <w:sz w:val="28"/>
          <w:szCs w:val="28"/>
        </w:rPr>
        <w:t xml:space="preserve"> </w:t>
      </w:r>
      <w:r w:rsidRPr="008540B2">
        <w:rPr>
          <w:rFonts w:ascii="Times New Roman" w:eastAsia="Times New Roman" w:hAnsi="Times New Roman" w:cs="Times New Roman"/>
          <w:i/>
          <w:sz w:val="28"/>
          <w:szCs w:val="28"/>
        </w:rPr>
        <w:t>ритмического</w:t>
      </w:r>
      <w:r w:rsidRPr="008540B2">
        <w:rPr>
          <w:rFonts w:ascii="Times New Roman" w:eastAsia="Times New Roman" w:hAnsi="Times New Roman" w:cs="Times New Roman"/>
          <w:i/>
          <w:spacing w:val="18"/>
          <w:sz w:val="28"/>
          <w:szCs w:val="28"/>
        </w:rPr>
        <w:t xml:space="preserve"> </w:t>
      </w:r>
      <w:r w:rsidRPr="008540B2">
        <w:rPr>
          <w:rFonts w:ascii="Times New Roman" w:eastAsia="Times New Roman" w:hAnsi="Times New Roman" w:cs="Times New Roman"/>
          <w:i/>
          <w:sz w:val="28"/>
          <w:szCs w:val="28"/>
        </w:rPr>
        <w:t>слуха</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25"/>
          <w:sz w:val="28"/>
          <w:szCs w:val="28"/>
        </w:rPr>
        <w:t xml:space="preserve"> </w:t>
      </w:r>
      <w:r w:rsidRPr="008540B2">
        <w:rPr>
          <w:rFonts w:ascii="Times New Roman" w:eastAsia="Times New Roman" w:hAnsi="Times New Roman" w:cs="Times New Roman"/>
          <w:sz w:val="28"/>
          <w:szCs w:val="28"/>
        </w:rPr>
        <w:t>«Кто</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19"/>
          <w:sz w:val="28"/>
          <w:szCs w:val="28"/>
        </w:rPr>
        <w:t xml:space="preserve"> </w:t>
      </w:r>
      <w:r w:rsidRPr="008540B2">
        <w:rPr>
          <w:rFonts w:ascii="Times New Roman" w:eastAsia="Times New Roman" w:hAnsi="Times New Roman" w:cs="Times New Roman"/>
          <w:sz w:val="28"/>
          <w:szCs w:val="28"/>
        </w:rPr>
        <w:t>идет?»,</w:t>
      </w:r>
      <w:r w:rsidRPr="008540B2">
        <w:rPr>
          <w:rFonts w:ascii="Times New Roman" w:eastAsia="Times New Roman" w:hAnsi="Times New Roman" w:cs="Times New Roman"/>
          <w:spacing w:val="25"/>
          <w:sz w:val="28"/>
          <w:szCs w:val="28"/>
        </w:rPr>
        <w:t xml:space="preserve"> </w:t>
      </w:r>
      <w:r w:rsidRPr="008540B2">
        <w:rPr>
          <w:rFonts w:ascii="Times New Roman" w:eastAsia="Times New Roman" w:hAnsi="Times New Roman" w:cs="Times New Roman"/>
          <w:sz w:val="28"/>
          <w:szCs w:val="28"/>
        </w:rPr>
        <w:t>«Веселые</w:t>
      </w:r>
      <w:r w:rsidRPr="008540B2">
        <w:rPr>
          <w:rFonts w:ascii="Times New Roman" w:eastAsia="Times New Roman" w:hAnsi="Times New Roman" w:cs="Times New Roman"/>
          <w:spacing w:val="19"/>
          <w:sz w:val="28"/>
          <w:szCs w:val="28"/>
        </w:rPr>
        <w:t xml:space="preserve"> </w:t>
      </w:r>
      <w:r w:rsidRPr="008540B2">
        <w:rPr>
          <w:rFonts w:ascii="Times New Roman" w:eastAsia="Times New Roman" w:hAnsi="Times New Roman" w:cs="Times New Roman"/>
          <w:sz w:val="28"/>
          <w:szCs w:val="28"/>
        </w:rPr>
        <w:t>дудочки».</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Развитие</w:t>
      </w:r>
      <w:r w:rsidRPr="008540B2">
        <w:rPr>
          <w:rFonts w:ascii="Times New Roman" w:eastAsia="Times New Roman" w:hAnsi="Times New Roman" w:cs="Times New Roman"/>
          <w:spacing w:val="17"/>
          <w:sz w:val="28"/>
          <w:szCs w:val="28"/>
        </w:rPr>
        <w:t xml:space="preserve"> </w:t>
      </w:r>
      <w:r w:rsidRPr="008540B2">
        <w:rPr>
          <w:rFonts w:ascii="Times New Roman" w:eastAsia="Times New Roman" w:hAnsi="Times New Roman" w:cs="Times New Roman"/>
          <w:sz w:val="28"/>
          <w:szCs w:val="28"/>
        </w:rPr>
        <w:t>тембрового</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динамического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слуха.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«Громко —</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тихо»,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«Узнай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свой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инструмент»; «Колокольчики».</w:t>
      </w:r>
    </w:p>
    <w:p w14:paraId="36E6F2C5"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Определение</w:t>
      </w:r>
      <w:r w:rsidRPr="008540B2">
        <w:rPr>
          <w:rFonts w:ascii="Times New Roman" w:eastAsia="Times New Roman" w:hAnsi="Times New Roman" w:cs="Times New Roman"/>
          <w:i/>
          <w:spacing w:val="60"/>
          <w:sz w:val="28"/>
          <w:szCs w:val="28"/>
        </w:rPr>
        <w:t xml:space="preserve"> </w:t>
      </w:r>
      <w:r w:rsidRPr="008540B2">
        <w:rPr>
          <w:rFonts w:ascii="Times New Roman" w:eastAsia="Times New Roman" w:hAnsi="Times New Roman" w:cs="Times New Roman"/>
          <w:i/>
          <w:sz w:val="28"/>
          <w:szCs w:val="28"/>
        </w:rPr>
        <w:t>жанра</w:t>
      </w:r>
      <w:r w:rsidRPr="008540B2">
        <w:rPr>
          <w:rFonts w:ascii="Times New Roman" w:eastAsia="Times New Roman" w:hAnsi="Times New Roman" w:cs="Times New Roman"/>
          <w:i/>
          <w:spacing w:val="60"/>
          <w:sz w:val="28"/>
          <w:szCs w:val="28"/>
        </w:rPr>
        <w:t xml:space="preserve"> </w:t>
      </w:r>
      <w:r w:rsidRPr="008540B2">
        <w:rPr>
          <w:rFonts w:ascii="Times New Roman" w:eastAsia="Times New Roman" w:hAnsi="Times New Roman" w:cs="Times New Roman"/>
          <w:i/>
          <w:sz w:val="28"/>
          <w:szCs w:val="28"/>
        </w:rPr>
        <w:t>и развитие</w:t>
      </w:r>
      <w:r w:rsidRPr="008540B2">
        <w:rPr>
          <w:rFonts w:ascii="Times New Roman" w:eastAsia="Times New Roman" w:hAnsi="Times New Roman" w:cs="Times New Roman"/>
          <w:i/>
          <w:spacing w:val="60"/>
          <w:sz w:val="28"/>
          <w:szCs w:val="28"/>
        </w:rPr>
        <w:t xml:space="preserve"> </w:t>
      </w:r>
      <w:r w:rsidRPr="008540B2">
        <w:rPr>
          <w:rFonts w:ascii="Times New Roman" w:eastAsia="Times New Roman" w:hAnsi="Times New Roman" w:cs="Times New Roman"/>
          <w:i/>
          <w:sz w:val="28"/>
          <w:szCs w:val="28"/>
        </w:rPr>
        <w:t>памяти.</w:t>
      </w:r>
      <w:r w:rsidRPr="008540B2">
        <w:rPr>
          <w:rFonts w:ascii="Times New Roman" w:eastAsia="Times New Roman" w:hAnsi="Times New Roman" w:cs="Times New Roman"/>
          <w:i/>
          <w:spacing w:val="61"/>
          <w:sz w:val="28"/>
          <w:szCs w:val="28"/>
        </w:rPr>
        <w:t xml:space="preserve"> </w:t>
      </w:r>
      <w:r w:rsidRPr="008540B2">
        <w:rPr>
          <w:rFonts w:ascii="Times New Roman" w:eastAsia="Times New Roman" w:hAnsi="Times New Roman" w:cs="Times New Roman"/>
          <w:sz w:val="28"/>
          <w:szCs w:val="28"/>
        </w:rPr>
        <w:t>«Что</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делает</w:t>
      </w:r>
      <w:r w:rsidRPr="008540B2">
        <w:rPr>
          <w:rFonts w:ascii="Times New Roman" w:eastAsia="Times New Roman" w:hAnsi="Times New Roman" w:cs="Times New Roman"/>
          <w:spacing w:val="61"/>
          <w:sz w:val="28"/>
          <w:szCs w:val="28"/>
        </w:rPr>
        <w:t xml:space="preserve"> </w:t>
      </w:r>
      <w:r w:rsidRPr="008540B2">
        <w:rPr>
          <w:rFonts w:ascii="Times New Roman" w:eastAsia="Times New Roman" w:hAnsi="Times New Roman" w:cs="Times New Roman"/>
          <w:sz w:val="28"/>
          <w:szCs w:val="28"/>
        </w:rPr>
        <w:t>кукла?»,</w:t>
      </w:r>
      <w:r w:rsidRPr="008540B2">
        <w:rPr>
          <w:rFonts w:ascii="Times New Roman" w:eastAsia="Times New Roman" w:hAnsi="Times New Roman" w:cs="Times New Roman"/>
          <w:spacing w:val="61"/>
          <w:sz w:val="28"/>
          <w:szCs w:val="28"/>
        </w:rPr>
        <w:t xml:space="preserve"> </w:t>
      </w:r>
      <w:r w:rsidRPr="008540B2">
        <w:rPr>
          <w:rFonts w:ascii="Times New Roman" w:eastAsia="Times New Roman" w:hAnsi="Times New Roman" w:cs="Times New Roman"/>
          <w:sz w:val="28"/>
          <w:szCs w:val="28"/>
        </w:rPr>
        <w:t>«Узнай   и спой   песню</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по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картинке».</w:t>
      </w:r>
    </w:p>
    <w:p w14:paraId="54FC45F5"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Подыгрывание</w:t>
      </w:r>
      <w:r w:rsidRPr="008540B2">
        <w:rPr>
          <w:rFonts w:ascii="Times New Roman" w:eastAsia="Times New Roman" w:hAnsi="Times New Roman" w:cs="Times New Roman"/>
          <w:i/>
          <w:spacing w:val="-5"/>
          <w:sz w:val="28"/>
          <w:szCs w:val="28"/>
        </w:rPr>
        <w:t xml:space="preserve"> </w:t>
      </w:r>
      <w:r w:rsidRPr="008540B2">
        <w:rPr>
          <w:rFonts w:ascii="Times New Roman" w:eastAsia="Times New Roman" w:hAnsi="Times New Roman" w:cs="Times New Roman"/>
          <w:i/>
          <w:sz w:val="28"/>
          <w:szCs w:val="28"/>
        </w:rPr>
        <w:t>на</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детских</w:t>
      </w:r>
      <w:r w:rsidRPr="008540B2">
        <w:rPr>
          <w:rFonts w:ascii="Times New Roman" w:eastAsia="Times New Roman" w:hAnsi="Times New Roman" w:cs="Times New Roman"/>
          <w:i/>
          <w:spacing w:val="-3"/>
          <w:sz w:val="28"/>
          <w:szCs w:val="28"/>
        </w:rPr>
        <w:t xml:space="preserve"> </w:t>
      </w:r>
      <w:r w:rsidRPr="008540B2">
        <w:rPr>
          <w:rFonts w:ascii="Times New Roman" w:eastAsia="Times New Roman" w:hAnsi="Times New Roman" w:cs="Times New Roman"/>
          <w:i/>
          <w:sz w:val="28"/>
          <w:szCs w:val="28"/>
        </w:rPr>
        <w:t>ударных</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музыкальных</w:t>
      </w:r>
      <w:r w:rsidRPr="008540B2">
        <w:rPr>
          <w:rFonts w:ascii="Times New Roman" w:eastAsia="Times New Roman" w:hAnsi="Times New Roman" w:cs="Times New Roman"/>
          <w:i/>
          <w:spacing w:val="-5"/>
          <w:sz w:val="28"/>
          <w:szCs w:val="28"/>
        </w:rPr>
        <w:t xml:space="preserve"> </w:t>
      </w:r>
      <w:r w:rsidRPr="008540B2">
        <w:rPr>
          <w:rFonts w:ascii="Times New Roman" w:eastAsia="Times New Roman" w:hAnsi="Times New Roman" w:cs="Times New Roman"/>
          <w:i/>
          <w:sz w:val="28"/>
          <w:szCs w:val="28"/>
        </w:rPr>
        <w:t>инструментах</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Народные</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мелодии.</w:t>
      </w:r>
    </w:p>
    <w:p w14:paraId="6D14B266" w14:textId="77777777" w:rsidR="00E578DE" w:rsidRPr="008540B2" w:rsidRDefault="00E578DE" w:rsidP="004627F5">
      <w:pPr>
        <w:widowControl w:val="0"/>
        <w:autoSpaceDE w:val="0"/>
        <w:autoSpaceDN w:val="0"/>
        <w:spacing w:after="0" w:line="240" w:lineRule="auto"/>
        <w:ind w:firstLine="425"/>
        <w:jc w:val="both"/>
        <w:outlineLvl w:val="1"/>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от 4</w:t>
      </w:r>
      <w:r w:rsidRPr="008540B2">
        <w:rPr>
          <w:rFonts w:ascii="Times New Roman" w:eastAsia="Times New Roman" w:hAnsi="Times New Roman" w:cs="Times New Roman"/>
          <w:b/>
          <w:bCs/>
          <w:i/>
          <w:iCs/>
          <w:spacing w:val="-2"/>
          <w:sz w:val="28"/>
          <w:szCs w:val="28"/>
        </w:rPr>
        <w:t xml:space="preserve"> </w:t>
      </w:r>
      <w:r w:rsidRPr="008540B2">
        <w:rPr>
          <w:rFonts w:ascii="Times New Roman" w:eastAsia="Times New Roman" w:hAnsi="Times New Roman" w:cs="Times New Roman"/>
          <w:b/>
          <w:bCs/>
          <w:i/>
          <w:iCs/>
          <w:sz w:val="28"/>
          <w:szCs w:val="28"/>
        </w:rPr>
        <w:t>лет</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до</w:t>
      </w:r>
      <w:r w:rsidRPr="008540B2">
        <w:rPr>
          <w:rFonts w:ascii="Times New Roman" w:eastAsia="Times New Roman" w:hAnsi="Times New Roman" w:cs="Times New Roman"/>
          <w:b/>
          <w:bCs/>
          <w:i/>
          <w:iCs/>
          <w:spacing w:val="-2"/>
          <w:sz w:val="28"/>
          <w:szCs w:val="28"/>
        </w:rPr>
        <w:t xml:space="preserve"> </w:t>
      </w:r>
      <w:r w:rsidRPr="008540B2">
        <w:rPr>
          <w:rFonts w:ascii="Times New Roman" w:eastAsia="Times New Roman" w:hAnsi="Times New Roman" w:cs="Times New Roman"/>
          <w:b/>
          <w:bCs/>
          <w:i/>
          <w:iCs/>
          <w:sz w:val="28"/>
          <w:szCs w:val="28"/>
        </w:rPr>
        <w:t>5</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лет</w:t>
      </w:r>
    </w:p>
    <w:p w14:paraId="4E0CF08F"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Слушание. </w:t>
      </w:r>
      <w:r w:rsidRPr="008540B2">
        <w:rPr>
          <w:rFonts w:ascii="Times New Roman" w:eastAsia="Times New Roman" w:hAnsi="Times New Roman" w:cs="Times New Roman"/>
          <w:sz w:val="28"/>
          <w:szCs w:val="28"/>
        </w:rPr>
        <w:t>«Ах ты, береза», рус. нар. песня; «Осенняя песенка», муз. Д. Васильева-Буглая,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 А. Плещеева;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«Музыкальный ящик» (из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«Альбома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пьес для детей» Г. Свиридова);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«Вальс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снежных хлопьев» из балета «Щелкунчик», муз. П. Чайковского; «Итальянская полька», муз. 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Рахманинова; «Как у наших у ворот», рус. нар. мелодия; «Мама», муз. П. Чайковского, «Смелый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наездник» (из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«Альбома для юношества») Р. Шумана;</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«Жаворонок», муз. М. Глинки; «Марш»,</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 Прокофьева;</w:t>
      </w:r>
    </w:p>
    <w:p w14:paraId="61758161"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Пение</w:t>
      </w:r>
    </w:p>
    <w:p w14:paraId="73F14180"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Упражнения на развитие слуха и голоса. </w:t>
      </w:r>
      <w:r w:rsidRPr="008540B2">
        <w:rPr>
          <w:rFonts w:ascii="Times New Roman" w:eastAsia="Times New Roman" w:hAnsi="Times New Roman" w:cs="Times New Roman"/>
          <w:sz w:val="28"/>
          <w:szCs w:val="28"/>
        </w:rPr>
        <w:t>«Путаница» — песня-шутка; муз. Е. Тиличеевой,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Чуковского,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«Кукушечка»,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песня,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Арсеева;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«Паучок»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«Кисонька-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мурысонька»,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песни;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заклички: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кулики!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Весна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61"/>
          <w:sz w:val="28"/>
          <w:szCs w:val="28"/>
        </w:rPr>
        <w:t xml:space="preserve"> </w:t>
      </w:r>
      <w:r w:rsidRPr="008540B2">
        <w:rPr>
          <w:rFonts w:ascii="Times New Roman" w:eastAsia="Times New Roman" w:hAnsi="Times New Roman" w:cs="Times New Roman"/>
          <w:sz w:val="28"/>
          <w:szCs w:val="28"/>
        </w:rPr>
        <w:t>«Жаворонушки,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прилетите!»;</w:t>
      </w:r>
    </w:p>
    <w:p w14:paraId="096AAE7C"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Песни.</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«Осень»,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Кишко,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Волгиной;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«Санки»,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Красева,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Высотской;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«Зима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прошла»,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Метлова,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Клоковой;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«Подарок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маме»,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xml:space="preserve">Филиппенко, сл. Т. Волгиной; «Воробей», муз. В. Герчик, сл. А. </w:t>
      </w:r>
      <w:r w:rsidRPr="008540B2">
        <w:rPr>
          <w:rFonts w:ascii="Times New Roman" w:eastAsia="Times New Roman" w:hAnsi="Times New Roman" w:cs="Times New Roman"/>
          <w:sz w:val="28"/>
          <w:szCs w:val="28"/>
        </w:rPr>
        <w:lastRenderedPageBreak/>
        <w:t>Чельцова; «Дождик», муз. 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Красева,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Френкель;</w:t>
      </w:r>
      <w:r w:rsidRPr="008540B2">
        <w:rPr>
          <w:rFonts w:ascii="Times New Roman" w:eastAsia="Times New Roman" w:hAnsi="Times New Roman" w:cs="Times New Roman"/>
          <w:spacing w:val="2"/>
          <w:sz w:val="28"/>
          <w:szCs w:val="28"/>
        </w:rPr>
        <w:t xml:space="preserve"> </w:t>
      </w:r>
    </w:p>
    <w:p w14:paraId="5CB47C93"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Музыкально-ритмические</w:t>
      </w:r>
      <w:r w:rsidRPr="008540B2">
        <w:rPr>
          <w:rFonts w:ascii="Times New Roman" w:eastAsia="Times New Roman" w:hAnsi="Times New Roman" w:cs="Times New Roman"/>
          <w:i/>
          <w:spacing w:val="-3"/>
          <w:sz w:val="28"/>
          <w:szCs w:val="28"/>
        </w:rPr>
        <w:t xml:space="preserve"> </w:t>
      </w:r>
      <w:r w:rsidRPr="008540B2">
        <w:rPr>
          <w:rFonts w:ascii="Times New Roman" w:eastAsia="Times New Roman" w:hAnsi="Times New Roman" w:cs="Times New Roman"/>
          <w:i/>
          <w:sz w:val="28"/>
          <w:szCs w:val="28"/>
        </w:rPr>
        <w:t>движения</w:t>
      </w:r>
    </w:p>
    <w:p w14:paraId="131BEFB8"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Игровые</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упражнения</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«Пружинки»</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под</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мелодию;</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ходьба</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под</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«Марш»,</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 Беркович; «Веселые мячики» (подпрыгивание и бег), муз. М. Сатулиной; лиса и зайцы под 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Майкапара</w:t>
      </w:r>
      <w:r w:rsidRPr="008540B2">
        <w:rPr>
          <w:rFonts w:ascii="Times New Roman" w:eastAsia="Times New Roman" w:hAnsi="Times New Roman" w:cs="Times New Roman"/>
          <w:spacing w:val="22"/>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садике»;</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ходит</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медведь</w:t>
      </w:r>
      <w:r w:rsidRPr="008540B2">
        <w:rPr>
          <w:rFonts w:ascii="Times New Roman" w:eastAsia="Times New Roman" w:hAnsi="Times New Roman" w:cs="Times New Roman"/>
          <w:spacing w:val="19"/>
          <w:sz w:val="28"/>
          <w:szCs w:val="28"/>
        </w:rPr>
        <w:t xml:space="preserve"> </w:t>
      </w:r>
      <w:r w:rsidRPr="008540B2">
        <w:rPr>
          <w:rFonts w:ascii="Times New Roman" w:eastAsia="Times New Roman" w:hAnsi="Times New Roman" w:cs="Times New Roman"/>
          <w:sz w:val="28"/>
          <w:szCs w:val="28"/>
        </w:rPr>
        <w:t>под</w:t>
      </w:r>
      <w:r w:rsidRPr="008540B2">
        <w:rPr>
          <w:rFonts w:ascii="Times New Roman" w:eastAsia="Times New Roman" w:hAnsi="Times New Roman" w:cs="Times New Roman"/>
          <w:spacing w:val="17"/>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31"/>
          <w:sz w:val="28"/>
          <w:szCs w:val="28"/>
        </w:rPr>
        <w:t xml:space="preserve"> </w:t>
      </w:r>
      <w:r w:rsidRPr="008540B2">
        <w:rPr>
          <w:rFonts w:ascii="Times New Roman" w:eastAsia="Times New Roman" w:hAnsi="Times New Roman" w:cs="Times New Roman"/>
          <w:sz w:val="28"/>
          <w:szCs w:val="28"/>
        </w:rPr>
        <w:t>«Этюд»</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Черни;</w:t>
      </w:r>
      <w:r w:rsidRPr="008540B2">
        <w:rPr>
          <w:rFonts w:ascii="Times New Roman" w:eastAsia="Times New Roman" w:hAnsi="Times New Roman" w:cs="Times New Roman"/>
          <w:spacing w:val="22"/>
          <w:sz w:val="28"/>
          <w:szCs w:val="28"/>
        </w:rPr>
        <w:t xml:space="preserve"> </w:t>
      </w:r>
      <w:r w:rsidRPr="008540B2">
        <w:rPr>
          <w:rFonts w:ascii="Times New Roman" w:eastAsia="Times New Roman" w:hAnsi="Times New Roman" w:cs="Times New Roman"/>
          <w:sz w:val="28"/>
          <w:szCs w:val="28"/>
        </w:rPr>
        <w:t>«Полька»,</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Глинки; «Всадники», муз. В. Витлина; потопаем, покружимся под рус. нар. мелодии; «Петух», муз. 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Ломовой;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«Кукла», муз. М. Старокадомского;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«Упражнения с цветами» под 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«Вальса» 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Жилина;</w:t>
      </w:r>
    </w:p>
    <w:p w14:paraId="31C810EE"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Этюды-драматизации</w:t>
      </w:r>
      <w:r w:rsidRPr="008540B2">
        <w:rPr>
          <w:rFonts w:ascii="Times New Roman" w:eastAsia="Times New Roman" w:hAnsi="Times New Roman" w:cs="Times New Roman"/>
          <w:sz w:val="28"/>
          <w:szCs w:val="28"/>
        </w:rPr>
        <w:t>. «Барабанщик», муз. М. Красева; «Танец осенних листочков», 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7"/>
          <w:sz w:val="28"/>
          <w:szCs w:val="28"/>
        </w:rPr>
        <w:t xml:space="preserve"> </w:t>
      </w:r>
      <w:r w:rsidRPr="008540B2">
        <w:rPr>
          <w:rFonts w:ascii="Times New Roman" w:eastAsia="Times New Roman" w:hAnsi="Times New Roman" w:cs="Times New Roman"/>
          <w:sz w:val="28"/>
          <w:szCs w:val="28"/>
        </w:rPr>
        <w:t>Филиппенко,</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Е.</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Макшанцевой;</w:t>
      </w:r>
      <w:r w:rsidRPr="008540B2">
        <w:rPr>
          <w:rFonts w:ascii="Times New Roman" w:eastAsia="Times New Roman" w:hAnsi="Times New Roman" w:cs="Times New Roman"/>
          <w:spacing w:val="23"/>
          <w:sz w:val="28"/>
          <w:szCs w:val="28"/>
        </w:rPr>
        <w:t xml:space="preserve"> </w:t>
      </w:r>
      <w:r w:rsidRPr="008540B2">
        <w:rPr>
          <w:rFonts w:ascii="Times New Roman" w:eastAsia="Times New Roman" w:hAnsi="Times New Roman" w:cs="Times New Roman"/>
          <w:sz w:val="28"/>
          <w:szCs w:val="28"/>
        </w:rPr>
        <w:t>«Барабанщики»,</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Д.</w:t>
      </w:r>
      <w:r w:rsidRPr="008540B2">
        <w:rPr>
          <w:rFonts w:ascii="Times New Roman" w:eastAsia="Times New Roman" w:hAnsi="Times New Roman" w:cs="Times New Roman"/>
          <w:spacing w:val="17"/>
          <w:sz w:val="28"/>
          <w:szCs w:val="28"/>
        </w:rPr>
        <w:t xml:space="preserve"> </w:t>
      </w:r>
      <w:r w:rsidRPr="008540B2">
        <w:rPr>
          <w:rFonts w:ascii="Times New Roman" w:eastAsia="Times New Roman" w:hAnsi="Times New Roman" w:cs="Times New Roman"/>
          <w:sz w:val="28"/>
          <w:szCs w:val="28"/>
        </w:rPr>
        <w:t>Кабалевского</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Левидова; «Считалка», «Катилось</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яблоко»,</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Агафонникова;</w:t>
      </w:r>
    </w:p>
    <w:p w14:paraId="633E3EF2"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Хороводы и пляски. </w:t>
      </w:r>
      <w:r w:rsidRPr="008540B2">
        <w:rPr>
          <w:rFonts w:ascii="Times New Roman" w:eastAsia="Times New Roman" w:hAnsi="Times New Roman" w:cs="Times New Roman"/>
          <w:sz w:val="28"/>
          <w:szCs w:val="28"/>
        </w:rPr>
        <w:t>«Топ и хлоп», муз. Т. Назарова-Метнер, сл. Е. Каргановой; «Танец 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ложками»</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под</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мелодию;</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новогодние</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хороводы</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по</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выбору</w:t>
      </w:r>
      <w:r w:rsidRPr="008540B2">
        <w:rPr>
          <w:rFonts w:ascii="Times New Roman" w:eastAsia="Times New Roman" w:hAnsi="Times New Roman" w:cs="Times New Roman"/>
          <w:spacing w:val="22"/>
          <w:sz w:val="28"/>
          <w:szCs w:val="28"/>
        </w:rPr>
        <w:t xml:space="preserve"> </w:t>
      </w:r>
      <w:r w:rsidRPr="008540B2">
        <w:rPr>
          <w:rFonts w:ascii="Times New Roman" w:eastAsia="Times New Roman" w:hAnsi="Times New Roman" w:cs="Times New Roman"/>
          <w:sz w:val="28"/>
          <w:szCs w:val="28"/>
        </w:rPr>
        <w:t>музыкального</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руководителя; «Танец с платочками», рус. нар. мелодия; «Кто у нас хороший?», муз. Ан. Александрова, 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народные.</w:t>
      </w:r>
    </w:p>
    <w:p w14:paraId="6601A480"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Характерные</w:t>
      </w:r>
      <w:r w:rsidRPr="008540B2">
        <w:rPr>
          <w:rFonts w:ascii="Times New Roman" w:eastAsia="Times New Roman" w:hAnsi="Times New Roman" w:cs="Times New Roman"/>
          <w:i/>
          <w:spacing w:val="22"/>
          <w:sz w:val="28"/>
          <w:szCs w:val="28"/>
        </w:rPr>
        <w:t xml:space="preserve"> </w:t>
      </w:r>
      <w:r w:rsidRPr="008540B2">
        <w:rPr>
          <w:rFonts w:ascii="Times New Roman" w:eastAsia="Times New Roman" w:hAnsi="Times New Roman" w:cs="Times New Roman"/>
          <w:i/>
          <w:sz w:val="28"/>
          <w:szCs w:val="28"/>
        </w:rPr>
        <w:t>танцы.</w:t>
      </w:r>
      <w:r w:rsidRPr="008540B2">
        <w:rPr>
          <w:rFonts w:ascii="Times New Roman" w:eastAsia="Times New Roman" w:hAnsi="Times New Roman" w:cs="Times New Roman"/>
          <w:i/>
          <w:spacing w:val="29"/>
          <w:sz w:val="28"/>
          <w:szCs w:val="28"/>
        </w:rPr>
        <w:t xml:space="preserve"> </w:t>
      </w:r>
      <w:r w:rsidRPr="008540B2">
        <w:rPr>
          <w:rFonts w:ascii="Times New Roman" w:eastAsia="Times New Roman" w:hAnsi="Times New Roman" w:cs="Times New Roman"/>
          <w:sz w:val="28"/>
          <w:szCs w:val="28"/>
        </w:rPr>
        <w:t>«Снежинки»,</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23"/>
          <w:sz w:val="28"/>
          <w:szCs w:val="28"/>
        </w:rPr>
        <w:t xml:space="preserve"> </w:t>
      </w:r>
      <w:r w:rsidRPr="008540B2">
        <w:rPr>
          <w:rFonts w:ascii="Times New Roman" w:eastAsia="Times New Roman" w:hAnsi="Times New Roman" w:cs="Times New Roman"/>
          <w:sz w:val="28"/>
          <w:szCs w:val="28"/>
        </w:rPr>
        <w:t>О.</w:t>
      </w:r>
      <w:r w:rsidRPr="008540B2">
        <w:rPr>
          <w:rFonts w:ascii="Times New Roman" w:eastAsia="Times New Roman" w:hAnsi="Times New Roman" w:cs="Times New Roman"/>
          <w:spacing w:val="23"/>
          <w:sz w:val="28"/>
          <w:szCs w:val="28"/>
        </w:rPr>
        <w:t xml:space="preserve"> </w:t>
      </w:r>
      <w:r w:rsidRPr="008540B2">
        <w:rPr>
          <w:rFonts w:ascii="Times New Roman" w:eastAsia="Times New Roman" w:hAnsi="Times New Roman" w:cs="Times New Roman"/>
          <w:sz w:val="28"/>
          <w:szCs w:val="28"/>
        </w:rPr>
        <w:t>Берта,</w:t>
      </w:r>
      <w:r w:rsidRPr="008540B2">
        <w:rPr>
          <w:rFonts w:ascii="Times New Roman" w:eastAsia="Times New Roman" w:hAnsi="Times New Roman" w:cs="Times New Roman"/>
          <w:spacing w:val="22"/>
          <w:sz w:val="28"/>
          <w:szCs w:val="28"/>
        </w:rPr>
        <w:t xml:space="preserve"> </w:t>
      </w:r>
      <w:r w:rsidRPr="008540B2">
        <w:rPr>
          <w:rFonts w:ascii="Times New Roman" w:eastAsia="Times New Roman" w:hAnsi="Times New Roman" w:cs="Times New Roman"/>
          <w:sz w:val="28"/>
          <w:szCs w:val="28"/>
        </w:rPr>
        <w:t>обраб.</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Н.</w:t>
      </w:r>
      <w:r w:rsidRPr="008540B2">
        <w:rPr>
          <w:rFonts w:ascii="Times New Roman" w:eastAsia="Times New Roman" w:hAnsi="Times New Roman" w:cs="Times New Roman"/>
          <w:spacing w:val="22"/>
          <w:sz w:val="28"/>
          <w:szCs w:val="28"/>
        </w:rPr>
        <w:t xml:space="preserve"> </w:t>
      </w:r>
      <w:r w:rsidRPr="008540B2">
        <w:rPr>
          <w:rFonts w:ascii="Times New Roman" w:eastAsia="Times New Roman" w:hAnsi="Times New Roman" w:cs="Times New Roman"/>
          <w:sz w:val="28"/>
          <w:szCs w:val="28"/>
        </w:rPr>
        <w:t>Метлова;</w:t>
      </w:r>
      <w:r w:rsidRPr="008540B2">
        <w:rPr>
          <w:rFonts w:ascii="Times New Roman" w:eastAsia="Times New Roman" w:hAnsi="Times New Roman" w:cs="Times New Roman"/>
          <w:spacing w:val="29"/>
          <w:sz w:val="28"/>
          <w:szCs w:val="28"/>
        </w:rPr>
        <w:t xml:space="preserve"> </w:t>
      </w:r>
      <w:r w:rsidRPr="008540B2">
        <w:rPr>
          <w:rFonts w:ascii="Times New Roman" w:eastAsia="Times New Roman" w:hAnsi="Times New Roman" w:cs="Times New Roman"/>
          <w:sz w:val="28"/>
          <w:szCs w:val="28"/>
        </w:rPr>
        <w:t>«Танец</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зайчат»</w:t>
      </w:r>
      <w:r w:rsidRPr="008540B2">
        <w:rPr>
          <w:rFonts w:ascii="Times New Roman" w:eastAsia="Times New Roman" w:hAnsi="Times New Roman" w:cs="Times New Roman"/>
          <w:spacing w:val="16"/>
          <w:sz w:val="28"/>
          <w:szCs w:val="28"/>
        </w:rPr>
        <w:t xml:space="preserve"> </w:t>
      </w:r>
      <w:r w:rsidRPr="008540B2">
        <w:rPr>
          <w:rFonts w:ascii="Times New Roman" w:eastAsia="Times New Roman" w:hAnsi="Times New Roman" w:cs="Times New Roman"/>
          <w:sz w:val="28"/>
          <w:szCs w:val="28"/>
        </w:rPr>
        <w:t>под «Польку»</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Штрауса; «Снежинки»,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Т.</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Ломовой;</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«Бусинки»</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под</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«Галоп»</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Дунаевского;</w:t>
      </w:r>
    </w:p>
    <w:p w14:paraId="6810B37D"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Музыкальные</w:t>
      </w:r>
      <w:r w:rsidRPr="008540B2">
        <w:rPr>
          <w:rFonts w:ascii="Times New Roman" w:eastAsia="Times New Roman" w:hAnsi="Times New Roman" w:cs="Times New Roman"/>
          <w:i/>
          <w:spacing w:val="39"/>
          <w:sz w:val="28"/>
          <w:szCs w:val="28"/>
        </w:rPr>
        <w:t xml:space="preserve"> </w:t>
      </w:r>
      <w:r w:rsidRPr="008540B2">
        <w:rPr>
          <w:rFonts w:ascii="Times New Roman" w:eastAsia="Times New Roman" w:hAnsi="Times New Roman" w:cs="Times New Roman"/>
          <w:i/>
          <w:sz w:val="28"/>
          <w:szCs w:val="28"/>
        </w:rPr>
        <w:t>игры.</w:t>
      </w:r>
      <w:r w:rsidRPr="008540B2">
        <w:rPr>
          <w:rFonts w:ascii="Times New Roman" w:eastAsia="Times New Roman" w:hAnsi="Times New Roman" w:cs="Times New Roman"/>
          <w:i/>
          <w:spacing w:val="83"/>
          <w:sz w:val="28"/>
          <w:szCs w:val="28"/>
        </w:rPr>
        <w:t xml:space="preserve"> </w:t>
      </w:r>
      <w:r w:rsidRPr="008540B2">
        <w:rPr>
          <w:rFonts w:ascii="Times New Roman" w:eastAsia="Times New Roman" w:hAnsi="Times New Roman" w:cs="Times New Roman"/>
          <w:sz w:val="28"/>
          <w:szCs w:val="28"/>
        </w:rPr>
        <w:t>«Курочка</w:t>
      </w:r>
      <w:r w:rsidRPr="008540B2">
        <w:rPr>
          <w:rFonts w:ascii="Times New Roman" w:eastAsia="Times New Roman" w:hAnsi="Times New Roman" w:cs="Times New Roman"/>
          <w:spacing w:val="39"/>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40"/>
          <w:sz w:val="28"/>
          <w:szCs w:val="28"/>
        </w:rPr>
        <w:t xml:space="preserve"> </w:t>
      </w:r>
      <w:r w:rsidRPr="008540B2">
        <w:rPr>
          <w:rFonts w:ascii="Times New Roman" w:eastAsia="Times New Roman" w:hAnsi="Times New Roman" w:cs="Times New Roman"/>
          <w:sz w:val="28"/>
          <w:szCs w:val="28"/>
        </w:rPr>
        <w:t>петушок»,</w:t>
      </w:r>
      <w:r w:rsidRPr="008540B2">
        <w:rPr>
          <w:rFonts w:ascii="Times New Roman" w:eastAsia="Times New Roman" w:hAnsi="Times New Roman" w:cs="Times New Roman"/>
          <w:spacing w:val="44"/>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39"/>
          <w:sz w:val="28"/>
          <w:szCs w:val="28"/>
        </w:rPr>
        <w:t xml:space="preserve"> </w:t>
      </w:r>
      <w:r w:rsidRPr="008540B2">
        <w:rPr>
          <w:rFonts w:ascii="Times New Roman" w:eastAsia="Times New Roman" w:hAnsi="Times New Roman" w:cs="Times New Roman"/>
          <w:sz w:val="28"/>
          <w:szCs w:val="28"/>
        </w:rPr>
        <w:t>Г.</w:t>
      </w:r>
      <w:r w:rsidRPr="008540B2">
        <w:rPr>
          <w:rFonts w:ascii="Times New Roman" w:eastAsia="Times New Roman" w:hAnsi="Times New Roman" w:cs="Times New Roman"/>
          <w:spacing w:val="40"/>
          <w:sz w:val="28"/>
          <w:szCs w:val="28"/>
        </w:rPr>
        <w:t xml:space="preserve"> </w:t>
      </w:r>
      <w:r w:rsidRPr="008540B2">
        <w:rPr>
          <w:rFonts w:ascii="Times New Roman" w:eastAsia="Times New Roman" w:hAnsi="Times New Roman" w:cs="Times New Roman"/>
          <w:sz w:val="28"/>
          <w:szCs w:val="28"/>
        </w:rPr>
        <w:t>Фрида;</w:t>
      </w:r>
      <w:r w:rsidRPr="008540B2">
        <w:rPr>
          <w:rFonts w:ascii="Times New Roman" w:eastAsia="Times New Roman" w:hAnsi="Times New Roman" w:cs="Times New Roman"/>
          <w:spacing w:val="45"/>
          <w:sz w:val="28"/>
          <w:szCs w:val="28"/>
        </w:rPr>
        <w:t xml:space="preserve"> </w:t>
      </w:r>
      <w:r w:rsidRPr="008540B2">
        <w:rPr>
          <w:rFonts w:ascii="Times New Roman" w:eastAsia="Times New Roman" w:hAnsi="Times New Roman" w:cs="Times New Roman"/>
          <w:sz w:val="28"/>
          <w:szCs w:val="28"/>
        </w:rPr>
        <w:t>«Жмурки»,</w:t>
      </w:r>
      <w:r w:rsidRPr="008540B2">
        <w:rPr>
          <w:rFonts w:ascii="Times New Roman" w:eastAsia="Times New Roman" w:hAnsi="Times New Roman" w:cs="Times New Roman"/>
          <w:spacing w:val="42"/>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39"/>
          <w:sz w:val="28"/>
          <w:szCs w:val="28"/>
        </w:rPr>
        <w:t xml:space="preserve"> </w:t>
      </w:r>
      <w:r w:rsidRPr="008540B2">
        <w:rPr>
          <w:rFonts w:ascii="Times New Roman" w:eastAsia="Times New Roman" w:hAnsi="Times New Roman" w:cs="Times New Roman"/>
          <w:sz w:val="28"/>
          <w:szCs w:val="28"/>
        </w:rPr>
        <w:t>Ф.</w:t>
      </w:r>
      <w:r w:rsidRPr="008540B2">
        <w:rPr>
          <w:rFonts w:ascii="Times New Roman" w:eastAsia="Times New Roman" w:hAnsi="Times New Roman" w:cs="Times New Roman"/>
          <w:spacing w:val="39"/>
          <w:sz w:val="28"/>
          <w:szCs w:val="28"/>
        </w:rPr>
        <w:t xml:space="preserve"> </w:t>
      </w:r>
      <w:r w:rsidRPr="008540B2">
        <w:rPr>
          <w:rFonts w:ascii="Times New Roman" w:eastAsia="Times New Roman" w:hAnsi="Times New Roman" w:cs="Times New Roman"/>
          <w:sz w:val="28"/>
          <w:szCs w:val="28"/>
        </w:rPr>
        <w:t>Флотова;</w:t>
      </w:r>
    </w:p>
    <w:p w14:paraId="63C2BF50"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«Медведь и заяц», муз. В. Ребикова; «Самолеты», муз. М. Магиденко; «Найди себе пару», муз. 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Ломовой;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«Займи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домик»,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Магиденко;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«Ловишки»,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мелодия,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Сидельникова.</w:t>
      </w:r>
    </w:p>
    <w:p w14:paraId="41325866"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Игры с пением. </w:t>
      </w:r>
      <w:r w:rsidRPr="008540B2">
        <w:rPr>
          <w:rFonts w:ascii="Times New Roman" w:eastAsia="Times New Roman" w:hAnsi="Times New Roman" w:cs="Times New Roman"/>
          <w:sz w:val="28"/>
          <w:szCs w:val="28"/>
        </w:rPr>
        <w:t>«Огородная-хороводная», муз. Б. Можжевелова, сл. А. Пассовой; «Гуси,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лебеди и волк», муз. Е. Тиличеевой, сл. М. Булатова; «Мы на луг ходили», муз. А. Филиппенко, сл.</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Н.</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Кукловской;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«Веселая</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девочка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Таня»,</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Филиппенко,</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Н.</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Кукловской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Р.</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Борисовой.</w:t>
      </w:r>
    </w:p>
    <w:p w14:paraId="43760FF4"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Песенное творчество.</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тебя зовут?»;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«Что ты хочешь, кошечка?»;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«Наша песенка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простая», муз. Ан. Александрова, сл. М. Ивенсен; «Курочка-рябушечка», муз. Г. Лобачева, 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народные;</w:t>
      </w:r>
    </w:p>
    <w:p w14:paraId="234EE7BF" w14:textId="3E10A38F" w:rsidR="00E578DE" w:rsidRPr="008540B2" w:rsidRDefault="00E578DE" w:rsidP="004627F5">
      <w:pPr>
        <w:widowControl w:val="0"/>
        <w:tabs>
          <w:tab w:val="left" w:pos="1240"/>
          <w:tab w:val="left" w:pos="3785"/>
          <w:tab w:val="left" w:pos="5350"/>
          <w:tab w:val="left" w:pos="6820"/>
          <w:tab w:val="left" w:pos="7505"/>
          <w:tab w:val="left" w:pos="7995"/>
        </w:tabs>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Развитие танцевально-игрового</w:t>
      </w:r>
      <w:r w:rsidRPr="008540B2">
        <w:rPr>
          <w:rFonts w:ascii="Times New Roman" w:eastAsia="Times New Roman" w:hAnsi="Times New Roman" w:cs="Times New Roman"/>
          <w:i/>
          <w:sz w:val="28"/>
          <w:szCs w:val="28"/>
        </w:rPr>
        <w:tab/>
        <w:t xml:space="preserve">творчества. </w:t>
      </w:r>
      <w:r w:rsidRPr="008540B2">
        <w:rPr>
          <w:rFonts w:ascii="Times New Roman" w:eastAsia="Times New Roman" w:hAnsi="Times New Roman" w:cs="Times New Roman"/>
          <w:sz w:val="28"/>
          <w:szCs w:val="28"/>
        </w:rPr>
        <w:t>«Лошадка»; муз. Н. Потоловского; «Зайчики»,</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«Наседка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цыплята»,</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«Воробей»,</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Т.</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Ломовой;</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«Ой,</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хмель</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хмелек»,</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3"/>
          <w:sz w:val="28"/>
          <w:szCs w:val="28"/>
        </w:rPr>
        <w:t xml:space="preserve"> </w:t>
      </w:r>
      <w:r w:rsidR="00523532" w:rsidRPr="008540B2">
        <w:rPr>
          <w:rFonts w:ascii="Times New Roman" w:eastAsia="Times New Roman" w:hAnsi="Times New Roman" w:cs="Times New Roman"/>
          <w:sz w:val="28"/>
          <w:szCs w:val="28"/>
        </w:rPr>
        <w:t>нар. мелодия</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 Раухвергера;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«Кукла»,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Старокадомского;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«Медвежата»,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Красева,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Френкель.</w:t>
      </w:r>
    </w:p>
    <w:p w14:paraId="251D57A4"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Музыкально-дидактические</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игры</w:t>
      </w:r>
    </w:p>
    <w:p w14:paraId="71B7EC77"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Развитие</w:t>
      </w:r>
      <w:r w:rsidRPr="008540B2">
        <w:rPr>
          <w:rFonts w:ascii="Times New Roman" w:eastAsia="Times New Roman" w:hAnsi="Times New Roman" w:cs="Times New Roman"/>
          <w:i/>
          <w:spacing w:val="-6"/>
          <w:sz w:val="28"/>
          <w:szCs w:val="28"/>
        </w:rPr>
        <w:t xml:space="preserve"> </w:t>
      </w:r>
      <w:r w:rsidRPr="008540B2">
        <w:rPr>
          <w:rFonts w:ascii="Times New Roman" w:eastAsia="Times New Roman" w:hAnsi="Times New Roman" w:cs="Times New Roman"/>
          <w:i/>
          <w:sz w:val="28"/>
          <w:szCs w:val="28"/>
        </w:rPr>
        <w:t>звуковысотного</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слуха</w:t>
      </w:r>
      <w:r w:rsidRPr="008540B2">
        <w:rPr>
          <w:rFonts w:ascii="Times New Roman" w:eastAsia="Times New Roman" w:hAnsi="Times New Roman" w:cs="Times New Roman"/>
          <w:sz w:val="28"/>
          <w:szCs w:val="28"/>
        </w:rPr>
        <w:t>. «Птицы</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птенчики», «Качели».</w:t>
      </w:r>
    </w:p>
    <w:p w14:paraId="37F792C8"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Развитие ритмического слуха</w:t>
      </w:r>
      <w:r w:rsidRPr="008540B2">
        <w:rPr>
          <w:rFonts w:ascii="Times New Roman" w:eastAsia="Times New Roman" w:hAnsi="Times New Roman" w:cs="Times New Roman"/>
          <w:sz w:val="28"/>
          <w:szCs w:val="28"/>
        </w:rPr>
        <w:t>. «Петушок, курочка и цыпленок», «Кто как идет?», «Веселые</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дудочки»;</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«Сыграй, как я».</w:t>
      </w:r>
    </w:p>
    <w:p w14:paraId="2FC6DEBF"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Развитие</w:t>
      </w:r>
      <w:r w:rsidRPr="008540B2">
        <w:rPr>
          <w:rFonts w:ascii="Times New Roman" w:eastAsia="Times New Roman" w:hAnsi="Times New Roman" w:cs="Times New Roman"/>
          <w:i/>
          <w:spacing w:val="29"/>
          <w:sz w:val="28"/>
          <w:szCs w:val="28"/>
        </w:rPr>
        <w:t xml:space="preserve"> </w:t>
      </w:r>
      <w:r w:rsidRPr="008540B2">
        <w:rPr>
          <w:rFonts w:ascii="Times New Roman" w:eastAsia="Times New Roman" w:hAnsi="Times New Roman" w:cs="Times New Roman"/>
          <w:i/>
          <w:sz w:val="28"/>
          <w:szCs w:val="28"/>
        </w:rPr>
        <w:t>тембрового</w:t>
      </w:r>
      <w:r w:rsidRPr="008540B2">
        <w:rPr>
          <w:rFonts w:ascii="Times New Roman" w:eastAsia="Times New Roman" w:hAnsi="Times New Roman" w:cs="Times New Roman"/>
          <w:i/>
          <w:spacing w:val="33"/>
          <w:sz w:val="28"/>
          <w:szCs w:val="28"/>
        </w:rPr>
        <w:t xml:space="preserve"> </w:t>
      </w:r>
      <w:r w:rsidRPr="008540B2">
        <w:rPr>
          <w:rFonts w:ascii="Times New Roman" w:eastAsia="Times New Roman" w:hAnsi="Times New Roman" w:cs="Times New Roman"/>
          <w:i/>
          <w:sz w:val="28"/>
          <w:szCs w:val="28"/>
        </w:rPr>
        <w:t>и</w:t>
      </w:r>
      <w:r w:rsidRPr="008540B2">
        <w:rPr>
          <w:rFonts w:ascii="Times New Roman" w:eastAsia="Times New Roman" w:hAnsi="Times New Roman" w:cs="Times New Roman"/>
          <w:i/>
          <w:spacing w:val="30"/>
          <w:sz w:val="28"/>
          <w:szCs w:val="28"/>
        </w:rPr>
        <w:t xml:space="preserve"> </w:t>
      </w:r>
      <w:r w:rsidRPr="008540B2">
        <w:rPr>
          <w:rFonts w:ascii="Times New Roman" w:eastAsia="Times New Roman" w:hAnsi="Times New Roman" w:cs="Times New Roman"/>
          <w:i/>
          <w:sz w:val="28"/>
          <w:szCs w:val="28"/>
        </w:rPr>
        <w:t>динамического</w:t>
      </w:r>
      <w:r w:rsidRPr="008540B2">
        <w:rPr>
          <w:rFonts w:ascii="Times New Roman" w:eastAsia="Times New Roman" w:hAnsi="Times New Roman" w:cs="Times New Roman"/>
          <w:i/>
          <w:spacing w:val="31"/>
          <w:sz w:val="28"/>
          <w:szCs w:val="28"/>
        </w:rPr>
        <w:t xml:space="preserve"> </w:t>
      </w:r>
      <w:r w:rsidRPr="008540B2">
        <w:rPr>
          <w:rFonts w:ascii="Times New Roman" w:eastAsia="Times New Roman" w:hAnsi="Times New Roman" w:cs="Times New Roman"/>
          <w:i/>
          <w:sz w:val="28"/>
          <w:szCs w:val="28"/>
        </w:rPr>
        <w:t>слуха</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35"/>
          <w:sz w:val="28"/>
          <w:szCs w:val="28"/>
        </w:rPr>
        <w:t xml:space="preserve"> </w:t>
      </w:r>
      <w:r w:rsidRPr="008540B2">
        <w:rPr>
          <w:rFonts w:ascii="Times New Roman" w:eastAsia="Times New Roman" w:hAnsi="Times New Roman" w:cs="Times New Roman"/>
          <w:sz w:val="28"/>
          <w:szCs w:val="28"/>
        </w:rPr>
        <w:t>«Громко–тихо»,</w:t>
      </w:r>
      <w:r w:rsidRPr="008540B2">
        <w:rPr>
          <w:rFonts w:ascii="Times New Roman" w:eastAsia="Times New Roman" w:hAnsi="Times New Roman" w:cs="Times New Roman"/>
          <w:spacing w:val="35"/>
          <w:sz w:val="28"/>
          <w:szCs w:val="28"/>
        </w:rPr>
        <w:t xml:space="preserve"> </w:t>
      </w:r>
      <w:r w:rsidRPr="008540B2">
        <w:rPr>
          <w:rFonts w:ascii="Times New Roman" w:eastAsia="Times New Roman" w:hAnsi="Times New Roman" w:cs="Times New Roman"/>
          <w:sz w:val="28"/>
          <w:szCs w:val="28"/>
        </w:rPr>
        <w:t>«Узнай</w:t>
      </w:r>
      <w:r w:rsidRPr="008540B2">
        <w:rPr>
          <w:rFonts w:ascii="Times New Roman" w:eastAsia="Times New Roman" w:hAnsi="Times New Roman" w:cs="Times New Roman"/>
          <w:spacing w:val="31"/>
          <w:sz w:val="28"/>
          <w:szCs w:val="28"/>
        </w:rPr>
        <w:t xml:space="preserve"> </w:t>
      </w:r>
      <w:r w:rsidRPr="008540B2">
        <w:rPr>
          <w:rFonts w:ascii="Times New Roman" w:eastAsia="Times New Roman" w:hAnsi="Times New Roman" w:cs="Times New Roman"/>
          <w:sz w:val="28"/>
          <w:szCs w:val="28"/>
        </w:rPr>
        <w:t>свой</w:t>
      </w:r>
      <w:r w:rsidRPr="008540B2">
        <w:rPr>
          <w:rFonts w:ascii="Times New Roman" w:eastAsia="Times New Roman" w:hAnsi="Times New Roman" w:cs="Times New Roman"/>
          <w:spacing w:val="31"/>
          <w:sz w:val="28"/>
          <w:szCs w:val="28"/>
        </w:rPr>
        <w:t xml:space="preserve"> </w:t>
      </w:r>
      <w:r w:rsidRPr="008540B2">
        <w:rPr>
          <w:rFonts w:ascii="Times New Roman" w:eastAsia="Times New Roman" w:hAnsi="Times New Roman" w:cs="Times New Roman"/>
          <w:sz w:val="28"/>
          <w:szCs w:val="28"/>
        </w:rPr>
        <w:t>инструмент»;</w:t>
      </w:r>
    </w:p>
    <w:p w14:paraId="7B5C01ED"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«Угадай, на чем играю». Определение жанра и развитие памяти. «Что делает кукла?», «Узнай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спой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песню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 картинке»,</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«Музыкальный магазин».</w:t>
      </w:r>
    </w:p>
    <w:p w14:paraId="13C2D850" w14:textId="47406A6F"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Игра</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на</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детских</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музыкальных</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инструментах.</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«Гармошка»,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«Небо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синее»,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lastRenderedPageBreak/>
        <w:t>«Андрей-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xml:space="preserve">воробей», муз. Е. Тиличеевой, сл. М. </w:t>
      </w:r>
      <w:r w:rsidR="00D02DD8" w:rsidRPr="008540B2">
        <w:rPr>
          <w:rFonts w:ascii="Times New Roman" w:eastAsia="Times New Roman" w:hAnsi="Times New Roman" w:cs="Times New Roman"/>
          <w:sz w:val="28"/>
          <w:szCs w:val="28"/>
        </w:rPr>
        <w:t>Долинова; «</w:t>
      </w:r>
      <w:r w:rsidRPr="008540B2">
        <w:rPr>
          <w:rFonts w:ascii="Times New Roman" w:eastAsia="Times New Roman" w:hAnsi="Times New Roman" w:cs="Times New Roman"/>
          <w:sz w:val="28"/>
          <w:szCs w:val="28"/>
        </w:rPr>
        <w:t>Сорока-сорока», рус. нар. прибаутка, обр. 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Попатенко;</w:t>
      </w:r>
    </w:p>
    <w:p w14:paraId="34F1283D"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p>
    <w:p w14:paraId="22A18853" w14:textId="77777777" w:rsidR="00E45851" w:rsidRPr="008540B2" w:rsidRDefault="00E45851" w:rsidP="004627F5">
      <w:pPr>
        <w:widowControl w:val="0"/>
        <w:autoSpaceDE w:val="0"/>
        <w:autoSpaceDN w:val="0"/>
        <w:spacing w:after="0" w:line="240" w:lineRule="auto"/>
        <w:ind w:firstLine="425"/>
        <w:jc w:val="both"/>
        <w:outlineLvl w:val="1"/>
        <w:rPr>
          <w:rFonts w:ascii="Times New Roman" w:eastAsia="Times New Roman" w:hAnsi="Times New Roman" w:cs="Times New Roman"/>
          <w:b/>
          <w:bCs/>
          <w:i/>
          <w:iCs/>
          <w:sz w:val="28"/>
          <w:szCs w:val="28"/>
        </w:rPr>
      </w:pPr>
    </w:p>
    <w:p w14:paraId="29F79BAA" w14:textId="77777777" w:rsidR="00E578DE" w:rsidRPr="008540B2" w:rsidRDefault="00E578DE" w:rsidP="004627F5">
      <w:pPr>
        <w:widowControl w:val="0"/>
        <w:autoSpaceDE w:val="0"/>
        <w:autoSpaceDN w:val="0"/>
        <w:spacing w:after="0" w:line="240" w:lineRule="auto"/>
        <w:ind w:firstLine="425"/>
        <w:jc w:val="both"/>
        <w:outlineLvl w:val="1"/>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от 5</w:t>
      </w:r>
      <w:r w:rsidRPr="008540B2">
        <w:rPr>
          <w:rFonts w:ascii="Times New Roman" w:eastAsia="Times New Roman" w:hAnsi="Times New Roman" w:cs="Times New Roman"/>
          <w:b/>
          <w:bCs/>
          <w:i/>
          <w:iCs/>
          <w:spacing w:val="-2"/>
          <w:sz w:val="28"/>
          <w:szCs w:val="28"/>
        </w:rPr>
        <w:t xml:space="preserve"> </w:t>
      </w:r>
      <w:r w:rsidRPr="008540B2">
        <w:rPr>
          <w:rFonts w:ascii="Times New Roman" w:eastAsia="Times New Roman" w:hAnsi="Times New Roman" w:cs="Times New Roman"/>
          <w:b/>
          <w:bCs/>
          <w:i/>
          <w:iCs/>
          <w:sz w:val="28"/>
          <w:szCs w:val="28"/>
        </w:rPr>
        <w:t>лет</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до</w:t>
      </w:r>
      <w:r w:rsidRPr="008540B2">
        <w:rPr>
          <w:rFonts w:ascii="Times New Roman" w:eastAsia="Times New Roman" w:hAnsi="Times New Roman" w:cs="Times New Roman"/>
          <w:b/>
          <w:bCs/>
          <w:i/>
          <w:iCs/>
          <w:spacing w:val="-2"/>
          <w:sz w:val="28"/>
          <w:szCs w:val="28"/>
        </w:rPr>
        <w:t xml:space="preserve"> </w:t>
      </w:r>
      <w:r w:rsidRPr="008540B2">
        <w:rPr>
          <w:rFonts w:ascii="Times New Roman" w:eastAsia="Times New Roman" w:hAnsi="Times New Roman" w:cs="Times New Roman"/>
          <w:b/>
          <w:bCs/>
          <w:i/>
          <w:iCs/>
          <w:sz w:val="28"/>
          <w:szCs w:val="28"/>
        </w:rPr>
        <w:t>6</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лет</w:t>
      </w:r>
    </w:p>
    <w:p w14:paraId="1B1B957D"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Слушание.</w:t>
      </w:r>
      <w:r w:rsidRPr="008540B2">
        <w:rPr>
          <w:rFonts w:ascii="Times New Roman" w:eastAsia="Times New Roman" w:hAnsi="Times New Roman" w:cs="Times New Roman"/>
          <w:i/>
          <w:spacing w:val="11"/>
          <w:sz w:val="28"/>
          <w:szCs w:val="28"/>
        </w:rPr>
        <w:t xml:space="preserve"> </w:t>
      </w:r>
      <w:r w:rsidRPr="008540B2">
        <w:rPr>
          <w:rFonts w:ascii="Times New Roman" w:eastAsia="Times New Roman" w:hAnsi="Times New Roman" w:cs="Times New Roman"/>
          <w:sz w:val="28"/>
          <w:szCs w:val="28"/>
        </w:rPr>
        <w:t>«Зима»,</w:t>
      </w:r>
      <w:r w:rsidRPr="008540B2">
        <w:rPr>
          <w:rFonts w:ascii="Times New Roman" w:eastAsia="Times New Roman" w:hAnsi="Times New Roman" w:cs="Times New Roman"/>
          <w:spacing w:val="68"/>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66"/>
          <w:sz w:val="28"/>
          <w:szCs w:val="28"/>
        </w:rPr>
        <w:t xml:space="preserve"> </w:t>
      </w:r>
      <w:r w:rsidRPr="008540B2">
        <w:rPr>
          <w:rFonts w:ascii="Times New Roman" w:eastAsia="Times New Roman" w:hAnsi="Times New Roman" w:cs="Times New Roman"/>
          <w:sz w:val="28"/>
          <w:szCs w:val="28"/>
        </w:rPr>
        <w:t>П.</w:t>
      </w:r>
      <w:r w:rsidRPr="008540B2">
        <w:rPr>
          <w:rFonts w:ascii="Times New Roman" w:eastAsia="Times New Roman" w:hAnsi="Times New Roman" w:cs="Times New Roman"/>
          <w:spacing w:val="64"/>
          <w:sz w:val="28"/>
          <w:szCs w:val="28"/>
        </w:rPr>
        <w:t xml:space="preserve"> </w:t>
      </w:r>
      <w:r w:rsidRPr="008540B2">
        <w:rPr>
          <w:rFonts w:ascii="Times New Roman" w:eastAsia="Times New Roman" w:hAnsi="Times New Roman" w:cs="Times New Roman"/>
          <w:sz w:val="28"/>
          <w:szCs w:val="28"/>
        </w:rPr>
        <w:t>Чайковского,</w:t>
      </w:r>
      <w:r w:rsidRPr="008540B2">
        <w:rPr>
          <w:rFonts w:ascii="Times New Roman" w:eastAsia="Times New Roman" w:hAnsi="Times New Roman" w:cs="Times New Roman"/>
          <w:spacing w:val="65"/>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63"/>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64"/>
          <w:sz w:val="28"/>
          <w:szCs w:val="28"/>
        </w:rPr>
        <w:t xml:space="preserve"> </w:t>
      </w:r>
      <w:r w:rsidRPr="008540B2">
        <w:rPr>
          <w:rFonts w:ascii="Times New Roman" w:eastAsia="Times New Roman" w:hAnsi="Times New Roman" w:cs="Times New Roman"/>
          <w:sz w:val="28"/>
          <w:szCs w:val="28"/>
        </w:rPr>
        <w:t>Плещеева;</w:t>
      </w:r>
      <w:r w:rsidRPr="008540B2">
        <w:rPr>
          <w:rFonts w:ascii="Times New Roman" w:eastAsia="Times New Roman" w:hAnsi="Times New Roman" w:cs="Times New Roman"/>
          <w:spacing w:val="70"/>
          <w:sz w:val="28"/>
          <w:szCs w:val="28"/>
        </w:rPr>
        <w:t xml:space="preserve"> </w:t>
      </w:r>
      <w:r w:rsidRPr="008540B2">
        <w:rPr>
          <w:rFonts w:ascii="Times New Roman" w:eastAsia="Times New Roman" w:hAnsi="Times New Roman" w:cs="Times New Roman"/>
          <w:sz w:val="28"/>
          <w:szCs w:val="28"/>
        </w:rPr>
        <w:t>«Осенняя</w:t>
      </w:r>
      <w:r w:rsidRPr="008540B2">
        <w:rPr>
          <w:rFonts w:ascii="Times New Roman" w:eastAsia="Times New Roman" w:hAnsi="Times New Roman" w:cs="Times New Roman"/>
          <w:spacing w:val="65"/>
          <w:sz w:val="28"/>
          <w:szCs w:val="28"/>
        </w:rPr>
        <w:t xml:space="preserve"> </w:t>
      </w:r>
      <w:r w:rsidRPr="008540B2">
        <w:rPr>
          <w:rFonts w:ascii="Times New Roman" w:eastAsia="Times New Roman" w:hAnsi="Times New Roman" w:cs="Times New Roman"/>
          <w:sz w:val="28"/>
          <w:szCs w:val="28"/>
        </w:rPr>
        <w:t>песня»,</w:t>
      </w:r>
      <w:r w:rsidRPr="008540B2">
        <w:rPr>
          <w:rFonts w:ascii="Times New Roman" w:eastAsia="Times New Roman" w:hAnsi="Times New Roman" w:cs="Times New Roman"/>
          <w:spacing w:val="65"/>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66"/>
          <w:sz w:val="28"/>
          <w:szCs w:val="28"/>
        </w:rPr>
        <w:t xml:space="preserve"> </w:t>
      </w:r>
      <w:r w:rsidRPr="008540B2">
        <w:rPr>
          <w:rFonts w:ascii="Times New Roman" w:eastAsia="Times New Roman" w:hAnsi="Times New Roman" w:cs="Times New Roman"/>
          <w:sz w:val="28"/>
          <w:szCs w:val="28"/>
        </w:rPr>
        <w:t>цикла «Времена года» П. Чайковского; «Полька»; муз. Д. Львова-Компанейца, сл. З. Петровой; «Моя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Россия», муз. Г. Струве, сл. Н. Соловьевой; «Кто придумал песенку?», муз. Д. Львова-Компанейца,</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сл. Л. Дымовой; «Детская полька», муз. М. Глинки; «Жаворонок», муз. М. Глинки; «Мотылек»,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Майкапара;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«Пляска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птиц»,</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«Колыбельная», 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Римского-Корсакова;</w:t>
      </w:r>
    </w:p>
    <w:p w14:paraId="0C428FE4"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Пение</w:t>
      </w:r>
    </w:p>
    <w:p w14:paraId="7096C922" w14:textId="3A4835A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Упражнения</w:t>
      </w:r>
      <w:r w:rsidRPr="008540B2">
        <w:rPr>
          <w:rFonts w:ascii="Times New Roman" w:eastAsia="Times New Roman" w:hAnsi="Times New Roman" w:cs="Times New Roman"/>
          <w:i/>
          <w:spacing w:val="7"/>
          <w:sz w:val="28"/>
          <w:szCs w:val="28"/>
        </w:rPr>
        <w:t xml:space="preserve"> </w:t>
      </w:r>
      <w:r w:rsidRPr="008540B2">
        <w:rPr>
          <w:rFonts w:ascii="Times New Roman" w:eastAsia="Times New Roman" w:hAnsi="Times New Roman" w:cs="Times New Roman"/>
          <w:i/>
          <w:sz w:val="28"/>
          <w:szCs w:val="28"/>
        </w:rPr>
        <w:t>на</w:t>
      </w:r>
      <w:r w:rsidRPr="008540B2">
        <w:rPr>
          <w:rFonts w:ascii="Times New Roman" w:eastAsia="Times New Roman" w:hAnsi="Times New Roman" w:cs="Times New Roman"/>
          <w:i/>
          <w:spacing w:val="8"/>
          <w:sz w:val="28"/>
          <w:szCs w:val="28"/>
        </w:rPr>
        <w:t xml:space="preserve"> </w:t>
      </w:r>
      <w:r w:rsidRPr="008540B2">
        <w:rPr>
          <w:rFonts w:ascii="Times New Roman" w:eastAsia="Times New Roman" w:hAnsi="Times New Roman" w:cs="Times New Roman"/>
          <w:i/>
          <w:sz w:val="28"/>
          <w:szCs w:val="28"/>
        </w:rPr>
        <w:t>развитие</w:t>
      </w:r>
      <w:r w:rsidRPr="008540B2">
        <w:rPr>
          <w:rFonts w:ascii="Times New Roman" w:eastAsia="Times New Roman" w:hAnsi="Times New Roman" w:cs="Times New Roman"/>
          <w:i/>
          <w:spacing w:val="7"/>
          <w:sz w:val="28"/>
          <w:szCs w:val="28"/>
        </w:rPr>
        <w:t xml:space="preserve"> </w:t>
      </w:r>
      <w:r w:rsidRPr="008540B2">
        <w:rPr>
          <w:rFonts w:ascii="Times New Roman" w:eastAsia="Times New Roman" w:hAnsi="Times New Roman" w:cs="Times New Roman"/>
          <w:i/>
          <w:sz w:val="28"/>
          <w:szCs w:val="28"/>
        </w:rPr>
        <w:t>слуха</w:t>
      </w:r>
      <w:r w:rsidRPr="008540B2">
        <w:rPr>
          <w:rFonts w:ascii="Times New Roman" w:eastAsia="Times New Roman" w:hAnsi="Times New Roman" w:cs="Times New Roman"/>
          <w:i/>
          <w:spacing w:val="8"/>
          <w:sz w:val="28"/>
          <w:szCs w:val="28"/>
        </w:rPr>
        <w:t xml:space="preserve"> </w:t>
      </w:r>
      <w:r w:rsidRPr="008540B2">
        <w:rPr>
          <w:rFonts w:ascii="Times New Roman" w:eastAsia="Times New Roman" w:hAnsi="Times New Roman" w:cs="Times New Roman"/>
          <w:i/>
          <w:sz w:val="28"/>
          <w:szCs w:val="28"/>
        </w:rPr>
        <w:t>и</w:t>
      </w:r>
      <w:r w:rsidRPr="008540B2">
        <w:rPr>
          <w:rFonts w:ascii="Times New Roman" w:eastAsia="Times New Roman" w:hAnsi="Times New Roman" w:cs="Times New Roman"/>
          <w:i/>
          <w:spacing w:val="8"/>
          <w:sz w:val="28"/>
          <w:szCs w:val="28"/>
        </w:rPr>
        <w:t xml:space="preserve"> </w:t>
      </w:r>
      <w:r w:rsidRPr="008540B2">
        <w:rPr>
          <w:rFonts w:ascii="Times New Roman" w:eastAsia="Times New Roman" w:hAnsi="Times New Roman" w:cs="Times New Roman"/>
          <w:i/>
          <w:sz w:val="28"/>
          <w:szCs w:val="28"/>
        </w:rPr>
        <w:t>голоса</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«Ворон»,</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песня,</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обраб.</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Е.</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Тиличеевой; «Андрей-воробей»,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песня,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Слонова;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«Бубенчики»,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«Гармошка»,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Тиличеевой; «Считалочка», муз. И. Арсеева; «Паровоз», «Петрушка», муз. В. Карасевой, сл. 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Френкель;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«Барабан»,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 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Тиличеевой,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Н.</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Найденовой</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«Тучка»;</w:t>
      </w:r>
    </w:p>
    <w:p w14:paraId="63AF1D1A"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Песни.</w:t>
      </w:r>
      <w:r w:rsidRPr="008540B2">
        <w:rPr>
          <w:rFonts w:ascii="Times New Roman" w:eastAsia="Times New Roman" w:hAnsi="Times New Roman" w:cs="Times New Roman"/>
          <w:i/>
          <w:spacing w:val="58"/>
          <w:sz w:val="28"/>
          <w:szCs w:val="28"/>
        </w:rPr>
        <w:t xml:space="preserve"> </w:t>
      </w:r>
      <w:r w:rsidRPr="008540B2">
        <w:rPr>
          <w:rFonts w:ascii="Times New Roman" w:eastAsia="Times New Roman" w:hAnsi="Times New Roman" w:cs="Times New Roman"/>
          <w:sz w:val="28"/>
          <w:szCs w:val="28"/>
        </w:rPr>
        <w:t>«Журавли»,</w:t>
      </w:r>
      <w:r w:rsidRPr="008540B2">
        <w:rPr>
          <w:rFonts w:ascii="Times New Roman" w:eastAsia="Times New Roman" w:hAnsi="Times New Roman" w:cs="Times New Roman"/>
          <w:spacing w:val="55"/>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54"/>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52"/>
          <w:sz w:val="28"/>
          <w:szCs w:val="28"/>
        </w:rPr>
        <w:t xml:space="preserve"> </w:t>
      </w:r>
      <w:r w:rsidRPr="008540B2">
        <w:rPr>
          <w:rFonts w:ascii="Times New Roman" w:eastAsia="Times New Roman" w:hAnsi="Times New Roman" w:cs="Times New Roman"/>
          <w:sz w:val="28"/>
          <w:szCs w:val="28"/>
        </w:rPr>
        <w:t>Лившица,</w:t>
      </w:r>
      <w:r w:rsidRPr="008540B2">
        <w:rPr>
          <w:rFonts w:ascii="Times New Roman" w:eastAsia="Times New Roman" w:hAnsi="Times New Roman" w:cs="Times New Roman"/>
          <w:spacing w:val="54"/>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53"/>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56"/>
          <w:sz w:val="28"/>
          <w:szCs w:val="28"/>
        </w:rPr>
        <w:t xml:space="preserve"> </w:t>
      </w:r>
      <w:r w:rsidRPr="008540B2">
        <w:rPr>
          <w:rFonts w:ascii="Times New Roman" w:eastAsia="Times New Roman" w:hAnsi="Times New Roman" w:cs="Times New Roman"/>
          <w:sz w:val="28"/>
          <w:szCs w:val="28"/>
        </w:rPr>
        <w:t>Познанской;</w:t>
      </w:r>
      <w:r w:rsidRPr="008540B2">
        <w:rPr>
          <w:rFonts w:ascii="Times New Roman" w:eastAsia="Times New Roman" w:hAnsi="Times New Roman" w:cs="Times New Roman"/>
          <w:spacing w:val="56"/>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54"/>
          <w:sz w:val="28"/>
          <w:szCs w:val="28"/>
        </w:rPr>
        <w:t xml:space="preserve"> </w:t>
      </w:r>
      <w:r w:rsidRPr="008540B2">
        <w:rPr>
          <w:rFonts w:ascii="Times New Roman" w:eastAsia="Times New Roman" w:hAnsi="Times New Roman" w:cs="Times New Roman"/>
          <w:sz w:val="28"/>
          <w:szCs w:val="28"/>
        </w:rPr>
        <w:t>нам</w:t>
      </w:r>
      <w:r w:rsidRPr="008540B2">
        <w:rPr>
          <w:rFonts w:ascii="Times New Roman" w:eastAsia="Times New Roman" w:hAnsi="Times New Roman" w:cs="Times New Roman"/>
          <w:spacing w:val="55"/>
          <w:sz w:val="28"/>
          <w:szCs w:val="28"/>
        </w:rPr>
        <w:t xml:space="preserve"> </w:t>
      </w:r>
      <w:r w:rsidRPr="008540B2">
        <w:rPr>
          <w:rFonts w:ascii="Times New Roman" w:eastAsia="Times New Roman" w:hAnsi="Times New Roman" w:cs="Times New Roman"/>
          <w:sz w:val="28"/>
          <w:szCs w:val="28"/>
        </w:rPr>
        <w:t>гости</w:t>
      </w:r>
      <w:r w:rsidRPr="008540B2">
        <w:rPr>
          <w:rFonts w:ascii="Times New Roman" w:eastAsia="Times New Roman" w:hAnsi="Times New Roman" w:cs="Times New Roman"/>
          <w:spacing w:val="56"/>
          <w:sz w:val="28"/>
          <w:szCs w:val="28"/>
        </w:rPr>
        <w:t xml:space="preserve"> </w:t>
      </w:r>
      <w:r w:rsidRPr="008540B2">
        <w:rPr>
          <w:rFonts w:ascii="Times New Roman" w:eastAsia="Times New Roman" w:hAnsi="Times New Roman" w:cs="Times New Roman"/>
          <w:sz w:val="28"/>
          <w:szCs w:val="28"/>
        </w:rPr>
        <w:t>пришли»,</w:t>
      </w:r>
      <w:r w:rsidRPr="008540B2">
        <w:rPr>
          <w:rFonts w:ascii="Times New Roman" w:eastAsia="Times New Roman" w:hAnsi="Times New Roman" w:cs="Times New Roman"/>
          <w:spacing w:val="53"/>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Ан. Александрова,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Ивенсен;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«Огородная-хороводная»,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Можжевелова,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Пассовой; «Голубые санки», муз. М. Иорданского, сл. М. Клоковой; «Гуси-гусенята», муз. Ан.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Александрова,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Бойко;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«Рыбка»,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Красева,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Клоковой;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«Курица»,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Тиличеевой,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Долинова;</w:t>
      </w:r>
    </w:p>
    <w:p w14:paraId="4FFC631C"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Песенное</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творчество</w:t>
      </w:r>
    </w:p>
    <w:p w14:paraId="2072FBE5"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Произведения.</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«Колыбельная», рус. нар. песня; «Марш», муз. М. Красева;</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«Дили-дили!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Бом! Бом!», укр. нар. песня, сл. Е. Макшанцевой; Потешки, дразнилки, считалки и другие рус. нар.</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попевки.</w:t>
      </w:r>
    </w:p>
    <w:p w14:paraId="7636480B"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Музыкально-ритмические</w:t>
      </w:r>
      <w:r w:rsidRPr="008540B2">
        <w:rPr>
          <w:rFonts w:ascii="Times New Roman" w:eastAsia="Times New Roman" w:hAnsi="Times New Roman" w:cs="Times New Roman"/>
          <w:i/>
          <w:spacing w:val="-3"/>
          <w:sz w:val="28"/>
          <w:szCs w:val="28"/>
        </w:rPr>
        <w:t xml:space="preserve"> </w:t>
      </w:r>
      <w:r w:rsidRPr="008540B2">
        <w:rPr>
          <w:rFonts w:ascii="Times New Roman" w:eastAsia="Times New Roman" w:hAnsi="Times New Roman" w:cs="Times New Roman"/>
          <w:i/>
          <w:sz w:val="28"/>
          <w:szCs w:val="28"/>
        </w:rPr>
        <w:t>движения</w:t>
      </w:r>
    </w:p>
    <w:p w14:paraId="1B76D59E" w14:textId="7E62632A"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Упражнения. </w:t>
      </w:r>
      <w:r w:rsidRPr="008540B2">
        <w:rPr>
          <w:rFonts w:ascii="Times New Roman" w:eastAsia="Times New Roman" w:hAnsi="Times New Roman" w:cs="Times New Roman"/>
          <w:sz w:val="28"/>
          <w:szCs w:val="28"/>
        </w:rPr>
        <w:t xml:space="preserve">«Шаг и бег», муз. Н. </w:t>
      </w:r>
      <w:r w:rsidR="00D02DD8" w:rsidRPr="008540B2">
        <w:rPr>
          <w:rFonts w:ascii="Times New Roman" w:eastAsia="Times New Roman" w:hAnsi="Times New Roman" w:cs="Times New Roman"/>
          <w:sz w:val="28"/>
          <w:szCs w:val="28"/>
        </w:rPr>
        <w:t>Надененко; «</w:t>
      </w:r>
      <w:r w:rsidRPr="008540B2">
        <w:rPr>
          <w:rFonts w:ascii="Times New Roman" w:eastAsia="Times New Roman" w:hAnsi="Times New Roman" w:cs="Times New Roman"/>
          <w:sz w:val="28"/>
          <w:szCs w:val="28"/>
        </w:rPr>
        <w:t>Плавные руки», муз. Р. Глиэра («Вальс»,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фрагмент); «Кто лучше скачет», муз. Т. Ломовой; «Росинки», муз. С. Майкапара; «Канава», рус.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мелодия, обр. Р. Рустамова.</w:t>
      </w:r>
    </w:p>
    <w:p w14:paraId="38EDDF8C"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Упражнения с предметам</w:t>
      </w:r>
      <w:r w:rsidRPr="008540B2">
        <w:rPr>
          <w:rFonts w:ascii="Times New Roman" w:eastAsia="Times New Roman" w:hAnsi="Times New Roman" w:cs="Times New Roman"/>
          <w:sz w:val="28"/>
          <w:szCs w:val="28"/>
        </w:rPr>
        <w:t>и. «Упражнения с мячами», муз. Т. Ломовой; «Вальс», муз. Ф.</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Бургмюллера.</w:t>
      </w:r>
    </w:p>
    <w:p w14:paraId="18A5CCD6"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Этюды.</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sz w:val="28"/>
          <w:szCs w:val="28"/>
        </w:rPr>
        <w:t>«Тихий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танец»</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(тема</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вариаций),</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Моцарта</w:t>
      </w:r>
    </w:p>
    <w:p w14:paraId="2BAFF274"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Танцы и пляски</w:t>
      </w:r>
      <w:r w:rsidRPr="008540B2">
        <w:rPr>
          <w:rFonts w:ascii="Times New Roman" w:eastAsia="Times New Roman" w:hAnsi="Times New Roman" w:cs="Times New Roman"/>
          <w:sz w:val="28"/>
          <w:szCs w:val="28"/>
        </w:rPr>
        <w:t>. «Дружные пары», муз. И. Штрауса («Полька»); «Приглашение», рус. нар.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мелодия «Лен»,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 Раухвергера;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«Круговая</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пляска»,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мелодия,</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обр.</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Разоренова;</w:t>
      </w:r>
    </w:p>
    <w:p w14:paraId="17F51546"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Характерные</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танцы.</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«Матрешки»,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Мокроусова;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«Пляска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Петрушек»,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«Танец</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Снегурочки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 снежинок», муз. 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Глиэра;</w:t>
      </w:r>
    </w:p>
    <w:p w14:paraId="303DDCB2" w14:textId="77777777" w:rsidR="00E578DE" w:rsidRPr="008540B2" w:rsidRDefault="008F593F"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8240" behindDoc="1" locked="0" layoutInCell="1" allowOverlap="1" wp14:anchorId="3ECE9AB1" wp14:editId="17116121">
                <wp:simplePos x="0" y="0"/>
                <wp:positionH relativeFrom="page">
                  <wp:posOffset>1169035</wp:posOffset>
                </wp:positionH>
                <wp:positionV relativeFrom="paragraph">
                  <wp:posOffset>209550</wp:posOffset>
                </wp:positionV>
                <wp:extent cx="38100" cy="7620"/>
                <wp:effectExtent l="0" t="0" r="0" b="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932F3" id="Rectangle 4" o:spid="_x0000_s1026" style="position:absolute;margin-left:92.05pt;margin-top:16.5pt;width:3pt;height:.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" fillcolor="black" stroked="f">
                <w10:wrap anchorx="page"/>
              </v:rect>
            </w:pict>
          </mc:Fallback>
        </mc:AlternateContent>
      </w:r>
      <w:r w:rsidR="00E578DE" w:rsidRPr="008540B2">
        <w:rPr>
          <w:rFonts w:ascii="Times New Roman" w:eastAsia="Times New Roman" w:hAnsi="Times New Roman" w:cs="Times New Roman"/>
          <w:i/>
          <w:sz w:val="28"/>
          <w:szCs w:val="28"/>
        </w:rPr>
        <w:t>Хороводы</w:t>
      </w:r>
      <w:r w:rsidR="00E578DE" w:rsidRPr="008540B2">
        <w:rPr>
          <w:rFonts w:ascii="Times New Roman" w:eastAsia="Times New Roman" w:hAnsi="Times New Roman" w:cs="Times New Roman"/>
          <w:sz w:val="28"/>
          <w:szCs w:val="28"/>
        </w:rPr>
        <w:t>. «Урожайная», муз. А. Филиппенко, сл. О. Волгиной; «Новогодняя хороводная»,</w:t>
      </w:r>
      <w:r w:rsidR="00E578DE" w:rsidRPr="008540B2">
        <w:rPr>
          <w:rFonts w:ascii="Times New Roman" w:eastAsia="Times New Roman" w:hAnsi="Times New Roman" w:cs="Times New Roman"/>
          <w:spacing w:val="1"/>
          <w:sz w:val="28"/>
          <w:szCs w:val="28"/>
        </w:rPr>
        <w:t xml:space="preserve"> </w:t>
      </w:r>
      <w:r w:rsidR="00E578DE" w:rsidRPr="008540B2">
        <w:rPr>
          <w:rFonts w:ascii="Times New Roman" w:eastAsia="Times New Roman" w:hAnsi="Times New Roman" w:cs="Times New Roman"/>
          <w:sz w:val="28"/>
          <w:szCs w:val="28"/>
        </w:rPr>
        <w:t>муз.</w:t>
      </w:r>
      <w:r w:rsidR="00E578DE" w:rsidRPr="008540B2">
        <w:rPr>
          <w:rFonts w:ascii="Times New Roman" w:eastAsia="Times New Roman" w:hAnsi="Times New Roman" w:cs="Times New Roman"/>
          <w:spacing w:val="-1"/>
          <w:sz w:val="28"/>
          <w:szCs w:val="28"/>
        </w:rPr>
        <w:t xml:space="preserve"> </w:t>
      </w:r>
      <w:r w:rsidR="00E578DE" w:rsidRPr="008540B2">
        <w:rPr>
          <w:rFonts w:ascii="Times New Roman" w:eastAsia="Times New Roman" w:hAnsi="Times New Roman" w:cs="Times New Roman"/>
          <w:sz w:val="28"/>
          <w:szCs w:val="28"/>
        </w:rPr>
        <w:t>С.</w:t>
      </w:r>
      <w:r w:rsidR="00E578DE" w:rsidRPr="008540B2">
        <w:rPr>
          <w:rFonts w:ascii="Times New Roman" w:eastAsia="Times New Roman" w:hAnsi="Times New Roman" w:cs="Times New Roman"/>
          <w:spacing w:val="-1"/>
          <w:sz w:val="28"/>
          <w:szCs w:val="28"/>
        </w:rPr>
        <w:t xml:space="preserve"> </w:t>
      </w:r>
      <w:r w:rsidR="00E578DE" w:rsidRPr="008540B2">
        <w:rPr>
          <w:rFonts w:ascii="Times New Roman" w:eastAsia="Times New Roman" w:hAnsi="Times New Roman" w:cs="Times New Roman"/>
          <w:sz w:val="28"/>
          <w:szCs w:val="28"/>
        </w:rPr>
        <w:t>Шайдар;</w:t>
      </w:r>
      <w:r w:rsidR="00E578DE" w:rsidRPr="008540B2">
        <w:rPr>
          <w:rFonts w:ascii="Times New Roman" w:eastAsia="Times New Roman" w:hAnsi="Times New Roman" w:cs="Times New Roman"/>
          <w:spacing w:val="4"/>
          <w:sz w:val="28"/>
          <w:szCs w:val="28"/>
        </w:rPr>
        <w:t xml:space="preserve"> </w:t>
      </w:r>
      <w:r w:rsidR="00E578DE" w:rsidRPr="008540B2">
        <w:rPr>
          <w:rFonts w:ascii="Times New Roman" w:eastAsia="Times New Roman" w:hAnsi="Times New Roman" w:cs="Times New Roman"/>
          <w:sz w:val="28"/>
          <w:szCs w:val="28"/>
        </w:rPr>
        <w:t>«Пошла</w:t>
      </w:r>
      <w:r w:rsidR="00E578DE" w:rsidRPr="008540B2">
        <w:rPr>
          <w:rFonts w:ascii="Times New Roman" w:eastAsia="Times New Roman" w:hAnsi="Times New Roman" w:cs="Times New Roman"/>
          <w:spacing w:val="-2"/>
          <w:sz w:val="28"/>
          <w:szCs w:val="28"/>
        </w:rPr>
        <w:t xml:space="preserve"> </w:t>
      </w:r>
      <w:r w:rsidR="00E578DE" w:rsidRPr="008540B2">
        <w:rPr>
          <w:rFonts w:ascii="Times New Roman" w:eastAsia="Times New Roman" w:hAnsi="Times New Roman" w:cs="Times New Roman"/>
          <w:sz w:val="28"/>
          <w:szCs w:val="28"/>
        </w:rPr>
        <w:t>млада</w:t>
      </w:r>
      <w:r w:rsidR="00E578DE" w:rsidRPr="008540B2">
        <w:rPr>
          <w:rFonts w:ascii="Times New Roman" w:eastAsia="Times New Roman" w:hAnsi="Times New Roman" w:cs="Times New Roman"/>
          <w:spacing w:val="-2"/>
          <w:sz w:val="28"/>
          <w:szCs w:val="28"/>
        </w:rPr>
        <w:t xml:space="preserve"> </w:t>
      </w:r>
      <w:r w:rsidR="00E578DE" w:rsidRPr="008540B2">
        <w:rPr>
          <w:rFonts w:ascii="Times New Roman" w:eastAsia="Times New Roman" w:hAnsi="Times New Roman" w:cs="Times New Roman"/>
          <w:sz w:val="28"/>
          <w:szCs w:val="28"/>
        </w:rPr>
        <w:t>за</w:t>
      </w:r>
      <w:r w:rsidR="00E578DE" w:rsidRPr="008540B2">
        <w:rPr>
          <w:rFonts w:ascii="Times New Roman" w:eastAsia="Times New Roman" w:hAnsi="Times New Roman" w:cs="Times New Roman"/>
          <w:spacing w:val="-1"/>
          <w:sz w:val="28"/>
          <w:szCs w:val="28"/>
        </w:rPr>
        <w:t xml:space="preserve"> </w:t>
      </w:r>
      <w:r w:rsidR="00E578DE" w:rsidRPr="008540B2">
        <w:rPr>
          <w:rFonts w:ascii="Times New Roman" w:eastAsia="Times New Roman" w:hAnsi="Times New Roman" w:cs="Times New Roman"/>
          <w:sz w:val="28"/>
          <w:szCs w:val="28"/>
        </w:rPr>
        <w:t>водой»,</w:t>
      </w:r>
      <w:r w:rsidR="00E578DE" w:rsidRPr="008540B2">
        <w:rPr>
          <w:rFonts w:ascii="Times New Roman" w:eastAsia="Times New Roman" w:hAnsi="Times New Roman" w:cs="Times New Roman"/>
          <w:spacing w:val="1"/>
          <w:sz w:val="28"/>
          <w:szCs w:val="28"/>
        </w:rPr>
        <w:t xml:space="preserve"> </w:t>
      </w:r>
      <w:r w:rsidR="00E578DE" w:rsidRPr="008540B2">
        <w:rPr>
          <w:rFonts w:ascii="Times New Roman" w:eastAsia="Times New Roman" w:hAnsi="Times New Roman" w:cs="Times New Roman"/>
          <w:sz w:val="28"/>
          <w:szCs w:val="28"/>
        </w:rPr>
        <w:t>рус.</w:t>
      </w:r>
      <w:r w:rsidR="00E578DE" w:rsidRPr="008540B2">
        <w:rPr>
          <w:rFonts w:ascii="Times New Roman" w:eastAsia="Times New Roman" w:hAnsi="Times New Roman" w:cs="Times New Roman"/>
          <w:spacing w:val="1"/>
          <w:sz w:val="28"/>
          <w:szCs w:val="28"/>
        </w:rPr>
        <w:t xml:space="preserve"> </w:t>
      </w:r>
      <w:r w:rsidR="00E578DE" w:rsidRPr="008540B2">
        <w:rPr>
          <w:rFonts w:ascii="Times New Roman" w:eastAsia="Times New Roman" w:hAnsi="Times New Roman" w:cs="Times New Roman"/>
          <w:sz w:val="28"/>
          <w:szCs w:val="28"/>
        </w:rPr>
        <w:t>нар.</w:t>
      </w:r>
      <w:r w:rsidR="00E578DE" w:rsidRPr="008540B2">
        <w:rPr>
          <w:rFonts w:ascii="Times New Roman" w:eastAsia="Times New Roman" w:hAnsi="Times New Roman" w:cs="Times New Roman"/>
          <w:spacing w:val="-1"/>
          <w:sz w:val="28"/>
          <w:szCs w:val="28"/>
        </w:rPr>
        <w:t xml:space="preserve"> </w:t>
      </w:r>
      <w:r w:rsidR="00E578DE" w:rsidRPr="008540B2">
        <w:rPr>
          <w:rFonts w:ascii="Times New Roman" w:eastAsia="Times New Roman" w:hAnsi="Times New Roman" w:cs="Times New Roman"/>
          <w:sz w:val="28"/>
          <w:szCs w:val="28"/>
        </w:rPr>
        <w:t>песня,</w:t>
      </w:r>
      <w:r w:rsidR="00E578DE" w:rsidRPr="008540B2">
        <w:rPr>
          <w:rFonts w:ascii="Times New Roman" w:eastAsia="Times New Roman" w:hAnsi="Times New Roman" w:cs="Times New Roman"/>
          <w:spacing w:val="-1"/>
          <w:sz w:val="28"/>
          <w:szCs w:val="28"/>
        </w:rPr>
        <w:t xml:space="preserve"> </w:t>
      </w:r>
      <w:r w:rsidR="00E578DE" w:rsidRPr="008540B2">
        <w:rPr>
          <w:rFonts w:ascii="Times New Roman" w:eastAsia="Times New Roman" w:hAnsi="Times New Roman" w:cs="Times New Roman"/>
          <w:sz w:val="28"/>
          <w:szCs w:val="28"/>
        </w:rPr>
        <w:t>обраб. В.</w:t>
      </w:r>
      <w:r w:rsidR="00E578DE" w:rsidRPr="008540B2">
        <w:rPr>
          <w:rFonts w:ascii="Times New Roman" w:eastAsia="Times New Roman" w:hAnsi="Times New Roman" w:cs="Times New Roman"/>
          <w:spacing w:val="-1"/>
          <w:sz w:val="28"/>
          <w:szCs w:val="28"/>
        </w:rPr>
        <w:t xml:space="preserve"> </w:t>
      </w:r>
      <w:r w:rsidR="00E578DE" w:rsidRPr="008540B2">
        <w:rPr>
          <w:rFonts w:ascii="Times New Roman" w:eastAsia="Times New Roman" w:hAnsi="Times New Roman" w:cs="Times New Roman"/>
          <w:sz w:val="28"/>
          <w:szCs w:val="28"/>
        </w:rPr>
        <w:t>Агафонникова.</w:t>
      </w:r>
    </w:p>
    <w:p w14:paraId="50487054"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Музыкальные</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игры</w:t>
      </w:r>
    </w:p>
    <w:p w14:paraId="060A344A"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Игры.</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«Не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выпустим»,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Ломовой;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«Будь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ловким!»,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Ладухина;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«Игра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бубном», муз. М. Красева; «Ищи игрушку», «Найди себе пару», латв. нар. мелодия, обраб. 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Попатенко;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«Найди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игрушку»,</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латв.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 песня, обр.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lastRenderedPageBreak/>
        <w:t>Фрида.</w:t>
      </w:r>
    </w:p>
    <w:p w14:paraId="5084B254"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Игры с пением. </w:t>
      </w:r>
      <w:r w:rsidRPr="008540B2">
        <w:rPr>
          <w:rFonts w:ascii="Times New Roman" w:eastAsia="Times New Roman" w:hAnsi="Times New Roman" w:cs="Times New Roman"/>
          <w:sz w:val="28"/>
          <w:szCs w:val="28"/>
        </w:rPr>
        <w:t>«Колпачок», «Ворон», рус. нар. песни; «Заинька», рус. нар. песня, обраб. 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Римского-Корсакова;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тоненький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ледок»,</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песня,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Рубца;</w:t>
      </w:r>
    </w:p>
    <w:p w14:paraId="0DBA2A3E"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Музыкально-дидактические</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игры</w:t>
      </w:r>
    </w:p>
    <w:p w14:paraId="39F34B50"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Развитие</w:t>
      </w:r>
      <w:r w:rsidRPr="008540B2">
        <w:rPr>
          <w:rFonts w:ascii="Times New Roman" w:eastAsia="Times New Roman" w:hAnsi="Times New Roman" w:cs="Times New Roman"/>
          <w:i/>
          <w:spacing w:val="49"/>
          <w:sz w:val="28"/>
          <w:szCs w:val="28"/>
        </w:rPr>
        <w:t xml:space="preserve"> </w:t>
      </w:r>
      <w:r w:rsidRPr="008540B2">
        <w:rPr>
          <w:rFonts w:ascii="Times New Roman" w:eastAsia="Times New Roman" w:hAnsi="Times New Roman" w:cs="Times New Roman"/>
          <w:i/>
          <w:sz w:val="28"/>
          <w:szCs w:val="28"/>
        </w:rPr>
        <w:t>звуковысотного</w:t>
      </w:r>
      <w:r w:rsidRPr="008540B2">
        <w:rPr>
          <w:rFonts w:ascii="Times New Roman" w:eastAsia="Times New Roman" w:hAnsi="Times New Roman" w:cs="Times New Roman"/>
          <w:i/>
          <w:spacing w:val="52"/>
          <w:sz w:val="28"/>
          <w:szCs w:val="28"/>
        </w:rPr>
        <w:t xml:space="preserve"> </w:t>
      </w:r>
      <w:r w:rsidRPr="008540B2">
        <w:rPr>
          <w:rFonts w:ascii="Times New Roman" w:eastAsia="Times New Roman" w:hAnsi="Times New Roman" w:cs="Times New Roman"/>
          <w:i/>
          <w:sz w:val="28"/>
          <w:szCs w:val="28"/>
        </w:rPr>
        <w:t>слуха.</w:t>
      </w:r>
      <w:r w:rsidRPr="008540B2">
        <w:rPr>
          <w:rFonts w:ascii="Times New Roman" w:eastAsia="Times New Roman" w:hAnsi="Times New Roman" w:cs="Times New Roman"/>
          <w:i/>
          <w:spacing w:val="57"/>
          <w:sz w:val="28"/>
          <w:szCs w:val="28"/>
        </w:rPr>
        <w:t xml:space="preserve"> </w:t>
      </w:r>
      <w:r w:rsidRPr="008540B2">
        <w:rPr>
          <w:rFonts w:ascii="Times New Roman" w:eastAsia="Times New Roman" w:hAnsi="Times New Roman" w:cs="Times New Roman"/>
          <w:sz w:val="28"/>
          <w:szCs w:val="28"/>
        </w:rPr>
        <w:t>«Музыкальное</w:t>
      </w:r>
      <w:r w:rsidRPr="008540B2">
        <w:rPr>
          <w:rFonts w:ascii="Times New Roman" w:eastAsia="Times New Roman" w:hAnsi="Times New Roman" w:cs="Times New Roman"/>
          <w:spacing w:val="51"/>
          <w:sz w:val="28"/>
          <w:szCs w:val="28"/>
        </w:rPr>
        <w:t xml:space="preserve"> </w:t>
      </w:r>
      <w:r w:rsidRPr="008540B2">
        <w:rPr>
          <w:rFonts w:ascii="Times New Roman" w:eastAsia="Times New Roman" w:hAnsi="Times New Roman" w:cs="Times New Roman"/>
          <w:sz w:val="28"/>
          <w:szCs w:val="28"/>
        </w:rPr>
        <w:t>лото»,</w:t>
      </w:r>
      <w:r w:rsidRPr="008540B2">
        <w:rPr>
          <w:rFonts w:ascii="Times New Roman" w:eastAsia="Times New Roman" w:hAnsi="Times New Roman" w:cs="Times New Roman"/>
          <w:spacing w:val="56"/>
          <w:sz w:val="28"/>
          <w:szCs w:val="28"/>
        </w:rPr>
        <w:t xml:space="preserve"> </w:t>
      </w:r>
      <w:r w:rsidRPr="008540B2">
        <w:rPr>
          <w:rFonts w:ascii="Times New Roman" w:eastAsia="Times New Roman" w:hAnsi="Times New Roman" w:cs="Times New Roman"/>
          <w:sz w:val="28"/>
          <w:szCs w:val="28"/>
        </w:rPr>
        <w:t>«Ступеньки»,</w:t>
      </w:r>
      <w:r w:rsidRPr="008540B2">
        <w:rPr>
          <w:rFonts w:ascii="Times New Roman" w:eastAsia="Times New Roman" w:hAnsi="Times New Roman" w:cs="Times New Roman"/>
          <w:spacing w:val="59"/>
          <w:sz w:val="28"/>
          <w:szCs w:val="28"/>
        </w:rPr>
        <w:t xml:space="preserve"> </w:t>
      </w:r>
      <w:r w:rsidRPr="008540B2">
        <w:rPr>
          <w:rFonts w:ascii="Times New Roman" w:eastAsia="Times New Roman" w:hAnsi="Times New Roman" w:cs="Times New Roman"/>
          <w:sz w:val="28"/>
          <w:szCs w:val="28"/>
        </w:rPr>
        <w:t>«Где</w:t>
      </w:r>
      <w:r w:rsidRPr="008540B2">
        <w:rPr>
          <w:rFonts w:ascii="Times New Roman" w:eastAsia="Times New Roman" w:hAnsi="Times New Roman" w:cs="Times New Roman"/>
          <w:spacing w:val="51"/>
          <w:sz w:val="28"/>
          <w:szCs w:val="28"/>
        </w:rPr>
        <w:t xml:space="preserve"> </w:t>
      </w:r>
      <w:r w:rsidRPr="008540B2">
        <w:rPr>
          <w:rFonts w:ascii="Times New Roman" w:eastAsia="Times New Roman" w:hAnsi="Times New Roman" w:cs="Times New Roman"/>
          <w:sz w:val="28"/>
          <w:szCs w:val="28"/>
        </w:rPr>
        <w:t>мои</w:t>
      </w:r>
      <w:r w:rsidRPr="008540B2">
        <w:rPr>
          <w:rFonts w:ascii="Times New Roman" w:eastAsia="Times New Roman" w:hAnsi="Times New Roman" w:cs="Times New Roman"/>
          <w:spacing w:val="52"/>
          <w:sz w:val="28"/>
          <w:szCs w:val="28"/>
        </w:rPr>
        <w:t xml:space="preserve"> </w:t>
      </w:r>
      <w:r w:rsidRPr="008540B2">
        <w:rPr>
          <w:rFonts w:ascii="Times New Roman" w:eastAsia="Times New Roman" w:hAnsi="Times New Roman" w:cs="Times New Roman"/>
          <w:sz w:val="28"/>
          <w:szCs w:val="28"/>
        </w:rPr>
        <w:t>детки?»,</w:t>
      </w:r>
    </w:p>
    <w:p w14:paraId="459D1E25"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«Мама и детки». Развитие чувства ритма. «Определи по ритму», «Ритмические полоски», «Учись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танцевать»,</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«Ищи».</w:t>
      </w:r>
    </w:p>
    <w:p w14:paraId="379A425D"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Развитие тембрового слуха. </w:t>
      </w:r>
      <w:r w:rsidRPr="008540B2">
        <w:rPr>
          <w:rFonts w:ascii="Times New Roman" w:eastAsia="Times New Roman" w:hAnsi="Times New Roman" w:cs="Times New Roman"/>
          <w:sz w:val="28"/>
          <w:szCs w:val="28"/>
        </w:rPr>
        <w:t>«На чем играю?», «Музыкальные загадки», «Музыкальный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домик».</w:t>
      </w:r>
    </w:p>
    <w:p w14:paraId="33F0CA38"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Развитие</w:t>
      </w:r>
      <w:r w:rsidRPr="008540B2">
        <w:rPr>
          <w:rFonts w:ascii="Times New Roman" w:eastAsia="Times New Roman" w:hAnsi="Times New Roman" w:cs="Times New Roman"/>
          <w:i/>
          <w:spacing w:val="-6"/>
          <w:sz w:val="28"/>
          <w:szCs w:val="28"/>
        </w:rPr>
        <w:t xml:space="preserve"> </w:t>
      </w:r>
      <w:r w:rsidRPr="008540B2">
        <w:rPr>
          <w:rFonts w:ascii="Times New Roman" w:eastAsia="Times New Roman" w:hAnsi="Times New Roman" w:cs="Times New Roman"/>
          <w:i/>
          <w:sz w:val="28"/>
          <w:szCs w:val="28"/>
        </w:rPr>
        <w:t>диатонического</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слуха</w:t>
      </w:r>
      <w:r w:rsidRPr="008540B2">
        <w:rPr>
          <w:rFonts w:ascii="Times New Roman" w:eastAsia="Times New Roman" w:hAnsi="Times New Roman" w:cs="Times New Roman"/>
          <w:sz w:val="28"/>
          <w:szCs w:val="28"/>
        </w:rPr>
        <w:t>. «Громко,</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тихо</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запоем», «Звенящие</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колокольчики».</w:t>
      </w:r>
    </w:p>
    <w:p w14:paraId="378A976B"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Развитие</w:t>
      </w:r>
      <w:r w:rsidRPr="008540B2">
        <w:rPr>
          <w:rFonts w:ascii="Times New Roman" w:eastAsia="Times New Roman" w:hAnsi="Times New Roman" w:cs="Times New Roman"/>
          <w:i/>
          <w:spacing w:val="12"/>
          <w:sz w:val="28"/>
          <w:szCs w:val="28"/>
        </w:rPr>
        <w:t xml:space="preserve"> </w:t>
      </w:r>
      <w:r w:rsidRPr="008540B2">
        <w:rPr>
          <w:rFonts w:ascii="Times New Roman" w:eastAsia="Times New Roman" w:hAnsi="Times New Roman" w:cs="Times New Roman"/>
          <w:i/>
          <w:sz w:val="28"/>
          <w:szCs w:val="28"/>
        </w:rPr>
        <w:t>восприятия</w:t>
      </w:r>
      <w:r w:rsidRPr="008540B2">
        <w:rPr>
          <w:rFonts w:ascii="Times New Roman" w:eastAsia="Times New Roman" w:hAnsi="Times New Roman" w:cs="Times New Roman"/>
          <w:i/>
          <w:spacing w:val="15"/>
          <w:sz w:val="28"/>
          <w:szCs w:val="28"/>
        </w:rPr>
        <w:t xml:space="preserve"> </w:t>
      </w:r>
      <w:r w:rsidRPr="008540B2">
        <w:rPr>
          <w:rFonts w:ascii="Times New Roman" w:eastAsia="Times New Roman" w:hAnsi="Times New Roman" w:cs="Times New Roman"/>
          <w:i/>
          <w:sz w:val="28"/>
          <w:szCs w:val="28"/>
        </w:rPr>
        <w:t>музыки</w:t>
      </w:r>
      <w:r w:rsidRPr="008540B2">
        <w:rPr>
          <w:rFonts w:ascii="Times New Roman" w:eastAsia="Times New Roman" w:hAnsi="Times New Roman" w:cs="Times New Roman"/>
          <w:i/>
          <w:spacing w:val="13"/>
          <w:sz w:val="28"/>
          <w:szCs w:val="28"/>
        </w:rPr>
        <w:t xml:space="preserve"> </w:t>
      </w:r>
      <w:r w:rsidRPr="008540B2">
        <w:rPr>
          <w:rFonts w:ascii="Times New Roman" w:eastAsia="Times New Roman" w:hAnsi="Times New Roman" w:cs="Times New Roman"/>
          <w:i/>
          <w:sz w:val="28"/>
          <w:szCs w:val="28"/>
        </w:rPr>
        <w:t>и</w:t>
      </w:r>
      <w:r w:rsidRPr="008540B2">
        <w:rPr>
          <w:rFonts w:ascii="Times New Roman" w:eastAsia="Times New Roman" w:hAnsi="Times New Roman" w:cs="Times New Roman"/>
          <w:i/>
          <w:spacing w:val="14"/>
          <w:sz w:val="28"/>
          <w:szCs w:val="28"/>
        </w:rPr>
        <w:t xml:space="preserve"> </w:t>
      </w:r>
      <w:r w:rsidRPr="008540B2">
        <w:rPr>
          <w:rFonts w:ascii="Times New Roman" w:eastAsia="Times New Roman" w:hAnsi="Times New Roman" w:cs="Times New Roman"/>
          <w:i/>
          <w:sz w:val="28"/>
          <w:szCs w:val="28"/>
        </w:rPr>
        <w:t>музыкальной</w:t>
      </w:r>
      <w:r w:rsidRPr="008540B2">
        <w:rPr>
          <w:rFonts w:ascii="Times New Roman" w:eastAsia="Times New Roman" w:hAnsi="Times New Roman" w:cs="Times New Roman"/>
          <w:i/>
          <w:spacing w:val="11"/>
          <w:sz w:val="28"/>
          <w:szCs w:val="28"/>
        </w:rPr>
        <w:t xml:space="preserve"> </w:t>
      </w:r>
      <w:r w:rsidRPr="008540B2">
        <w:rPr>
          <w:rFonts w:ascii="Times New Roman" w:eastAsia="Times New Roman" w:hAnsi="Times New Roman" w:cs="Times New Roman"/>
          <w:i/>
          <w:sz w:val="28"/>
          <w:szCs w:val="28"/>
        </w:rPr>
        <w:t>памяти</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«Будь</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внимательным»,</w:t>
      </w:r>
      <w:r w:rsidRPr="008540B2">
        <w:rPr>
          <w:rFonts w:ascii="Times New Roman" w:eastAsia="Times New Roman" w:hAnsi="Times New Roman" w:cs="Times New Roman"/>
          <w:spacing w:val="18"/>
          <w:sz w:val="28"/>
          <w:szCs w:val="28"/>
        </w:rPr>
        <w:t xml:space="preserve"> </w:t>
      </w:r>
      <w:r w:rsidRPr="008540B2">
        <w:rPr>
          <w:rFonts w:ascii="Times New Roman" w:eastAsia="Times New Roman" w:hAnsi="Times New Roman" w:cs="Times New Roman"/>
          <w:sz w:val="28"/>
          <w:szCs w:val="28"/>
        </w:rPr>
        <w:t>«Буратино», «Музыкальный</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магазин»,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«Времена</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года»,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«Наши</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песни».</w:t>
      </w:r>
    </w:p>
    <w:p w14:paraId="5ADFABE0" w14:textId="0E8DDA93"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Инсценировки и музыкальные спектакли. </w:t>
      </w:r>
      <w:r w:rsidRPr="008540B2">
        <w:rPr>
          <w:rFonts w:ascii="Times New Roman" w:eastAsia="Times New Roman" w:hAnsi="Times New Roman" w:cs="Times New Roman"/>
          <w:sz w:val="28"/>
          <w:szCs w:val="28"/>
        </w:rPr>
        <w:t>«Где был, Иванушка?», рус. нар. мелодия, обраб.</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xml:space="preserve">М. Иорданского; «Моя любимая кукла», автор Т. </w:t>
      </w:r>
      <w:r w:rsidR="00536409" w:rsidRPr="008540B2">
        <w:rPr>
          <w:rFonts w:ascii="Times New Roman" w:eastAsia="Times New Roman" w:hAnsi="Times New Roman" w:cs="Times New Roman"/>
          <w:sz w:val="28"/>
          <w:szCs w:val="28"/>
        </w:rPr>
        <w:t>Коренева; «</w:t>
      </w:r>
      <w:r w:rsidRPr="008540B2">
        <w:rPr>
          <w:rFonts w:ascii="Times New Roman" w:eastAsia="Times New Roman" w:hAnsi="Times New Roman" w:cs="Times New Roman"/>
          <w:sz w:val="28"/>
          <w:szCs w:val="28"/>
        </w:rPr>
        <w:t>Полянка» (музыкальная играсказка),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муз.Т. Вилькорейской.</w:t>
      </w:r>
    </w:p>
    <w:p w14:paraId="51D19F91"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Развитие</w:t>
      </w:r>
      <w:r w:rsidRPr="008540B2">
        <w:rPr>
          <w:rFonts w:ascii="Times New Roman" w:eastAsia="Times New Roman" w:hAnsi="Times New Roman" w:cs="Times New Roman"/>
          <w:i/>
          <w:spacing w:val="49"/>
          <w:sz w:val="28"/>
          <w:szCs w:val="28"/>
        </w:rPr>
        <w:t xml:space="preserve"> </w:t>
      </w:r>
      <w:r w:rsidRPr="008540B2">
        <w:rPr>
          <w:rFonts w:ascii="Times New Roman" w:eastAsia="Times New Roman" w:hAnsi="Times New Roman" w:cs="Times New Roman"/>
          <w:i/>
          <w:sz w:val="28"/>
          <w:szCs w:val="28"/>
        </w:rPr>
        <w:t>танцевально-игрового</w:t>
      </w:r>
      <w:r w:rsidRPr="008540B2">
        <w:rPr>
          <w:rFonts w:ascii="Times New Roman" w:eastAsia="Times New Roman" w:hAnsi="Times New Roman" w:cs="Times New Roman"/>
          <w:i/>
          <w:spacing w:val="50"/>
          <w:sz w:val="28"/>
          <w:szCs w:val="28"/>
        </w:rPr>
        <w:t xml:space="preserve"> </w:t>
      </w:r>
      <w:r w:rsidRPr="008540B2">
        <w:rPr>
          <w:rFonts w:ascii="Times New Roman" w:eastAsia="Times New Roman" w:hAnsi="Times New Roman" w:cs="Times New Roman"/>
          <w:i/>
          <w:sz w:val="28"/>
          <w:szCs w:val="28"/>
        </w:rPr>
        <w:t>творчества.</w:t>
      </w:r>
      <w:r w:rsidRPr="008540B2">
        <w:rPr>
          <w:rFonts w:ascii="Times New Roman" w:eastAsia="Times New Roman" w:hAnsi="Times New Roman" w:cs="Times New Roman"/>
          <w:i/>
          <w:spacing w:val="53"/>
          <w:sz w:val="28"/>
          <w:szCs w:val="28"/>
        </w:rPr>
        <w:t xml:space="preserve"> </w:t>
      </w:r>
      <w:r w:rsidRPr="008540B2">
        <w:rPr>
          <w:rFonts w:ascii="Times New Roman" w:eastAsia="Times New Roman" w:hAnsi="Times New Roman" w:cs="Times New Roman"/>
          <w:i/>
          <w:sz w:val="28"/>
          <w:szCs w:val="28"/>
        </w:rPr>
        <w:t>«</w:t>
      </w:r>
      <w:r w:rsidRPr="008540B2">
        <w:rPr>
          <w:rFonts w:ascii="Times New Roman" w:eastAsia="Times New Roman" w:hAnsi="Times New Roman" w:cs="Times New Roman"/>
          <w:sz w:val="28"/>
          <w:szCs w:val="28"/>
        </w:rPr>
        <w:t>Я</w:t>
      </w:r>
      <w:r w:rsidRPr="008540B2">
        <w:rPr>
          <w:rFonts w:ascii="Times New Roman" w:eastAsia="Times New Roman" w:hAnsi="Times New Roman" w:cs="Times New Roman"/>
          <w:spacing w:val="51"/>
          <w:sz w:val="28"/>
          <w:szCs w:val="28"/>
        </w:rPr>
        <w:t xml:space="preserve"> </w:t>
      </w:r>
      <w:r w:rsidRPr="008540B2">
        <w:rPr>
          <w:rFonts w:ascii="Times New Roman" w:eastAsia="Times New Roman" w:hAnsi="Times New Roman" w:cs="Times New Roman"/>
          <w:sz w:val="28"/>
          <w:szCs w:val="28"/>
        </w:rPr>
        <w:t>полю,</w:t>
      </w:r>
      <w:r w:rsidRPr="008540B2">
        <w:rPr>
          <w:rFonts w:ascii="Times New Roman" w:eastAsia="Times New Roman" w:hAnsi="Times New Roman" w:cs="Times New Roman"/>
          <w:spacing w:val="50"/>
          <w:sz w:val="28"/>
          <w:szCs w:val="28"/>
        </w:rPr>
        <w:t xml:space="preserve"> </w:t>
      </w:r>
      <w:r w:rsidRPr="008540B2">
        <w:rPr>
          <w:rFonts w:ascii="Times New Roman" w:eastAsia="Times New Roman" w:hAnsi="Times New Roman" w:cs="Times New Roman"/>
          <w:sz w:val="28"/>
          <w:szCs w:val="28"/>
        </w:rPr>
        <w:t>полю</w:t>
      </w:r>
      <w:r w:rsidRPr="008540B2">
        <w:rPr>
          <w:rFonts w:ascii="Times New Roman" w:eastAsia="Times New Roman" w:hAnsi="Times New Roman" w:cs="Times New Roman"/>
          <w:spacing w:val="52"/>
          <w:sz w:val="28"/>
          <w:szCs w:val="28"/>
        </w:rPr>
        <w:t xml:space="preserve"> </w:t>
      </w:r>
      <w:r w:rsidRPr="008540B2">
        <w:rPr>
          <w:rFonts w:ascii="Times New Roman" w:eastAsia="Times New Roman" w:hAnsi="Times New Roman" w:cs="Times New Roman"/>
          <w:sz w:val="28"/>
          <w:szCs w:val="28"/>
        </w:rPr>
        <w:t>лук»,</w:t>
      </w:r>
      <w:r w:rsidRPr="008540B2">
        <w:rPr>
          <w:rFonts w:ascii="Times New Roman" w:eastAsia="Times New Roman" w:hAnsi="Times New Roman" w:cs="Times New Roman"/>
          <w:spacing w:val="55"/>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50"/>
          <w:sz w:val="28"/>
          <w:szCs w:val="28"/>
        </w:rPr>
        <w:t xml:space="preserve"> </w:t>
      </w:r>
      <w:r w:rsidRPr="008540B2">
        <w:rPr>
          <w:rFonts w:ascii="Times New Roman" w:eastAsia="Times New Roman" w:hAnsi="Times New Roman" w:cs="Times New Roman"/>
          <w:sz w:val="28"/>
          <w:szCs w:val="28"/>
        </w:rPr>
        <w:t>Е.</w:t>
      </w:r>
      <w:r w:rsidRPr="008540B2">
        <w:rPr>
          <w:rFonts w:ascii="Times New Roman" w:eastAsia="Times New Roman" w:hAnsi="Times New Roman" w:cs="Times New Roman"/>
          <w:spacing w:val="50"/>
          <w:sz w:val="28"/>
          <w:szCs w:val="28"/>
        </w:rPr>
        <w:t xml:space="preserve"> </w:t>
      </w:r>
      <w:r w:rsidRPr="008540B2">
        <w:rPr>
          <w:rFonts w:ascii="Times New Roman" w:eastAsia="Times New Roman" w:hAnsi="Times New Roman" w:cs="Times New Roman"/>
          <w:sz w:val="28"/>
          <w:szCs w:val="28"/>
        </w:rPr>
        <w:t>Тиличеевой;</w:t>
      </w:r>
    </w:p>
    <w:p w14:paraId="71E36CCB"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«Вальс кошки», муз. В. Золотарева; «Гори, гори ясно!», рус. нар. мелодия, обраб. Р. Рустамова; «А</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 лугу»,</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рус. нар. мелодия, обраб. 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Смирновой.</w:t>
      </w:r>
    </w:p>
    <w:p w14:paraId="3CD18FE6" w14:textId="68E5ACF3"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Игра</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на</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детских</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музыкальных</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инструментах.</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«Дон-дон»,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песня,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w:t>
      </w:r>
      <w:r w:rsidRPr="008540B2">
        <w:rPr>
          <w:rFonts w:ascii="Times New Roman" w:eastAsia="Times New Roman" w:hAnsi="Times New Roman" w:cs="Times New Roman"/>
          <w:spacing w:val="1"/>
          <w:sz w:val="28"/>
          <w:szCs w:val="28"/>
        </w:rPr>
        <w:t xml:space="preserve"> </w:t>
      </w:r>
      <w:r w:rsidR="00D02DD8" w:rsidRPr="008540B2">
        <w:rPr>
          <w:rFonts w:ascii="Times New Roman" w:eastAsia="Times New Roman" w:hAnsi="Times New Roman" w:cs="Times New Roman"/>
          <w:sz w:val="28"/>
          <w:szCs w:val="28"/>
        </w:rPr>
        <w:t>Рустамова; «</w:t>
      </w:r>
      <w:r w:rsidRPr="008540B2">
        <w:rPr>
          <w:rFonts w:ascii="Times New Roman" w:eastAsia="Times New Roman" w:hAnsi="Times New Roman" w:cs="Times New Roman"/>
          <w:sz w:val="28"/>
          <w:szCs w:val="28"/>
        </w:rPr>
        <w:t>Гори,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гори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ясно!»,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мелодия;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««Часики»,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 Вольфензона;</w:t>
      </w:r>
    </w:p>
    <w:p w14:paraId="4E8A309D"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p>
    <w:p w14:paraId="2677CA82" w14:textId="77777777" w:rsidR="00E578DE" w:rsidRPr="008540B2" w:rsidRDefault="00E578DE" w:rsidP="004627F5">
      <w:pPr>
        <w:widowControl w:val="0"/>
        <w:autoSpaceDE w:val="0"/>
        <w:autoSpaceDN w:val="0"/>
        <w:spacing w:after="0" w:line="240" w:lineRule="auto"/>
        <w:ind w:firstLine="425"/>
        <w:jc w:val="both"/>
        <w:outlineLvl w:val="1"/>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от 6</w:t>
      </w:r>
      <w:r w:rsidRPr="008540B2">
        <w:rPr>
          <w:rFonts w:ascii="Times New Roman" w:eastAsia="Times New Roman" w:hAnsi="Times New Roman" w:cs="Times New Roman"/>
          <w:b/>
          <w:bCs/>
          <w:i/>
          <w:iCs/>
          <w:spacing w:val="-2"/>
          <w:sz w:val="28"/>
          <w:szCs w:val="28"/>
        </w:rPr>
        <w:t xml:space="preserve"> </w:t>
      </w:r>
      <w:r w:rsidRPr="008540B2">
        <w:rPr>
          <w:rFonts w:ascii="Times New Roman" w:eastAsia="Times New Roman" w:hAnsi="Times New Roman" w:cs="Times New Roman"/>
          <w:b/>
          <w:bCs/>
          <w:i/>
          <w:iCs/>
          <w:sz w:val="28"/>
          <w:szCs w:val="28"/>
        </w:rPr>
        <w:t>лет</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до</w:t>
      </w:r>
      <w:r w:rsidRPr="008540B2">
        <w:rPr>
          <w:rFonts w:ascii="Times New Roman" w:eastAsia="Times New Roman" w:hAnsi="Times New Roman" w:cs="Times New Roman"/>
          <w:b/>
          <w:bCs/>
          <w:i/>
          <w:iCs/>
          <w:spacing w:val="-2"/>
          <w:sz w:val="28"/>
          <w:szCs w:val="28"/>
        </w:rPr>
        <w:t xml:space="preserve"> </w:t>
      </w:r>
      <w:r w:rsidRPr="008540B2">
        <w:rPr>
          <w:rFonts w:ascii="Times New Roman" w:eastAsia="Times New Roman" w:hAnsi="Times New Roman" w:cs="Times New Roman"/>
          <w:b/>
          <w:bCs/>
          <w:i/>
          <w:iCs/>
          <w:sz w:val="28"/>
          <w:szCs w:val="28"/>
        </w:rPr>
        <w:t>7</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лет</w:t>
      </w:r>
    </w:p>
    <w:p w14:paraId="5CA09E0A"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Слушание.</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«Колыбельная»,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Моцарта;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«Осень»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цикла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«Времена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года»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Вивальди);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«Октябрь» (из цикла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«Времена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года» П. Чайковского);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«Детская полька», муз. 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Глинки;</w:t>
      </w:r>
      <w:r w:rsidRPr="008540B2">
        <w:rPr>
          <w:rFonts w:ascii="Times New Roman" w:eastAsia="Times New Roman" w:hAnsi="Times New Roman" w:cs="Times New Roman"/>
          <w:spacing w:val="64"/>
          <w:sz w:val="28"/>
          <w:szCs w:val="28"/>
        </w:rPr>
        <w:t xml:space="preserve"> </w:t>
      </w:r>
      <w:r w:rsidRPr="008540B2">
        <w:rPr>
          <w:rFonts w:ascii="Times New Roman" w:eastAsia="Times New Roman" w:hAnsi="Times New Roman" w:cs="Times New Roman"/>
          <w:sz w:val="28"/>
          <w:szCs w:val="28"/>
        </w:rPr>
        <w:t>«Море»,</w:t>
      </w:r>
      <w:r w:rsidRPr="008540B2">
        <w:rPr>
          <w:rFonts w:ascii="Times New Roman" w:eastAsia="Times New Roman" w:hAnsi="Times New Roman" w:cs="Times New Roman"/>
          <w:spacing w:val="69"/>
          <w:sz w:val="28"/>
          <w:szCs w:val="28"/>
        </w:rPr>
        <w:t xml:space="preserve"> </w:t>
      </w:r>
      <w:r w:rsidRPr="008540B2">
        <w:rPr>
          <w:rFonts w:ascii="Times New Roman" w:eastAsia="Times New Roman" w:hAnsi="Times New Roman" w:cs="Times New Roman"/>
          <w:sz w:val="28"/>
          <w:szCs w:val="28"/>
        </w:rPr>
        <w:t>«Белка»,</w:t>
      </w:r>
      <w:r w:rsidRPr="008540B2">
        <w:rPr>
          <w:rFonts w:ascii="Times New Roman" w:eastAsia="Times New Roman" w:hAnsi="Times New Roman" w:cs="Times New Roman"/>
          <w:spacing w:val="62"/>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62"/>
          <w:sz w:val="28"/>
          <w:szCs w:val="28"/>
        </w:rPr>
        <w:t xml:space="preserve"> </w:t>
      </w:r>
      <w:r w:rsidRPr="008540B2">
        <w:rPr>
          <w:rFonts w:ascii="Times New Roman" w:eastAsia="Times New Roman" w:hAnsi="Times New Roman" w:cs="Times New Roman"/>
          <w:sz w:val="28"/>
          <w:szCs w:val="28"/>
        </w:rPr>
        <w:t>Н.</w:t>
      </w:r>
      <w:r w:rsidRPr="008540B2">
        <w:rPr>
          <w:rFonts w:ascii="Times New Roman" w:eastAsia="Times New Roman" w:hAnsi="Times New Roman" w:cs="Times New Roman"/>
          <w:spacing w:val="64"/>
          <w:sz w:val="28"/>
          <w:szCs w:val="28"/>
        </w:rPr>
        <w:t xml:space="preserve"> </w:t>
      </w:r>
      <w:r w:rsidRPr="008540B2">
        <w:rPr>
          <w:rFonts w:ascii="Times New Roman" w:eastAsia="Times New Roman" w:hAnsi="Times New Roman" w:cs="Times New Roman"/>
          <w:sz w:val="28"/>
          <w:szCs w:val="28"/>
        </w:rPr>
        <w:t>Римского-Корсакова</w:t>
      </w:r>
      <w:r w:rsidRPr="008540B2">
        <w:rPr>
          <w:rFonts w:ascii="Times New Roman" w:eastAsia="Times New Roman" w:hAnsi="Times New Roman" w:cs="Times New Roman"/>
          <w:spacing w:val="63"/>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64"/>
          <w:sz w:val="28"/>
          <w:szCs w:val="28"/>
        </w:rPr>
        <w:t xml:space="preserve"> </w:t>
      </w:r>
      <w:r w:rsidRPr="008540B2">
        <w:rPr>
          <w:rFonts w:ascii="Times New Roman" w:eastAsia="Times New Roman" w:hAnsi="Times New Roman" w:cs="Times New Roman"/>
          <w:sz w:val="28"/>
          <w:szCs w:val="28"/>
        </w:rPr>
        <w:t>оперы</w:t>
      </w:r>
      <w:r w:rsidRPr="008540B2">
        <w:rPr>
          <w:rFonts w:ascii="Times New Roman" w:eastAsia="Times New Roman" w:hAnsi="Times New Roman" w:cs="Times New Roman"/>
          <w:spacing w:val="67"/>
          <w:sz w:val="28"/>
          <w:szCs w:val="28"/>
        </w:rPr>
        <w:t xml:space="preserve"> </w:t>
      </w:r>
      <w:r w:rsidRPr="008540B2">
        <w:rPr>
          <w:rFonts w:ascii="Times New Roman" w:eastAsia="Times New Roman" w:hAnsi="Times New Roman" w:cs="Times New Roman"/>
          <w:sz w:val="28"/>
          <w:szCs w:val="28"/>
        </w:rPr>
        <w:t>«Сказка</w:t>
      </w:r>
      <w:r w:rsidRPr="008540B2">
        <w:rPr>
          <w:rFonts w:ascii="Times New Roman" w:eastAsia="Times New Roman" w:hAnsi="Times New Roman" w:cs="Times New Roman"/>
          <w:spacing w:val="62"/>
          <w:sz w:val="28"/>
          <w:szCs w:val="28"/>
        </w:rPr>
        <w:t xml:space="preserve"> </w:t>
      </w:r>
      <w:r w:rsidRPr="008540B2">
        <w:rPr>
          <w:rFonts w:ascii="Times New Roman" w:eastAsia="Times New Roman" w:hAnsi="Times New Roman" w:cs="Times New Roman"/>
          <w:sz w:val="28"/>
          <w:szCs w:val="28"/>
        </w:rPr>
        <w:t>о</w:t>
      </w:r>
      <w:r w:rsidRPr="008540B2">
        <w:rPr>
          <w:rFonts w:ascii="Times New Roman" w:eastAsia="Times New Roman" w:hAnsi="Times New Roman" w:cs="Times New Roman"/>
          <w:spacing w:val="62"/>
          <w:sz w:val="28"/>
          <w:szCs w:val="28"/>
        </w:rPr>
        <w:t xml:space="preserve"> </w:t>
      </w:r>
      <w:r w:rsidRPr="008540B2">
        <w:rPr>
          <w:rFonts w:ascii="Times New Roman" w:eastAsia="Times New Roman" w:hAnsi="Times New Roman" w:cs="Times New Roman"/>
          <w:sz w:val="28"/>
          <w:szCs w:val="28"/>
        </w:rPr>
        <w:t>царе</w:t>
      </w:r>
      <w:r w:rsidRPr="008540B2">
        <w:rPr>
          <w:rFonts w:ascii="Times New Roman" w:eastAsia="Times New Roman" w:hAnsi="Times New Roman" w:cs="Times New Roman"/>
          <w:spacing w:val="62"/>
          <w:sz w:val="28"/>
          <w:szCs w:val="28"/>
        </w:rPr>
        <w:t xml:space="preserve"> </w:t>
      </w:r>
      <w:r w:rsidRPr="008540B2">
        <w:rPr>
          <w:rFonts w:ascii="Times New Roman" w:eastAsia="Times New Roman" w:hAnsi="Times New Roman" w:cs="Times New Roman"/>
          <w:sz w:val="28"/>
          <w:szCs w:val="28"/>
        </w:rPr>
        <w:t>Салтане»); «Табакерочный</w:t>
      </w:r>
      <w:r w:rsidRPr="008540B2">
        <w:rPr>
          <w:rFonts w:ascii="Times New Roman" w:eastAsia="Times New Roman" w:hAnsi="Times New Roman" w:cs="Times New Roman"/>
          <w:spacing w:val="62"/>
          <w:sz w:val="28"/>
          <w:szCs w:val="28"/>
        </w:rPr>
        <w:t xml:space="preserve"> </w:t>
      </w:r>
      <w:r w:rsidRPr="008540B2">
        <w:rPr>
          <w:rFonts w:ascii="Times New Roman" w:eastAsia="Times New Roman" w:hAnsi="Times New Roman" w:cs="Times New Roman"/>
          <w:sz w:val="28"/>
          <w:szCs w:val="28"/>
        </w:rPr>
        <w:t>вальс»,</w:t>
      </w:r>
      <w:r w:rsidRPr="008540B2">
        <w:rPr>
          <w:rFonts w:ascii="Times New Roman" w:eastAsia="Times New Roman" w:hAnsi="Times New Roman" w:cs="Times New Roman"/>
          <w:spacing w:val="62"/>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6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62"/>
          <w:sz w:val="28"/>
          <w:szCs w:val="28"/>
        </w:rPr>
        <w:t xml:space="preserve"> </w:t>
      </w:r>
      <w:r w:rsidRPr="008540B2">
        <w:rPr>
          <w:rFonts w:ascii="Times New Roman" w:eastAsia="Times New Roman" w:hAnsi="Times New Roman" w:cs="Times New Roman"/>
          <w:sz w:val="28"/>
          <w:szCs w:val="28"/>
        </w:rPr>
        <w:t>Даргомыжского;</w:t>
      </w:r>
      <w:r w:rsidRPr="008540B2">
        <w:rPr>
          <w:rFonts w:ascii="Times New Roman" w:eastAsia="Times New Roman" w:hAnsi="Times New Roman" w:cs="Times New Roman"/>
          <w:spacing w:val="67"/>
          <w:sz w:val="28"/>
          <w:szCs w:val="28"/>
        </w:rPr>
        <w:t xml:space="preserve"> </w:t>
      </w:r>
      <w:r w:rsidRPr="008540B2">
        <w:rPr>
          <w:rFonts w:ascii="Times New Roman" w:eastAsia="Times New Roman" w:hAnsi="Times New Roman" w:cs="Times New Roman"/>
          <w:sz w:val="28"/>
          <w:szCs w:val="28"/>
        </w:rPr>
        <w:t>«Итальянская</w:t>
      </w:r>
      <w:r w:rsidRPr="008540B2">
        <w:rPr>
          <w:rFonts w:ascii="Times New Roman" w:eastAsia="Times New Roman" w:hAnsi="Times New Roman" w:cs="Times New Roman"/>
          <w:spacing w:val="62"/>
          <w:sz w:val="28"/>
          <w:szCs w:val="28"/>
        </w:rPr>
        <w:t xml:space="preserve"> </w:t>
      </w:r>
      <w:r w:rsidRPr="008540B2">
        <w:rPr>
          <w:rFonts w:ascii="Times New Roman" w:eastAsia="Times New Roman" w:hAnsi="Times New Roman" w:cs="Times New Roman"/>
          <w:sz w:val="28"/>
          <w:szCs w:val="28"/>
        </w:rPr>
        <w:t>полька»,</w:t>
      </w:r>
      <w:r w:rsidRPr="008540B2">
        <w:rPr>
          <w:rFonts w:ascii="Times New Roman" w:eastAsia="Times New Roman" w:hAnsi="Times New Roman" w:cs="Times New Roman"/>
          <w:spacing w:val="6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62"/>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62"/>
          <w:sz w:val="28"/>
          <w:szCs w:val="28"/>
        </w:rPr>
        <w:t xml:space="preserve"> </w:t>
      </w:r>
      <w:r w:rsidRPr="008540B2">
        <w:rPr>
          <w:rFonts w:ascii="Times New Roman" w:eastAsia="Times New Roman" w:hAnsi="Times New Roman" w:cs="Times New Roman"/>
          <w:sz w:val="28"/>
          <w:szCs w:val="28"/>
        </w:rPr>
        <w:t>Рахманинова; «Танец с саблями», муз. А. Хачатуряна; «Кавалерийская», муз. Д. Кабалевского; «Пляска птиц»,</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Римского-Корсакова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оперы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«Снегурочка»);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«Рассвет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Москве-реке»,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Мусоргского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(вступление</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опере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«Хованщина»);</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«Лето»</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цикла «Времена</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года»</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Вивальди.</w:t>
      </w:r>
    </w:p>
    <w:p w14:paraId="18DBC40C"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Пение</w:t>
      </w:r>
    </w:p>
    <w:p w14:paraId="41FCAEBD"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Упражнения на развитие слуха и голоса</w:t>
      </w:r>
      <w:r w:rsidRPr="008540B2">
        <w:rPr>
          <w:rFonts w:ascii="Times New Roman" w:eastAsia="Times New Roman" w:hAnsi="Times New Roman" w:cs="Times New Roman"/>
          <w:sz w:val="28"/>
          <w:szCs w:val="28"/>
        </w:rPr>
        <w:t>. «Бубенчики», «Наш дом», «Дудка», «Кукушечка»,</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муз. Е. Тиличеевой, сл. М. Долинова; «В школу», муз. Е. Тиличеевой, сл. М. Долинова; «Котя-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коток», «Колыбельная», «Горошина», муз. В. Карасевой; «Качели», муз. Е. Тиличеевой, сл. 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Долинова;</w:t>
      </w:r>
    </w:p>
    <w:p w14:paraId="15C87336"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Песни.</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«Листопад»,</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муз. Т. Попатенко, сл. Е. Авдиенко;</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«Здравствуй, Родина моя!», 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Ю. Чичкова, сл. К. Ибряева; «Зимняя песенка», муз. М. Kpaсева, сл. С. Вышеславцевой; «Елка»,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xml:space="preserve">муз. Е. Тиличеевой, сл. Е. Шмановой; сл. З. </w:t>
      </w:r>
      <w:r w:rsidRPr="008540B2">
        <w:rPr>
          <w:rFonts w:ascii="Times New Roman" w:eastAsia="Times New Roman" w:hAnsi="Times New Roman" w:cs="Times New Roman"/>
          <w:sz w:val="28"/>
          <w:szCs w:val="28"/>
        </w:rPr>
        <w:lastRenderedPageBreak/>
        <w:t>Петровой; «Самая хорошая», муз. В. Иванникова, 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 Фадеевой; «Хорошо у нас в саду», муз. В. Герчик, сл. А. Пришельца; «Новогодний хоровод»,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 Т. Попатенко; «Новогодняя хороводная», муз. С. Шнайдера; «Песенка про бабушку», «Брат-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солдат»,</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 Парцхаладзе;</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«Пришла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весна»,</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муз. З.</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Левиной, 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 Некрасовой;</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«До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свиданья, детский сад», муз. Ю. Слонова, сл. B. Малкова; «Мы теперь ученики», муз. Г. Струве; «Праздник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Победы»,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Парцхаладзе;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«Песня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 Москве»,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 Г.</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Свиридова;</w:t>
      </w:r>
    </w:p>
    <w:p w14:paraId="45F89D55"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Песенное творчество.</w:t>
      </w:r>
      <w:r w:rsidRPr="008540B2">
        <w:rPr>
          <w:rFonts w:ascii="Times New Roman" w:eastAsia="Times New Roman" w:hAnsi="Times New Roman" w:cs="Times New Roman"/>
          <w:i/>
          <w:spacing w:val="60"/>
          <w:sz w:val="28"/>
          <w:szCs w:val="28"/>
        </w:rPr>
        <w:t xml:space="preserve"> </w:t>
      </w:r>
      <w:r w:rsidRPr="008540B2">
        <w:rPr>
          <w:rFonts w:ascii="Times New Roman" w:eastAsia="Times New Roman" w:hAnsi="Times New Roman" w:cs="Times New Roman"/>
          <w:sz w:val="28"/>
          <w:szCs w:val="28"/>
        </w:rPr>
        <w:t>«Веселая песенка», муз. Г.Струве, сл. В. Викторова; «Плясовая»,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 Ломовой;</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«Весной»,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 Г.</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Зингера;</w:t>
      </w:r>
    </w:p>
    <w:p w14:paraId="6DB8A0FD"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Музыкально-ритмические</w:t>
      </w:r>
      <w:r w:rsidRPr="008540B2">
        <w:rPr>
          <w:rFonts w:ascii="Times New Roman" w:eastAsia="Times New Roman" w:hAnsi="Times New Roman" w:cs="Times New Roman"/>
          <w:i/>
          <w:spacing w:val="-7"/>
          <w:sz w:val="28"/>
          <w:szCs w:val="28"/>
        </w:rPr>
        <w:t xml:space="preserve"> </w:t>
      </w:r>
      <w:r w:rsidRPr="008540B2">
        <w:rPr>
          <w:rFonts w:ascii="Times New Roman" w:eastAsia="Times New Roman" w:hAnsi="Times New Roman" w:cs="Times New Roman"/>
          <w:i/>
          <w:sz w:val="28"/>
          <w:szCs w:val="28"/>
        </w:rPr>
        <w:t>движения</w:t>
      </w:r>
    </w:p>
    <w:p w14:paraId="5F050551" w14:textId="3F0928E4"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Упражнения</w:t>
      </w:r>
      <w:r w:rsidRPr="008540B2">
        <w:rPr>
          <w:rFonts w:ascii="Times New Roman" w:eastAsia="Times New Roman" w:hAnsi="Times New Roman" w:cs="Times New Roman"/>
          <w:sz w:val="28"/>
          <w:szCs w:val="28"/>
        </w:rPr>
        <w:t>. «Марш», муз. М. Робера; «Бег», «Цветные флажки», муз. Е. Тиличеевой; «Кто</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лучше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скачет?»,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«Шагают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девочки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мальчики»,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00536409" w:rsidRPr="008540B2">
        <w:rPr>
          <w:rFonts w:ascii="Times New Roman" w:eastAsia="Times New Roman" w:hAnsi="Times New Roman" w:cs="Times New Roman"/>
          <w:sz w:val="28"/>
          <w:szCs w:val="28"/>
        </w:rPr>
        <w:t>Золотарева; поднимай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скрещивай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флажки («Этюд», муз. К. Гуритта); полоскать платочки: «Ой, утушка луговая», рус. нар. мелодия,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Ломовой;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«Упражнение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кубиками»,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Соснина;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«Упражнение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лентой»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(«Игровая»,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Кишко).</w:t>
      </w:r>
    </w:p>
    <w:p w14:paraId="5EA9D48F"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Этюды. </w:t>
      </w:r>
      <w:r w:rsidRPr="008540B2">
        <w:rPr>
          <w:rFonts w:ascii="Times New Roman" w:eastAsia="Times New Roman" w:hAnsi="Times New Roman" w:cs="Times New Roman"/>
          <w:sz w:val="28"/>
          <w:szCs w:val="28"/>
        </w:rPr>
        <w:t>«Медведи пляшут», муз. М. Красева; Показывай направление («Марш», муз. 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Кабалевского);</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каждая</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пара</w:t>
      </w:r>
      <w:r w:rsidRPr="008540B2">
        <w:rPr>
          <w:rFonts w:ascii="Times New Roman" w:eastAsia="Times New Roman" w:hAnsi="Times New Roman" w:cs="Times New Roman"/>
          <w:spacing w:val="36"/>
          <w:sz w:val="28"/>
          <w:szCs w:val="28"/>
        </w:rPr>
        <w:t xml:space="preserve"> </w:t>
      </w:r>
      <w:r w:rsidRPr="008540B2">
        <w:rPr>
          <w:rFonts w:ascii="Times New Roman" w:eastAsia="Times New Roman" w:hAnsi="Times New Roman" w:cs="Times New Roman"/>
          <w:sz w:val="28"/>
          <w:szCs w:val="28"/>
        </w:rPr>
        <w:t>пляшет</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по-своему</w:t>
      </w:r>
      <w:r w:rsidRPr="008540B2">
        <w:rPr>
          <w:rFonts w:ascii="Times New Roman" w:eastAsia="Times New Roman" w:hAnsi="Times New Roman" w:cs="Times New Roman"/>
          <w:spacing w:val="32"/>
          <w:sz w:val="28"/>
          <w:szCs w:val="28"/>
        </w:rPr>
        <w:t xml:space="preserve"> </w:t>
      </w:r>
      <w:r w:rsidRPr="008540B2">
        <w:rPr>
          <w:rFonts w:ascii="Times New Roman" w:eastAsia="Times New Roman" w:hAnsi="Times New Roman" w:cs="Times New Roman"/>
          <w:sz w:val="28"/>
          <w:szCs w:val="28"/>
        </w:rPr>
        <w:t>(«Ах</w:t>
      </w:r>
      <w:r w:rsidRPr="008540B2">
        <w:rPr>
          <w:rFonts w:ascii="Times New Roman" w:eastAsia="Times New Roman" w:hAnsi="Times New Roman" w:cs="Times New Roman"/>
          <w:spacing w:val="38"/>
          <w:sz w:val="28"/>
          <w:szCs w:val="28"/>
        </w:rPr>
        <w:t xml:space="preserve"> </w:t>
      </w:r>
      <w:r w:rsidRPr="008540B2">
        <w:rPr>
          <w:rFonts w:ascii="Times New Roman" w:eastAsia="Times New Roman" w:hAnsi="Times New Roman" w:cs="Times New Roman"/>
          <w:sz w:val="28"/>
          <w:szCs w:val="28"/>
        </w:rPr>
        <w:t>ты,</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береза»,</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мелодия); «Попрыгунья»,</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«Лягушки</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аисты»,</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Витлина;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w:t>
      </w:r>
    </w:p>
    <w:p w14:paraId="344C4D83"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Танцы и пляски</w:t>
      </w:r>
      <w:r w:rsidRPr="008540B2">
        <w:rPr>
          <w:rFonts w:ascii="Times New Roman" w:eastAsia="Times New Roman" w:hAnsi="Times New Roman" w:cs="Times New Roman"/>
          <w:sz w:val="28"/>
          <w:szCs w:val="28"/>
        </w:rPr>
        <w:t>. «Задорный танец», муз. В. Золотарева; «Полька», муз. В. Косенко; «Вальс»,</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муз. Е. Макарова; «Яблочко», муз. Р. Глиэра (из балета «Красный мак»); «Прялица», рус. нар.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мелодия,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 Ломовой;</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«Сударушка»,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 мелодия,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Ю. Слонова;</w:t>
      </w:r>
      <w:r w:rsidRPr="008540B2">
        <w:rPr>
          <w:rFonts w:ascii="Times New Roman" w:eastAsia="Times New Roman" w:hAnsi="Times New Roman" w:cs="Times New Roman"/>
          <w:spacing w:val="1"/>
          <w:sz w:val="28"/>
          <w:szCs w:val="28"/>
        </w:rPr>
        <w:t xml:space="preserve"> </w:t>
      </w:r>
    </w:p>
    <w:p w14:paraId="6E467314"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Характерные</w:t>
      </w:r>
      <w:r w:rsidRPr="008540B2">
        <w:rPr>
          <w:rFonts w:ascii="Times New Roman" w:eastAsia="Times New Roman" w:hAnsi="Times New Roman" w:cs="Times New Roman"/>
          <w:i/>
          <w:spacing w:val="-5"/>
          <w:sz w:val="28"/>
          <w:szCs w:val="28"/>
        </w:rPr>
        <w:t xml:space="preserve"> </w:t>
      </w:r>
      <w:r w:rsidRPr="008540B2">
        <w:rPr>
          <w:rFonts w:ascii="Times New Roman" w:eastAsia="Times New Roman" w:hAnsi="Times New Roman" w:cs="Times New Roman"/>
          <w:i/>
          <w:sz w:val="28"/>
          <w:szCs w:val="28"/>
        </w:rPr>
        <w:t>танцы.</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sz w:val="28"/>
          <w:szCs w:val="28"/>
        </w:rPr>
        <w:t>«Танец</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снежинок»,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Жилина;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«Выход</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пляске</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медвежат»,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 М.</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Красева;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«Матрешки»,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Ю.</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Слонова,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Л.</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Некрасовой.</w:t>
      </w:r>
    </w:p>
    <w:p w14:paraId="1FB9B3F7"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Хороводы</w:t>
      </w:r>
      <w:r w:rsidRPr="008540B2">
        <w:rPr>
          <w:rFonts w:ascii="Times New Roman" w:eastAsia="Times New Roman" w:hAnsi="Times New Roman" w:cs="Times New Roman"/>
          <w:sz w:val="28"/>
          <w:szCs w:val="28"/>
        </w:rPr>
        <w:t>. «Выйду ль я на реченьку», рус. нар. песня, обраб. В. Иванникова; «На горе-то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калина», рус. нар. мелодия, обраб. А. Новикова; «Во саду ли, в огороде», рус. нар. мелодия, обраб.</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Арсеева.</w:t>
      </w:r>
    </w:p>
    <w:p w14:paraId="3239BB36"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Музыкальные</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игры</w:t>
      </w:r>
    </w:p>
    <w:p w14:paraId="6BCFCE19"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Игры</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мыши»,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Ломовой;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«Кто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скорей?»,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Шварца;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«Игра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погремушками», муз. Ф. Шуберта «Экоссез»; «Поездка», «Пастух и козлята», рус. нар. песня,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 Трутовского.</w:t>
      </w:r>
    </w:p>
    <w:p w14:paraId="1E2279DD"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Игры с пением</w:t>
      </w:r>
      <w:r w:rsidRPr="008540B2">
        <w:rPr>
          <w:rFonts w:ascii="Times New Roman" w:eastAsia="Times New Roman" w:hAnsi="Times New Roman" w:cs="Times New Roman"/>
          <w:sz w:val="28"/>
          <w:szCs w:val="28"/>
        </w:rPr>
        <w:t>. «Плетень», рус. нар. мелодия «Сеяли девушки», обр. И. Кишко; «Узнай по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голосу», муз. В. Ребикова («Пьеса»); «Теремок», рус. нар. песня; «Метелица», «Ой, вставала 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ранешенько», рус. нар. песни; «Ищи», муз. Т. Ломовой; «Со вьюном я хожу», рус. нар. песня,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обраб. А. Гречанинова; «Земелюшка-чернозем», рус. нар. песня; «Савка и Гришка», белорус. нар.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песня;</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«Уж</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мосту-мосточку»,</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наших</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у</w:t>
      </w:r>
      <w:r w:rsidRPr="008540B2">
        <w:rPr>
          <w:rFonts w:ascii="Times New Roman" w:eastAsia="Times New Roman" w:hAnsi="Times New Roman" w:cs="Times New Roman"/>
          <w:spacing w:val="-11"/>
          <w:sz w:val="28"/>
          <w:szCs w:val="28"/>
        </w:rPr>
        <w:t xml:space="preserve"> </w:t>
      </w:r>
      <w:r w:rsidRPr="008540B2">
        <w:rPr>
          <w:rFonts w:ascii="Times New Roman" w:eastAsia="Times New Roman" w:hAnsi="Times New Roman" w:cs="Times New Roman"/>
          <w:sz w:val="28"/>
          <w:szCs w:val="28"/>
        </w:rPr>
        <w:t>ворот»,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«Камаринская»,</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обраб.</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Быканова;</w:t>
      </w:r>
    </w:p>
    <w:p w14:paraId="2BA9D29A"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Музыкально-дидактические</w:t>
      </w:r>
      <w:r w:rsidRPr="008540B2">
        <w:rPr>
          <w:rFonts w:ascii="Times New Roman" w:eastAsia="Times New Roman" w:hAnsi="Times New Roman" w:cs="Times New Roman"/>
          <w:i/>
          <w:spacing w:val="-5"/>
          <w:sz w:val="28"/>
          <w:szCs w:val="28"/>
        </w:rPr>
        <w:t xml:space="preserve"> </w:t>
      </w:r>
      <w:r w:rsidRPr="008540B2">
        <w:rPr>
          <w:rFonts w:ascii="Times New Roman" w:eastAsia="Times New Roman" w:hAnsi="Times New Roman" w:cs="Times New Roman"/>
          <w:i/>
          <w:sz w:val="28"/>
          <w:szCs w:val="28"/>
        </w:rPr>
        <w:t>игры</w:t>
      </w:r>
    </w:p>
    <w:p w14:paraId="2D012414"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Развитие</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звуковысотного</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слуха</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«Три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поросенка»,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«Подумай,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отгадай»,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«Звуки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разные</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бывают»,</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«Веселые Петрушки».</w:t>
      </w:r>
    </w:p>
    <w:p w14:paraId="1FD1EDB5"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Развитие чувства ритма</w:t>
      </w:r>
      <w:r w:rsidRPr="008540B2">
        <w:rPr>
          <w:rFonts w:ascii="Times New Roman" w:eastAsia="Times New Roman" w:hAnsi="Times New Roman" w:cs="Times New Roman"/>
          <w:sz w:val="28"/>
          <w:szCs w:val="28"/>
        </w:rPr>
        <w:t>. «Прогулка в парк», «Выполни задание», «Определи по ритму».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Развитие</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тембрового</w:t>
      </w:r>
      <w:r w:rsidRPr="008540B2">
        <w:rPr>
          <w:rFonts w:ascii="Times New Roman" w:eastAsia="Times New Roman" w:hAnsi="Times New Roman" w:cs="Times New Roman"/>
          <w:spacing w:val="22"/>
          <w:sz w:val="28"/>
          <w:szCs w:val="28"/>
        </w:rPr>
        <w:t xml:space="preserve"> </w:t>
      </w:r>
      <w:r w:rsidRPr="008540B2">
        <w:rPr>
          <w:rFonts w:ascii="Times New Roman" w:eastAsia="Times New Roman" w:hAnsi="Times New Roman" w:cs="Times New Roman"/>
          <w:sz w:val="28"/>
          <w:szCs w:val="28"/>
        </w:rPr>
        <w:t>слуха.</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«Угадай,</w:t>
      </w:r>
      <w:r w:rsidRPr="008540B2">
        <w:rPr>
          <w:rFonts w:ascii="Times New Roman" w:eastAsia="Times New Roman" w:hAnsi="Times New Roman" w:cs="Times New Roman"/>
          <w:spacing w:val="22"/>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чем</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играю»,</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lastRenderedPageBreak/>
        <w:t>«Рассказ</w:t>
      </w:r>
      <w:r w:rsidRPr="008540B2">
        <w:rPr>
          <w:rFonts w:ascii="Times New Roman" w:eastAsia="Times New Roman" w:hAnsi="Times New Roman" w:cs="Times New Roman"/>
          <w:spacing w:val="23"/>
          <w:sz w:val="28"/>
          <w:szCs w:val="28"/>
        </w:rPr>
        <w:t xml:space="preserve"> </w:t>
      </w:r>
      <w:r w:rsidRPr="008540B2">
        <w:rPr>
          <w:rFonts w:ascii="Times New Roman" w:eastAsia="Times New Roman" w:hAnsi="Times New Roman" w:cs="Times New Roman"/>
          <w:sz w:val="28"/>
          <w:szCs w:val="28"/>
        </w:rPr>
        <w:t>музыкального</w:t>
      </w:r>
      <w:r w:rsidRPr="008540B2">
        <w:rPr>
          <w:rFonts w:ascii="Times New Roman" w:eastAsia="Times New Roman" w:hAnsi="Times New Roman" w:cs="Times New Roman"/>
          <w:spacing w:val="22"/>
          <w:sz w:val="28"/>
          <w:szCs w:val="28"/>
        </w:rPr>
        <w:t xml:space="preserve"> </w:t>
      </w:r>
      <w:r w:rsidRPr="008540B2">
        <w:rPr>
          <w:rFonts w:ascii="Times New Roman" w:eastAsia="Times New Roman" w:hAnsi="Times New Roman" w:cs="Times New Roman"/>
          <w:sz w:val="28"/>
          <w:szCs w:val="28"/>
        </w:rPr>
        <w:t>инструмента»,</w:t>
      </w:r>
    </w:p>
    <w:p w14:paraId="5398F572"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«Музыкальный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домик».</w:t>
      </w:r>
    </w:p>
    <w:p w14:paraId="2E0CF533"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Развитие</w:t>
      </w:r>
      <w:r w:rsidRPr="008540B2">
        <w:rPr>
          <w:rFonts w:ascii="Times New Roman" w:eastAsia="Times New Roman" w:hAnsi="Times New Roman" w:cs="Times New Roman"/>
          <w:i/>
          <w:spacing w:val="-6"/>
          <w:sz w:val="28"/>
          <w:szCs w:val="28"/>
        </w:rPr>
        <w:t xml:space="preserve"> </w:t>
      </w:r>
      <w:r w:rsidRPr="008540B2">
        <w:rPr>
          <w:rFonts w:ascii="Times New Roman" w:eastAsia="Times New Roman" w:hAnsi="Times New Roman" w:cs="Times New Roman"/>
          <w:i/>
          <w:sz w:val="28"/>
          <w:szCs w:val="28"/>
        </w:rPr>
        <w:t>диатонического</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слуха</w:t>
      </w:r>
      <w:r w:rsidRPr="008540B2">
        <w:rPr>
          <w:rFonts w:ascii="Times New Roman" w:eastAsia="Times New Roman" w:hAnsi="Times New Roman" w:cs="Times New Roman"/>
          <w:sz w:val="28"/>
          <w:szCs w:val="28"/>
        </w:rPr>
        <w:t>. «Громко-тихо</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запоем»,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«Звенящие</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колокольчики,</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ищи».</w:t>
      </w:r>
    </w:p>
    <w:p w14:paraId="422776C0"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Развитие</w:t>
      </w:r>
      <w:r w:rsidRPr="008540B2">
        <w:rPr>
          <w:rFonts w:ascii="Times New Roman" w:eastAsia="Times New Roman" w:hAnsi="Times New Roman" w:cs="Times New Roman"/>
          <w:i/>
          <w:spacing w:val="46"/>
          <w:sz w:val="28"/>
          <w:szCs w:val="28"/>
        </w:rPr>
        <w:t xml:space="preserve"> </w:t>
      </w:r>
      <w:r w:rsidRPr="008540B2">
        <w:rPr>
          <w:rFonts w:ascii="Times New Roman" w:eastAsia="Times New Roman" w:hAnsi="Times New Roman" w:cs="Times New Roman"/>
          <w:i/>
          <w:sz w:val="28"/>
          <w:szCs w:val="28"/>
        </w:rPr>
        <w:t>восприятия</w:t>
      </w:r>
      <w:r w:rsidRPr="008540B2">
        <w:rPr>
          <w:rFonts w:ascii="Times New Roman" w:eastAsia="Times New Roman" w:hAnsi="Times New Roman" w:cs="Times New Roman"/>
          <w:i/>
          <w:spacing w:val="49"/>
          <w:sz w:val="28"/>
          <w:szCs w:val="28"/>
        </w:rPr>
        <w:t xml:space="preserve"> </w:t>
      </w:r>
      <w:r w:rsidRPr="008540B2">
        <w:rPr>
          <w:rFonts w:ascii="Times New Roman" w:eastAsia="Times New Roman" w:hAnsi="Times New Roman" w:cs="Times New Roman"/>
          <w:i/>
          <w:sz w:val="28"/>
          <w:szCs w:val="28"/>
        </w:rPr>
        <w:t>музыки</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47"/>
          <w:sz w:val="28"/>
          <w:szCs w:val="28"/>
        </w:rPr>
        <w:t xml:space="preserve"> </w:t>
      </w:r>
      <w:r w:rsidRPr="008540B2">
        <w:rPr>
          <w:rFonts w:ascii="Times New Roman" w:eastAsia="Times New Roman" w:hAnsi="Times New Roman" w:cs="Times New Roman"/>
          <w:sz w:val="28"/>
          <w:szCs w:val="28"/>
        </w:rPr>
        <w:t>лугу»,</w:t>
      </w:r>
      <w:r w:rsidRPr="008540B2">
        <w:rPr>
          <w:rFonts w:ascii="Times New Roman" w:eastAsia="Times New Roman" w:hAnsi="Times New Roman" w:cs="Times New Roman"/>
          <w:spacing w:val="53"/>
          <w:sz w:val="28"/>
          <w:szCs w:val="28"/>
        </w:rPr>
        <w:t xml:space="preserve"> </w:t>
      </w:r>
      <w:r w:rsidRPr="008540B2">
        <w:rPr>
          <w:rFonts w:ascii="Times New Roman" w:eastAsia="Times New Roman" w:hAnsi="Times New Roman" w:cs="Times New Roman"/>
          <w:sz w:val="28"/>
          <w:szCs w:val="28"/>
        </w:rPr>
        <w:t>«Песня</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танец</w:t>
      </w:r>
      <w:r w:rsidRPr="008540B2">
        <w:rPr>
          <w:rFonts w:ascii="Times New Roman" w:eastAsia="Times New Roman" w:hAnsi="Times New Roman" w:cs="Times New Roman"/>
          <w:spacing w:val="50"/>
          <w:sz w:val="28"/>
          <w:szCs w:val="28"/>
        </w:rPr>
        <w:t xml:space="preserve"> </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45"/>
          <w:sz w:val="28"/>
          <w:szCs w:val="28"/>
        </w:rPr>
        <w:t xml:space="preserve"> </w:t>
      </w:r>
      <w:r w:rsidRPr="008540B2">
        <w:rPr>
          <w:rFonts w:ascii="Times New Roman" w:eastAsia="Times New Roman" w:hAnsi="Times New Roman" w:cs="Times New Roman"/>
          <w:sz w:val="28"/>
          <w:szCs w:val="28"/>
        </w:rPr>
        <w:t>марш»,</w:t>
      </w:r>
      <w:r w:rsidRPr="008540B2">
        <w:rPr>
          <w:rFonts w:ascii="Times New Roman" w:eastAsia="Times New Roman" w:hAnsi="Times New Roman" w:cs="Times New Roman"/>
          <w:spacing w:val="53"/>
          <w:sz w:val="28"/>
          <w:szCs w:val="28"/>
        </w:rPr>
        <w:t xml:space="preserve"> </w:t>
      </w:r>
      <w:r w:rsidRPr="008540B2">
        <w:rPr>
          <w:rFonts w:ascii="Times New Roman" w:eastAsia="Times New Roman" w:hAnsi="Times New Roman" w:cs="Times New Roman"/>
          <w:sz w:val="28"/>
          <w:szCs w:val="28"/>
        </w:rPr>
        <w:t>«Времена</w:t>
      </w:r>
      <w:r w:rsidRPr="008540B2">
        <w:rPr>
          <w:rFonts w:ascii="Times New Roman" w:eastAsia="Times New Roman" w:hAnsi="Times New Roman" w:cs="Times New Roman"/>
          <w:spacing w:val="47"/>
          <w:sz w:val="28"/>
          <w:szCs w:val="28"/>
        </w:rPr>
        <w:t xml:space="preserve"> </w:t>
      </w:r>
      <w:r w:rsidRPr="008540B2">
        <w:rPr>
          <w:rFonts w:ascii="Times New Roman" w:eastAsia="Times New Roman" w:hAnsi="Times New Roman" w:cs="Times New Roman"/>
          <w:sz w:val="28"/>
          <w:szCs w:val="28"/>
        </w:rPr>
        <w:t>года», «Наши</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любимые</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произведения».</w:t>
      </w:r>
    </w:p>
    <w:p w14:paraId="7F0379B0"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Развитие</w:t>
      </w:r>
      <w:r w:rsidRPr="008540B2">
        <w:rPr>
          <w:rFonts w:ascii="Times New Roman" w:eastAsia="Times New Roman" w:hAnsi="Times New Roman" w:cs="Times New Roman"/>
          <w:i/>
          <w:spacing w:val="58"/>
          <w:sz w:val="28"/>
          <w:szCs w:val="28"/>
        </w:rPr>
        <w:t xml:space="preserve"> </w:t>
      </w:r>
      <w:r w:rsidRPr="008540B2">
        <w:rPr>
          <w:rFonts w:ascii="Times New Roman" w:eastAsia="Times New Roman" w:hAnsi="Times New Roman" w:cs="Times New Roman"/>
          <w:i/>
          <w:sz w:val="28"/>
          <w:szCs w:val="28"/>
        </w:rPr>
        <w:t>музыкальной</w:t>
      </w:r>
      <w:r w:rsidRPr="008540B2">
        <w:rPr>
          <w:rFonts w:ascii="Times New Roman" w:eastAsia="Times New Roman" w:hAnsi="Times New Roman" w:cs="Times New Roman"/>
          <w:i/>
          <w:spacing w:val="59"/>
          <w:sz w:val="28"/>
          <w:szCs w:val="28"/>
        </w:rPr>
        <w:t xml:space="preserve"> </w:t>
      </w:r>
      <w:r w:rsidRPr="008540B2">
        <w:rPr>
          <w:rFonts w:ascii="Times New Roman" w:eastAsia="Times New Roman" w:hAnsi="Times New Roman" w:cs="Times New Roman"/>
          <w:i/>
          <w:sz w:val="28"/>
          <w:szCs w:val="28"/>
        </w:rPr>
        <w:t>памяти</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«Назови</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композитора»,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«Угадай</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песню»,</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«Повтори</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мелодию»,</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«Узнай произведение».</w:t>
      </w:r>
    </w:p>
    <w:p w14:paraId="43606241"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Инсценировки</w:t>
      </w:r>
      <w:r w:rsidRPr="008540B2">
        <w:rPr>
          <w:rFonts w:ascii="Times New Roman" w:eastAsia="Times New Roman" w:hAnsi="Times New Roman" w:cs="Times New Roman"/>
          <w:i/>
          <w:spacing w:val="6"/>
          <w:sz w:val="28"/>
          <w:szCs w:val="28"/>
        </w:rPr>
        <w:t xml:space="preserve"> </w:t>
      </w:r>
      <w:r w:rsidRPr="008540B2">
        <w:rPr>
          <w:rFonts w:ascii="Times New Roman" w:eastAsia="Times New Roman" w:hAnsi="Times New Roman" w:cs="Times New Roman"/>
          <w:i/>
          <w:sz w:val="28"/>
          <w:szCs w:val="28"/>
        </w:rPr>
        <w:t>и</w:t>
      </w:r>
      <w:r w:rsidRPr="008540B2">
        <w:rPr>
          <w:rFonts w:ascii="Times New Roman" w:eastAsia="Times New Roman" w:hAnsi="Times New Roman" w:cs="Times New Roman"/>
          <w:i/>
          <w:spacing w:val="7"/>
          <w:sz w:val="28"/>
          <w:szCs w:val="28"/>
        </w:rPr>
        <w:t xml:space="preserve"> </w:t>
      </w:r>
      <w:r w:rsidRPr="008540B2">
        <w:rPr>
          <w:rFonts w:ascii="Times New Roman" w:eastAsia="Times New Roman" w:hAnsi="Times New Roman" w:cs="Times New Roman"/>
          <w:i/>
          <w:sz w:val="28"/>
          <w:szCs w:val="28"/>
        </w:rPr>
        <w:t>музыкальные</w:t>
      </w:r>
      <w:r w:rsidRPr="008540B2">
        <w:rPr>
          <w:rFonts w:ascii="Times New Roman" w:eastAsia="Times New Roman" w:hAnsi="Times New Roman" w:cs="Times New Roman"/>
          <w:i/>
          <w:spacing w:val="5"/>
          <w:sz w:val="28"/>
          <w:szCs w:val="28"/>
        </w:rPr>
        <w:t xml:space="preserve"> </w:t>
      </w:r>
      <w:r w:rsidRPr="008540B2">
        <w:rPr>
          <w:rFonts w:ascii="Times New Roman" w:eastAsia="Times New Roman" w:hAnsi="Times New Roman" w:cs="Times New Roman"/>
          <w:i/>
          <w:sz w:val="28"/>
          <w:szCs w:val="28"/>
        </w:rPr>
        <w:t>спектакли.</w:t>
      </w:r>
      <w:r w:rsidRPr="008540B2">
        <w:rPr>
          <w:rFonts w:ascii="Times New Roman" w:eastAsia="Times New Roman" w:hAnsi="Times New Roman" w:cs="Times New Roman"/>
          <w:i/>
          <w:spacing w:val="15"/>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у</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наших</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у ворот»,</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мелодия,</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обр.</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Агафонникова;</w:t>
      </w:r>
      <w:r w:rsidRPr="008540B2">
        <w:rPr>
          <w:rFonts w:ascii="Times New Roman" w:eastAsia="Times New Roman" w:hAnsi="Times New Roman" w:cs="Times New Roman"/>
          <w:spacing w:val="15"/>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11"/>
          <w:sz w:val="28"/>
          <w:szCs w:val="28"/>
        </w:rPr>
        <w:t xml:space="preserve"> </w:t>
      </w:r>
      <w:r w:rsidRPr="008540B2">
        <w:rPr>
          <w:rFonts w:ascii="Times New Roman" w:eastAsia="Times New Roman" w:hAnsi="Times New Roman" w:cs="Times New Roman"/>
          <w:sz w:val="28"/>
          <w:szCs w:val="28"/>
        </w:rPr>
        <w:t>тоненький</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ледок»,</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12"/>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песня;</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зеленом</w:t>
      </w:r>
      <w:r w:rsidRPr="008540B2">
        <w:rPr>
          <w:rFonts w:ascii="Times New Roman" w:eastAsia="Times New Roman" w:hAnsi="Times New Roman" w:cs="Times New Roman"/>
          <w:spacing w:val="11"/>
          <w:sz w:val="28"/>
          <w:szCs w:val="28"/>
        </w:rPr>
        <w:t xml:space="preserve"> </w:t>
      </w:r>
      <w:r w:rsidRPr="008540B2">
        <w:rPr>
          <w:rFonts w:ascii="Times New Roman" w:eastAsia="Times New Roman" w:hAnsi="Times New Roman" w:cs="Times New Roman"/>
          <w:sz w:val="28"/>
          <w:szCs w:val="28"/>
        </w:rPr>
        <w:t>лугу»,</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12"/>
          <w:sz w:val="28"/>
          <w:szCs w:val="28"/>
        </w:rPr>
        <w:t xml:space="preserve"> </w:t>
      </w:r>
      <w:r w:rsidRPr="008540B2">
        <w:rPr>
          <w:rFonts w:ascii="Times New Roman" w:eastAsia="Times New Roman" w:hAnsi="Times New Roman" w:cs="Times New Roman"/>
          <w:sz w:val="28"/>
          <w:szCs w:val="28"/>
        </w:rPr>
        <w:t>мелодия; «Заинька,</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выходи»,</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песня,</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обраб.</w:t>
      </w:r>
      <w:r w:rsidRPr="008540B2">
        <w:rPr>
          <w:rFonts w:ascii="Times New Roman" w:eastAsia="Times New Roman" w:hAnsi="Times New Roman" w:cs="Times New Roman"/>
          <w:spacing w:val="22"/>
          <w:sz w:val="28"/>
          <w:szCs w:val="28"/>
        </w:rPr>
        <w:t xml:space="preserve"> </w:t>
      </w:r>
      <w:r w:rsidRPr="008540B2">
        <w:rPr>
          <w:rFonts w:ascii="Times New Roman" w:eastAsia="Times New Roman" w:hAnsi="Times New Roman" w:cs="Times New Roman"/>
          <w:sz w:val="28"/>
          <w:szCs w:val="28"/>
        </w:rPr>
        <w:t>Е.</w:t>
      </w:r>
      <w:r w:rsidRPr="008540B2">
        <w:rPr>
          <w:rFonts w:ascii="Times New Roman" w:eastAsia="Times New Roman" w:hAnsi="Times New Roman" w:cs="Times New Roman"/>
          <w:spacing w:val="23"/>
          <w:sz w:val="28"/>
          <w:szCs w:val="28"/>
        </w:rPr>
        <w:t xml:space="preserve"> </w:t>
      </w:r>
      <w:r w:rsidRPr="008540B2">
        <w:rPr>
          <w:rFonts w:ascii="Times New Roman" w:eastAsia="Times New Roman" w:hAnsi="Times New Roman" w:cs="Times New Roman"/>
          <w:sz w:val="28"/>
          <w:szCs w:val="28"/>
        </w:rPr>
        <w:t>Тиличеевой;</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«Золушка»,</w:t>
      </w:r>
      <w:r w:rsidRPr="008540B2">
        <w:rPr>
          <w:rFonts w:ascii="Times New Roman" w:eastAsia="Times New Roman" w:hAnsi="Times New Roman" w:cs="Times New Roman"/>
          <w:spacing w:val="22"/>
          <w:sz w:val="28"/>
          <w:szCs w:val="28"/>
        </w:rPr>
        <w:t xml:space="preserve"> </w:t>
      </w:r>
      <w:r w:rsidRPr="008540B2">
        <w:rPr>
          <w:rFonts w:ascii="Times New Roman" w:eastAsia="Times New Roman" w:hAnsi="Times New Roman" w:cs="Times New Roman"/>
          <w:sz w:val="28"/>
          <w:szCs w:val="28"/>
        </w:rPr>
        <w:t>авт.</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Т.</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Коренева,</w:t>
      </w:r>
      <w:r w:rsidRPr="008540B2">
        <w:rPr>
          <w:rFonts w:ascii="Times New Roman" w:eastAsia="Times New Roman" w:hAnsi="Times New Roman" w:cs="Times New Roman"/>
          <w:spacing w:val="25"/>
          <w:sz w:val="28"/>
          <w:szCs w:val="28"/>
        </w:rPr>
        <w:t xml:space="preserve"> </w:t>
      </w:r>
      <w:r w:rsidRPr="008540B2">
        <w:rPr>
          <w:rFonts w:ascii="Times New Roman" w:eastAsia="Times New Roman" w:hAnsi="Times New Roman" w:cs="Times New Roman"/>
          <w:sz w:val="28"/>
          <w:szCs w:val="28"/>
        </w:rPr>
        <w:t>«Муха-</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цокотуха»</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(опера-игра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мотивам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сказки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 Чуковского),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 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Красева.</w:t>
      </w:r>
    </w:p>
    <w:p w14:paraId="63A62144"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Развитие</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танцевально-игрового</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творчества.</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«Полька»,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Чичкова;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«Хожу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я по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улице»,</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58"/>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58"/>
          <w:sz w:val="28"/>
          <w:szCs w:val="28"/>
        </w:rPr>
        <w:t xml:space="preserve"> </w:t>
      </w:r>
      <w:r w:rsidRPr="008540B2">
        <w:rPr>
          <w:rFonts w:ascii="Times New Roman" w:eastAsia="Times New Roman" w:hAnsi="Times New Roman" w:cs="Times New Roman"/>
          <w:sz w:val="28"/>
          <w:szCs w:val="28"/>
        </w:rPr>
        <w:t>песня,</w:t>
      </w:r>
      <w:r w:rsidRPr="008540B2">
        <w:rPr>
          <w:rFonts w:ascii="Times New Roman" w:eastAsia="Times New Roman" w:hAnsi="Times New Roman" w:cs="Times New Roman"/>
          <w:spacing w:val="59"/>
          <w:sz w:val="28"/>
          <w:szCs w:val="28"/>
        </w:rPr>
        <w:t xml:space="preserve"> </w:t>
      </w:r>
      <w:r w:rsidRPr="008540B2">
        <w:rPr>
          <w:rFonts w:ascii="Times New Roman" w:eastAsia="Times New Roman" w:hAnsi="Times New Roman" w:cs="Times New Roman"/>
          <w:sz w:val="28"/>
          <w:szCs w:val="28"/>
        </w:rPr>
        <w:t>обраб.</w:t>
      </w:r>
      <w:r w:rsidRPr="008540B2">
        <w:rPr>
          <w:rFonts w:ascii="Times New Roman" w:eastAsia="Times New Roman" w:hAnsi="Times New Roman" w:cs="Times New Roman"/>
          <w:spacing w:val="58"/>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Б.</w:t>
      </w:r>
      <w:r w:rsidRPr="008540B2">
        <w:rPr>
          <w:rFonts w:ascii="Times New Roman" w:eastAsia="Times New Roman" w:hAnsi="Times New Roman" w:cs="Times New Roman"/>
          <w:spacing w:val="58"/>
          <w:sz w:val="28"/>
          <w:szCs w:val="28"/>
        </w:rPr>
        <w:t xml:space="preserve"> </w:t>
      </w:r>
      <w:r w:rsidRPr="008540B2">
        <w:rPr>
          <w:rFonts w:ascii="Times New Roman" w:eastAsia="Times New Roman" w:hAnsi="Times New Roman" w:cs="Times New Roman"/>
          <w:sz w:val="28"/>
          <w:szCs w:val="28"/>
        </w:rPr>
        <w:t>Дюбюк;</w:t>
      </w:r>
      <w:r w:rsidRPr="008540B2">
        <w:rPr>
          <w:rFonts w:ascii="Times New Roman" w:eastAsia="Times New Roman" w:hAnsi="Times New Roman" w:cs="Times New Roman"/>
          <w:spacing w:val="61"/>
          <w:sz w:val="28"/>
          <w:szCs w:val="28"/>
        </w:rPr>
        <w:t xml:space="preserve"> </w:t>
      </w:r>
      <w:r w:rsidRPr="008540B2">
        <w:rPr>
          <w:rFonts w:ascii="Times New Roman" w:eastAsia="Times New Roman" w:hAnsi="Times New Roman" w:cs="Times New Roman"/>
          <w:sz w:val="28"/>
          <w:szCs w:val="28"/>
        </w:rPr>
        <w:t>«Зимний  праздник»,</w:t>
      </w:r>
      <w:r w:rsidRPr="008540B2">
        <w:rPr>
          <w:rFonts w:ascii="Times New Roman" w:eastAsia="Times New Roman" w:hAnsi="Times New Roman" w:cs="Times New Roman"/>
          <w:spacing w:val="58"/>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58"/>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59"/>
          <w:sz w:val="28"/>
          <w:szCs w:val="28"/>
        </w:rPr>
        <w:t xml:space="preserve"> </w:t>
      </w:r>
      <w:r w:rsidRPr="008540B2">
        <w:rPr>
          <w:rFonts w:ascii="Times New Roman" w:eastAsia="Times New Roman" w:hAnsi="Times New Roman" w:cs="Times New Roman"/>
          <w:sz w:val="28"/>
          <w:szCs w:val="28"/>
        </w:rPr>
        <w:t>Старокадомского; «Вальс», муз. Е. Макарова; «Тачанка», муз. К. Листова; «Два петуха», муз. С. Разоренова; «Вышли</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куклы</w:t>
      </w:r>
      <w:r w:rsidRPr="008540B2">
        <w:rPr>
          <w:rFonts w:ascii="Times New Roman" w:eastAsia="Times New Roman" w:hAnsi="Times New Roman" w:cs="Times New Roman"/>
          <w:spacing w:val="88"/>
          <w:sz w:val="28"/>
          <w:szCs w:val="28"/>
        </w:rPr>
        <w:t xml:space="preserve"> </w:t>
      </w:r>
      <w:r w:rsidRPr="008540B2">
        <w:rPr>
          <w:rFonts w:ascii="Times New Roman" w:eastAsia="Times New Roman" w:hAnsi="Times New Roman" w:cs="Times New Roman"/>
          <w:sz w:val="28"/>
          <w:szCs w:val="28"/>
        </w:rPr>
        <w:t>танцевать»,</w:t>
      </w:r>
      <w:r w:rsidRPr="008540B2">
        <w:rPr>
          <w:rFonts w:ascii="Times New Roman" w:eastAsia="Times New Roman" w:hAnsi="Times New Roman" w:cs="Times New Roman"/>
          <w:spacing w:val="90"/>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87"/>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89"/>
          <w:sz w:val="28"/>
          <w:szCs w:val="28"/>
        </w:rPr>
        <w:t xml:space="preserve"> </w:t>
      </w:r>
      <w:r w:rsidRPr="008540B2">
        <w:rPr>
          <w:rFonts w:ascii="Times New Roman" w:eastAsia="Times New Roman" w:hAnsi="Times New Roman" w:cs="Times New Roman"/>
          <w:sz w:val="28"/>
          <w:szCs w:val="28"/>
        </w:rPr>
        <w:t>Витлина;</w:t>
      </w:r>
      <w:r w:rsidRPr="008540B2">
        <w:rPr>
          <w:rFonts w:ascii="Times New Roman" w:eastAsia="Times New Roman" w:hAnsi="Times New Roman" w:cs="Times New Roman"/>
          <w:spacing w:val="93"/>
          <w:sz w:val="28"/>
          <w:szCs w:val="28"/>
        </w:rPr>
        <w:t xml:space="preserve"> </w:t>
      </w:r>
      <w:r w:rsidRPr="008540B2">
        <w:rPr>
          <w:rFonts w:ascii="Times New Roman" w:eastAsia="Times New Roman" w:hAnsi="Times New Roman" w:cs="Times New Roman"/>
          <w:sz w:val="28"/>
          <w:szCs w:val="28"/>
        </w:rPr>
        <w:t>«Полька»,</w:t>
      </w:r>
      <w:r w:rsidRPr="008540B2">
        <w:rPr>
          <w:rFonts w:ascii="Times New Roman" w:eastAsia="Times New Roman" w:hAnsi="Times New Roman" w:cs="Times New Roman"/>
          <w:spacing w:val="94"/>
          <w:sz w:val="28"/>
          <w:szCs w:val="28"/>
        </w:rPr>
        <w:t xml:space="preserve"> </w:t>
      </w:r>
      <w:r w:rsidRPr="008540B2">
        <w:rPr>
          <w:rFonts w:ascii="Times New Roman" w:eastAsia="Times New Roman" w:hAnsi="Times New Roman" w:cs="Times New Roman"/>
          <w:sz w:val="28"/>
          <w:szCs w:val="28"/>
        </w:rPr>
        <w:t>латв.</w:t>
      </w:r>
      <w:r w:rsidRPr="008540B2">
        <w:rPr>
          <w:rFonts w:ascii="Times New Roman" w:eastAsia="Times New Roman" w:hAnsi="Times New Roman" w:cs="Times New Roman"/>
          <w:spacing w:val="87"/>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90"/>
          <w:sz w:val="28"/>
          <w:szCs w:val="28"/>
        </w:rPr>
        <w:t xml:space="preserve"> </w:t>
      </w:r>
      <w:r w:rsidRPr="008540B2">
        <w:rPr>
          <w:rFonts w:ascii="Times New Roman" w:eastAsia="Times New Roman" w:hAnsi="Times New Roman" w:cs="Times New Roman"/>
          <w:sz w:val="28"/>
          <w:szCs w:val="28"/>
        </w:rPr>
        <w:t>мелодия,</w:t>
      </w:r>
      <w:r w:rsidRPr="008540B2">
        <w:rPr>
          <w:rFonts w:ascii="Times New Roman" w:eastAsia="Times New Roman" w:hAnsi="Times New Roman" w:cs="Times New Roman"/>
          <w:spacing w:val="87"/>
          <w:sz w:val="28"/>
          <w:szCs w:val="28"/>
        </w:rPr>
        <w:t xml:space="preserve"> </w:t>
      </w:r>
      <w:r w:rsidRPr="008540B2">
        <w:rPr>
          <w:rFonts w:ascii="Times New Roman" w:eastAsia="Times New Roman" w:hAnsi="Times New Roman" w:cs="Times New Roman"/>
          <w:sz w:val="28"/>
          <w:szCs w:val="28"/>
        </w:rPr>
        <w:t>обраб.</w:t>
      </w:r>
      <w:r w:rsidRPr="008540B2">
        <w:rPr>
          <w:rFonts w:ascii="Times New Roman" w:eastAsia="Times New Roman" w:hAnsi="Times New Roman" w:cs="Times New Roman"/>
          <w:spacing w:val="88"/>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87"/>
          <w:sz w:val="28"/>
          <w:szCs w:val="28"/>
        </w:rPr>
        <w:t xml:space="preserve"> </w:t>
      </w:r>
      <w:r w:rsidRPr="008540B2">
        <w:rPr>
          <w:rFonts w:ascii="Times New Roman" w:eastAsia="Times New Roman" w:hAnsi="Times New Roman" w:cs="Times New Roman"/>
          <w:sz w:val="28"/>
          <w:szCs w:val="28"/>
        </w:rPr>
        <w:t>Жилинского; «Русский</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перепляс»,</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песня,</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обраб.</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Волкова.</w:t>
      </w:r>
    </w:p>
    <w:p w14:paraId="77571CBE"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Игра</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на</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детских</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музыкальных</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инструментах.</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sz w:val="28"/>
          <w:szCs w:val="28"/>
        </w:rPr>
        <w:t>«Бубенчики»,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«Гармошка»,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Тиличеевой,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Долинова;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«Наш</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оркестр»,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Тиличеевой,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Островского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зеленом лугу», «Во саду ли, в огороде», «Сорока-сорока», рус. нар. мелодии; «Белка» (отрывок из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оперы «Сказка о царе Салтане», муз. Н. Римского-Корсакова); «Я на горку шла», «Во поле береза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стояла»,</w:t>
      </w:r>
      <w:r w:rsidRPr="008540B2">
        <w:rPr>
          <w:rFonts w:ascii="Times New Roman" w:eastAsia="Times New Roman" w:hAnsi="Times New Roman" w:cs="Times New Roman"/>
          <w:spacing w:val="47"/>
          <w:sz w:val="28"/>
          <w:szCs w:val="28"/>
        </w:rPr>
        <w:t xml:space="preserve"> </w:t>
      </w:r>
      <w:r w:rsidRPr="008540B2">
        <w:rPr>
          <w:rFonts w:ascii="Times New Roman" w:eastAsia="Times New Roman" w:hAnsi="Times New Roman" w:cs="Times New Roman"/>
          <w:sz w:val="28"/>
          <w:szCs w:val="28"/>
        </w:rPr>
        <w:t>рус.</w:t>
      </w:r>
      <w:r w:rsidRPr="008540B2">
        <w:rPr>
          <w:rFonts w:ascii="Times New Roman" w:eastAsia="Times New Roman" w:hAnsi="Times New Roman" w:cs="Times New Roman"/>
          <w:spacing w:val="46"/>
          <w:sz w:val="28"/>
          <w:szCs w:val="28"/>
        </w:rPr>
        <w:t xml:space="preserve"> </w:t>
      </w:r>
      <w:r w:rsidRPr="008540B2">
        <w:rPr>
          <w:rFonts w:ascii="Times New Roman" w:eastAsia="Times New Roman" w:hAnsi="Times New Roman" w:cs="Times New Roman"/>
          <w:sz w:val="28"/>
          <w:szCs w:val="28"/>
        </w:rPr>
        <w:t>нар.</w:t>
      </w:r>
      <w:r w:rsidRPr="008540B2">
        <w:rPr>
          <w:rFonts w:ascii="Times New Roman" w:eastAsia="Times New Roman" w:hAnsi="Times New Roman" w:cs="Times New Roman"/>
          <w:spacing w:val="105"/>
          <w:sz w:val="28"/>
          <w:szCs w:val="28"/>
        </w:rPr>
        <w:t xml:space="preserve"> </w:t>
      </w:r>
      <w:r w:rsidRPr="008540B2">
        <w:rPr>
          <w:rFonts w:ascii="Times New Roman" w:eastAsia="Times New Roman" w:hAnsi="Times New Roman" w:cs="Times New Roman"/>
          <w:sz w:val="28"/>
          <w:szCs w:val="28"/>
        </w:rPr>
        <w:t>песни;</w:t>
      </w:r>
      <w:r w:rsidRPr="008540B2">
        <w:rPr>
          <w:rFonts w:ascii="Times New Roman" w:eastAsia="Times New Roman" w:hAnsi="Times New Roman" w:cs="Times New Roman"/>
          <w:spacing w:val="109"/>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105"/>
          <w:sz w:val="28"/>
          <w:szCs w:val="28"/>
        </w:rPr>
        <w:t xml:space="preserve"> </w:t>
      </w:r>
      <w:r w:rsidRPr="008540B2">
        <w:rPr>
          <w:rFonts w:ascii="Times New Roman" w:eastAsia="Times New Roman" w:hAnsi="Times New Roman" w:cs="Times New Roman"/>
          <w:sz w:val="28"/>
          <w:szCs w:val="28"/>
        </w:rPr>
        <w:t>нам</w:t>
      </w:r>
      <w:r w:rsidRPr="008540B2">
        <w:rPr>
          <w:rFonts w:ascii="Times New Roman" w:eastAsia="Times New Roman" w:hAnsi="Times New Roman" w:cs="Times New Roman"/>
          <w:spacing w:val="105"/>
          <w:sz w:val="28"/>
          <w:szCs w:val="28"/>
        </w:rPr>
        <w:t xml:space="preserve"> </w:t>
      </w:r>
      <w:r w:rsidRPr="008540B2">
        <w:rPr>
          <w:rFonts w:ascii="Times New Roman" w:eastAsia="Times New Roman" w:hAnsi="Times New Roman" w:cs="Times New Roman"/>
          <w:sz w:val="28"/>
          <w:szCs w:val="28"/>
        </w:rPr>
        <w:t>гости</w:t>
      </w:r>
      <w:r w:rsidRPr="008540B2">
        <w:rPr>
          <w:rFonts w:ascii="Times New Roman" w:eastAsia="Times New Roman" w:hAnsi="Times New Roman" w:cs="Times New Roman"/>
          <w:spacing w:val="106"/>
          <w:sz w:val="28"/>
          <w:szCs w:val="28"/>
        </w:rPr>
        <w:t xml:space="preserve"> </w:t>
      </w:r>
      <w:r w:rsidRPr="008540B2">
        <w:rPr>
          <w:rFonts w:ascii="Times New Roman" w:eastAsia="Times New Roman" w:hAnsi="Times New Roman" w:cs="Times New Roman"/>
          <w:sz w:val="28"/>
          <w:szCs w:val="28"/>
        </w:rPr>
        <w:t>пришли»,</w:t>
      </w:r>
      <w:r w:rsidRPr="008540B2">
        <w:rPr>
          <w:rFonts w:ascii="Times New Roman" w:eastAsia="Times New Roman" w:hAnsi="Times New Roman" w:cs="Times New Roman"/>
          <w:spacing w:val="106"/>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106"/>
          <w:sz w:val="28"/>
          <w:szCs w:val="28"/>
        </w:rPr>
        <w:t xml:space="preserve"> </w:t>
      </w:r>
      <w:r w:rsidRPr="008540B2">
        <w:rPr>
          <w:rFonts w:ascii="Times New Roman" w:eastAsia="Times New Roman" w:hAnsi="Times New Roman" w:cs="Times New Roman"/>
          <w:sz w:val="28"/>
          <w:szCs w:val="28"/>
        </w:rPr>
        <w:t>Ан.</w:t>
      </w:r>
      <w:r w:rsidRPr="008540B2">
        <w:rPr>
          <w:rFonts w:ascii="Times New Roman" w:eastAsia="Times New Roman" w:hAnsi="Times New Roman" w:cs="Times New Roman"/>
          <w:spacing w:val="105"/>
          <w:sz w:val="28"/>
          <w:szCs w:val="28"/>
        </w:rPr>
        <w:t xml:space="preserve"> </w:t>
      </w:r>
      <w:r w:rsidRPr="008540B2">
        <w:rPr>
          <w:rFonts w:ascii="Times New Roman" w:eastAsia="Times New Roman" w:hAnsi="Times New Roman" w:cs="Times New Roman"/>
          <w:sz w:val="28"/>
          <w:szCs w:val="28"/>
        </w:rPr>
        <w:t>Александрова;</w:t>
      </w:r>
      <w:r w:rsidRPr="008540B2">
        <w:rPr>
          <w:rFonts w:ascii="Times New Roman" w:eastAsia="Times New Roman" w:hAnsi="Times New Roman" w:cs="Times New Roman"/>
          <w:spacing w:val="112"/>
          <w:sz w:val="28"/>
          <w:szCs w:val="28"/>
        </w:rPr>
        <w:t xml:space="preserve"> </w:t>
      </w:r>
      <w:r w:rsidRPr="008540B2">
        <w:rPr>
          <w:rFonts w:ascii="Times New Roman" w:eastAsia="Times New Roman" w:hAnsi="Times New Roman" w:cs="Times New Roman"/>
          <w:sz w:val="28"/>
          <w:szCs w:val="28"/>
        </w:rPr>
        <w:t>«Вальс»,</w:t>
      </w:r>
      <w:r w:rsidRPr="008540B2">
        <w:rPr>
          <w:rFonts w:ascii="Times New Roman" w:eastAsia="Times New Roman" w:hAnsi="Times New Roman" w:cs="Times New Roman"/>
          <w:spacing w:val="107"/>
          <w:sz w:val="28"/>
          <w:szCs w:val="28"/>
        </w:rPr>
        <w:t xml:space="preserve"> </w:t>
      </w:r>
      <w:r w:rsidRPr="008540B2">
        <w:rPr>
          <w:rFonts w:ascii="Times New Roman" w:eastAsia="Times New Roman" w:hAnsi="Times New Roman" w:cs="Times New Roman"/>
          <w:sz w:val="28"/>
          <w:szCs w:val="28"/>
        </w:rPr>
        <w:t>муз.</w:t>
      </w:r>
      <w:r w:rsidRPr="008540B2">
        <w:rPr>
          <w:rFonts w:ascii="Times New Roman" w:eastAsia="Times New Roman" w:hAnsi="Times New Roman" w:cs="Times New Roman"/>
          <w:spacing w:val="-58"/>
          <w:sz w:val="28"/>
          <w:szCs w:val="28"/>
        </w:rPr>
        <w:t xml:space="preserve"> </w:t>
      </w:r>
      <w:r w:rsidRPr="008540B2">
        <w:rPr>
          <w:rFonts w:ascii="Times New Roman" w:eastAsia="Times New Roman" w:hAnsi="Times New Roman" w:cs="Times New Roman"/>
          <w:sz w:val="28"/>
          <w:szCs w:val="28"/>
        </w:rPr>
        <w:t>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Тиличеевой.</w:t>
      </w:r>
    </w:p>
    <w:p w14:paraId="63F6AC91" w14:textId="77777777" w:rsidR="00E578DE" w:rsidRPr="008540B2" w:rsidRDefault="00E578DE" w:rsidP="004627F5">
      <w:pPr>
        <w:widowControl w:val="0"/>
        <w:autoSpaceDE w:val="0"/>
        <w:autoSpaceDN w:val="0"/>
        <w:spacing w:after="0" w:line="240" w:lineRule="auto"/>
        <w:ind w:firstLine="425"/>
        <w:jc w:val="both"/>
        <w:outlineLvl w:val="1"/>
        <w:rPr>
          <w:rFonts w:ascii="Times New Roman" w:eastAsia="Times New Roman" w:hAnsi="Times New Roman" w:cs="Times New Roman"/>
          <w:b/>
          <w:bCs/>
          <w:i/>
          <w:iCs/>
          <w:sz w:val="28"/>
          <w:szCs w:val="28"/>
        </w:rPr>
      </w:pPr>
    </w:p>
    <w:p w14:paraId="09472726" w14:textId="77777777" w:rsidR="00E578DE" w:rsidRPr="008540B2" w:rsidRDefault="00E578DE" w:rsidP="004627F5">
      <w:pPr>
        <w:widowControl w:val="0"/>
        <w:autoSpaceDE w:val="0"/>
        <w:autoSpaceDN w:val="0"/>
        <w:spacing w:after="0" w:line="240" w:lineRule="auto"/>
        <w:ind w:firstLine="425"/>
        <w:jc w:val="both"/>
        <w:outlineLvl w:val="1"/>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Примерный перечень произведений изобразительного искусства</w:t>
      </w:r>
      <w:r w:rsidRPr="008540B2">
        <w:rPr>
          <w:rFonts w:ascii="Times New Roman" w:eastAsia="Times New Roman" w:hAnsi="Times New Roman" w:cs="Times New Roman"/>
          <w:b/>
          <w:bCs/>
          <w:i/>
          <w:iCs/>
          <w:spacing w:val="-57"/>
          <w:sz w:val="28"/>
          <w:szCs w:val="28"/>
        </w:rPr>
        <w:t xml:space="preserve"> </w:t>
      </w:r>
      <w:r w:rsidRPr="008540B2">
        <w:rPr>
          <w:rFonts w:ascii="Times New Roman" w:eastAsia="Times New Roman" w:hAnsi="Times New Roman" w:cs="Times New Roman"/>
          <w:b/>
          <w:bCs/>
          <w:i/>
          <w:iCs/>
          <w:sz w:val="28"/>
          <w:szCs w:val="28"/>
        </w:rPr>
        <w:t>от</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2</w:t>
      </w:r>
      <w:r w:rsidRPr="008540B2">
        <w:rPr>
          <w:rFonts w:ascii="Times New Roman" w:eastAsia="Times New Roman" w:hAnsi="Times New Roman" w:cs="Times New Roman"/>
          <w:b/>
          <w:bCs/>
          <w:i/>
          <w:iCs/>
          <w:spacing w:val="-3"/>
          <w:sz w:val="28"/>
          <w:szCs w:val="28"/>
        </w:rPr>
        <w:t xml:space="preserve"> </w:t>
      </w:r>
      <w:r w:rsidRPr="008540B2">
        <w:rPr>
          <w:rFonts w:ascii="Times New Roman" w:eastAsia="Times New Roman" w:hAnsi="Times New Roman" w:cs="Times New Roman"/>
          <w:b/>
          <w:bCs/>
          <w:i/>
          <w:iCs/>
          <w:sz w:val="28"/>
          <w:szCs w:val="28"/>
        </w:rPr>
        <w:t>до 3 лет</w:t>
      </w:r>
    </w:p>
    <w:p w14:paraId="09B58292"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Иллюстрации к</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книгам:</w:t>
      </w:r>
      <w:r w:rsidRPr="008540B2">
        <w:rPr>
          <w:rFonts w:ascii="Times New Roman" w:eastAsia="Times New Roman" w:hAnsi="Times New Roman" w:cs="Times New Roman"/>
          <w:i/>
          <w:spacing w:val="3"/>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Сутеев</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«Кораблик»,</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«Кто</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сказал мяу?»,</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«Цыпленок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Утенок»;</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В. Чижов</w:t>
      </w:r>
      <w:r w:rsidRPr="008540B2">
        <w:rPr>
          <w:rFonts w:ascii="Times New Roman" w:eastAsia="Times New Roman" w:hAnsi="Times New Roman" w:cs="Times New Roman"/>
          <w:spacing w:val="51"/>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53"/>
          <w:sz w:val="28"/>
          <w:szCs w:val="28"/>
        </w:rPr>
        <w:t xml:space="preserve"> </w:t>
      </w:r>
      <w:r w:rsidRPr="008540B2">
        <w:rPr>
          <w:rFonts w:ascii="Times New Roman" w:eastAsia="Times New Roman" w:hAnsi="Times New Roman" w:cs="Times New Roman"/>
          <w:sz w:val="28"/>
          <w:szCs w:val="28"/>
        </w:rPr>
        <w:t>книге</w:t>
      </w:r>
      <w:r w:rsidRPr="008540B2">
        <w:rPr>
          <w:rFonts w:ascii="Times New Roman" w:eastAsia="Times New Roman" w:hAnsi="Times New Roman" w:cs="Times New Roman"/>
          <w:spacing w:val="5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52"/>
          <w:sz w:val="28"/>
          <w:szCs w:val="28"/>
        </w:rPr>
        <w:t xml:space="preserve"> </w:t>
      </w:r>
      <w:r w:rsidRPr="008540B2">
        <w:rPr>
          <w:rFonts w:ascii="Times New Roman" w:eastAsia="Times New Roman" w:hAnsi="Times New Roman" w:cs="Times New Roman"/>
          <w:sz w:val="28"/>
          <w:szCs w:val="28"/>
        </w:rPr>
        <w:t>Барто,</w:t>
      </w:r>
      <w:r w:rsidRPr="008540B2">
        <w:rPr>
          <w:rFonts w:ascii="Times New Roman" w:eastAsia="Times New Roman" w:hAnsi="Times New Roman" w:cs="Times New Roman"/>
          <w:spacing w:val="53"/>
          <w:sz w:val="28"/>
          <w:szCs w:val="28"/>
        </w:rPr>
        <w:t xml:space="preserve"> </w:t>
      </w:r>
      <w:r w:rsidRPr="008540B2">
        <w:rPr>
          <w:rFonts w:ascii="Times New Roman" w:eastAsia="Times New Roman" w:hAnsi="Times New Roman" w:cs="Times New Roman"/>
          <w:sz w:val="28"/>
          <w:szCs w:val="28"/>
        </w:rPr>
        <w:t>З.</w:t>
      </w:r>
      <w:r w:rsidRPr="008540B2">
        <w:rPr>
          <w:rFonts w:ascii="Times New Roman" w:eastAsia="Times New Roman" w:hAnsi="Times New Roman" w:cs="Times New Roman"/>
          <w:spacing w:val="52"/>
          <w:sz w:val="28"/>
          <w:szCs w:val="28"/>
        </w:rPr>
        <w:t xml:space="preserve"> </w:t>
      </w:r>
      <w:r w:rsidRPr="008540B2">
        <w:rPr>
          <w:rFonts w:ascii="Times New Roman" w:eastAsia="Times New Roman" w:hAnsi="Times New Roman" w:cs="Times New Roman"/>
          <w:sz w:val="28"/>
          <w:szCs w:val="28"/>
        </w:rPr>
        <w:t>Александрова</w:t>
      </w:r>
      <w:r w:rsidRPr="008540B2">
        <w:rPr>
          <w:rFonts w:ascii="Times New Roman" w:eastAsia="Times New Roman" w:hAnsi="Times New Roman" w:cs="Times New Roman"/>
          <w:spacing w:val="50"/>
          <w:sz w:val="28"/>
          <w:szCs w:val="28"/>
        </w:rPr>
        <w:t xml:space="preserve"> </w:t>
      </w:r>
      <w:r w:rsidRPr="008540B2">
        <w:rPr>
          <w:rFonts w:ascii="Times New Roman" w:eastAsia="Times New Roman" w:hAnsi="Times New Roman" w:cs="Times New Roman"/>
          <w:sz w:val="28"/>
          <w:szCs w:val="28"/>
        </w:rPr>
        <w:t>З,</w:t>
      </w:r>
      <w:r w:rsidRPr="008540B2">
        <w:rPr>
          <w:rFonts w:ascii="Times New Roman" w:eastAsia="Times New Roman" w:hAnsi="Times New Roman" w:cs="Times New Roman"/>
          <w:spacing w:val="55"/>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52"/>
          <w:sz w:val="28"/>
          <w:szCs w:val="28"/>
        </w:rPr>
        <w:t xml:space="preserve"> </w:t>
      </w:r>
      <w:r w:rsidRPr="008540B2">
        <w:rPr>
          <w:rFonts w:ascii="Times New Roman" w:eastAsia="Times New Roman" w:hAnsi="Times New Roman" w:cs="Times New Roman"/>
          <w:sz w:val="28"/>
          <w:szCs w:val="28"/>
        </w:rPr>
        <w:t>Михалков</w:t>
      </w:r>
      <w:r w:rsidRPr="008540B2">
        <w:rPr>
          <w:rFonts w:ascii="Times New Roman" w:eastAsia="Times New Roman" w:hAnsi="Times New Roman" w:cs="Times New Roman"/>
          <w:spacing w:val="56"/>
          <w:sz w:val="28"/>
          <w:szCs w:val="28"/>
        </w:rPr>
        <w:t xml:space="preserve"> </w:t>
      </w:r>
      <w:r w:rsidRPr="008540B2">
        <w:rPr>
          <w:rFonts w:ascii="Times New Roman" w:eastAsia="Times New Roman" w:hAnsi="Times New Roman" w:cs="Times New Roman"/>
          <w:sz w:val="28"/>
          <w:szCs w:val="28"/>
        </w:rPr>
        <w:t>«Игрушки»;</w:t>
      </w:r>
      <w:r w:rsidRPr="008540B2">
        <w:rPr>
          <w:rFonts w:ascii="Times New Roman" w:eastAsia="Times New Roman" w:hAnsi="Times New Roman" w:cs="Times New Roman"/>
          <w:spacing w:val="54"/>
          <w:sz w:val="28"/>
          <w:szCs w:val="28"/>
        </w:rPr>
        <w:t xml:space="preserve"> </w:t>
      </w:r>
      <w:r w:rsidRPr="008540B2">
        <w:rPr>
          <w:rFonts w:ascii="Times New Roman" w:eastAsia="Times New Roman" w:hAnsi="Times New Roman" w:cs="Times New Roman"/>
          <w:sz w:val="28"/>
          <w:szCs w:val="28"/>
        </w:rPr>
        <w:t>Е.</w:t>
      </w:r>
      <w:r w:rsidRPr="008540B2">
        <w:rPr>
          <w:rFonts w:ascii="Times New Roman" w:eastAsia="Times New Roman" w:hAnsi="Times New Roman" w:cs="Times New Roman"/>
          <w:spacing w:val="52"/>
          <w:sz w:val="28"/>
          <w:szCs w:val="28"/>
        </w:rPr>
        <w:t xml:space="preserve"> </w:t>
      </w:r>
      <w:r w:rsidRPr="008540B2">
        <w:rPr>
          <w:rFonts w:ascii="Times New Roman" w:eastAsia="Times New Roman" w:hAnsi="Times New Roman" w:cs="Times New Roman"/>
          <w:sz w:val="28"/>
          <w:szCs w:val="28"/>
        </w:rPr>
        <w:t>Чарушин</w:t>
      </w:r>
      <w:r w:rsidRPr="008540B2">
        <w:rPr>
          <w:rFonts w:ascii="Times New Roman" w:eastAsia="Times New Roman" w:hAnsi="Times New Roman" w:cs="Times New Roman"/>
          <w:spacing w:val="54"/>
          <w:sz w:val="28"/>
          <w:szCs w:val="28"/>
        </w:rPr>
        <w:t xml:space="preserve"> </w:t>
      </w:r>
      <w:r w:rsidRPr="008540B2">
        <w:rPr>
          <w:rFonts w:ascii="Times New Roman" w:eastAsia="Times New Roman" w:hAnsi="Times New Roman" w:cs="Times New Roman"/>
          <w:sz w:val="28"/>
          <w:szCs w:val="28"/>
        </w:rPr>
        <w:t>Рассказы.</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Рисунки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животных;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Ю.</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Васнецов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книге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«Колобок»,</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«Терем-теремок».</w:t>
      </w:r>
    </w:p>
    <w:p w14:paraId="135EE37F" w14:textId="77777777" w:rsidR="00E578DE" w:rsidRPr="008540B2" w:rsidRDefault="00E578DE" w:rsidP="004627F5">
      <w:pPr>
        <w:widowControl w:val="0"/>
        <w:autoSpaceDE w:val="0"/>
        <w:autoSpaceDN w:val="0"/>
        <w:spacing w:after="0" w:line="240" w:lineRule="auto"/>
        <w:ind w:firstLine="425"/>
        <w:jc w:val="both"/>
        <w:outlineLvl w:val="1"/>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от</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3</w:t>
      </w:r>
      <w:r w:rsidRPr="008540B2">
        <w:rPr>
          <w:rFonts w:ascii="Times New Roman" w:eastAsia="Times New Roman" w:hAnsi="Times New Roman" w:cs="Times New Roman"/>
          <w:b/>
          <w:bCs/>
          <w:i/>
          <w:iCs/>
          <w:spacing w:val="-3"/>
          <w:sz w:val="28"/>
          <w:szCs w:val="28"/>
        </w:rPr>
        <w:t xml:space="preserve"> </w:t>
      </w:r>
      <w:r w:rsidRPr="008540B2">
        <w:rPr>
          <w:rFonts w:ascii="Times New Roman" w:eastAsia="Times New Roman" w:hAnsi="Times New Roman" w:cs="Times New Roman"/>
          <w:b/>
          <w:bCs/>
          <w:i/>
          <w:iCs/>
          <w:sz w:val="28"/>
          <w:szCs w:val="28"/>
        </w:rPr>
        <w:t>до</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4 лет</w:t>
      </w:r>
    </w:p>
    <w:p w14:paraId="3A4A4B6A"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Иллюстрации</w:t>
      </w:r>
      <w:r w:rsidRPr="008540B2">
        <w:rPr>
          <w:rFonts w:ascii="Times New Roman" w:eastAsia="Times New Roman" w:hAnsi="Times New Roman" w:cs="Times New Roman"/>
          <w:i/>
          <w:spacing w:val="26"/>
          <w:sz w:val="28"/>
          <w:szCs w:val="28"/>
        </w:rPr>
        <w:t xml:space="preserve"> </w:t>
      </w:r>
      <w:r w:rsidRPr="008540B2">
        <w:rPr>
          <w:rFonts w:ascii="Times New Roman" w:eastAsia="Times New Roman" w:hAnsi="Times New Roman" w:cs="Times New Roman"/>
          <w:i/>
          <w:sz w:val="28"/>
          <w:szCs w:val="28"/>
        </w:rPr>
        <w:t>к</w:t>
      </w:r>
      <w:r w:rsidRPr="008540B2">
        <w:rPr>
          <w:rFonts w:ascii="Times New Roman" w:eastAsia="Times New Roman" w:hAnsi="Times New Roman" w:cs="Times New Roman"/>
          <w:i/>
          <w:spacing w:val="27"/>
          <w:sz w:val="28"/>
          <w:szCs w:val="28"/>
        </w:rPr>
        <w:t xml:space="preserve"> </w:t>
      </w:r>
      <w:r w:rsidRPr="008540B2">
        <w:rPr>
          <w:rFonts w:ascii="Times New Roman" w:eastAsia="Times New Roman" w:hAnsi="Times New Roman" w:cs="Times New Roman"/>
          <w:i/>
          <w:sz w:val="28"/>
          <w:szCs w:val="28"/>
        </w:rPr>
        <w:t>книгам:</w:t>
      </w:r>
      <w:r w:rsidRPr="008540B2">
        <w:rPr>
          <w:rFonts w:ascii="Times New Roman" w:eastAsia="Times New Roman" w:hAnsi="Times New Roman" w:cs="Times New Roman"/>
          <w:i/>
          <w:spacing w:val="28"/>
          <w:sz w:val="28"/>
          <w:szCs w:val="28"/>
        </w:rPr>
        <w:t xml:space="preserve"> </w:t>
      </w:r>
      <w:r w:rsidRPr="008540B2">
        <w:rPr>
          <w:rFonts w:ascii="Times New Roman" w:eastAsia="Times New Roman" w:hAnsi="Times New Roman" w:cs="Times New Roman"/>
          <w:sz w:val="28"/>
          <w:szCs w:val="28"/>
        </w:rPr>
        <w:t>Ю.</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Васнецов</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книге</w:t>
      </w:r>
      <w:r w:rsidRPr="008540B2">
        <w:rPr>
          <w:rFonts w:ascii="Times New Roman" w:eastAsia="Times New Roman" w:hAnsi="Times New Roman" w:cs="Times New Roman"/>
          <w:spacing w:val="23"/>
          <w:sz w:val="28"/>
          <w:szCs w:val="28"/>
        </w:rPr>
        <w:t xml:space="preserve"> </w:t>
      </w:r>
      <w:r w:rsidRPr="008540B2">
        <w:rPr>
          <w:rFonts w:ascii="Times New Roman" w:eastAsia="Times New Roman" w:hAnsi="Times New Roman" w:cs="Times New Roman"/>
          <w:sz w:val="28"/>
          <w:szCs w:val="28"/>
        </w:rPr>
        <w:t>Л.Н.</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Толстого</w:t>
      </w:r>
      <w:r w:rsidRPr="008540B2">
        <w:rPr>
          <w:rFonts w:ascii="Times New Roman" w:eastAsia="Times New Roman" w:hAnsi="Times New Roman" w:cs="Times New Roman"/>
          <w:spacing w:val="34"/>
          <w:sz w:val="28"/>
          <w:szCs w:val="28"/>
        </w:rPr>
        <w:t xml:space="preserve"> </w:t>
      </w:r>
      <w:r w:rsidRPr="008540B2">
        <w:rPr>
          <w:rFonts w:ascii="Times New Roman" w:eastAsia="Times New Roman" w:hAnsi="Times New Roman" w:cs="Times New Roman"/>
          <w:sz w:val="28"/>
          <w:szCs w:val="28"/>
        </w:rPr>
        <w:t>«Три</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медведя»</w:t>
      </w:r>
      <w:r w:rsidRPr="008540B2">
        <w:rPr>
          <w:rFonts w:ascii="Times New Roman" w:eastAsia="Times New Roman" w:hAnsi="Times New Roman" w:cs="Times New Roman"/>
          <w:spacing w:val="11"/>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Чуковского «Путаница».</w:t>
      </w:r>
    </w:p>
    <w:p w14:paraId="4F3BF7E6"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Иллюстрации, репродукции картин: </w:t>
      </w:r>
      <w:r w:rsidRPr="008540B2">
        <w:rPr>
          <w:rFonts w:ascii="Times New Roman" w:eastAsia="Times New Roman" w:hAnsi="Times New Roman" w:cs="Times New Roman"/>
          <w:sz w:val="28"/>
          <w:szCs w:val="28"/>
        </w:rPr>
        <w:t>П. Кончаловский «Клубника», «Персики», «Сирень 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корзине»;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Петров-Водкин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«Яблоки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красном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фоне»;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Климентов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«Курица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цыплятами»;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Н.Н. Жуков</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«Ёлка».</w:t>
      </w:r>
    </w:p>
    <w:p w14:paraId="4AA21CF4" w14:textId="77777777" w:rsidR="00E578DE" w:rsidRPr="008540B2" w:rsidRDefault="00E578DE" w:rsidP="004627F5">
      <w:pPr>
        <w:widowControl w:val="0"/>
        <w:autoSpaceDE w:val="0"/>
        <w:autoSpaceDN w:val="0"/>
        <w:spacing w:after="0" w:line="240" w:lineRule="auto"/>
        <w:ind w:firstLine="425"/>
        <w:jc w:val="both"/>
        <w:outlineLvl w:val="1"/>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от</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4</w:t>
      </w:r>
      <w:r w:rsidRPr="008540B2">
        <w:rPr>
          <w:rFonts w:ascii="Times New Roman" w:eastAsia="Times New Roman" w:hAnsi="Times New Roman" w:cs="Times New Roman"/>
          <w:b/>
          <w:bCs/>
          <w:i/>
          <w:iCs/>
          <w:spacing w:val="-3"/>
          <w:sz w:val="28"/>
          <w:szCs w:val="28"/>
        </w:rPr>
        <w:t xml:space="preserve"> </w:t>
      </w:r>
      <w:r w:rsidRPr="008540B2">
        <w:rPr>
          <w:rFonts w:ascii="Times New Roman" w:eastAsia="Times New Roman" w:hAnsi="Times New Roman" w:cs="Times New Roman"/>
          <w:b/>
          <w:bCs/>
          <w:i/>
          <w:iCs/>
          <w:sz w:val="28"/>
          <w:szCs w:val="28"/>
        </w:rPr>
        <w:t>до</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5 лет</w:t>
      </w:r>
    </w:p>
    <w:p w14:paraId="483D93C8"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Иллюстрации, репродукции картин</w:t>
      </w:r>
      <w:r w:rsidRPr="008540B2">
        <w:rPr>
          <w:rFonts w:ascii="Times New Roman" w:eastAsia="Times New Roman" w:hAnsi="Times New Roman" w:cs="Times New Roman"/>
          <w:sz w:val="28"/>
          <w:szCs w:val="28"/>
        </w:rPr>
        <w:t>: И. Хруцкий «Натюрморт с грибами», «Цветы и плоды»;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Репин</w:t>
      </w:r>
      <w:r w:rsidRPr="008540B2">
        <w:rPr>
          <w:rFonts w:ascii="Times New Roman" w:eastAsia="Times New Roman" w:hAnsi="Times New Roman" w:cs="Times New Roman"/>
          <w:spacing w:val="11"/>
          <w:sz w:val="28"/>
          <w:szCs w:val="28"/>
        </w:rPr>
        <w:t xml:space="preserve"> </w:t>
      </w:r>
      <w:r w:rsidRPr="008540B2">
        <w:rPr>
          <w:rFonts w:ascii="Times New Roman" w:eastAsia="Times New Roman" w:hAnsi="Times New Roman" w:cs="Times New Roman"/>
          <w:sz w:val="28"/>
          <w:szCs w:val="28"/>
        </w:rPr>
        <w:t>«Яблоки</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листья»;</w:t>
      </w:r>
      <w:r w:rsidRPr="008540B2">
        <w:rPr>
          <w:rFonts w:ascii="Times New Roman" w:eastAsia="Times New Roman" w:hAnsi="Times New Roman" w:cs="Times New Roman"/>
          <w:spacing w:val="1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Левитан</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«Сирень»;</w:t>
      </w:r>
      <w:r w:rsidRPr="008540B2">
        <w:rPr>
          <w:rFonts w:ascii="Times New Roman" w:eastAsia="Times New Roman" w:hAnsi="Times New Roman" w:cs="Times New Roman"/>
          <w:spacing w:val="1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Михайлов</w:t>
      </w:r>
      <w:r w:rsidRPr="008540B2">
        <w:rPr>
          <w:rFonts w:ascii="Times New Roman" w:eastAsia="Times New Roman" w:hAnsi="Times New Roman" w:cs="Times New Roman"/>
          <w:spacing w:val="13"/>
          <w:sz w:val="28"/>
          <w:szCs w:val="28"/>
        </w:rPr>
        <w:t xml:space="preserve"> </w:t>
      </w:r>
      <w:r w:rsidRPr="008540B2">
        <w:rPr>
          <w:rFonts w:ascii="Times New Roman" w:eastAsia="Times New Roman" w:hAnsi="Times New Roman" w:cs="Times New Roman"/>
          <w:sz w:val="28"/>
          <w:szCs w:val="28"/>
        </w:rPr>
        <w:t>«Овощи</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фрукты»;</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Машков «Синие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сливы»;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Машков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«Рябинка»,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«Фрукты»,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«Малинка»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Куприн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«Букет</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полевых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цветов»; А. Бортников «Весна пришла»; 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Чернышева «Девочка с козочкой»; Ю. Кротов</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lastRenderedPageBreak/>
        <w:t>саду»; А. Комаров «Наводнение»; В. Тропинина «Девочка с куклой»; М. Караваджо «Корзина 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фруктами»;</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Ч.</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Барбер</w:t>
      </w:r>
      <w:r w:rsidRPr="008540B2">
        <w:rPr>
          <w:rFonts w:ascii="Times New Roman" w:eastAsia="Times New Roman" w:hAnsi="Times New Roman" w:cs="Times New Roman"/>
          <w:spacing w:val="81"/>
          <w:sz w:val="28"/>
          <w:szCs w:val="28"/>
        </w:rPr>
        <w:t xml:space="preserve"> </w:t>
      </w:r>
      <w:r w:rsidRPr="008540B2">
        <w:rPr>
          <w:rFonts w:ascii="Times New Roman" w:eastAsia="Times New Roman" w:hAnsi="Times New Roman" w:cs="Times New Roman"/>
          <w:sz w:val="28"/>
          <w:szCs w:val="28"/>
        </w:rPr>
        <w:t>«Да</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пою</w:t>
      </w:r>
      <w:r w:rsidRPr="008540B2">
        <w:rPr>
          <w:rFonts w:ascii="Times New Roman" w:eastAsia="Times New Roman" w:hAnsi="Times New Roman" w:cs="Times New Roman"/>
          <w:spacing w:val="22"/>
          <w:sz w:val="28"/>
          <w:szCs w:val="28"/>
        </w:rPr>
        <w:t xml:space="preserve"> </w:t>
      </w:r>
      <w:r w:rsidRPr="008540B2">
        <w:rPr>
          <w:rFonts w:ascii="Times New Roman" w:eastAsia="Times New Roman" w:hAnsi="Times New Roman" w:cs="Times New Roman"/>
          <w:sz w:val="28"/>
          <w:szCs w:val="28"/>
        </w:rPr>
        <w:t>я,</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пою….»,</w:t>
      </w:r>
      <w:r w:rsidRPr="008540B2">
        <w:rPr>
          <w:rFonts w:ascii="Times New Roman" w:eastAsia="Times New Roman" w:hAnsi="Times New Roman" w:cs="Times New Roman"/>
          <w:spacing w:val="17"/>
          <w:sz w:val="28"/>
          <w:szCs w:val="28"/>
        </w:rPr>
        <w:t xml:space="preserve"> </w:t>
      </w:r>
      <w:r w:rsidRPr="008540B2">
        <w:rPr>
          <w:rFonts w:ascii="Times New Roman" w:eastAsia="Times New Roman" w:hAnsi="Times New Roman" w:cs="Times New Roman"/>
          <w:sz w:val="28"/>
          <w:szCs w:val="28"/>
        </w:rPr>
        <w:t>«Зачем</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вы</w:t>
      </w:r>
      <w:r w:rsidRPr="008540B2">
        <w:rPr>
          <w:rFonts w:ascii="Times New Roman" w:eastAsia="Times New Roman" w:hAnsi="Times New Roman" w:cs="Times New Roman"/>
          <w:spacing w:val="20"/>
          <w:sz w:val="28"/>
          <w:szCs w:val="28"/>
        </w:rPr>
        <w:t xml:space="preserve"> </w:t>
      </w:r>
      <w:r w:rsidRPr="008540B2">
        <w:rPr>
          <w:rFonts w:ascii="Times New Roman" w:eastAsia="Times New Roman" w:hAnsi="Times New Roman" w:cs="Times New Roman"/>
          <w:sz w:val="28"/>
          <w:szCs w:val="28"/>
        </w:rPr>
        <w:t>обидели</w:t>
      </w:r>
      <w:r w:rsidRPr="008540B2">
        <w:rPr>
          <w:rFonts w:ascii="Times New Roman" w:eastAsia="Times New Roman" w:hAnsi="Times New Roman" w:cs="Times New Roman"/>
          <w:spacing w:val="22"/>
          <w:sz w:val="28"/>
          <w:szCs w:val="28"/>
        </w:rPr>
        <w:t xml:space="preserve"> </w:t>
      </w:r>
      <w:r w:rsidRPr="008540B2">
        <w:rPr>
          <w:rFonts w:ascii="Times New Roman" w:eastAsia="Times New Roman" w:hAnsi="Times New Roman" w:cs="Times New Roman"/>
          <w:sz w:val="28"/>
          <w:szCs w:val="28"/>
        </w:rPr>
        <w:t>мою</w:t>
      </w:r>
      <w:r w:rsidRPr="008540B2">
        <w:rPr>
          <w:rFonts w:ascii="Times New Roman" w:eastAsia="Times New Roman" w:hAnsi="Times New Roman" w:cs="Times New Roman"/>
          <w:spacing w:val="19"/>
          <w:sz w:val="28"/>
          <w:szCs w:val="28"/>
        </w:rPr>
        <w:t xml:space="preserve"> </w:t>
      </w:r>
      <w:r w:rsidRPr="008540B2">
        <w:rPr>
          <w:rFonts w:ascii="Times New Roman" w:eastAsia="Times New Roman" w:hAnsi="Times New Roman" w:cs="Times New Roman"/>
          <w:sz w:val="28"/>
          <w:szCs w:val="28"/>
        </w:rPr>
        <w:t>девочку?»;</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Чермошенцев «Зимние</w:t>
      </w:r>
      <w:r w:rsidRPr="008540B2">
        <w:rPr>
          <w:rFonts w:ascii="Times New Roman" w:eastAsia="Times New Roman" w:hAnsi="Times New Roman" w:cs="Times New Roman"/>
          <w:spacing w:val="31"/>
          <w:sz w:val="28"/>
          <w:szCs w:val="28"/>
        </w:rPr>
        <w:t xml:space="preserve"> </w:t>
      </w:r>
      <w:r w:rsidRPr="008540B2">
        <w:rPr>
          <w:rFonts w:ascii="Times New Roman" w:eastAsia="Times New Roman" w:hAnsi="Times New Roman" w:cs="Times New Roman"/>
          <w:sz w:val="28"/>
          <w:szCs w:val="28"/>
        </w:rPr>
        <w:t>ели»;</w:t>
      </w:r>
      <w:r w:rsidRPr="008540B2">
        <w:rPr>
          <w:rFonts w:ascii="Times New Roman" w:eastAsia="Times New Roman" w:hAnsi="Times New Roman" w:cs="Times New Roman"/>
          <w:spacing w:val="35"/>
          <w:sz w:val="28"/>
          <w:szCs w:val="28"/>
        </w:rPr>
        <w:t xml:space="preserve"> </w:t>
      </w:r>
      <w:r w:rsidRPr="008540B2">
        <w:rPr>
          <w:rFonts w:ascii="Times New Roman" w:eastAsia="Times New Roman" w:hAnsi="Times New Roman" w:cs="Times New Roman"/>
          <w:sz w:val="28"/>
          <w:szCs w:val="28"/>
        </w:rPr>
        <w:t>В.М.</w:t>
      </w:r>
      <w:r w:rsidRPr="008540B2">
        <w:rPr>
          <w:rFonts w:ascii="Times New Roman" w:eastAsia="Times New Roman" w:hAnsi="Times New Roman" w:cs="Times New Roman"/>
          <w:spacing w:val="34"/>
          <w:sz w:val="28"/>
          <w:szCs w:val="28"/>
        </w:rPr>
        <w:t xml:space="preserve"> </w:t>
      </w:r>
      <w:r w:rsidRPr="008540B2">
        <w:rPr>
          <w:rFonts w:ascii="Times New Roman" w:eastAsia="Times New Roman" w:hAnsi="Times New Roman" w:cs="Times New Roman"/>
          <w:sz w:val="28"/>
          <w:szCs w:val="28"/>
        </w:rPr>
        <w:t>Васнецов</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«Снегурочка»;</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Б.</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Кустов</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«Сказки</w:t>
      </w:r>
      <w:r w:rsidRPr="008540B2">
        <w:rPr>
          <w:rFonts w:ascii="Times New Roman" w:eastAsia="Times New Roman" w:hAnsi="Times New Roman" w:cs="Times New Roman"/>
          <w:spacing w:val="34"/>
          <w:sz w:val="28"/>
          <w:szCs w:val="28"/>
        </w:rPr>
        <w:t xml:space="preserve"> </w:t>
      </w:r>
      <w:r w:rsidRPr="008540B2">
        <w:rPr>
          <w:rFonts w:ascii="Times New Roman" w:eastAsia="Times New Roman" w:hAnsi="Times New Roman" w:cs="Times New Roman"/>
          <w:sz w:val="28"/>
          <w:szCs w:val="28"/>
        </w:rPr>
        <w:t>Дедушки</w:t>
      </w:r>
      <w:r w:rsidRPr="008540B2">
        <w:rPr>
          <w:rFonts w:ascii="Times New Roman" w:eastAsia="Times New Roman" w:hAnsi="Times New Roman" w:cs="Times New Roman"/>
          <w:spacing w:val="34"/>
          <w:sz w:val="28"/>
          <w:szCs w:val="28"/>
        </w:rPr>
        <w:t xml:space="preserve"> </w:t>
      </w:r>
      <w:r w:rsidRPr="008540B2">
        <w:rPr>
          <w:rFonts w:ascii="Times New Roman" w:eastAsia="Times New Roman" w:hAnsi="Times New Roman" w:cs="Times New Roman"/>
          <w:sz w:val="28"/>
          <w:szCs w:val="28"/>
        </w:rPr>
        <w:t>Мороза»;</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33"/>
          <w:sz w:val="28"/>
          <w:szCs w:val="28"/>
        </w:rPr>
        <w:t xml:space="preserve"> </w:t>
      </w:r>
      <w:r w:rsidRPr="008540B2">
        <w:rPr>
          <w:rFonts w:ascii="Times New Roman" w:eastAsia="Times New Roman" w:hAnsi="Times New Roman" w:cs="Times New Roman"/>
          <w:sz w:val="28"/>
          <w:szCs w:val="28"/>
        </w:rPr>
        <w:t>Пластов «Лето».</w:t>
      </w:r>
    </w:p>
    <w:p w14:paraId="7D5B4302"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Иллюстрации</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к</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книгам:</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Лебедев</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книге</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Маршаа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«Усатый-полосатый».</w:t>
      </w:r>
    </w:p>
    <w:p w14:paraId="31269E63" w14:textId="77777777" w:rsidR="00E578DE" w:rsidRPr="008540B2" w:rsidRDefault="00E578DE" w:rsidP="004627F5">
      <w:pPr>
        <w:widowControl w:val="0"/>
        <w:autoSpaceDE w:val="0"/>
        <w:autoSpaceDN w:val="0"/>
        <w:spacing w:after="0" w:line="240" w:lineRule="auto"/>
        <w:ind w:firstLine="425"/>
        <w:jc w:val="both"/>
        <w:outlineLvl w:val="1"/>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от</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5</w:t>
      </w:r>
      <w:r w:rsidRPr="008540B2">
        <w:rPr>
          <w:rFonts w:ascii="Times New Roman" w:eastAsia="Times New Roman" w:hAnsi="Times New Roman" w:cs="Times New Roman"/>
          <w:b/>
          <w:bCs/>
          <w:i/>
          <w:iCs/>
          <w:spacing w:val="-3"/>
          <w:sz w:val="28"/>
          <w:szCs w:val="28"/>
        </w:rPr>
        <w:t xml:space="preserve"> </w:t>
      </w:r>
      <w:r w:rsidRPr="008540B2">
        <w:rPr>
          <w:rFonts w:ascii="Times New Roman" w:eastAsia="Times New Roman" w:hAnsi="Times New Roman" w:cs="Times New Roman"/>
          <w:b/>
          <w:bCs/>
          <w:i/>
          <w:iCs/>
          <w:sz w:val="28"/>
          <w:szCs w:val="28"/>
        </w:rPr>
        <w:t>до</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6 лет</w:t>
      </w:r>
    </w:p>
    <w:p w14:paraId="3196FCC7"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Иллюстрации,</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репродукции</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картин</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Ф.Васильев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«Перед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дождем,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«Сбор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урожая»;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Б.Кустодиев «Масленица»; Ф.Толстой «Букет цветов, бабочка и птичка»; П.Крылов «Цветы 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окне», И.Репин «Стрекоза»; И. Левитан «Березовая роща», «Зимой в лесу»; Т. Яблонская «Весна»;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 Дейнека «Будущие летчики»; И.Грабарь Февральская лазурь;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color w:val="0F0F0F"/>
          <w:sz w:val="28"/>
          <w:szCs w:val="28"/>
        </w:rPr>
        <w:t>А.А. Пластов «Первый снег»;</w:t>
      </w:r>
      <w:r w:rsidRPr="008540B2">
        <w:rPr>
          <w:rFonts w:ascii="Times New Roman" w:eastAsia="Times New Roman" w:hAnsi="Times New Roman" w:cs="Times New Roman"/>
          <w:color w:val="0F0F0F"/>
          <w:spacing w:val="1"/>
          <w:sz w:val="28"/>
          <w:szCs w:val="28"/>
        </w:rPr>
        <w:t xml:space="preserve"> </w:t>
      </w:r>
      <w:r w:rsidRPr="008540B2">
        <w:rPr>
          <w:rFonts w:ascii="Times New Roman" w:eastAsia="Times New Roman" w:hAnsi="Times New Roman" w:cs="Times New Roman"/>
          <w:color w:val="0F0F0F"/>
          <w:sz w:val="28"/>
          <w:szCs w:val="28"/>
        </w:rPr>
        <w:t>В.Тимофеев</w:t>
      </w:r>
      <w:r w:rsidRPr="008540B2">
        <w:rPr>
          <w:rFonts w:ascii="Times New Roman" w:eastAsia="Times New Roman" w:hAnsi="Times New Roman" w:cs="Times New Roman"/>
          <w:color w:val="0F0F0F"/>
          <w:spacing w:val="3"/>
          <w:sz w:val="28"/>
          <w:szCs w:val="28"/>
        </w:rPr>
        <w:t xml:space="preserve"> </w:t>
      </w:r>
      <w:r w:rsidRPr="008540B2">
        <w:rPr>
          <w:rFonts w:ascii="Times New Roman" w:eastAsia="Times New Roman" w:hAnsi="Times New Roman" w:cs="Times New Roman"/>
          <w:color w:val="0F0F0F"/>
          <w:sz w:val="28"/>
          <w:szCs w:val="28"/>
        </w:rPr>
        <w:t>«Девочка</w:t>
      </w:r>
      <w:r w:rsidRPr="008540B2">
        <w:rPr>
          <w:rFonts w:ascii="Times New Roman" w:eastAsia="Times New Roman" w:hAnsi="Times New Roman" w:cs="Times New Roman"/>
          <w:color w:val="0F0F0F"/>
          <w:spacing w:val="-3"/>
          <w:sz w:val="28"/>
          <w:szCs w:val="28"/>
        </w:rPr>
        <w:t xml:space="preserve"> </w:t>
      </w:r>
      <w:r w:rsidRPr="008540B2">
        <w:rPr>
          <w:rFonts w:ascii="Times New Roman" w:eastAsia="Times New Roman" w:hAnsi="Times New Roman" w:cs="Times New Roman"/>
          <w:color w:val="0F0F0F"/>
          <w:sz w:val="28"/>
          <w:szCs w:val="28"/>
        </w:rPr>
        <w:t>с</w:t>
      </w:r>
      <w:r w:rsidRPr="008540B2">
        <w:rPr>
          <w:rFonts w:ascii="Times New Roman" w:eastAsia="Times New Roman" w:hAnsi="Times New Roman" w:cs="Times New Roman"/>
          <w:color w:val="0F0F0F"/>
          <w:spacing w:val="-2"/>
          <w:sz w:val="28"/>
          <w:szCs w:val="28"/>
        </w:rPr>
        <w:t xml:space="preserve"> </w:t>
      </w:r>
      <w:r w:rsidRPr="008540B2">
        <w:rPr>
          <w:rFonts w:ascii="Times New Roman" w:eastAsia="Times New Roman" w:hAnsi="Times New Roman" w:cs="Times New Roman"/>
          <w:color w:val="0F0F0F"/>
          <w:sz w:val="28"/>
          <w:szCs w:val="28"/>
        </w:rPr>
        <w:t>ягодами»;</w:t>
      </w:r>
      <w:r w:rsidRPr="008540B2">
        <w:rPr>
          <w:rFonts w:ascii="Times New Roman" w:eastAsia="Times New Roman" w:hAnsi="Times New Roman" w:cs="Times New Roman"/>
          <w:color w:val="0F0F0F"/>
          <w:spacing w:val="-2"/>
          <w:sz w:val="28"/>
          <w:szCs w:val="28"/>
        </w:rPr>
        <w:t xml:space="preserve"> </w:t>
      </w:r>
      <w:r w:rsidRPr="008540B2">
        <w:rPr>
          <w:rFonts w:ascii="Times New Roman" w:eastAsia="Times New Roman" w:hAnsi="Times New Roman" w:cs="Times New Roman"/>
          <w:color w:val="0F0F0F"/>
          <w:sz w:val="28"/>
          <w:szCs w:val="28"/>
        </w:rPr>
        <w:t>Ф.Сычков</w:t>
      </w:r>
      <w:r w:rsidRPr="008540B2">
        <w:rPr>
          <w:rFonts w:ascii="Times New Roman" w:eastAsia="Times New Roman" w:hAnsi="Times New Roman" w:cs="Times New Roman"/>
          <w:color w:val="0F0F0F"/>
          <w:spacing w:val="1"/>
          <w:sz w:val="28"/>
          <w:szCs w:val="28"/>
        </w:rPr>
        <w:t xml:space="preserve"> </w:t>
      </w:r>
      <w:r w:rsidRPr="008540B2">
        <w:rPr>
          <w:rFonts w:ascii="Times New Roman" w:eastAsia="Times New Roman" w:hAnsi="Times New Roman" w:cs="Times New Roman"/>
          <w:color w:val="0F0F0F"/>
          <w:sz w:val="28"/>
          <w:szCs w:val="28"/>
        </w:rPr>
        <w:t>«Катание</w:t>
      </w:r>
      <w:r w:rsidRPr="008540B2">
        <w:rPr>
          <w:rFonts w:ascii="Times New Roman" w:eastAsia="Times New Roman" w:hAnsi="Times New Roman" w:cs="Times New Roman"/>
          <w:color w:val="0F0F0F"/>
          <w:spacing w:val="-3"/>
          <w:sz w:val="28"/>
          <w:szCs w:val="28"/>
        </w:rPr>
        <w:t xml:space="preserve"> </w:t>
      </w:r>
      <w:r w:rsidRPr="008540B2">
        <w:rPr>
          <w:rFonts w:ascii="Times New Roman" w:eastAsia="Times New Roman" w:hAnsi="Times New Roman" w:cs="Times New Roman"/>
          <w:color w:val="0F0F0F"/>
          <w:sz w:val="28"/>
          <w:szCs w:val="28"/>
        </w:rPr>
        <w:t>с</w:t>
      </w:r>
      <w:r w:rsidRPr="008540B2">
        <w:rPr>
          <w:rFonts w:ascii="Times New Roman" w:eastAsia="Times New Roman" w:hAnsi="Times New Roman" w:cs="Times New Roman"/>
          <w:color w:val="0F0F0F"/>
          <w:spacing w:val="-3"/>
          <w:sz w:val="28"/>
          <w:szCs w:val="28"/>
        </w:rPr>
        <w:t xml:space="preserve"> </w:t>
      </w:r>
      <w:r w:rsidRPr="008540B2">
        <w:rPr>
          <w:rFonts w:ascii="Times New Roman" w:eastAsia="Times New Roman" w:hAnsi="Times New Roman" w:cs="Times New Roman"/>
          <w:color w:val="0F0F0F"/>
          <w:sz w:val="28"/>
          <w:szCs w:val="28"/>
        </w:rPr>
        <w:t>горы»;</w:t>
      </w:r>
      <w:r w:rsidRPr="008540B2">
        <w:rPr>
          <w:rFonts w:ascii="Times New Roman" w:eastAsia="Times New Roman" w:hAnsi="Times New Roman" w:cs="Times New Roman"/>
          <w:color w:val="0F0F0F"/>
          <w:spacing w:val="6"/>
          <w:sz w:val="28"/>
          <w:szCs w:val="28"/>
        </w:rPr>
        <w:t xml:space="preserve"> </w:t>
      </w:r>
      <w:r w:rsidRPr="008540B2">
        <w:rPr>
          <w:rFonts w:ascii="Times New Roman" w:eastAsia="Times New Roman" w:hAnsi="Times New Roman" w:cs="Times New Roman"/>
          <w:color w:val="0F0F0F"/>
          <w:sz w:val="28"/>
          <w:szCs w:val="28"/>
        </w:rPr>
        <w:t>Е.Хмелева</w:t>
      </w:r>
      <w:r w:rsidRPr="008540B2">
        <w:rPr>
          <w:rFonts w:ascii="Times New Roman" w:eastAsia="Times New Roman" w:hAnsi="Times New Roman" w:cs="Times New Roman"/>
          <w:color w:val="0F0F0F"/>
          <w:spacing w:val="1"/>
          <w:sz w:val="28"/>
          <w:szCs w:val="28"/>
        </w:rPr>
        <w:t xml:space="preserve"> </w:t>
      </w:r>
      <w:r w:rsidRPr="008540B2">
        <w:rPr>
          <w:rFonts w:ascii="Times New Roman" w:eastAsia="Times New Roman" w:hAnsi="Times New Roman" w:cs="Times New Roman"/>
          <w:color w:val="0F0F0F"/>
          <w:sz w:val="28"/>
          <w:szCs w:val="28"/>
        </w:rPr>
        <w:t>«Новый</w:t>
      </w:r>
      <w:r w:rsidRPr="008540B2">
        <w:rPr>
          <w:rFonts w:ascii="Times New Roman" w:eastAsia="Times New Roman" w:hAnsi="Times New Roman" w:cs="Times New Roman"/>
          <w:color w:val="0F0F0F"/>
          <w:spacing w:val="-1"/>
          <w:sz w:val="28"/>
          <w:szCs w:val="28"/>
        </w:rPr>
        <w:t xml:space="preserve"> </w:t>
      </w:r>
      <w:r w:rsidRPr="008540B2">
        <w:rPr>
          <w:rFonts w:ascii="Times New Roman" w:eastAsia="Times New Roman" w:hAnsi="Times New Roman" w:cs="Times New Roman"/>
          <w:color w:val="0F0F0F"/>
          <w:sz w:val="28"/>
          <w:szCs w:val="28"/>
        </w:rPr>
        <w:t>год»;</w:t>
      </w:r>
      <w:r w:rsidRPr="008540B2">
        <w:rPr>
          <w:rFonts w:ascii="Times New Roman" w:eastAsia="Times New Roman" w:hAnsi="Times New Roman" w:cs="Times New Roman"/>
          <w:color w:val="0F0F0F"/>
          <w:spacing w:val="1"/>
          <w:sz w:val="28"/>
          <w:szCs w:val="28"/>
        </w:rPr>
        <w:t xml:space="preserve"> </w:t>
      </w:r>
      <w:r w:rsidRPr="008540B2">
        <w:rPr>
          <w:rFonts w:ascii="Times New Roman" w:eastAsia="Times New Roman" w:hAnsi="Times New Roman" w:cs="Times New Roman"/>
          <w:color w:val="0F0F0F"/>
          <w:sz w:val="28"/>
          <w:szCs w:val="28"/>
        </w:rPr>
        <w:t>Н.Рачков</w:t>
      </w:r>
      <w:r w:rsidRPr="008540B2">
        <w:rPr>
          <w:rFonts w:ascii="Times New Roman" w:eastAsia="Times New Roman" w:hAnsi="Times New Roman" w:cs="Times New Roman"/>
          <w:sz w:val="28"/>
          <w:szCs w:val="28"/>
        </w:rPr>
        <w:t xml:space="preserve"> </w:t>
      </w:r>
      <w:r w:rsidRPr="008540B2">
        <w:rPr>
          <w:rFonts w:ascii="Times New Roman" w:eastAsia="Times New Roman" w:hAnsi="Times New Roman" w:cs="Times New Roman"/>
          <w:color w:val="0F0F0F"/>
          <w:sz w:val="28"/>
          <w:szCs w:val="28"/>
        </w:rPr>
        <w:t>«Девочка</w:t>
      </w:r>
      <w:r w:rsidRPr="008540B2">
        <w:rPr>
          <w:rFonts w:ascii="Times New Roman" w:eastAsia="Times New Roman" w:hAnsi="Times New Roman" w:cs="Times New Roman"/>
          <w:color w:val="0F0F0F"/>
          <w:spacing w:val="92"/>
          <w:sz w:val="28"/>
          <w:szCs w:val="28"/>
        </w:rPr>
        <w:t xml:space="preserve"> </w:t>
      </w:r>
      <w:r w:rsidRPr="008540B2">
        <w:rPr>
          <w:rFonts w:ascii="Times New Roman" w:eastAsia="Times New Roman" w:hAnsi="Times New Roman" w:cs="Times New Roman"/>
          <w:color w:val="0F0F0F"/>
          <w:sz w:val="28"/>
          <w:szCs w:val="28"/>
        </w:rPr>
        <w:t>с</w:t>
      </w:r>
      <w:r w:rsidRPr="008540B2">
        <w:rPr>
          <w:rFonts w:ascii="Times New Roman" w:eastAsia="Times New Roman" w:hAnsi="Times New Roman" w:cs="Times New Roman"/>
          <w:color w:val="0F0F0F"/>
          <w:spacing w:val="91"/>
          <w:sz w:val="28"/>
          <w:szCs w:val="28"/>
        </w:rPr>
        <w:t xml:space="preserve"> </w:t>
      </w:r>
      <w:r w:rsidRPr="008540B2">
        <w:rPr>
          <w:rFonts w:ascii="Times New Roman" w:eastAsia="Times New Roman" w:hAnsi="Times New Roman" w:cs="Times New Roman"/>
          <w:color w:val="0F0F0F"/>
          <w:sz w:val="28"/>
          <w:szCs w:val="28"/>
        </w:rPr>
        <w:t>ягодами»;</w:t>
      </w:r>
      <w:r w:rsidRPr="008540B2">
        <w:rPr>
          <w:rFonts w:ascii="Times New Roman" w:eastAsia="Times New Roman" w:hAnsi="Times New Roman" w:cs="Times New Roman"/>
          <w:color w:val="0F0F0F"/>
          <w:spacing w:val="97"/>
          <w:sz w:val="28"/>
          <w:szCs w:val="28"/>
        </w:rPr>
        <w:t xml:space="preserve"> </w:t>
      </w:r>
      <w:r w:rsidRPr="008540B2">
        <w:rPr>
          <w:rFonts w:ascii="Times New Roman" w:eastAsia="Times New Roman" w:hAnsi="Times New Roman" w:cs="Times New Roman"/>
          <w:color w:val="0F0F0F"/>
          <w:sz w:val="28"/>
          <w:szCs w:val="28"/>
        </w:rPr>
        <w:t>Ю.Кротов</w:t>
      </w:r>
      <w:r w:rsidRPr="008540B2">
        <w:rPr>
          <w:rFonts w:ascii="Times New Roman" w:eastAsia="Times New Roman" w:hAnsi="Times New Roman" w:cs="Times New Roman"/>
          <w:color w:val="0F0F0F"/>
          <w:spacing w:val="97"/>
          <w:sz w:val="28"/>
          <w:szCs w:val="28"/>
        </w:rPr>
        <w:t xml:space="preserve"> </w:t>
      </w:r>
      <w:r w:rsidRPr="008540B2">
        <w:rPr>
          <w:rFonts w:ascii="Times New Roman" w:eastAsia="Times New Roman" w:hAnsi="Times New Roman" w:cs="Times New Roman"/>
          <w:color w:val="0F0F0F"/>
          <w:sz w:val="28"/>
          <w:szCs w:val="28"/>
        </w:rPr>
        <w:t>«Мои</w:t>
      </w:r>
      <w:r w:rsidRPr="008540B2">
        <w:rPr>
          <w:rFonts w:ascii="Times New Roman" w:eastAsia="Times New Roman" w:hAnsi="Times New Roman" w:cs="Times New Roman"/>
          <w:color w:val="0F0F0F"/>
          <w:spacing w:val="93"/>
          <w:sz w:val="28"/>
          <w:szCs w:val="28"/>
        </w:rPr>
        <w:t xml:space="preserve"> </w:t>
      </w:r>
      <w:r w:rsidRPr="008540B2">
        <w:rPr>
          <w:rFonts w:ascii="Times New Roman" w:eastAsia="Times New Roman" w:hAnsi="Times New Roman" w:cs="Times New Roman"/>
          <w:color w:val="0F0F0F"/>
          <w:sz w:val="28"/>
          <w:szCs w:val="28"/>
        </w:rPr>
        <w:t>куклы»,</w:t>
      </w:r>
      <w:r w:rsidRPr="008540B2">
        <w:rPr>
          <w:rFonts w:ascii="Times New Roman" w:eastAsia="Times New Roman" w:hAnsi="Times New Roman" w:cs="Times New Roman"/>
          <w:color w:val="0F0F0F"/>
          <w:spacing w:val="95"/>
          <w:sz w:val="28"/>
          <w:szCs w:val="28"/>
        </w:rPr>
        <w:t xml:space="preserve"> </w:t>
      </w:r>
      <w:r w:rsidRPr="008540B2">
        <w:rPr>
          <w:rFonts w:ascii="Times New Roman" w:eastAsia="Times New Roman" w:hAnsi="Times New Roman" w:cs="Times New Roman"/>
          <w:color w:val="0F0F0F"/>
          <w:sz w:val="28"/>
          <w:szCs w:val="28"/>
        </w:rPr>
        <w:t>«Рукодельница»,</w:t>
      </w:r>
      <w:r w:rsidRPr="008540B2">
        <w:rPr>
          <w:rFonts w:ascii="Times New Roman" w:eastAsia="Times New Roman" w:hAnsi="Times New Roman" w:cs="Times New Roman"/>
          <w:color w:val="0F0F0F"/>
          <w:spacing w:val="99"/>
          <w:sz w:val="28"/>
          <w:szCs w:val="28"/>
        </w:rPr>
        <w:t xml:space="preserve"> </w:t>
      </w:r>
      <w:r w:rsidRPr="008540B2">
        <w:rPr>
          <w:rFonts w:ascii="Times New Roman" w:eastAsia="Times New Roman" w:hAnsi="Times New Roman" w:cs="Times New Roman"/>
          <w:color w:val="0F0F0F"/>
          <w:sz w:val="28"/>
          <w:szCs w:val="28"/>
        </w:rPr>
        <w:t xml:space="preserve">«Котята»;    </w:t>
      </w:r>
      <w:r w:rsidRPr="008540B2">
        <w:rPr>
          <w:rFonts w:ascii="Times New Roman" w:eastAsia="Times New Roman" w:hAnsi="Times New Roman" w:cs="Times New Roman"/>
          <w:color w:val="0F0F0F"/>
          <w:spacing w:val="14"/>
          <w:sz w:val="28"/>
          <w:szCs w:val="28"/>
        </w:rPr>
        <w:t xml:space="preserve"> </w:t>
      </w:r>
      <w:r w:rsidRPr="008540B2">
        <w:rPr>
          <w:rFonts w:ascii="Times New Roman" w:eastAsia="Times New Roman" w:hAnsi="Times New Roman" w:cs="Times New Roman"/>
          <w:color w:val="0F0F0F"/>
          <w:sz w:val="28"/>
          <w:szCs w:val="28"/>
        </w:rPr>
        <w:t>О.Кипренский</w:t>
      </w:r>
      <w:r w:rsidRPr="008540B2">
        <w:rPr>
          <w:rFonts w:ascii="Times New Roman" w:eastAsia="Times New Roman" w:hAnsi="Times New Roman" w:cs="Times New Roman"/>
          <w:sz w:val="28"/>
          <w:szCs w:val="28"/>
        </w:rPr>
        <w:t xml:space="preserve"> </w:t>
      </w:r>
      <w:r w:rsidRPr="008540B2">
        <w:rPr>
          <w:rFonts w:ascii="Times New Roman" w:eastAsia="Times New Roman" w:hAnsi="Times New Roman" w:cs="Times New Roman"/>
          <w:color w:val="0F0F0F"/>
          <w:sz w:val="28"/>
          <w:szCs w:val="28"/>
        </w:rPr>
        <w:t>«Девочка в маковом венке с гвоздикой в руке»; И. Разживин «Дорога в Новый год», «Расцвел</w:t>
      </w:r>
      <w:r w:rsidRPr="008540B2">
        <w:rPr>
          <w:rFonts w:ascii="Times New Roman" w:eastAsia="Times New Roman" w:hAnsi="Times New Roman" w:cs="Times New Roman"/>
          <w:color w:val="0F0F0F"/>
          <w:spacing w:val="1"/>
          <w:sz w:val="28"/>
          <w:szCs w:val="28"/>
        </w:rPr>
        <w:t xml:space="preserve"> </w:t>
      </w:r>
      <w:r w:rsidRPr="008540B2">
        <w:rPr>
          <w:rFonts w:ascii="Times New Roman" w:eastAsia="Times New Roman" w:hAnsi="Times New Roman" w:cs="Times New Roman"/>
          <w:color w:val="0F0F0F"/>
          <w:sz w:val="28"/>
          <w:szCs w:val="28"/>
        </w:rPr>
        <w:t>салют</w:t>
      </w:r>
      <w:r w:rsidRPr="008540B2">
        <w:rPr>
          <w:rFonts w:ascii="Times New Roman" w:eastAsia="Times New Roman" w:hAnsi="Times New Roman" w:cs="Times New Roman"/>
          <w:color w:val="0F0F0F"/>
          <w:spacing w:val="1"/>
          <w:sz w:val="28"/>
          <w:szCs w:val="28"/>
        </w:rPr>
        <w:t xml:space="preserve"> </w:t>
      </w:r>
      <w:r w:rsidRPr="008540B2">
        <w:rPr>
          <w:rFonts w:ascii="Times New Roman" w:eastAsia="Times New Roman" w:hAnsi="Times New Roman" w:cs="Times New Roman"/>
          <w:color w:val="0F0F0F"/>
          <w:sz w:val="28"/>
          <w:szCs w:val="28"/>
        </w:rPr>
        <w:t>в</w:t>
      </w:r>
      <w:r w:rsidRPr="008540B2">
        <w:rPr>
          <w:rFonts w:ascii="Times New Roman" w:eastAsia="Times New Roman" w:hAnsi="Times New Roman" w:cs="Times New Roman"/>
          <w:color w:val="0F0F0F"/>
          <w:spacing w:val="1"/>
          <w:sz w:val="28"/>
          <w:szCs w:val="28"/>
        </w:rPr>
        <w:t xml:space="preserve"> </w:t>
      </w:r>
      <w:r w:rsidRPr="008540B2">
        <w:rPr>
          <w:rFonts w:ascii="Times New Roman" w:eastAsia="Times New Roman" w:hAnsi="Times New Roman" w:cs="Times New Roman"/>
          <w:color w:val="0F0F0F"/>
          <w:sz w:val="28"/>
          <w:szCs w:val="28"/>
        </w:rPr>
        <w:t>честь</w:t>
      </w:r>
      <w:r w:rsidRPr="008540B2">
        <w:rPr>
          <w:rFonts w:ascii="Times New Roman" w:eastAsia="Times New Roman" w:hAnsi="Times New Roman" w:cs="Times New Roman"/>
          <w:color w:val="0F0F0F"/>
          <w:spacing w:val="1"/>
          <w:sz w:val="28"/>
          <w:szCs w:val="28"/>
        </w:rPr>
        <w:t xml:space="preserve"> </w:t>
      </w:r>
      <w:r w:rsidRPr="008540B2">
        <w:rPr>
          <w:rFonts w:ascii="Times New Roman" w:eastAsia="Times New Roman" w:hAnsi="Times New Roman" w:cs="Times New Roman"/>
          <w:color w:val="0F0F0F"/>
          <w:sz w:val="28"/>
          <w:szCs w:val="28"/>
        </w:rPr>
        <w:t>праздника</w:t>
      </w:r>
      <w:r w:rsidRPr="008540B2">
        <w:rPr>
          <w:rFonts w:ascii="Times New Roman" w:eastAsia="Times New Roman" w:hAnsi="Times New Roman" w:cs="Times New Roman"/>
          <w:color w:val="0F0F0F"/>
          <w:spacing w:val="1"/>
          <w:sz w:val="28"/>
          <w:szCs w:val="28"/>
        </w:rPr>
        <w:t xml:space="preserve"> </w:t>
      </w:r>
      <w:r w:rsidRPr="008540B2">
        <w:rPr>
          <w:rFonts w:ascii="Times New Roman" w:eastAsia="Times New Roman" w:hAnsi="Times New Roman" w:cs="Times New Roman"/>
          <w:color w:val="0F0F0F"/>
          <w:sz w:val="28"/>
          <w:szCs w:val="28"/>
        </w:rPr>
        <w:t>Победы!»;</w:t>
      </w:r>
      <w:r w:rsidRPr="008540B2">
        <w:rPr>
          <w:rFonts w:ascii="Times New Roman" w:eastAsia="Times New Roman" w:hAnsi="Times New Roman" w:cs="Times New Roman"/>
          <w:color w:val="0F0F0F"/>
          <w:spacing w:val="1"/>
          <w:sz w:val="28"/>
          <w:szCs w:val="28"/>
        </w:rPr>
        <w:t xml:space="preserve"> </w:t>
      </w:r>
      <w:r w:rsidRPr="008540B2">
        <w:rPr>
          <w:rFonts w:ascii="Times New Roman" w:eastAsia="Times New Roman" w:hAnsi="Times New Roman" w:cs="Times New Roman"/>
          <w:sz w:val="28"/>
          <w:szCs w:val="28"/>
        </w:rPr>
        <w:t>И.Машков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«Натюрморт»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(чашка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мандарины);</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В.М.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Васнецов «</w:t>
      </w:r>
      <w:r w:rsidRPr="008540B2">
        <w:rPr>
          <w:rFonts w:ascii="Times New Roman" w:eastAsia="Times New Roman" w:hAnsi="Times New Roman" w:cs="Times New Roman"/>
          <w:color w:val="0F0F0F"/>
          <w:sz w:val="28"/>
          <w:szCs w:val="28"/>
        </w:rPr>
        <w:t xml:space="preserve">Ковер-самолет»; </w:t>
      </w:r>
      <w:r w:rsidRPr="008540B2">
        <w:rPr>
          <w:rFonts w:ascii="Times New Roman" w:eastAsia="Times New Roman" w:hAnsi="Times New Roman" w:cs="Times New Roman"/>
          <w:sz w:val="28"/>
          <w:szCs w:val="28"/>
        </w:rPr>
        <w:t>И.Я. Билибин «Иван-царевич и лягушка-квакушка», «Иван-царевич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Жар-птица»;</w:t>
      </w:r>
      <w:r w:rsidRPr="008540B2">
        <w:rPr>
          <w:rFonts w:ascii="Times New Roman" w:eastAsia="Times New Roman" w:hAnsi="Times New Roman" w:cs="Times New Roman"/>
          <w:spacing w:val="49"/>
          <w:sz w:val="28"/>
          <w:szCs w:val="28"/>
        </w:rPr>
        <w:t xml:space="preserve"> </w:t>
      </w:r>
      <w:r w:rsidRPr="008540B2">
        <w:rPr>
          <w:rFonts w:ascii="Times New Roman" w:eastAsia="Times New Roman" w:hAnsi="Times New Roman" w:cs="Times New Roman"/>
          <w:sz w:val="28"/>
          <w:szCs w:val="28"/>
        </w:rPr>
        <w:t>И.Репин</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«Осенний букет».</w:t>
      </w:r>
    </w:p>
    <w:p w14:paraId="086C3CB5"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 xml:space="preserve">Иллюстрации к книгам: </w:t>
      </w:r>
      <w:r w:rsidRPr="008540B2">
        <w:rPr>
          <w:rFonts w:ascii="Times New Roman" w:eastAsia="Times New Roman" w:hAnsi="Times New Roman" w:cs="Times New Roman"/>
          <w:sz w:val="28"/>
          <w:szCs w:val="28"/>
        </w:rPr>
        <w:t>И.Билибин «Сестрица Алѐнушка и братец Иванушка», «Царевна-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лягушка»,</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«Василиса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Прекрасная».</w:t>
      </w:r>
    </w:p>
    <w:p w14:paraId="3B619A23" w14:textId="77777777" w:rsidR="00E578DE" w:rsidRPr="008540B2" w:rsidRDefault="00E578DE" w:rsidP="004627F5">
      <w:pPr>
        <w:widowControl w:val="0"/>
        <w:autoSpaceDE w:val="0"/>
        <w:autoSpaceDN w:val="0"/>
        <w:spacing w:after="0" w:line="240" w:lineRule="auto"/>
        <w:ind w:firstLine="425"/>
        <w:jc w:val="both"/>
        <w:outlineLvl w:val="1"/>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от</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6</w:t>
      </w:r>
      <w:r w:rsidRPr="008540B2">
        <w:rPr>
          <w:rFonts w:ascii="Times New Roman" w:eastAsia="Times New Roman" w:hAnsi="Times New Roman" w:cs="Times New Roman"/>
          <w:b/>
          <w:bCs/>
          <w:i/>
          <w:iCs/>
          <w:spacing w:val="-3"/>
          <w:sz w:val="28"/>
          <w:szCs w:val="28"/>
        </w:rPr>
        <w:t xml:space="preserve"> </w:t>
      </w:r>
      <w:r w:rsidRPr="008540B2">
        <w:rPr>
          <w:rFonts w:ascii="Times New Roman" w:eastAsia="Times New Roman" w:hAnsi="Times New Roman" w:cs="Times New Roman"/>
          <w:b/>
          <w:bCs/>
          <w:i/>
          <w:iCs/>
          <w:sz w:val="28"/>
          <w:szCs w:val="28"/>
        </w:rPr>
        <w:t>до</w:t>
      </w:r>
      <w:r w:rsidRPr="008540B2">
        <w:rPr>
          <w:rFonts w:ascii="Times New Roman" w:eastAsia="Times New Roman" w:hAnsi="Times New Roman" w:cs="Times New Roman"/>
          <w:b/>
          <w:bCs/>
          <w:i/>
          <w:iCs/>
          <w:spacing w:val="-1"/>
          <w:sz w:val="28"/>
          <w:szCs w:val="28"/>
        </w:rPr>
        <w:t xml:space="preserve"> </w:t>
      </w:r>
      <w:r w:rsidRPr="008540B2">
        <w:rPr>
          <w:rFonts w:ascii="Times New Roman" w:eastAsia="Times New Roman" w:hAnsi="Times New Roman" w:cs="Times New Roman"/>
          <w:b/>
          <w:bCs/>
          <w:i/>
          <w:iCs/>
          <w:sz w:val="28"/>
          <w:szCs w:val="28"/>
        </w:rPr>
        <w:t>7 лет</w:t>
      </w:r>
    </w:p>
    <w:p w14:paraId="2A62F4E7" w14:textId="7462E3FA"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Иллюстрации,</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репродукции</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картин</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Левитан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«Золотая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осень»,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«Осенний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день.</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Сокольники»,</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«Стога»,</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«Март»,</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«Весна.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Большая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вода»;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В.М.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Васнецов</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«Аленушка»,</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«Богатыри», «Иван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царевич</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Сером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волке»,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«Гусляры»;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Васильев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«Перед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дождем»,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«Грачи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xml:space="preserve">прилетели»; </w:t>
      </w:r>
      <w:r w:rsidR="00536409" w:rsidRPr="008540B2">
        <w:rPr>
          <w:rFonts w:ascii="Times New Roman" w:eastAsia="Times New Roman" w:hAnsi="Times New Roman" w:cs="Times New Roman"/>
          <w:sz w:val="28"/>
          <w:szCs w:val="28"/>
        </w:rPr>
        <w:t>В.Поленов «</w:t>
      </w:r>
      <w:r w:rsidRPr="008540B2">
        <w:rPr>
          <w:rFonts w:ascii="Times New Roman" w:eastAsia="Times New Roman" w:hAnsi="Times New Roman" w:cs="Times New Roman"/>
          <w:sz w:val="28"/>
          <w:szCs w:val="28"/>
        </w:rPr>
        <w:t xml:space="preserve">Золотая  </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 xml:space="preserve">осень»; И.Ф. Хруцкий «Цветы  </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 xml:space="preserve">и  </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 xml:space="preserve">плоды»  </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 xml:space="preserve">А.Саврасов «Ранняя </w:t>
      </w:r>
      <w:r w:rsidRPr="008540B2">
        <w:rPr>
          <w:rFonts w:ascii="Times New Roman" w:eastAsia="Times New Roman" w:hAnsi="Times New Roman" w:cs="Times New Roman"/>
          <w:i/>
          <w:sz w:val="28"/>
          <w:szCs w:val="28"/>
        </w:rPr>
        <w:t>весна»</w:t>
      </w:r>
      <w:r w:rsidRPr="008540B2">
        <w:rPr>
          <w:rFonts w:ascii="Times New Roman" w:eastAsia="Times New Roman" w:hAnsi="Times New Roman" w:cs="Times New Roman"/>
          <w:sz w:val="28"/>
          <w:szCs w:val="28"/>
        </w:rPr>
        <w:t>, К. Юон «Мартовское солнце», В. Шишкин «Прогулка в лесу», «Утро в сосновом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лесу»,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«Рожь»;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Куинджи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«Березовая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роща»;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Пластов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«Полдень»,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«Летом»,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«Сенокос»;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И.Остроухов «Золотая осень». З.Е. Серебрякова «За завтраком»; В.Серов, «Девочка с персиками»;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А.Степанов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«Катание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Масленицу»;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И.Э.Грабарь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«Зимнее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утро»;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И.Билибин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«Сестрица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Алѐнушка и братец Иванушка»; Ю.Кугач «Накануне праздника»; А.С.Петров – Водкин «Утренний</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натюрморт»;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И.Разживин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Игорь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«Волшебная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зима»;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К.Маковский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бегущие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грозы»,</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color w:val="0F0F0F"/>
          <w:sz w:val="28"/>
          <w:szCs w:val="28"/>
        </w:rPr>
        <w:t xml:space="preserve">Ю.Кротов </w:t>
      </w:r>
      <w:r w:rsidRPr="008540B2">
        <w:rPr>
          <w:rFonts w:ascii="Times New Roman" w:eastAsia="Times New Roman" w:hAnsi="Times New Roman" w:cs="Times New Roman"/>
          <w:sz w:val="28"/>
          <w:szCs w:val="28"/>
        </w:rPr>
        <w:t>«Хозяюшка»; П.Ренуар «Детский день»; И.И. Ершов «Ксения читает сказки куклам»;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К.Маковский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«Портрет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 художника»;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И.Остроухов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«Золотая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осень»;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Кротов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«Запахи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детства»;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И.Ф.</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Хруцкий</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«Цветы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 плоды»;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М.А.Врубель</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«Царевна-Лебедь».</w:t>
      </w:r>
    </w:p>
    <w:p w14:paraId="315A00A2"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i/>
          <w:sz w:val="28"/>
          <w:szCs w:val="28"/>
        </w:rPr>
        <w:t>Иллюстрации</w:t>
      </w:r>
      <w:r w:rsidRPr="008540B2">
        <w:rPr>
          <w:rFonts w:ascii="Times New Roman" w:eastAsia="Times New Roman" w:hAnsi="Times New Roman" w:cs="Times New Roman"/>
          <w:i/>
          <w:spacing w:val="46"/>
          <w:sz w:val="28"/>
          <w:szCs w:val="28"/>
        </w:rPr>
        <w:t xml:space="preserve"> </w:t>
      </w:r>
      <w:r w:rsidRPr="008540B2">
        <w:rPr>
          <w:rFonts w:ascii="Times New Roman" w:eastAsia="Times New Roman" w:hAnsi="Times New Roman" w:cs="Times New Roman"/>
          <w:i/>
          <w:sz w:val="28"/>
          <w:szCs w:val="28"/>
        </w:rPr>
        <w:t>к</w:t>
      </w:r>
      <w:r w:rsidRPr="008540B2">
        <w:rPr>
          <w:rFonts w:ascii="Times New Roman" w:eastAsia="Times New Roman" w:hAnsi="Times New Roman" w:cs="Times New Roman"/>
          <w:i/>
          <w:spacing w:val="44"/>
          <w:sz w:val="28"/>
          <w:szCs w:val="28"/>
        </w:rPr>
        <w:t xml:space="preserve"> </w:t>
      </w:r>
      <w:r w:rsidRPr="008540B2">
        <w:rPr>
          <w:rFonts w:ascii="Times New Roman" w:eastAsia="Times New Roman" w:hAnsi="Times New Roman" w:cs="Times New Roman"/>
          <w:i/>
          <w:sz w:val="28"/>
          <w:szCs w:val="28"/>
        </w:rPr>
        <w:t>книгам:</w:t>
      </w:r>
      <w:r w:rsidRPr="008540B2">
        <w:rPr>
          <w:rFonts w:ascii="Times New Roman" w:eastAsia="Times New Roman" w:hAnsi="Times New Roman" w:cs="Times New Roman"/>
          <w:i/>
          <w:spacing w:val="48"/>
          <w:sz w:val="28"/>
          <w:szCs w:val="28"/>
        </w:rPr>
        <w:t xml:space="preserve"> </w:t>
      </w:r>
      <w:r w:rsidRPr="008540B2">
        <w:rPr>
          <w:rFonts w:ascii="Times New Roman" w:eastAsia="Times New Roman" w:hAnsi="Times New Roman" w:cs="Times New Roman"/>
          <w:sz w:val="28"/>
          <w:szCs w:val="28"/>
        </w:rPr>
        <w:t>И.Билибин</w:t>
      </w:r>
      <w:r w:rsidRPr="008540B2">
        <w:rPr>
          <w:rFonts w:ascii="Times New Roman" w:eastAsia="Times New Roman" w:hAnsi="Times New Roman" w:cs="Times New Roman"/>
          <w:spacing w:val="50"/>
          <w:sz w:val="28"/>
          <w:szCs w:val="28"/>
        </w:rPr>
        <w:t xml:space="preserve"> </w:t>
      </w:r>
      <w:r w:rsidRPr="008540B2">
        <w:rPr>
          <w:rFonts w:ascii="Times New Roman" w:eastAsia="Times New Roman" w:hAnsi="Times New Roman" w:cs="Times New Roman"/>
          <w:sz w:val="28"/>
          <w:szCs w:val="28"/>
        </w:rPr>
        <w:t>«Марья</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Моревна»,</w:t>
      </w:r>
      <w:r w:rsidRPr="008540B2">
        <w:rPr>
          <w:rFonts w:ascii="Times New Roman" w:eastAsia="Times New Roman" w:hAnsi="Times New Roman" w:cs="Times New Roman"/>
          <w:spacing w:val="51"/>
          <w:sz w:val="28"/>
          <w:szCs w:val="28"/>
        </w:rPr>
        <w:t xml:space="preserve"> </w:t>
      </w:r>
      <w:r w:rsidRPr="008540B2">
        <w:rPr>
          <w:rFonts w:ascii="Times New Roman" w:eastAsia="Times New Roman" w:hAnsi="Times New Roman" w:cs="Times New Roman"/>
          <w:sz w:val="28"/>
          <w:szCs w:val="28"/>
        </w:rPr>
        <w:t>«Сказка</w:t>
      </w:r>
      <w:r w:rsidRPr="008540B2">
        <w:rPr>
          <w:rFonts w:ascii="Times New Roman" w:eastAsia="Times New Roman" w:hAnsi="Times New Roman" w:cs="Times New Roman"/>
          <w:spacing w:val="45"/>
          <w:sz w:val="28"/>
          <w:szCs w:val="28"/>
        </w:rPr>
        <w:t xml:space="preserve"> </w:t>
      </w:r>
      <w:r w:rsidRPr="008540B2">
        <w:rPr>
          <w:rFonts w:ascii="Times New Roman" w:eastAsia="Times New Roman" w:hAnsi="Times New Roman" w:cs="Times New Roman"/>
          <w:sz w:val="28"/>
          <w:szCs w:val="28"/>
        </w:rPr>
        <w:t>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царе</w:t>
      </w:r>
      <w:r w:rsidRPr="008540B2">
        <w:rPr>
          <w:rFonts w:ascii="Times New Roman" w:eastAsia="Times New Roman" w:hAnsi="Times New Roman" w:cs="Times New Roman"/>
          <w:spacing w:val="45"/>
          <w:sz w:val="28"/>
          <w:szCs w:val="28"/>
        </w:rPr>
        <w:t xml:space="preserve"> </w:t>
      </w:r>
      <w:r w:rsidRPr="008540B2">
        <w:rPr>
          <w:rFonts w:ascii="Times New Roman" w:eastAsia="Times New Roman" w:hAnsi="Times New Roman" w:cs="Times New Roman"/>
          <w:sz w:val="28"/>
          <w:szCs w:val="28"/>
        </w:rPr>
        <w:t>Салтане»,</w:t>
      </w:r>
      <w:r w:rsidRPr="008540B2">
        <w:rPr>
          <w:rFonts w:ascii="Times New Roman" w:eastAsia="Times New Roman" w:hAnsi="Times New Roman" w:cs="Times New Roman"/>
          <w:spacing w:val="53"/>
          <w:sz w:val="28"/>
          <w:szCs w:val="28"/>
        </w:rPr>
        <w:t xml:space="preserve"> </w:t>
      </w:r>
      <w:r w:rsidRPr="008540B2">
        <w:rPr>
          <w:rFonts w:ascii="Times New Roman" w:eastAsia="Times New Roman" w:hAnsi="Times New Roman" w:cs="Times New Roman"/>
          <w:sz w:val="28"/>
          <w:szCs w:val="28"/>
        </w:rPr>
        <w:t>«Сказке</w:t>
      </w:r>
      <w:r w:rsidRPr="008540B2">
        <w:rPr>
          <w:rFonts w:ascii="Times New Roman" w:eastAsia="Times New Roman" w:hAnsi="Times New Roman" w:cs="Times New Roman"/>
          <w:spacing w:val="-58"/>
          <w:sz w:val="28"/>
          <w:szCs w:val="28"/>
        </w:rPr>
        <w:t xml:space="preserve"> </w:t>
      </w:r>
      <w:r w:rsidRPr="008540B2">
        <w:rPr>
          <w:rFonts w:ascii="Times New Roman" w:eastAsia="Times New Roman" w:hAnsi="Times New Roman" w:cs="Times New Roman"/>
          <w:sz w:val="28"/>
          <w:szCs w:val="28"/>
        </w:rPr>
        <w:t>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рыбаке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 рыбке»; Г.Спирин</w:t>
      </w:r>
      <w:r w:rsidRPr="008540B2">
        <w:rPr>
          <w:rFonts w:ascii="Times New Roman" w:eastAsia="Times New Roman" w:hAnsi="Times New Roman" w:cs="Times New Roman"/>
          <w:spacing w:val="59"/>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книге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Л.Толстого</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«Филлипок».</w:t>
      </w:r>
    </w:p>
    <w:p w14:paraId="64D721F6"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p>
    <w:p w14:paraId="2C3ED5C7" w14:textId="77777777" w:rsidR="00E578DE" w:rsidRPr="008540B2" w:rsidRDefault="00E578DE" w:rsidP="004627F5">
      <w:pPr>
        <w:widowControl w:val="0"/>
        <w:autoSpaceDE w:val="0"/>
        <w:autoSpaceDN w:val="0"/>
        <w:spacing w:after="0" w:line="240" w:lineRule="auto"/>
        <w:ind w:firstLine="425"/>
        <w:jc w:val="both"/>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Примерный</w:t>
      </w:r>
      <w:r w:rsidRPr="008540B2">
        <w:rPr>
          <w:rFonts w:ascii="Times New Roman" w:eastAsia="Times New Roman" w:hAnsi="Times New Roman" w:cs="Times New Roman"/>
          <w:b/>
          <w:bCs/>
          <w:spacing w:val="-5"/>
          <w:sz w:val="28"/>
          <w:szCs w:val="28"/>
        </w:rPr>
        <w:t xml:space="preserve"> </w:t>
      </w:r>
      <w:r w:rsidRPr="008540B2">
        <w:rPr>
          <w:rFonts w:ascii="Times New Roman" w:eastAsia="Times New Roman" w:hAnsi="Times New Roman" w:cs="Times New Roman"/>
          <w:b/>
          <w:bCs/>
          <w:sz w:val="28"/>
          <w:szCs w:val="28"/>
        </w:rPr>
        <w:t>перечень</w:t>
      </w:r>
      <w:r w:rsidRPr="008540B2">
        <w:rPr>
          <w:rFonts w:ascii="Times New Roman" w:eastAsia="Times New Roman" w:hAnsi="Times New Roman" w:cs="Times New Roman"/>
          <w:b/>
          <w:bCs/>
          <w:spacing w:val="-2"/>
          <w:sz w:val="28"/>
          <w:szCs w:val="28"/>
        </w:rPr>
        <w:t xml:space="preserve"> </w:t>
      </w:r>
      <w:r w:rsidRPr="008540B2">
        <w:rPr>
          <w:rFonts w:ascii="Times New Roman" w:eastAsia="Times New Roman" w:hAnsi="Times New Roman" w:cs="Times New Roman"/>
          <w:b/>
          <w:bCs/>
          <w:sz w:val="28"/>
          <w:szCs w:val="28"/>
        </w:rPr>
        <w:t>анимационных</w:t>
      </w:r>
      <w:r w:rsidRPr="008540B2">
        <w:rPr>
          <w:rFonts w:ascii="Times New Roman" w:eastAsia="Times New Roman" w:hAnsi="Times New Roman" w:cs="Times New Roman"/>
          <w:b/>
          <w:bCs/>
          <w:spacing w:val="-4"/>
          <w:sz w:val="28"/>
          <w:szCs w:val="28"/>
        </w:rPr>
        <w:t xml:space="preserve"> </w:t>
      </w:r>
      <w:r w:rsidRPr="008540B2">
        <w:rPr>
          <w:rFonts w:ascii="Times New Roman" w:eastAsia="Times New Roman" w:hAnsi="Times New Roman" w:cs="Times New Roman"/>
          <w:b/>
          <w:bCs/>
          <w:sz w:val="28"/>
          <w:szCs w:val="28"/>
        </w:rPr>
        <w:t>и</w:t>
      </w:r>
      <w:r w:rsidRPr="008540B2">
        <w:rPr>
          <w:rFonts w:ascii="Times New Roman" w:eastAsia="Times New Roman" w:hAnsi="Times New Roman" w:cs="Times New Roman"/>
          <w:b/>
          <w:bCs/>
          <w:spacing w:val="-7"/>
          <w:sz w:val="28"/>
          <w:szCs w:val="28"/>
        </w:rPr>
        <w:t xml:space="preserve"> </w:t>
      </w:r>
      <w:r w:rsidRPr="008540B2">
        <w:rPr>
          <w:rFonts w:ascii="Times New Roman" w:eastAsia="Times New Roman" w:hAnsi="Times New Roman" w:cs="Times New Roman"/>
          <w:b/>
          <w:bCs/>
          <w:sz w:val="28"/>
          <w:szCs w:val="28"/>
        </w:rPr>
        <w:t>кинематографических</w:t>
      </w:r>
      <w:r w:rsidRPr="008540B2">
        <w:rPr>
          <w:rFonts w:ascii="Times New Roman" w:eastAsia="Times New Roman" w:hAnsi="Times New Roman" w:cs="Times New Roman"/>
          <w:b/>
          <w:bCs/>
          <w:spacing w:val="-4"/>
          <w:sz w:val="28"/>
          <w:szCs w:val="28"/>
        </w:rPr>
        <w:t xml:space="preserve"> </w:t>
      </w:r>
      <w:r w:rsidRPr="008540B2">
        <w:rPr>
          <w:rFonts w:ascii="Times New Roman" w:eastAsia="Times New Roman" w:hAnsi="Times New Roman" w:cs="Times New Roman"/>
          <w:b/>
          <w:bCs/>
          <w:sz w:val="28"/>
          <w:szCs w:val="28"/>
        </w:rPr>
        <w:t>произведений</w:t>
      </w:r>
    </w:p>
    <w:p w14:paraId="019BECFE"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перечень входят анимационные и кинематографические произведения отечественного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производства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совместного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семейного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просмотра,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бесед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lastRenderedPageBreak/>
        <w:t>обсуждений,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использования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элементов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образовательном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процессе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качестве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иллюстраций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природных,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социальных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психологических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явлений,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норм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правил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конструктивного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взаимодействия,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проявлений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сопереживания и взаимопомощи; расширения эмоционального опыта ребенка, формирования 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него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эмпатии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 ценностного отношения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 окружающему</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миру.</w:t>
      </w:r>
    </w:p>
    <w:p w14:paraId="55DF7A81"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Полнометражные кинематографические и анимационные фильмы рекомендуются только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для семейного просмотра и не могут быть включены в образовательный процесс ДОО. Время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просмотра ребенком цифрового и медиа контента должно регулироваться родителями (законными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представителями)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соответствовать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возрастным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возможностям.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Некоторые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анимационные</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произведения (отмеченные звездочкой) требуют особого внимания к эмоциональному состоянию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ребенка и не рекомендуются к просмотру без обсуждения со взрослым переживаний ребенка. Ряд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фильмов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(отмеченные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2</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звездочками)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содержат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серию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образцов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социально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неодобряемых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сценариев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поведения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протяжении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длительного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экранного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времени,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что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требует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предварительного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последующего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обсуждения с</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детьми.</w:t>
      </w:r>
    </w:p>
    <w:p w14:paraId="796B8379"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Выбор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цифрового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контента,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медиа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продукции,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числе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кинематографических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анимационных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фильмов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должен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осуществляться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соответствии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нормами,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регулирующими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доступ к информации, причиняющей вред здоровью и развитию детей в Российской Федерации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(Федеральный закон Российской Федерации от 29 декабря 2010 г. N 436-ФЗ «О защите детей от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информации,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причиняющей вред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здоровью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развитию»).</w:t>
      </w:r>
    </w:p>
    <w:p w14:paraId="2C9FB1BE"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p>
    <w:p w14:paraId="05729860" w14:textId="77777777" w:rsidR="00E578DE" w:rsidRPr="008540B2" w:rsidRDefault="00E578DE" w:rsidP="004627F5">
      <w:pPr>
        <w:widowControl w:val="0"/>
        <w:autoSpaceDE w:val="0"/>
        <w:autoSpaceDN w:val="0"/>
        <w:spacing w:after="0" w:line="240" w:lineRule="auto"/>
        <w:ind w:firstLine="425"/>
        <w:outlineLvl w:val="1"/>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Анимационные</w:t>
      </w:r>
      <w:r w:rsidRPr="008540B2">
        <w:rPr>
          <w:rFonts w:ascii="Times New Roman" w:eastAsia="Times New Roman" w:hAnsi="Times New Roman" w:cs="Times New Roman"/>
          <w:b/>
          <w:bCs/>
          <w:i/>
          <w:iCs/>
          <w:spacing w:val="-7"/>
          <w:sz w:val="28"/>
          <w:szCs w:val="28"/>
        </w:rPr>
        <w:t xml:space="preserve"> </w:t>
      </w:r>
      <w:r w:rsidRPr="008540B2">
        <w:rPr>
          <w:rFonts w:ascii="Times New Roman" w:eastAsia="Times New Roman" w:hAnsi="Times New Roman" w:cs="Times New Roman"/>
          <w:b/>
          <w:bCs/>
          <w:i/>
          <w:iCs/>
          <w:sz w:val="28"/>
          <w:szCs w:val="28"/>
        </w:rPr>
        <w:t>произведения</w:t>
      </w:r>
    </w:p>
    <w:p w14:paraId="184C3FE4"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Для</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детей</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дошкольного</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возраста (с</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пяти</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лет)</w:t>
      </w:r>
    </w:p>
    <w:p w14:paraId="403BDD54"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Анимационный сериал «Тима и Тома», студия «Рики», реж. А.Борисова, </w:t>
      </w:r>
      <w:hyperlink r:id="rId24">
        <w:r w:rsidRPr="008540B2">
          <w:rPr>
            <w:rFonts w:ascii="Times New Roman" w:eastAsia="Times New Roman" w:hAnsi="Times New Roman" w:cs="Times New Roman"/>
            <w:sz w:val="28"/>
            <w:szCs w:val="28"/>
          </w:rPr>
          <w:t>А. Жидков</w:t>
        </w:r>
      </w:hyperlink>
      <w:r w:rsidRPr="008540B2">
        <w:rPr>
          <w:rFonts w:ascii="Times New Roman" w:eastAsia="Times New Roman" w:hAnsi="Times New Roman" w:cs="Times New Roman"/>
          <w:sz w:val="28"/>
          <w:szCs w:val="28"/>
        </w:rPr>
        <w:t xml:space="preserve">, О. Мусин, </w:t>
      </w:r>
      <w:hyperlink r:id="rId25">
        <w:r w:rsidRPr="008540B2">
          <w:rPr>
            <w:rFonts w:ascii="Times New Roman" w:eastAsia="Times New Roman" w:hAnsi="Times New Roman" w:cs="Times New Roman"/>
            <w:sz w:val="28"/>
            <w:szCs w:val="28"/>
          </w:rPr>
          <w:t>А.</w:t>
        </w:r>
      </w:hyperlink>
      <w:r w:rsidRPr="008540B2">
        <w:rPr>
          <w:rFonts w:ascii="Times New Roman" w:eastAsia="Times New Roman" w:hAnsi="Times New Roman" w:cs="Times New Roman"/>
          <w:spacing w:val="-57"/>
          <w:sz w:val="28"/>
          <w:szCs w:val="28"/>
        </w:rPr>
        <w:t xml:space="preserve"> </w:t>
      </w:r>
      <w:hyperlink r:id="rId26">
        <w:r w:rsidRPr="008540B2">
          <w:rPr>
            <w:rFonts w:ascii="Times New Roman" w:eastAsia="Times New Roman" w:hAnsi="Times New Roman" w:cs="Times New Roman"/>
            <w:sz w:val="28"/>
            <w:szCs w:val="28"/>
          </w:rPr>
          <w:t>Бахурин</w:t>
        </w:r>
        <w:r w:rsidRPr="008540B2">
          <w:rPr>
            <w:rFonts w:ascii="Times New Roman" w:eastAsia="Times New Roman" w:hAnsi="Times New Roman" w:cs="Times New Roman"/>
            <w:spacing w:val="1"/>
            <w:sz w:val="28"/>
            <w:szCs w:val="28"/>
          </w:rPr>
          <w:t xml:space="preserve"> </w:t>
        </w:r>
      </w:hyperlink>
      <w:r w:rsidRPr="008540B2">
        <w:rPr>
          <w:rFonts w:ascii="Times New Roman" w:eastAsia="Times New Roman" w:hAnsi="Times New Roman" w:cs="Times New Roman"/>
          <w:sz w:val="28"/>
          <w:szCs w:val="28"/>
        </w:rPr>
        <w:t>и др., 2015.</w:t>
      </w:r>
    </w:p>
    <w:p w14:paraId="53A6AEA4" w14:textId="715B78D1"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«Паровозик</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Ромашкова»,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студия</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Союзмультфильм,</w:t>
      </w:r>
      <w:r w:rsidRPr="008540B2">
        <w:rPr>
          <w:rFonts w:ascii="Times New Roman" w:eastAsia="Times New Roman" w:hAnsi="Times New Roman" w:cs="Times New Roman"/>
          <w:spacing w:val="-4"/>
          <w:sz w:val="28"/>
          <w:szCs w:val="28"/>
        </w:rPr>
        <w:t xml:space="preserve"> </w:t>
      </w:r>
      <w:r w:rsidR="00D02DD8" w:rsidRPr="008540B2">
        <w:rPr>
          <w:rFonts w:ascii="Times New Roman" w:eastAsia="Times New Roman" w:hAnsi="Times New Roman" w:cs="Times New Roman"/>
          <w:sz w:val="28"/>
          <w:szCs w:val="28"/>
        </w:rPr>
        <w:t>реж. В.Дегтярев</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1967.</w:t>
      </w:r>
    </w:p>
    <w:p w14:paraId="3C869C39"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«Как</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львенок</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черепаха</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пели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песню»,</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студия</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Союзмультфильм,</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11"/>
          <w:sz w:val="28"/>
          <w:szCs w:val="28"/>
        </w:rPr>
        <w:t xml:space="preserve"> </w:t>
      </w:r>
      <w:hyperlink r:id="rId27">
        <w:r w:rsidRPr="008540B2">
          <w:rPr>
            <w:rFonts w:ascii="Times New Roman" w:eastAsia="Times New Roman" w:hAnsi="Times New Roman" w:cs="Times New Roman"/>
            <w:sz w:val="28"/>
            <w:szCs w:val="28"/>
          </w:rPr>
          <w:t>И.Ковалевская</w:t>
        </w:r>
      </w:hyperlink>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1974.</w:t>
      </w:r>
    </w:p>
    <w:p w14:paraId="13241DF6"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Фильм «Мама для мамонтенка», студия «Союзмультфильм», режиссер </w:t>
      </w:r>
      <w:hyperlink r:id="rId28">
        <w:r w:rsidRPr="008540B2">
          <w:rPr>
            <w:rFonts w:ascii="Times New Roman" w:eastAsia="Times New Roman" w:hAnsi="Times New Roman" w:cs="Times New Roman"/>
            <w:sz w:val="28"/>
            <w:szCs w:val="28"/>
          </w:rPr>
          <w:t>Олег Чуркин</w:t>
        </w:r>
      </w:hyperlink>
      <w:r w:rsidRPr="008540B2">
        <w:rPr>
          <w:rFonts w:ascii="Times New Roman" w:eastAsia="Times New Roman" w:hAnsi="Times New Roman" w:cs="Times New Roman"/>
          <w:sz w:val="28"/>
          <w:szCs w:val="28"/>
        </w:rPr>
        <w:t>, 1981.</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«Катерок»,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студия</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«Союзмультфильм»,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режиссѐр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И.Ковалевская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,1970.</w:t>
      </w:r>
    </w:p>
    <w:p w14:paraId="6B9E2561"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Фильм «Мешок яблок», студия «Союзмультфильм», режиссѐр </w:t>
      </w:r>
      <w:hyperlink r:id="rId29">
        <w:r w:rsidRPr="008540B2">
          <w:rPr>
            <w:rFonts w:ascii="Times New Roman" w:eastAsia="Times New Roman" w:hAnsi="Times New Roman" w:cs="Times New Roman"/>
            <w:sz w:val="28"/>
            <w:szCs w:val="28"/>
          </w:rPr>
          <w:t>В.Бордзиловский</w:t>
        </w:r>
      </w:hyperlink>
      <w:r w:rsidRPr="008540B2">
        <w:rPr>
          <w:rFonts w:ascii="Times New Roman" w:eastAsia="Times New Roman" w:hAnsi="Times New Roman" w:cs="Times New Roman"/>
          <w:sz w:val="28"/>
          <w:szCs w:val="28"/>
        </w:rPr>
        <w:t>, 1974.</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Фильм «Крошка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енот»,</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ТО</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«Экран»,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Чуркин,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1974.</w:t>
      </w:r>
    </w:p>
    <w:p w14:paraId="2D0CF13A"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Фильм «Гадкий утенок», студия «Союзмультфильм», режиссер </w:t>
      </w:r>
      <w:hyperlink r:id="rId30">
        <w:r w:rsidRPr="008540B2">
          <w:rPr>
            <w:rFonts w:ascii="Times New Roman" w:eastAsia="Times New Roman" w:hAnsi="Times New Roman" w:cs="Times New Roman"/>
            <w:sz w:val="28"/>
            <w:szCs w:val="28"/>
          </w:rPr>
          <w:t>Дегтярев В.Д.</w:t>
        </w:r>
      </w:hyperlink>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«Котенок</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по</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имени</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Гав»,</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студия</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Союзмультфильм,</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Л.Атаманов</w:t>
      </w:r>
    </w:p>
    <w:p w14:paraId="648F02A1" w14:textId="77777777" w:rsidR="00E578DE" w:rsidRPr="008540B2" w:rsidRDefault="00E578DE" w:rsidP="004627F5">
      <w:pPr>
        <w:widowControl w:val="0"/>
        <w:tabs>
          <w:tab w:val="left" w:pos="1263"/>
          <w:tab w:val="left" w:pos="2508"/>
          <w:tab w:val="left" w:pos="2987"/>
          <w:tab w:val="left" w:pos="4314"/>
          <w:tab w:val="left" w:pos="5359"/>
          <w:tab w:val="left" w:pos="7824"/>
          <w:tab w:val="left" w:pos="9137"/>
        </w:tabs>
        <w:autoSpaceDE w:val="0"/>
        <w:autoSpaceDN w:val="0"/>
        <w:spacing w:after="0" w:line="240" w:lineRule="auto"/>
        <w:ind w:firstLine="425"/>
        <w:rPr>
          <w:rFonts w:ascii="Times New Roman" w:eastAsia="Times New Roman" w:hAnsi="Times New Roman" w:cs="Times New Roman"/>
          <w:spacing w:val="-57"/>
          <w:sz w:val="28"/>
          <w:szCs w:val="28"/>
        </w:rPr>
      </w:pP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z w:val="28"/>
          <w:szCs w:val="28"/>
        </w:rPr>
        <w:tab/>
        <w:t>«Малыш и</w:t>
      </w:r>
      <w:r w:rsidRPr="008540B2">
        <w:rPr>
          <w:rFonts w:ascii="Times New Roman" w:eastAsia="Times New Roman" w:hAnsi="Times New Roman" w:cs="Times New Roman"/>
          <w:sz w:val="28"/>
          <w:szCs w:val="28"/>
        </w:rPr>
        <w:tab/>
        <w:t>Карлсон» студия</w:t>
      </w:r>
      <w:r w:rsidRPr="008540B2">
        <w:rPr>
          <w:rFonts w:ascii="Times New Roman" w:eastAsia="Times New Roman" w:hAnsi="Times New Roman" w:cs="Times New Roman"/>
          <w:sz w:val="28"/>
          <w:szCs w:val="28"/>
        </w:rPr>
        <w:tab/>
        <w:t xml:space="preserve">«Союзмультфильм», режиссер </w:t>
      </w:r>
      <w:r w:rsidRPr="008540B2">
        <w:rPr>
          <w:rFonts w:ascii="Times New Roman" w:eastAsia="Times New Roman" w:hAnsi="Times New Roman" w:cs="Times New Roman"/>
          <w:spacing w:val="-1"/>
          <w:sz w:val="28"/>
          <w:szCs w:val="28"/>
        </w:rPr>
        <w:t>Б.Степанцев</w:t>
      </w:r>
      <w:r w:rsidRPr="008540B2">
        <w:rPr>
          <w:rFonts w:ascii="Times New Roman" w:eastAsia="Times New Roman" w:hAnsi="Times New Roman" w:cs="Times New Roman"/>
          <w:spacing w:val="-57"/>
          <w:sz w:val="28"/>
          <w:szCs w:val="28"/>
        </w:rPr>
        <w:t xml:space="preserve"> </w:t>
      </w:r>
    </w:p>
    <w:p w14:paraId="5D64BC0B" w14:textId="2EF56B79" w:rsidR="00E578DE" w:rsidRPr="008540B2" w:rsidRDefault="00E578DE" w:rsidP="004627F5">
      <w:pPr>
        <w:widowControl w:val="0"/>
        <w:tabs>
          <w:tab w:val="left" w:pos="1263"/>
          <w:tab w:val="left" w:pos="2508"/>
          <w:tab w:val="left" w:pos="2987"/>
          <w:tab w:val="left" w:pos="4314"/>
          <w:tab w:val="left" w:pos="5359"/>
          <w:tab w:val="left" w:pos="7824"/>
          <w:tab w:val="left" w:pos="9137"/>
        </w:tabs>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«Малыш</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
          <w:sz w:val="28"/>
          <w:szCs w:val="28"/>
        </w:rPr>
        <w:t xml:space="preserve"> </w:t>
      </w:r>
      <w:r w:rsidR="00D02DD8" w:rsidRPr="008540B2">
        <w:rPr>
          <w:rFonts w:ascii="Times New Roman" w:eastAsia="Times New Roman" w:hAnsi="Times New Roman" w:cs="Times New Roman"/>
          <w:sz w:val="28"/>
          <w:szCs w:val="28"/>
        </w:rPr>
        <w:t>Карлсон» *</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студия</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«Союзмультфильм»,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Степанцев,</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1969.</w:t>
      </w:r>
    </w:p>
    <w:p w14:paraId="7C8EDEDD"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Фильм «Маугли», студия «Союзмультфильм», режиссер Р. Давыдов, 1971.</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lastRenderedPageBreak/>
        <w:t>Фильм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«Кот</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Леопольд»,</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студия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«Экран»,</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Резников,</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1975</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1987.</w:t>
      </w:r>
    </w:p>
    <w:p w14:paraId="1008C192"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Фильм «Рикки-Тикки-Тави», студия «Союзмультфильм», режиссер А. Снежко-Блоцкой, 1965.</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«Дюймовочка»,</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студия</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«Союзмульфильм»,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Амальрик,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1964.</w:t>
      </w:r>
    </w:p>
    <w:p w14:paraId="3AF6A620"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«Пластилиновая</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ворона»,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ТО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«Экран», режиссер</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Татарский,</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1981.</w:t>
      </w:r>
    </w:p>
    <w:p w14:paraId="234FFA49"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Фильм «Каникулы Бонифация», студия «Союзмультфильм», режиссер Ф. Хитрук, 1965.</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«Последний</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лепесток»,</w:t>
      </w:r>
      <w:r w:rsidRPr="008540B2">
        <w:rPr>
          <w:rFonts w:ascii="Times New Roman" w:eastAsia="Times New Roman" w:hAnsi="Times New Roman" w:cs="Times New Roman"/>
          <w:spacing w:val="54"/>
          <w:sz w:val="28"/>
          <w:szCs w:val="28"/>
        </w:rPr>
        <w:t xml:space="preserve"> </w:t>
      </w:r>
      <w:r w:rsidRPr="008540B2">
        <w:rPr>
          <w:rFonts w:ascii="Times New Roman" w:eastAsia="Times New Roman" w:hAnsi="Times New Roman" w:cs="Times New Roman"/>
          <w:sz w:val="28"/>
          <w:szCs w:val="28"/>
        </w:rPr>
        <w:t>студия «Союзмультфильм»,</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6"/>
          <w:sz w:val="28"/>
          <w:szCs w:val="28"/>
        </w:rPr>
        <w:t xml:space="preserve"> </w:t>
      </w:r>
      <w:hyperlink r:id="rId31">
        <w:r w:rsidRPr="008540B2">
          <w:rPr>
            <w:rFonts w:ascii="Times New Roman" w:eastAsia="Times New Roman" w:hAnsi="Times New Roman" w:cs="Times New Roman"/>
            <w:sz w:val="28"/>
            <w:szCs w:val="28"/>
          </w:rPr>
          <w:t>Р.Качанов</w:t>
        </w:r>
      </w:hyperlink>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1977.</w:t>
      </w:r>
    </w:p>
    <w:p w14:paraId="4E418222" w14:textId="11DD1F58"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28"/>
          <w:sz w:val="28"/>
          <w:szCs w:val="28"/>
        </w:rPr>
        <w:t xml:space="preserve"> </w:t>
      </w:r>
      <w:r w:rsidRPr="008540B2">
        <w:rPr>
          <w:rFonts w:ascii="Times New Roman" w:eastAsia="Times New Roman" w:hAnsi="Times New Roman" w:cs="Times New Roman"/>
          <w:sz w:val="28"/>
          <w:szCs w:val="28"/>
        </w:rPr>
        <w:t>«Умка»</w:t>
      </w:r>
      <w:r w:rsidRPr="008540B2">
        <w:rPr>
          <w:rFonts w:ascii="Times New Roman" w:eastAsia="Times New Roman" w:hAnsi="Times New Roman" w:cs="Times New Roman"/>
          <w:spacing w:val="2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30"/>
          <w:sz w:val="28"/>
          <w:szCs w:val="28"/>
        </w:rPr>
        <w:t xml:space="preserve"> </w:t>
      </w:r>
      <w:r w:rsidRPr="008540B2">
        <w:rPr>
          <w:rFonts w:ascii="Times New Roman" w:eastAsia="Times New Roman" w:hAnsi="Times New Roman" w:cs="Times New Roman"/>
          <w:sz w:val="28"/>
          <w:szCs w:val="28"/>
        </w:rPr>
        <w:t>«Умка</w:t>
      </w:r>
      <w:r w:rsidRPr="008540B2">
        <w:rPr>
          <w:rFonts w:ascii="Times New Roman" w:eastAsia="Times New Roman" w:hAnsi="Times New Roman" w:cs="Times New Roman"/>
          <w:spacing w:val="24"/>
          <w:sz w:val="28"/>
          <w:szCs w:val="28"/>
        </w:rPr>
        <w:t xml:space="preserve"> </w:t>
      </w:r>
      <w:r w:rsidRPr="008540B2">
        <w:rPr>
          <w:rFonts w:ascii="Times New Roman" w:eastAsia="Times New Roman" w:hAnsi="Times New Roman" w:cs="Times New Roman"/>
          <w:sz w:val="28"/>
          <w:szCs w:val="28"/>
        </w:rPr>
        <w:t>ищет</w:t>
      </w:r>
      <w:r w:rsidRPr="008540B2">
        <w:rPr>
          <w:rFonts w:ascii="Times New Roman" w:eastAsia="Times New Roman" w:hAnsi="Times New Roman" w:cs="Times New Roman"/>
          <w:spacing w:val="26"/>
          <w:sz w:val="28"/>
          <w:szCs w:val="28"/>
        </w:rPr>
        <w:t xml:space="preserve"> </w:t>
      </w:r>
      <w:r w:rsidRPr="008540B2">
        <w:rPr>
          <w:rFonts w:ascii="Times New Roman" w:eastAsia="Times New Roman" w:hAnsi="Times New Roman" w:cs="Times New Roman"/>
          <w:sz w:val="28"/>
          <w:szCs w:val="28"/>
        </w:rPr>
        <w:t>друга»,</w:t>
      </w:r>
      <w:r w:rsidRPr="008540B2">
        <w:rPr>
          <w:rFonts w:ascii="Times New Roman" w:eastAsia="Times New Roman" w:hAnsi="Times New Roman" w:cs="Times New Roman"/>
          <w:spacing w:val="30"/>
          <w:sz w:val="28"/>
          <w:szCs w:val="28"/>
        </w:rPr>
        <w:t xml:space="preserve"> </w:t>
      </w:r>
      <w:r w:rsidRPr="008540B2">
        <w:rPr>
          <w:rFonts w:ascii="Times New Roman" w:eastAsia="Times New Roman" w:hAnsi="Times New Roman" w:cs="Times New Roman"/>
          <w:sz w:val="28"/>
          <w:szCs w:val="28"/>
        </w:rPr>
        <w:t>студия</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«Союзмультфильм»,</w:t>
      </w:r>
      <w:r w:rsidRPr="008540B2">
        <w:rPr>
          <w:rFonts w:ascii="Times New Roman" w:eastAsia="Times New Roman" w:hAnsi="Times New Roman" w:cs="Times New Roman"/>
          <w:spacing w:val="33"/>
          <w:sz w:val="28"/>
          <w:szCs w:val="28"/>
        </w:rPr>
        <w:t xml:space="preserve"> </w:t>
      </w:r>
      <w:r w:rsidR="00D02DD8" w:rsidRPr="008540B2">
        <w:rPr>
          <w:rFonts w:ascii="Times New Roman" w:eastAsia="Times New Roman" w:hAnsi="Times New Roman" w:cs="Times New Roman"/>
          <w:sz w:val="28"/>
          <w:szCs w:val="28"/>
        </w:rPr>
        <w:t>реж. В.Попов</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В.Пекарь,</w:t>
      </w:r>
      <w:r w:rsidRPr="008540B2">
        <w:rPr>
          <w:rFonts w:ascii="Times New Roman" w:eastAsia="Times New Roman" w:hAnsi="Times New Roman" w:cs="Times New Roman"/>
          <w:spacing w:val="27"/>
          <w:sz w:val="28"/>
          <w:szCs w:val="28"/>
        </w:rPr>
        <w:t xml:space="preserve"> </w:t>
      </w:r>
      <w:r w:rsidRPr="008540B2">
        <w:rPr>
          <w:rFonts w:ascii="Times New Roman" w:eastAsia="Times New Roman" w:hAnsi="Times New Roman" w:cs="Times New Roman"/>
          <w:sz w:val="28"/>
          <w:szCs w:val="28"/>
        </w:rPr>
        <w:t>1969,</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1970.</w:t>
      </w:r>
    </w:p>
    <w:p w14:paraId="422A345C"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«Умка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елке»,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студия «Союзмультфильм»,</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Воробьев,</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2019.</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«Сладкая сказка»,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студия</w:t>
      </w:r>
      <w:r w:rsidRPr="008540B2">
        <w:rPr>
          <w:rFonts w:ascii="Times New Roman" w:eastAsia="Times New Roman" w:hAnsi="Times New Roman" w:cs="Times New Roman"/>
          <w:spacing w:val="56"/>
          <w:sz w:val="28"/>
          <w:szCs w:val="28"/>
        </w:rPr>
        <w:t xml:space="preserve"> </w:t>
      </w:r>
      <w:r w:rsidRPr="008540B2">
        <w:rPr>
          <w:rFonts w:ascii="Times New Roman" w:eastAsia="Times New Roman" w:hAnsi="Times New Roman" w:cs="Times New Roman"/>
          <w:sz w:val="28"/>
          <w:szCs w:val="28"/>
        </w:rPr>
        <w:t>Союзмультфильм,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режиссѐр</w:t>
      </w:r>
      <w:hyperlink r:id="rId32">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Дегтярев</w:t>
        </w:r>
      </w:hyperlink>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1970.</w:t>
      </w:r>
    </w:p>
    <w:p w14:paraId="68277760"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Цикл фильмов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«Чебурашка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крокодил Гена»,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студия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«Союзмультфильм», режиссер</w:t>
      </w:r>
      <w:r w:rsidRPr="008540B2">
        <w:rPr>
          <w:rFonts w:ascii="Times New Roman" w:eastAsia="Times New Roman" w:hAnsi="Times New Roman" w:cs="Times New Roman"/>
          <w:spacing w:val="1"/>
          <w:sz w:val="28"/>
          <w:szCs w:val="28"/>
        </w:rPr>
        <w:t xml:space="preserve"> </w:t>
      </w:r>
      <w:hyperlink r:id="rId33">
        <w:r w:rsidRPr="008540B2">
          <w:rPr>
            <w:rFonts w:ascii="Times New Roman" w:eastAsia="Times New Roman" w:hAnsi="Times New Roman" w:cs="Times New Roman"/>
            <w:sz w:val="28"/>
            <w:szCs w:val="28"/>
          </w:rPr>
          <w:t>Р.Качанов,</w:t>
        </w:r>
      </w:hyperlink>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1969-1983.</w:t>
      </w:r>
    </w:p>
    <w:p w14:paraId="4D1B826E" w14:textId="77777777" w:rsidR="00E578DE" w:rsidRPr="008540B2" w:rsidRDefault="00E578DE" w:rsidP="004627F5">
      <w:pPr>
        <w:widowControl w:val="0"/>
        <w:tabs>
          <w:tab w:val="left" w:pos="1536"/>
          <w:tab w:val="left" w:pos="5233"/>
          <w:tab w:val="left" w:pos="6550"/>
          <w:tab w:val="left" w:pos="9291"/>
        </w:tabs>
        <w:autoSpaceDE w:val="0"/>
        <w:autoSpaceDN w:val="0"/>
        <w:spacing w:after="0" w:line="240" w:lineRule="auto"/>
        <w:ind w:firstLine="425"/>
        <w:rPr>
          <w:rFonts w:ascii="Times New Roman" w:eastAsia="Times New Roman" w:hAnsi="Times New Roman" w:cs="Times New Roman"/>
          <w:spacing w:val="1"/>
          <w:sz w:val="28"/>
          <w:szCs w:val="28"/>
        </w:rPr>
      </w:pPr>
      <w:r w:rsidRPr="008540B2">
        <w:rPr>
          <w:rFonts w:ascii="Times New Roman" w:eastAsia="Times New Roman" w:hAnsi="Times New Roman" w:cs="Times New Roman"/>
          <w:sz w:val="28"/>
          <w:szCs w:val="28"/>
        </w:rPr>
        <w:t xml:space="preserve">Цикл фильмов «38 попугаев», студия «Союзмультфильм», режиссер </w:t>
      </w:r>
      <w:hyperlink r:id="rId34">
        <w:r w:rsidRPr="008540B2">
          <w:rPr>
            <w:rFonts w:ascii="Times New Roman" w:eastAsia="Times New Roman" w:hAnsi="Times New Roman" w:cs="Times New Roman"/>
            <w:sz w:val="28"/>
            <w:szCs w:val="28"/>
          </w:rPr>
          <w:t>Иван Уфимцев</w:t>
        </w:r>
      </w:hyperlink>
      <w:r w:rsidRPr="008540B2">
        <w:rPr>
          <w:rFonts w:ascii="Times New Roman" w:eastAsia="Times New Roman" w:hAnsi="Times New Roman" w:cs="Times New Roman"/>
          <w:sz w:val="28"/>
          <w:szCs w:val="28"/>
        </w:rPr>
        <w:t>, 1976-91.</w:t>
      </w:r>
    </w:p>
    <w:p w14:paraId="336786A9" w14:textId="77777777" w:rsidR="00E578DE" w:rsidRPr="008540B2" w:rsidRDefault="00E578DE" w:rsidP="004627F5">
      <w:pPr>
        <w:widowControl w:val="0"/>
        <w:tabs>
          <w:tab w:val="left" w:pos="1536"/>
          <w:tab w:val="left" w:pos="5233"/>
          <w:tab w:val="left" w:pos="6550"/>
          <w:tab w:val="left" w:pos="9291"/>
        </w:tabs>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Фильм Лягушка-путешественница», студия «Союзмультфильм» р</w:t>
      </w:r>
      <w:r w:rsidRPr="008540B2">
        <w:rPr>
          <w:rFonts w:ascii="Times New Roman" w:eastAsia="Times New Roman" w:hAnsi="Times New Roman" w:cs="Times New Roman"/>
          <w:spacing w:val="-1"/>
          <w:sz w:val="28"/>
          <w:szCs w:val="28"/>
        </w:rPr>
        <w:t>ежиссѐры</w:t>
      </w:r>
      <w:r w:rsidRPr="008540B2">
        <w:rPr>
          <w:rFonts w:ascii="Times New Roman" w:eastAsia="Times New Roman" w:hAnsi="Times New Roman" w:cs="Times New Roman"/>
          <w:spacing w:val="-57"/>
          <w:sz w:val="28"/>
          <w:szCs w:val="28"/>
        </w:rPr>
        <w:t xml:space="preserve"> </w:t>
      </w:r>
      <w:hyperlink r:id="rId35">
        <w:r w:rsidRPr="008540B2">
          <w:rPr>
            <w:rFonts w:ascii="Times New Roman" w:eastAsia="Times New Roman" w:hAnsi="Times New Roman" w:cs="Times New Roman"/>
            <w:sz w:val="28"/>
            <w:szCs w:val="28"/>
          </w:rPr>
          <w:t>В.Котѐночкин</w:t>
        </w:r>
      </w:hyperlink>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
          <w:sz w:val="28"/>
          <w:szCs w:val="28"/>
        </w:rPr>
        <w:t xml:space="preserve"> </w:t>
      </w:r>
      <w:hyperlink r:id="rId36">
        <w:r w:rsidRPr="008540B2">
          <w:rPr>
            <w:rFonts w:ascii="Times New Roman" w:eastAsia="Times New Roman" w:hAnsi="Times New Roman" w:cs="Times New Roman"/>
            <w:sz w:val="28"/>
            <w:szCs w:val="28"/>
          </w:rPr>
          <w:t>А.Трусов,</w:t>
        </w:r>
      </w:hyperlink>
      <w:r w:rsidRPr="008540B2">
        <w:rPr>
          <w:rFonts w:ascii="Times New Roman" w:eastAsia="Times New Roman" w:hAnsi="Times New Roman" w:cs="Times New Roman"/>
          <w:sz w:val="28"/>
          <w:szCs w:val="28"/>
        </w:rPr>
        <w:t xml:space="preserve"> 1965.</w:t>
      </w:r>
    </w:p>
    <w:p w14:paraId="25A5CCED"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Цикл фильмов «Винни-Пух», студия «Союзмультфильм», режиссер Ф. Хитрук, 1969 – 1972.</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xml:space="preserve">Фильм «Серая шейка», студия «Союзмультфильм», режиссер </w:t>
      </w:r>
      <w:hyperlink r:id="rId37">
        <w:r w:rsidRPr="008540B2">
          <w:rPr>
            <w:rFonts w:ascii="Times New Roman" w:eastAsia="Times New Roman" w:hAnsi="Times New Roman" w:cs="Times New Roman"/>
            <w:sz w:val="28"/>
            <w:szCs w:val="28"/>
          </w:rPr>
          <w:t>Л.Амальрик</w:t>
        </w:r>
      </w:hyperlink>
      <w:r w:rsidRPr="008540B2">
        <w:rPr>
          <w:rFonts w:ascii="Times New Roman" w:eastAsia="Times New Roman" w:hAnsi="Times New Roman" w:cs="Times New Roman"/>
          <w:sz w:val="28"/>
          <w:szCs w:val="28"/>
        </w:rPr>
        <w:t xml:space="preserve">, </w:t>
      </w:r>
      <w:hyperlink r:id="rId38">
        <w:r w:rsidRPr="008540B2">
          <w:rPr>
            <w:rFonts w:ascii="Times New Roman" w:eastAsia="Times New Roman" w:hAnsi="Times New Roman" w:cs="Times New Roman"/>
            <w:sz w:val="28"/>
            <w:szCs w:val="28"/>
          </w:rPr>
          <w:t>В.Полковников</w:t>
        </w:r>
      </w:hyperlink>
      <w:r w:rsidRPr="008540B2">
        <w:rPr>
          <w:rFonts w:ascii="Times New Roman" w:eastAsia="Times New Roman" w:hAnsi="Times New Roman" w:cs="Times New Roman"/>
          <w:sz w:val="28"/>
          <w:szCs w:val="28"/>
        </w:rPr>
        <w:t>, 1948.</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Фильм «Золушка»,</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студия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«Союзмультфильм»,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5"/>
          <w:sz w:val="28"/>
          <w:szCs w:val="28"/>
        </w:rPr>
        <w:t xml:space="preserve"> </w:t>
      </w:r>
      <w:hyperlink r:id="rId39">
        <w:r w:rsidRPr="008540B2">
          <w:rPr>
            <w:rFonts w:ascii="Times New Roman" w:eastAsia="Times New Roman" w:hAnsi="Times New Roman" w:cs="Times New Roman"/>
            <w:sz w:val="28"/>
            <w:szCs w:val="28"/>
          </w:rPr>
          <w:t>И. Аксенчук</w:t>
        </w:r>
      </w:hyperlink>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1979.</w:t>
      </w:r>
    </w:p>
    <w:p w14:paraId="64B3572B"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Фильм «Новогодняя сказка», студия «Союзмультфильм», режиссѐр </w:t>
      </w:r>
      <w:hyperlink r:id="rId40">
        <w:r w:rsidRPr="008540B2">
          <w:rPr>
            <w:rFonts w:ascii="Times New Roman" w:eastAsia="Times New Roman" w:hAnsi="Times New Roman" w:cs="Times New Roman"/>
            <w:sz w:val="28"/>
            <w:szCs w:val="28"/>
          </w:rPr>
          <w:t>В.Дегтярев,</w:t>
        </w:r>
      </w:hyperlink>
      <w:r w:rsidRPr="008540B2">
        <w:rPr>
          <w:rFonts w:ascii="Times New Roman" w:eastAsia="Times New Roman" w:hAnsi="Times New Roman" w:cs="Times New Roman"/>
          <w:sz w:val="28"/>
          <w:szCs w:val="28"/>
        </w:rPr>
        <w:t xml:space="preserve"> 1972.</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Фильм «Серебряное копытце», студия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xml:space="preserve">Союзмультфильм, режиссѐр </w:t>
      </w:r>
      <w:hyperlink r:id="rId41">
        <w:r w:rsidRPr="008540B2">
          <w:rPr>
            <w:rFonts w:ascii="Times New Roman" w:eastAsia="Times New Roman" w:hAnsi="Times New Roman" w:cs="Times New Roman"/>
            <w:sz w:val="28"/>
            <w:szCs w:val="28"/>
          </w:rPr>
          <w:t>Г.Сокольский</w:t>
        </w:r>
      </w:hyperlink>
      <w:r w:rsidRPr="008540B2">
        <w:rPr>
          <w:rFonts w:ascii="Times New Roman" w:eastAsia="Times New Roman" w:hAnsi="Times New Roman" w:cs="Times New Roman"/>
          <w:sz w:val="28"/>
          <w:szCs w:val="28"/>
        </w:rPr>
        <w:t>, 1977.</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«Щелкунчик», студия</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«Союзмультфильм»,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7"/>
          <w:sz w:val="28"/>
          <w:szCs w:val="28"/>
        </w:rPr>
        <w:t xml:space="preserve"> </w:t>
      </w:r>
      <w:hyperlink r:id="rId42">
        <w:r w:rsidRPr="008540B2">
          <w:rPr>
            <w:rFonts w:ascii="Times New Roman" w:eastAsia="Times New Roman" w:hAnsi="Times New Roman" w:cs="Times New Roman"/>
            <w:sz w:val="28"/>
            <w:szCs w:val="28"/>
          </w:rPr>
          <w:t>Б.Степанцев</w:t>
        </w:r>
      </w:hyperlink>
      <w:r w:rsidRPr="008540B2">
        <w:rPr>
          <w:rFonts w:ascii="Times New Roman" w:eastAsia="Times New Roman" w:hAnsi="Times New Roman" w:cs="Times New Roman"/>
          <w:sz w:val="28"/>
          <w:szCs w:val="28"/>
        </w:rPr>
        <w:t>,1973.</w:t>
      </w:r>
    </w:p>
    <w:p w14:paraId="4F23F9DE"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Фильм «Гуси-лебеди», студия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xml:space="preserve">Союзмультфильм, режиссѐры </w:t>
      </w:r>
      <w:hyperlink r:id="rId43">
        <w:r w:rsidRPr="008540B2">
          <w:rPr>
            <w:rFonts w:ascii="Times New Roman" w:eastAsia="Times New Roman" w:hAnsi="Times New Roman" w:cs="Times New Roman"/>
            <w:sz w:val="28"/>
            <w:szCs w:val="28"/>
          </w:rPr>
          <w:t>И.Иванов-Вано</w:t>
        </w:r>
      </w:hyperlink>
      <w:r w:rsidRPr="008540B2">
        <w:rPr>
          <w:rFonts w:ascii="Times New Roman" w:eastAsia="Times New Roman" w:hAnsi="Times New Roman" w:cs="Times New Roman"/>
          <w:sz w:val="28"/>
          <w:szCs w:val="28"/>
        </w:rPr>
        <w:t xml:space="preserve">, </w:t>
      </w:r>
      <w:hyperlink r:id="rId44">
        <w:r w:rsidRPr="008540B2">
          <w:rPr>
            <w:rFonts w:ascii="Times New Roman" w:eastAsia="Times New Roman" w:hAnsi="Times New Roman" w:cs="Times New Roman"/>
            <w:sz w:val="28"/>
            <w:szCs w:val="28"/>
          </w:rPr>
          <w:t>А.Снежко-Блоцкая</w:t>
        </w:r>
      </w:hyperlink>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1949.</w:t>
      </w:r>
    </w:p>
    <w:p w14:paraId="32358D0B"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Цикл</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фильмов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«Приключение</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Незнайки</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его</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друзей»**,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студия «</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ТО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Экран»,</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коллектив</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авторов,</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1971-1973.</w:t>
      </w:r>
    </w:p>
    <w:p w14:paraId="4B70BF34"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Для</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детей</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старшего</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дошкольного</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возраста</w:t>
      </w:r>
      <w:r w:rsidRPr="008540B2">
        <w:rPr>
          <w:rFonts w:ascii="Times New Roman" w:eastAsia="Times New Roman" w:hAnsi="Times New Roman" w:cs="Times New Roman"/>
          <w:i/>
          <w:spacing w:val="-3"/>
          <w:sz w:val="28"/>
          <w:szCs w:val="28"/>
        </w:rPr>
        <w:t xml:space="preserve"> </w:t>
      </w:r>
      <w:r w:rsidRPr="008540B2">
        <w:rPr>
          <w:rFonts w:ascii="Times New Roman" w:eastAsia="Times New Roman" w:hAnsi="Times New Roman" w:cs="Times New Roman"/>
          <w:i/>
          <w:sz w:val="28"/>
          <w:szCs w:val="28"/>
        </w:rPr>
        <w:t>(6-7</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лет)</w:t>
      </w:r>
    </w:p>
    <w:p w14:paraId="3F64106C"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Фильм «Варежка», студия «Союзмультфильм», режиссер </w:t>
      </w:r>
      <w:hyperlink r:id="rId45">
        <w:r w:rsidRPr="008540B2">
          <w:rPr>
            <w:rFonts w:ascii="Times New Roman" w:eastAsia="Times New Roman" w:hAnsi="Times New Roman" w:cs="Times New Roman"/>
            <w:sz w:val="28"/>
            <w:szCs w:val="28"/>
          </w:rPr>
          <w:t>Р.Качанов</w:t>
        </w:r>
      </w:hyperlink>
      <w:r w:rsidRPr="008540B2">
        <w:rPr>
          <w:rFonts w:ascii="Times New Roman" w:eastAsia="Times New Roman" w:hAnsi="Times New Roman" w:cs="Times New Roman"/>
          <w:sz w:val="28"/>
          <w:szCs w:val="28"/>
        </w:rPr>
        <w:t>, 1967.</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«Честное</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слово»,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студия «Экран»,</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1"/>
          <w:sz w:val="28"/>
          <w:szCs w:val="28"/>
        </w:rPr>
        <w:t xml:space="preserve"> </w:t>
      </w:r>
      <w:hyperlink r:id="rId46">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Новогрудская,</w:t>
        </w:r>
        <w:r w:rsidRPr="008540B2">
          <w:rPr>
            <w:rFonts w:ascii="Times New Roman" w:eastAsia="Times New Roman" w:hAnsi="Times New Roman" w:cs="Times New Roman"/>
            <w:spacing w:val="-2"/>
            <w:sz w:val="28"/>
            <w:szCs w:val="28"/>
          </w:rPr>
          <w:t xml:space="preserve"> </w:t>
        </w:r>
      </w:hyperlink>
      <w:r w:rsidRPr="008540B2">
        <w:rPr>
          <w:rFonts w:ascii="Times New Roman" w:eastAsia="Times New Roman" w:hAnsi="Times New Roman" w:cs="Times New Roman"/>
          <w:sz w:val="28"/>
          <w:szCs w:val="28"/>
        </w:rPr>
        <w:t>1978.</w:t>
      </w:r>
    </w:p>
    <w:p w14:paraId="7CD6D39A"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Фильм «Вовка в тридевятом царстве»**, студия «Союзмультфильм», режиссер </w:t>
      </w:r>
      <w:hyperlink r:id="rId47">
        <w:r w:rsidRPr="008540B2">
          <w:rPr>
            <w:rFonts w:ascii="Times New Roman" w:eastAsia="Times New Roman" w:hAnsi="Times New Roman" w:cs="Times New Roman"/>
            <w:sz w:val="28"/>
            <w:szCs w:val="28"/>
          </w:rPr>
          <w:t>Б.Степанцев</w:t>
        </w:r>
      </w:hyperlink>
      <w:r w:rsidRPr="008540B2">
        <w:rPr>
          <w:rFonts w:ascii="Times New Roman" w:eastAsia="Times New Roman" w:hAnsi="Times New Roman" w:cs="Times New Roman"/>
          <w:sz w:val="28"/>
          <w:szCs w:val="28"/>
        </w:rPr>
        <w:t>, 1965.</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«Заколдованный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мальчик»**, студия</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«Союзмультфильм»,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7"/>
          <w:sz w:val="28"/>
          <w:szCs w:val="28"/>
        </w:rPr>
        <w:t xml:space="preserve"> </w:t>
      </w:r>
      <w:hyperlink r:id="rId48">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Снежко-</w:t>
        </w:r>
      </w:hyperlink>
      <w:hyperlink r:id="rId49">
        <w:r w:rsidRPr="008540B2">
          <w:rPr>
            <w:rFonts w:ascii="Times New Roman" w:eastAsia="Times New Roman" w:hAnsi="Times New Roman" w:cs="Times New Roman"/>
            <w:sz w:val="28"/>
            <w:szCs w:val="28"/>
          </w:rPr>
          <w:t>Блоцкая,</w:t>
        </w:r>
        <w:r w:rsidRPr="008540B2">
          <w:rPr>
            <w:rFonts w:ascii="Times New Roman" w:eastAsia="Times New Roman" w:hAnsi="Times New Roman" w:cs="Times New Roman"/>
            <w:spacing w:val="-4"/>
            <w:sz w:val="28"/>
            <w:szCs w:val="28"/>
          </w:rPr>
          <w:t xml:space="preserve"> </w:t>
        </w:r>
      </w:hyperlink>
      <w:hyperlink r:id="rId50">
        <w:r w:rsidRPr="008540B2">
          <w:rPr>
            <w:rFonts w:ascii="Times New Roman" w:eastAsia="Times New Roman" w:hAnsi="Times New Roman" w:cs="Times New Roman"/>
            <w:sz w:val="28"/>
            <w:szCs w:val="28"/>
          </w:rPr>
          <w:t>В.Полковников,</w:t>
        </w:r>
      </w:hyperlink>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1955.</w:t>
      </w:r>
    </w:p>
    <w:p w14:paraId="5880A904"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«Золотая</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антилопа»,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студия «Союзмультфильм»,</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3"/>
          <w:sz w:val="28"/>
          <w:szCs w:val="28"/>
        </w:rPr>
        <w:t xml:space="preserve"> </w:t>
      </w:r>
      <w:hyperlink r:id="rId51">
        <w:r w:rsidRPr="008540B2">
          <w:rPr>
            <w:rFonts w:ascii="Times New Roman" w:eastAsia="Times New Roman" w:hAnsi="Times New Roman" w:cs="Times New Roman"/>
            <w:sz w:val="28"/>
            <w:szCs w:val="28"/>
          </w:rPr>
          <w:t>Л.Атаманов,</w:t>
        </w:r>
      </w:hyperlink>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1954.</w:t>
      </w:r>
    </w:p>
    <w:p w14:paraId="5AE0D1D9"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Фильм «Бременские музыканты», студия «Союзмультфильм», режиссер И. Ковалевская, 1969.</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xml:space="preserve">Фильм «Двенадцать месяцев», студия «Союзмультфильм», режиссер </w:t>
      </w:r>
      <w:hyperlink r:id="rId52">
        <w:r w:rsidRPr="008540B2">
          <w:rPr>
            <w:rFonts w:ascii="Times New Roman" w:eastAsia="Times New Roman" w:hAnsi="Times New Roman" w:cs="Times New Roman"/>
            <w:sz w:val="28"/>
            <w:szCs w:val="28"/>
          </w:rPr>
          <w:t>И.Иванов-Вано</w:t>
        </w:r>
      </w:hyperlink>
      <w:r w:rsidRPr="008540B2">
        <w:rPr>
          <w:rFonts w:ascii="Times New Roman" w:eastAsia="Times New Roman" w:hAnsi="Times New Roman" w:cs="Times New Roman"/>
          <w:sz w:val="28"/>
          <w:szCs w:val="28"/>
        </w:rPr>
        <w:t xml:space="preserve">, </w:t>
      </w:r>
      <w:hyperlink r:id="rId53">
        <w:r w:rsidRPr="008540B2">
          <w:rPr>
            <w:rFonts w:ascii="Times New Roman" w:eastAsia="Times New Roman" w:hAnsi="Times New Roman" w:cs="Times New Roman"/>
            <w:sz w:val="28"/>
            <w:szCs w:val="28"/>
          </w:rPr>
          <w:t>М. Ботов</w:t>
        </w:r>
      </w:hyperlink>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1956.</w:t>
      </w:r>
    </w:p>
    <w:p w14:paraId="7DDF5209"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«Ежик</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тумане»,</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студия</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«Союзмультфильм»,</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Ю.Норштейн,</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1975.</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xml:space="preserve">Фильм «Девочка и дельфин»*, студия «Союзмультфильм», режиссер </w:t>
      </w:r>
      <w:hyperlink r:id="rId54">
        <w:r w:rsidRPr="008540B2">
          <w:rPr>
            <w:rFonts w:ascii="Times New Roman" w:eastAsia="Times New Roman" w:hAnsi="Times New Roman" w:cs="Times New Roman"/>
            <w:sz w:val="28"/>
            <w:szCs w:val="28"/>
          </w:rPr>
          <w:t>Р.Зельма</w:t>
        </w:r>
      </w:hyperlink>
      <w:r w:rsidRPr="008540B2">
        <w:rPr>
          <w:rFonts w:ascii="Times New Roman" w:eastAsia="Times New Roman" w:hAnsi="Times New Roman" w:cs="Times New Roman"/>
          <w:sz w:val="28"/>
          <w:szCs w:val="28"/>
        </w:rPr>
        <w:t>, 1979.</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«Верните</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Рекса»*,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студия «Союзмультфильм»,</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lastRenderedPageBreak/>
        <w:t>режиссер</w:t>
      </w:r>
      <w:r w:rsidRPr="008540B2">
        <w:rPr>
          <w:rFonts w:ascii="Times New Roman" w:eastAsia="Times New Roman" w:hAnsi="Times New Roman" w:cs="Times New Roman"/>
          <w:spacing w:val="5"/>
          <w:sz w:val="28"/>
          <w:szCs w:val="28"/>
        </w:rPr>
        <w:t xml:space="preserve"> </w:t>
      </w:r>
      <w:hyperlink r:id="rId55">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Пекарь</w:t>
        </w:r>
      </w:hyperlink>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4"/>
          <w:sz w:val="28"/>
          <w:szCs w:val="28"/>
        </w:rPr>
        <w:t xml:space="preserve"> </w:t>
      </w:r>
      <w:hyperlink r:id="rId56">
        <w:r w:rsidRPr="008540B2">
          <w:rPr>
            <w:rFonts w:ascii="Times New Roman" w:eastAsia="Times New Roman" w:hAnsi="Times New Roman" w:cs="Times New Roman"/>
            <w:sz w:val="28"/>
            <w:szCs w:val="28"/>
          </w:rPr>
          <w:t>В.Попов.</w:t>
        </w:r>
      </w:hyperlink>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1975.</w:t>
      </w:r>
    </w:p>
    <w:p w14:paraId="7B5B2C29" w14:textId="77777777" w:rsidR="00E578DE" w:rsidRPr="008540B2" w:rsidRDefault="00E578DE" w:rsidP="004627F5">
      <w:pPr>
        <w:widowControl w:val="0"/>
        <w:tabs>
          <w:tab w:val="left" w:pos="1292"/>
          <w:tab w:val="left" w:pos="3695"/>
          <w:tab w:val="left" w:pos="5515"/>
          <w:tab w:val="left" w:pos="5961"/>
          <w:tab w:val="left" w:pos="8052"/>
          <w:tab w:val="left" w:pos="8585"/>
          <w:tab w:val="left" w:pos="9722"/>
        </w:tabs>
        <w:autoSpaceDE w:val="0"/>
        <w:autoSpaceDN w:val="0"/>
        <w:spacing w:after="0" w:line="240" w:lineRule="auto"/>
        <w:ind w:firstLine="425"/>
        <w:rPr>
          <w:rFonts w:ascii="Times New Roman" w:eastAsia="Times New Roman" w:hAnsi="Times New Roman" w:cs="Times New Roman"/>
          <w:spacing w:val="-57"/>
          <w:sz w:val="28"/>
          <w:szCs w:val="28"/>
        </w:rPr>
      </w:pP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«Сказка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сказок»*,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студия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«Союзмультфильм»,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Ю.Норштейн,</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1979.</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Фильм</w:t>
      </w:r>
    </w:p>
    <w:p w14:paraId="73BA1BB3" w14:textId="77777777" w:rsidR="00E578DE" w:rsidRPr="008540B2" w:rsidRDefault="00E578DE" w:rsidP="004627F5">
      <w:pPr>
        <w:widowControl w:val="0"/>
        <w:tabs>
          <w:tab w:val="left" w:pos="1292"/>
          <w:tab w:val="left" w:pos="3695"/>
          <w:tab w:val="left" w:pos="5515"/>
          <w:tab w:val="left" w:pos="5961"/>
          <w:tab w:val="left" w:pos="8052"/>
          <w:tab w:val="left" w:pos="8585"/>
          <w:tab w:val="left" w:pos="9722"/>
        </w:tabs>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Сериал</w:t>
      </w:r>
      <w:r w:rsidRPr="008540B2">
        <w:rPr>
          <w:rFonts w:ascii="Times New Roman" w:eastAsia="Times New Roman" w:hAnsi="Times New Roman" w:cs="Times New Roman"/>
          <w:sz w:val="28"/>
          <w:szCs w:val="28"/>
        </w:rPr>
        <w:tab/>
        <w:t>«Простоквашино»</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и «Возвращение в Простоквашино» (2 сезона),</w:t>
      </w:r>
      <w:r w:rsidRPr="008540B2">
        <w:rPr>
          <w:rFonts w:ascii="Times New Roman" w:eastAsia="Times New Roman" w:hAnsi="Times New Roman" w:cs="Times New Roman"/>
          <w:sz w:val="28"/>
          <w:szCs w:val="28"/>
        </w:rPr>
        <w:tab/>
        <w:t>студия «Союзмультфильм»,</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режиссеры:</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коллектив</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авторов,</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2018.</w:t>
      </w:r>
    </w:p>
    <w:p w14:paraId="45C59724"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Сериал</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«Смешарики»,</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студии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«Петербург»,</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«Мастерфильм»,</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коллектив</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авторов,</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2004.</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Сериал «Домовенок Кузя», студия ТО «Экран», режиссер А. Зябликова, 2000 – 2002.</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Сериал «Ну,</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погоди!»**,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студия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«Союзмультфильм»,</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Котеночкин,</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1969.</w:t>
      </w:r>
    </w:p>
    <w:p w14:paraId="48441652"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Сериал</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«Маша</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медведь»</w:t>
      </w:r>
      <w:r w:rsidRPr="008540B2">
        <w:rPr>
          <w:rFonts w:ascii="Times New Roman" w:eastAsia="Times New Roman" w:hAnsi="Times New Roman" w:cs="Times New Roman"/>
          <w:spacing w:val="55"/>
          <w:sz w:val="28"/>
          <w:szCs w:val="28"/>
        </w:rPr>
        <w:t xml:space="preserve"> </w:t>
      </w:r>
      <w:r w:rsidRPr="008540B2">
        <w:rPr>
          <w:rFonts w:ascii="Times New Roman" w:eastAsia="Times New Roman" w:hAnsi="Times New Roman" w:cs="Times New Roman"/>
          <w:sz w:val="28"/>
          <w:szCs w:val="28"/>
        </w:rPr>
        <w:t>(6</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сезонов)**,</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студия</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«Анимаккорд»,</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режиссеры</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О.</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Кузовков,</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О.</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Ужинов, 2009-2022.</w:t>
      </w:r>
    </w:p>
    <w:p w14:paraId="7719243F" w14:textId="77777777" w:rsidR="00E578DE" w:rsidRPr="008540B2" w:rsidRDefault="00E578DE" w:rsidP="004627F5">
      <w:pPr>
        <w:widowControl w:val="0"/>
        <w:tabs>
          <w:tab w:val="left" w:pos="1217"/>
          <w:tab w:val="left" w:pos="2625"/>
          <w:tab w:val="left" w:pos="3083"/>
          <w:tab w:val="left" w:pos="4143"/>
          <w:tab w:val="left" w:pos="5399"/>
          <w:tab w:val="left" w:pos="6951"/>
          <w:tab w:val="left" w:pos="8172"/>
          <w:tab w:val="left" w:pos="9873"/>
        </w:tabs>
        <w:autoSpaceDE w:val="0"/>
        <w:autoSpaceDN w:val="0"/>
        <w:spacing w:after="0" w:line="240" w:lineRule="auto"/>
        <w:ind w:firstLine="425"/>
        <w:rPr>
          <w:rFonts w:ascii="Times New Roman" w:eastAsia="Times New Roman" w:hAnsi="Times New Roman" w:cs="Times New Roman"/>
          <w:spacing w:val="-57"/>
          <w:sz w:val="28"/>
          <w:szCs w:val="28"/>
        </w:rPr>
      </w:pPr>
      <w:r w:rsidRPr="008540B2">
        <w:rPr>
          <w:rFonts w:ascii="Times New Roman" w:eastAsia="Times New Roman" w:hAnsi="Times New Roman" w:cs="Times New Roman"/>
          <w:sz w:val="28"/>
          <w:szCs w:val="28"/>
        </w:rPr>
        <w:t>Сериал</w:t>
      </w:r>
      <w:r w:rsidRPr="008540B2">
        <w:rPr>
          <w:rFonts w:ascii="Times New Roman" w:eastAsia="Times New Roman" w:hAnsi="Times New Roman" w:cs="Times New Roman"/>
          <w:sz w:val="28"/>
          <w:szCs w:val="28"/>
        </w:rPr>
        <w:tab/>
        <w:t>«Фиксики» (4 сезона), компания «Аэроплан», режиссер</w:t>
      </w:r>
      <w:r w:rsidRPr="008540B2">
        <w:rPr>
          <w:rFonts w:ascii="Times New Roman" w:eastAsia="Times New Roman" w:hAnsi="Times New Roman" w:cs="Times New Roman"/>
          <w:sz w:val="28"/>
          <w:szCs w:val="28"/>
        </w:rPr>
        <w:tab/>
      </w:r>
      <w:r w:rsidR="00777377" w:rsidRPr="008540B2">
        <w:rPr>
          <w:rFonts w:ascii="Times New Roman" w:eastAsia="Times New Roman" w:hAnsi="Times New Roman" w:cs="Times New Roman"/>
          <w:sz w:val="28"/>
          <w:szCs w:val="28"/>
        </w:rPr>
        <w:t xml:space="preserve">                                                                                                                    </w:t>
      </w:r>
      <w:r w:rsidRPr="008540B2">
        <w:rPr>
          <w:rFonts w:ascii="Times New Roman" w:eastAsia="Times New Roman" w:hAnsi="Times New Roman" w:cs="Times New Roman"/>
          <w:sz w:val="28"/>
          <w:szCs w:val="28"/>
        </w:rPr>
        <w:t xml:space="preserve">В.Бедошвили, </w:t>
      </w:r>
      <w:r w:rsidRPr="008540B2">
        <w:rPr>
          <w:rFonts w:ascii="Times New Roman" w:eastAsia="Times New Roman" w:hAnsi="Times New Roman" w:cs="Times New Roman"/>
          <w:spacing w:val="-1"/>
          <w:sz w:val="28"/>
          <w:szCs w:val="28"/>
        </w:rPr>
        <w:t>2010.</w:t>
      </w:r>
      <w:r w:rsidRPr="008540B2">
        <w:rPr>
          <w:rFonts w:ascii="Times New Roman" w:eastAsia="Times New Roman" w:hAnsi="Times New Roman" w:cs="Times New Roman"/>
          <w:spacing w:val="-57"/>
          <w:sz w:val="28"/>
          <w:szCs w:val="28"/>
        </w:rPr>
        <w:t xml:space="preserve"> </w:t>
      </w:r>
    </w:p>
    <w:p w14:paraId="1A908AA3" w14:textId="77777777" w:rsidR="00E578DE" w:rsidRPr="008540B2" w:rsidRDefault="00E578DE" w:rsidP="004627F5">
      <w:pPr>
        <w:widowControl w:val="0"/>
        <w:tabs>
          <w:tab w:val="left" w:pos="1217"/>
          <w:tab w:val="left" w:pos="2625"/>
          <w:tab w:val="left" w:pos="3083"/>
          <w:tab w:val="left" w:pos="4143"/>
          <w:tab w:val="left" w:pos="5399"/>
          <w:tab w:val="left" w:pos="6951"/>
          <w:tab w:val="left" w:pos="8172"/>
          <w:tab w:val="left" w:pos="9873"/>
        </w:tabs>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Сериал</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«Оранжевая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корова»</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(1</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сезон),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студия</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Союзмультфильм, режиссер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Е.Ернова</w:t>
      </w:r>
    </w:p>
    <w:p w14:paraId="36234B88"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Сериал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«Монсики»</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(2</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сезона),</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студия «Рики»,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режиссѐр</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А.Бахурин</w:t>
      </w:r>
    </w:p>
    <w:p w14:paraId="031582B7"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Сериал</w:t>
      </w:r>
      <w:r w:rsidRPr="008540B2">
        <w:rPr>
          <w:rFonts w:ascii="Times New Roman" w:eastAsia="Times New Roman" w:hAnsi="Times New Roman" w:cs="Times New Roman"/>
          <w:spacing w:val="46"/>
          <w:sz w:val="28"/>
          <w:szCs w:val="28"/>
        </w:rPr>
        <w:t xml:space="preserve"> </w:t>
      </w:r>
      <w:r w:rsidRPr="008540B2">
        <w:rPr>
          <w:rFonts w:ascii="Times New Roman" w:eastAsia="Times New Roman" w:hAnsi="Times New Roman" w:cs="Times New Roman"/>
          <w:sz w:val="28"/>
          <w:szCs w:val="28"/>
        </w:rPr>
        <w:t>«Смешарики.</w:t>
      </w:r>
      <w:r w:rsidRPr="008540B2">
        <w:rPr>
          <w:rFonts w:ascii="Times New Roman" w:eastAsia="Times New Roman" w:hAnsi="Times New Roman" w:cs="Times New Roman"/>
          <w:spacing w:val="38"/>
          <w:sz w:val="28"/>
          <w:szCs w:val="28"/>
        </w:rPr>
        <w:t xml:space="preserve"> </w:t>
      </w:r>
      <w:r w:rsidRPr="008540B2">
        <w:rPr>
          <w:rFonts w:ascii="Times New Roman" w:eastAsia="Times New Roman" w:hAnsi="Times New Roman" w:cs="Times New Roman"/>
          <w:sz w:val="28"/>
          <w:szCs w:val="28"/>
        </w:rPr>
        <w:t>ПИН-КОД»,</w:t>
      </w:r>
      <w:r w:rsidRPr="008540B2">
        <w:rPr>
          <w:rFonts w:ascii="Times New Roman" w:eastAsia="Times New Roman" w:hAnsi="Times New Roman" w:cs="Times New Roman"/>
          <w:spacing w:val="45"/>
          <w:sz w:val="28"/>
          <w:szCs w:val="28"/>
        </w:rPr>
        <w:t xml:space="preserve"> </w:t>
      </w:r>
      <w:r w:rsidRPr="008540B2">
        <w:rPr>
          <w:rFonts w:ascii="Times New Roman" w:eastAsia="Times New Roman" w:hAnsi="Times New Roman" w:cs="Times New Roman"/>
          <w:sz w:val="28"/>
          <w:szCs w:val="28"/>
        </w:rPr>
        <w:t>студия</w:t>
      </w:r>
      <w:r w:rsidRPr="008540B2">
        <w:rPr>
          <w:rFonts w:ascii="Times New Roman" w:eastAsia="Times New Roman" w:hAnsi="Times New Roman" w:cs="Times New Roman"/>
          <w:spacing w:val="48"/>
          <w:sz w:val="28"/>
          <w:szCs w:val="28"/>
        </w:rPr>
        <w:t xml:space="preserve"> </w:t>
      </w:r>
      <w:r w:rsidRPr="008540B2">
        <w:rPr>
          <w:rFonts w:ascii="Times New Roman" w:eastAsia="Times New Roman" w:hAnsi="Times New Roman" w:cs="Times New Roman"/>
          <w:sz w:val="28"/>
          <w:szCs w:val="28"/>
        </w:rPr>
        <w:t>«Рики»,</w:t>
      </w:r>
      <w:r w:rsidRPr="008540B2">
        <w:rPr>
          <w:rFonts w:ascii="Times New Roman" w:eastAsia="Times New Roman" w:hAnsi="Times New Roman" w:cs="Times New Roman"/>
          <w:spacing w:val="43"/>
          <w:sz w:val="28"/>
          <w:szCs w:val="28"/>
        </w:rPr>
        <w:t xml:space="preserve"> </w:t>
      </w:r>
      <w:r w:rsidRPr="008540B2">
        <w:rPr>
          <w:rFonts w:ascii="Times New Roman" w:eastAsia="Times New Roman" w:hAnsi="Times New Roman" w:cs="Times New Roman"/>
          <w:sz w:val="28"/>
          <w:szCs w:val="28"/>
        </w:rPr>
        <w:t>режиссѐры:</w:t>
      </w:r>
      <w:r w:rsidRPr="008540B2">
        <w:rPr>
          <w:rFonts w:ascii="Times New Roman" w:eastAsia="Times New Roman" w:hAnsi="Times New Roman" w:cs="Times New Roman"/>
          <w:spacing w:val="48"/>
          <w:sz w:val="28"/>
          <w:szCs w:val="28"/>
        </w:rPr>
        <w:t xml:space="preserve"> </w:t>
      </w:r>
      <w:hyperlink r:id="rId57">
        <w:r w:rsidRPr="008540B2">
          <w:rPr>
            <w:rFonts w:ascii="Times New Roman" w:eastAsia="Times New Roman" w:hAnsi="Times New Roman" w:cs="Times New Roman"/>
            <w:sz w:val="28"/>
            <w:szCs w:val="28"/>
          </w:rPr>
          <w:t>Р.Соколов</w:t>
        </w:r>
      </w:hyperlink>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41"/>
          <w:sz w:val="28"/>
          <w:szCs w:val="28"/>
        </w:rPr>
        <w:t xml:space="preserve"> </w:t>
      </w:r>
      <w:hyperlink r:id="rId58">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40"/>
            <w:sz w:val="28"/>
            <w:szCs w:val="28"/>
          </w:rPr>
          <w:t xml:space="preserve"> </w:t>
        </w:r>
        <w:r w:rsidRPr="008540B2">
          <w:rPr>
            <w:rFonts w:ascii="Times New Roman" w:eastAsia="Times New Roman" w:hAnsi="Times New Roman" w:cs="Times New Roman"/>
            <w:sz w:val="28"/>
            <w:szCs w:val="28"/>
          </w:rPr>
          <w:t>Горбунов,</w:t>
        </w:r>
      </w:hyperlink>
      <w:r w:rsidRPr="008540B2">
        <w:rPr>
          <w:rFonts w:ascii="Times New Roman" w:eastAsia="Times New Roman" w:hAnsi="Times New Roman" w:cs="Times New Roman"/>
          <w:spacing w:val="41"/>
          <w:sz w:val="28"/>
          <w:szCs w:val="28"/>
        </w:rPr>
        <w:t xml:space="preserve"> </w:t>
      </w:r>
      <w:hyperlink r:id="rId59">
        <w:r w:rsidRPr="008540B2">
          <w:rPr>
            <w:rFonts w:ascii="Times New Roman" w:eastAsia="Times New Roman" w:hAnsi="Times New Roman" w:cs="Times New Roman"/>
            <w:sz w:val="28"/>
            <w:szCs w:val="28"/>
          </w:rPr>
          <w:t>Д.</w:t>
        </w:r>
      </w:hyperlink>
      <w:r w:rsidRPr="008540B2">
        <w:rPr>
          <w:rFonts w:ascii="Times New Roman" w:eastAsia="Times New Roman" w:hAnsi="Times New Roman" w:cs="Times New Roman"/>
          <w:spacing w:val="-57"/>
          <w:sz w:val="28"/>
          <w:szCs w:val="28"/>
        </w:rPr>
        <w:t xml:space="preserve"> </w:t>
      </w:r>
      <w:hyperlink r:id="rId60">
        <w:r w:rsidRPr="008540B2">
          <w:rPr>
            <w:rFonts w:ascii="Times New Roman" w:eastAsia="Times New Roman" w:hAnsi="Times New Roman" w:cs="Times New Roman"/>
            <w:sz w:val="28"/>
            <w:szCs w:val="28"/>
          </w:rPr>
          <w:t>Сулейманов</w:t>
        </w:r>
        <w:r w:rsidRPr="008540B2">
          <w:rPr>
            <w:rFonts w:ascii="Times New Roman" w:eastAsia="Times New Roman" w:hAnsi="Times New Roman" w:cs="Times New Roman"/>
            <w:spacing w:val="-1"/>
            <w:sz w:val="28"/>
            <w:szCs w:val="28"/>
          </w:rPr>
          <w:t xml:space="preserve"> </w:t>
        </w:r>
      </w:hyperlink>
      <w:r w:rsidRPr="008540B2">
        <w:rPr>
          <w:rFonts w:ascii="Times New Roman" w:eastAsia="Times New Roman" w:hAnsi="Times New Roman" w:cs="Times New Roman"/>
          <w:sz w:val="28"/>
          <w:szCs w:val="28"/>
        </w:rPr>
        <w:t>и др.</w:t>
      </w:r>
    </w:p>
    <w:p w14:paraId="6B4465F1"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Сериал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«Зебра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клеточку»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(1</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сезон),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студия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«Союзмультфильм»,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1"/>
          <w:sz w:val="28"/>
          <w:szCs w:val="28"/>
        </w:rPr>
        <w:t xml:space="preserve"> </w:t>
      </w:r>
      <w:hyperlink r:id="rId61">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Алексеев,</w:t>
        </w:r>
      </w:hyperlink>
      <w:r w:rsidRPr="008540B2">
        <w:rPr>
          <w:rFonts w:ascii="Times New Roman" w:eastAsia="Times New Roman" w:hAnsi="Times New Roman" w:cs="Times New Roman"/>
          <w:sz w:val="28"/>
          <w:szCs w:val="28"/>
        </w:rPr>
        <w:t xml:space="preserve"> А.</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Борисова,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Куликов, А.Золотарева, 2020.</w:t>
      </w:r>
    </w:p>
    <w:p w14:paraId="3A07C8FD"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Полнометражный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анимационный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«Снежная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королева»**,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студия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«Союзмультфильм»,</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режиссѐр</w:t>
      </w:r>
      <w:r w:rsidRPr="008540B2">
        <w:rPr>
          <w:rFonts w:ascii="Times New Roman" w:eastAsia="Times New Roman" w:hAnsi="Times New Roman" w:cs="Times New Roman"/>
          <w:spacing w:val="-1"/>
          <w:sz w:val="28"/>
          <w:szCs w:val="28"/>
        </w:rPr>
        <w:t xml:space="preserve"> </w:t>
      </w:r>
      <w:hyperlink r:id="rId62">
        <w:r w:rsidRPr="008540B2">
          <w:rPr>
            <w:rFonts w:ascii="Times New Roman" w:eastAsia="Times New Roman" w:hAnsi="Times New Roman" w:cs="Times New Roman"/>
            <w:sz w:val="28"/>
            <w:szCs w:val="28"/>
          </w:rPr>
          <w:t>Л.Атаманов,</w:t>
        </w:r>
        <w:r w:rsidRPr="008540B2">
          <w:rPr>
            <w:rFonts w:ascii="Times New Roman" w:eastAsia="Times New Roman" w:hAnsi="Times New Roman" w:cs="Times New Roman"/>
            <w:spacing w:val="2"/>
            <w:sz w:val="28"/>
            <w:szCs w:val="28"/>
          </w:rPr>
          <w:t xml:space="preserve"> </w:t>
        </w:r>
      </w:hyperlink>
      <w:r w:rsidRPr="008540B2">
        <w:rPr>
          <w:rFonts w:ascii="Times New Roman" w:eastAsia="Times New Roman" w:hAnsi="Times New Roman" w:cs="Times New Roman"/>
          <w:sz w:val="28"/>
          <w:szCs w:val="28"/>
        </w:rPr>
        <w:t>1957.</w:t>
      </w:r>
    </w:p>
    <w:p w14:paraId="57B654D2"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Полнометражный</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анимационный</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«Аленький</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цветочек»,</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студия</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«Союзмультфильм»,</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1"/>
          <w:sz w:val="28"/>
          <w:szCs w:val="28"/>
        </w:rPr>
        <w:t xml:space="preserve"> </w:t>
      </w:r>
      <w:hyperlink r:id="rId63">
        <w:r w:rsidRPr="008540B2">
          <w:rPr>
            <w:rFonts w:ascii="Times New Roman" w:eastAsia="Times New Roman" w:hAnsi="Times New Roman" w:cs="Times New Roman"/>
            <w:sz w:val="28"/>
            <w:szCs w:val="28"/>
          </w:rPr>
          <w:t>Л.Атаманов,</w:t>
        </w:r>
        <w:r w:rsidRPr="008540B2">
          <w:rPr>
            <w:rFonts w:ascii="Times New Roman" w:eastAsia="Times New Roman" w:hAnsi="Times New Roman" w:cs="Times New Roman"/>
            <w:spacing w:val="2"/>
            <w:sz w:val="28"/>
            <w:szCs w:val="28"/>
          </w:rPr>
          <w:t xml:space="preserve"> </w:t>
        </w:r>
      </w:hyperlink>
      <w:r w:rsidRPr="008540B2">
        <w:rPr>
          <w:rFonts w:ascii="Times New Roman" w:eastAsia="Times New Roman" w:hAnsi="Times New Roman" w:cs="Times New Roman"/>
          <w:sz w:val="28"/>
          <w:szCs w:val="28"/>
        </w:rPr>
        <w:t>1952.</w:t>
      </w:r>
    </w:p>
    <w:p w14:paraId="08E0DE00"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Полнометражный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анимационный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«Сказка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царе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Салтане», студия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«Союзмультфильм»,</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Иванов-Вано, Л.Мильчин, 1984.</w:t>
      </w:r>
    </w:p>
    <w:p w14:paraId="35B15415"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Для</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детей</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старшего</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дошкольного</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возраста</w:t>
      </w:r>
      <w:r w:rsidRPr="008540B2">
        <w:rPr>
          <w:rFonts w:ascii="Times New Roman" w:eastAsia="Times New Roman" w:hAnsi="Times New Roman" w:cs="Times New Roman"/>
          <w:i/>
          <w:spacing w:val="-2"/>
          <w:sz w:val="28"/>
          <w:szCs w:val="28"/>
        </w:rPr>
        <w:t xml:space="preserve"> </w:t>
      </w:r>
      <w:r w:rsidRPr="008540B2">
        <w:rPr>
          <w:rFonts w:ascii="Times New Roman" w:eastAsia="Times New Roman" w:hAnsi="Times New Roman" w:cs="Times New Roman"/>
          <w:i/>
          <w:sz w:val="28"/>
          <w:szCs w:val="28"/>
        </w:rPr>
        <w:t>(7-</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8</w:t>
      </w:r>
      <w:r w:rsidRPr="008540B2">
        <w:rPr>
          <w:rFonts w:ascii="Times New Roman" w:eastAsia="Times New Roman" w:hAnsi="Times New Roman" w:cs="Times New Roman"/>
          <w:i/>
          <w:spacing w:val="-1"/>
          <w:sz w:val="28"/>
          <w:szCs w:val="28"/>
        </w:rPr>
        <w:t xml:space="preserve"> </w:t>
      </w:r>
      <w:r w:rsidRPr="008540B2">
        <w:rPr>
          <w:rFonts w:ascii="Times New Roman" w:eastAsia="Times New Roman" w:hAnsi="Times New Roman" w:cs="Times New Roman"/>
          <w:i/>
          <w:sz w:val="28"/>
          <w:szCs w:val="28"/>
        </w:rPr>
        <w:t>лет)</w:t>
      </w:r>
    </w:p>
    <w:p w14:paraId="6EF3784D"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Полнометражный</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анимационный</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14"/>
          <w:sz w:val="28"/>
          <w:szCs w:val="28"/>
        </w:rPr>
        <w:t xml:space="preserve"> </w:t>
      </w:r>
      <w:r w:rsidRPr="008540B2">
        <w:rPr>
          <w:rFonts w:ascii="Times New Roman" w:eastAsia="Times New Roman" w:hAnsi="Times New Roman" w:cs="Times New Roman"/>
          <w:sz w:val="28"/>
          <w:szCs w:val="28"/>
        </w:rPr>
        <w:t>«Белка</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1"/>
          <w:sz w:val="28"/>
          <w:szCs w:val="28"/>
        </w:rPr>
        <w:t xml:space="preserve"> </w:t>
      </w:r>
      <w:r w:rsidRPr="008540B2">
        <w:rPr>
          <w:rFonts w:ascii="Times New Roman" w:eastAsia="Times New Roman" w:hAnsi="Times New Roman" w:cs="Times New Roman"/>
          <w:sz w:val="28"/>
          <w:szCs w:val="28"/>
        </w:rPr>
        <w:t>Стрелка.</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Звѐздные</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собаки»,</w:t>
      </w:r>
      <w:r w:rsidRPr="008540B2">
        <w:rPr>
          <w:rFonts w:ascii="Times New Roman" w:eastAsia="Times New Roman" w:hAnsi="Times New Roman" w:cs="Times New Roman"/>
          <w:spacing w:val="17"/>
          <w:sz w:val="28"/>
          <w:szCs w:val="28"/>
        </w:rPr>
        <w:t xml:space="preserve"> </w:t>
      </w:r>
      <w:hyperlink r:id="rId64">
        <w:r w:rsidRPr="008540B2">
          <w:rPr>
            <w:rFonts w:ascii="Times New Roman" w:eastAsia="Times New Roman" w:hAnsi="Times New Roman" w:cs="Times New Roman"/>
            <w:sz w:val="28"/>
            <w:szCs w:val="28"/>
          </w:rPr>
          <w:t>киностудия</w:t>
        </w:r>
        <w:r w:rsidRPr="008540B2">
          <w:rPr>
            <w:rFonts w:ascii="Times New Roman" w:eastAsia="Times New Roman" w:hAnsi="Times New Roman" w:cs="Times New Roman"/>
            <w:spacing w:val="2"/>
            <w:sz w:val="28"/>
            <w:szCs w:val="28"/>
          </w:rPr>
          <w:t xml:space="preserve"> </w:t>
        </w:r>
      </w:hyperlink>
      <w:r w:rsidRPr="008540B2">
        <w:rPr>
          <w:rFonts w:ascii="Times New Roman" w:eastAsia="Times New Roman" w:hAnsi="Times New Roman" w:cs="Times New Roman"/>
          <w:sz w:val="28"/>
          <w:szCs w:val="28"/>
        </w:rPr>
        <w:t>«Центр</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национального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фильма»</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ООО</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«ЦНФ-Анима,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xml:space="preserve">режиссер </w:t>
      </w:r>
      <w:hyperlink r:id="rId65">
        <w:r w:rsidRPr="008540B2">
          <w:rPr>
            <w:rFonts w:ascii="Times New Roman" w:eastAsia="Times New Roman" w:hAnsi="Times New Roman" w:cs="Times New Roman"/>
            <w:sz w:val="28"/>
            <w:szCs w:val="28"/>
          </w:rPr>
          <w:t>С.Ушаков,</w:t>
        </w:r>
      </w:hyperlink>
      <w:r w:rsidRPr="008540B2">
        <w:rPr>
          <w:rFonts w:ascii="Times New Roman" w:eastAsia="Times New Roman" w:hAnsi="Times New Roman" w:cs="Times New Roman"/>
          <w:spacing w:val="-1"/>
          <w:sz w:val="28"/>
          <w:szCs w:val="28"/>
        </w:rPr>
        <w:t xml:space="preserve"> </w:t>
      </w:r>
      <w:hyperlink r:id="rId66">
        <w:r w:rsidRPr="008540B2">
          <w:rPr>
            <w:rFonts w:ascii="Times New Roman" w:eastAsia="Times New Roman" w:hAnsi="Times New Roman" w:cs="Times New Roman"/>
            <w:sz w:val="28"/>
            <w:szCs w:val="28"/>
          </w:rPr>
          <w:t>И.Евланникова</w:t>
        </w:r>
      </w:hyperlink>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2010.</w:t>
      </w:r>
    </w:p>
    <w:p w14:paraId="0D5B178A" w14:textId="77777777" w:rsidR="00E578DE" w:rsidRPr="008540B2" w:rsidRDefault="00E578DE" w:rsidP="004627F5">
      <w:pPr>
        <w:widowControl w:val="0"/>
        <w:tabs>
          <w:tab w:val="left" w:pos="2290"/>
          <w:tab w:val="left" w:pos="4076"/>
          <w:tab w:val="left" w:pos="4987"/>
          <w:tab w:val="left" w:pos="6276"/>
          <w:tab w:val="left" w:pos="7331"/>
          <w:tab w:val="left" w:pos="9000"/>
          <w:tab w:val="left" w:pos="9717"/>
        </w:tabs>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Полнометражный</w:t>
      </w:r>
      <w:r w:rsidRPr="008540B2">
        <w:rPr>
          <w:rFonts w:ascii="Times New Roman" w:eastAsia="Times New Roman" w:hAnsi="Times New Roman" w:cs="Times New Roman"/>
          <w:sz w:val="28"/>
          <w:szCs w:val="28"/>
        </w:rPr>
        <w:tab/>
        <w:t>анимационный</w:t>
      </w:r>
      <w:r w:rsidRPr="008540B2">
        <w:rPr>
          <w:rFonts w:ascii="Times New Roman" w:eastAsia="Times New Roman" w:hAnsi="Times New Roman" w:cs="Times New Roman"/>
          <w:sz w:val="28"/>
          <w:szCs w:val="28"/>
        </w:rPr>
        <w:tab/>
        <w:t>фильм</w:t>
      </w:r>
      <w:r w:rsidRPr="008540B2">
        <w:rPr>
          <w:rFonts w:ascii="Times New Roman" w:eastAsia="Times New Roman" w:hAnsi="Times New Roman" w:cs="Times New Roman"/>
          <w:sz w:val="28"/>
          <w:szCs w:val="28"/>
        </w:rPr>
        <w:tab/>
        <w:t>«Суворов:</w:t>
      </w:r>
      <w:r w:rsidRPr="008540B2">
        <w:rPr>
          <w:rFonts w:ascii="Times New Roman" w:eastAsia="Times New Roman" w:hAnsi="Times New Roman" w:cs="Times New Roman"/>
          <w:sz w:val="28"/>
          <w:szCs w:val="28"/>
        </w:rPr>
        <w:tab/>
        <w:t>великое</w:t>
      </w:r>
      <w:r w:rsidRPr="008540B2">
        <w:rPr>
          <w:rFonts w:ascii="Times New Roman" w:eastAsia="Times New Roman" w:hAnsi="Times New Roman" w:cs="Times New Roman"/>
          <w:sz w:val="28"/>
          <w:szCs w:val="28"/>
        </w:rPr>
        <w:tab/>
        <w:t>путешествие»</w:t>
      </w:r>
      <w:r w:rsidRPr="008540B2">
        <w:rPr>
          <w:rFonts w:ascii="Times New Roman" w:eastAsia="Times New Roman" w:hAnsi="Times New Roman" w:cs="Times New Roman"/>
          <w:sz w:val="28"/>
          <w:szCs w:val="28"/>
        </w:rPr>
        <w:tab/>
        <w:t>(6+), судия «Союзмультфильм»,</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Б.Чертков,</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2022.</w:t>
      </w:r>
    </w:p>
    <w:p w14:paraId="7AA2BC75"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Полнометражный анимационный фильм «Бемби», студия Walt Disney, режиссер </w:t>
      </w:r>
      <w:hyperlink r:id="rId67">
        <w:r w:rsidRPr="008540B2">
          <w:rPr>
            <w:rFonts w:ascii="Times New Roman" w:eastAsia="Times New Roman" w:hAnsi="Times New Roman" w:cs="Times New Roman"/>
            <w:sz w:val="28"/>
            <w:szCs w:val="28"/>
          </w:rPr>
          <w:t>Дэвид Хэнд</w:t>
        </w:r>
      </w:hyperlink>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1942.</w:t>
      </w:r>
    </w:p>
    <w:p w14:paraId="5024BE9A"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Полнометражный анимационный фильм «Король Лев», студия Walt Disney, режиссер Р. Аллерс,</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1994, США.</w:t>
      </w:r>
    </w:p>
    <w:p w14:paraId="2CB0FB94"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Полнометражный анимационный фильм «Алиса в стране чудес», студия Walt Disney, режиссер К.</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Джероними,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У.Джексон, 1951.</w:t>
      </w:r>
    </w:p>
    <w:p w14:paraId="1CB02A3E"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Полнометражный анимационный фильм «Русалочка», студия Walt Disney, режиссер</w:t>
      </w:r>
      <w:r w:rsidRPr="008540B2">
        <w:rPr>
          <w:rFonts w:ascii="Times New Roman" w:eastAsia="Times New Roman" w:hAnsi="Times New Roman" w:cs="Times New Roman"/>
          <w:spacing w:val="-57"/>
          <w:sz w:val="28"/>
          <w:szCs w:val="28"/>
        </w:rPr>
        <w:t xml:space="preserve"> </w:t>
      </w:r>
      <w:hyperlink r:id="rId68">
        <w:r w:rsidRPr="008540B2">
          <w:rPr>
            <w:rFonts w:ascii="Times New Roman" w:eastAsia="Times New Roman" w:hAnsi="Times New Roman" w:cs="Times New Roman"/>
            <w:sz w:val="28"/>
            <w:szCs w:val="28"/>
          </w:rPr>
          <w:t>Дж.Митчелл,</w:t>
        </w:r>
      </w:hyperlink>
      <w:r w:rsidRPr="008540B2">
        <w:rPr>
          <w:rFonts w:ascii="Times New Roman" w:eastAsia="Times New Roman" w:hAnsi="Times New Roman" w:cs="Times New Roman"/>
          <w:spacing w:val="-1"/>
          <w:sz w:val="28"/>
          <w:szCs w:val="28"/>
        </w:rPr>
        <w:t xml:space="preserve"> </w:t>
      </w:r>
      <w:hyperlink r:id="rId69">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Мантта</w:t>
        </w:r>
      </w:hyperlink>
      <w:r w:rsidRPr="008540B2">
        <w:rPr>
          <w:rFonts w:ascii="Times New Roman" w:eastAsia="Times New Roman" w:hAnsi="Times New Roman" w:cs="Times New Roman"/>
          <w:sz w:val="28"/>
          <w:szCs w:val="28"/>
        </w:rPr>
        <w:t>,1989.</w:t>
      </w:r>
    </w:p>
    <w:p w14:paraId="2D515F52"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Полнометражный анимационный фильм «Красавица и чудовище», студия Walt Disney, режиссер</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Г.</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Труздейл,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1992, США.</w:t>
      </w:r>
    </w:p>
    <w:p w14:paraId="25C29B9E"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Полнометражный</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анимационный</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«Балто»,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студия</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Universal</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lastRenderedPageBreak/>
        <w:t>Pictures,</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Уэллс,</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1995, США.</w:t>
      </w:r>
    </w:p>
    <w:p w14:paraId="35D8B32C"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Полнометражный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анимационный</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фильм</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«Ледниковый</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период»,</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киностудия</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Blue</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Sky</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Studios,</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К.Уэдж, 2002, США.</w:t>
      </w:r>
    </w:p>
    <w:p w14:paraId="555E705B"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Полнометражный анимационный фильм «Как приручить дракона» (6+), студия Dreams Work</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Animation,</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режиссеры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 Сандерс,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Деблуа,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2010,</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США.</w:t>
      </w:r>
    </w:p>
    <w:p w14:paraId="230936F1"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Анимационный сериал «Долина Муми-троллей» (2 сезона), студия Gutsy Animations, YLE Draama,</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С.Бокс,</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Д.Робби, 2019-2020.</w:t>
      </w:r>
    </w:p>
    <w:p w14:paraId="338D73E6"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Полнометражный анимационный фильм «Мой сосед Тоторо»,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студия «Ghibli», режиссер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xml:space="preserve">Хаяо </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Миядзаки,1988.</w:t>
      </w:r>
    </w:p>
    <w:p w14:paraId="54A408CF"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Полнометражный анимационный фильм «Рыбка Поньо на утесе», студия «Ghibli», режиссер</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xml:space="preserve">Хаяо </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Миядзаки, 2008.</w:t>
      </w:r>
    </w:p>
    <w:p w14:paraId="33F2C744"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p>
    <w:p w14:paraId="03D33BEC" w14:textId="77777777" w:rsidR="00E578DE" w:rsidRPr="008540B2" w:rsidRDefault="00E578DE" w:rsidP="004627F5">
      <w:pPr>
        <w:widowControl w:val="0"/>
        <w:autoSpaceDE w:val="0"/>
        <w:autoSpaceDN w:val="0"/>
        <w:spacing w:after="0" w:line="240" w:lineRule="auto"/>
        <w:ind w:firstLine="425"/>
        <w:outlineLvl w:val="1"/>
        <w:rPr>
          <w:rFonts w:ascii="Times New Roman" w:eastAsia="Times New Roman" w:hAnsi="Times New Roman" w:cs="Times New Roman"/>
          <w:b/>
          <w:bCs/>
          <w:i/>
          <w:iCs/>
          <w:sz w:val="28"/>
          <w:szCs w:val="28"/>
        </w:rPr>
      </w:pPr>
      <w:r w:rsidRPr="008540B2">
        <w:rPr>
          <w:rFonts w:ascii="Times New Roman" w:eastAsia="Times New Roman" w:hAnsi="Times New Roman" w:cs="Times New Roman"/>
          <w:b/>
          <w:bCs/>
          <w:i/>
          <w:iCs/>
          <w:sz w:val="28"/>
          <w:szCs w:val="28"/>
        </w:rPr>
        <w:t>Кинематографические</w:t>
      </w:r>
      <w:r w:rsidRPr="008540B2">
        <w:rPr>
          <w:rFonts w:ascii="Times New Roman" w:eastAsia="Times New Roman" w:hAnsi="Times New Roman" w:cs="Times New Roman"/>
          <w:b/>
          <w:bCs/>
          <w:i/>
          <w:iCs/>
          <w:spacing w:val="-8"/>
          <w:sz w:val="28"/>
          <w:szCs w:val="28"/>
        </w:rPr>
        <w:t xml:space="preserve"> </w:t>
      </w:r>
      <w:r w:rsidRPr="008540B2">
        <w:rPr>
          <w:rFonts w:ascii="Times New Roman" w:eastAsia="Times New Roman" w:hAnsi="Times New Roman" w:cs="Times New Roman"/>
          <w:b/>
          <w:bCs/>
          <w:i/>
          <w:iCs/>
          <w:sz w:val="28"/>
          <w:szCs w:val="28"/>
        </w:rPr>
        <w:t>произведения</w:t>
      </w:r>
    </w:p>
    <w:p w14:paraId="59AE7365"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Кинофильм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«Золушка»</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(0+),</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киностудия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«Ленфильм»,</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Шапиро,</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1947.</w:t>
      </w:r>
    </w:p>
    <w:p w14:paraId="148DDF68"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Кинофильм «Приключения Буратино» (0+), киностудия «Беларусьфильм», режиссер А. Нечаев,</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1977.</w:t>
      </w:r>
    </w:p>
    <w:p w14:paraId="21C059F9"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Кинофильм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«Морозко»</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(0+),</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киностудия</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им.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Горького,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Роу,</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1964.</w:t>
      </w:r>
    </w:p>
    <w:p w14:paraId="6B4859FB"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Кинофильм</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«Новогодние</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приключения</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Маши</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Вити»</w:t>
      </w:r>
      <w:r w:rsidRPr="008540B2">
        <w:rPr>
          <w:rFonts w:ascii="Times New Roman" w:eastAsia="Times New Roman" w:hAnsi="Times New Roman" w:cs="Times New Roman"/>
          <w:spacing w:val="-11"/>
          <w:sz w:val="28"/>
          <w:szCs w:val="28"/>
        </w:rPr>
        <w:t xml:space="preserve"> </w:t>
      </w:r>
      <w:r w:rsidRPr="008540B2">
        <w:rPr>
          <w:rFonts w:ascii="Times New Roman" w:eastAsia="Times New Roman" w:hAnsi="Times New Roman" w:cs="Times New Roman"/>
          <w:sz w:val="28"/>
          <w:szCs w:val="28"/>
        </w:rPr>
        <w:t>(0+),</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киностудия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«Ленфильм»,</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 xml:space="preserve">режиссѐры </w:t>
      </w:r>
      <w:r w:rsidRPr="008540B2">
        <w:rPr>
          <w:rFonts w:ascii="Times New Roman" w:eastAsia="Times New Roman" w:hAnsi="Times New Roman" w:cs="Times New Roman"/>
          <w:spacing w:val="-57"/>
          <w:sz w:val="28"/>
          <w:szCs w:val="28"/>
        </w:rPr>
        <w:t xml:space="preserve"> </w:t>
      </w:r>
      <w:hyperlink r:id="rId70">
        <w:r w:rsidRPr="008540B2">
          <w:rPr>
            <w:rFonts w:ascii="Times New Roman" w:eastAsia="Times New Roman" w:hAnsi="Times New Roman" w:cs="Times New Roman"/>
            <w:sz w:val="28"/>
            <w:szCs w:val="28"/>
          </w:rPr>
          <w:t>И.Усов,</w:t>
        </w:r>
      </w:hyperlink>
      <w:r w:rsidRPr="008540B2">
        <w:rPr>
          <w:rFonts w:ascii="Times New Roman" w:eastAsia="Times New Roman" w:hAnsi="Times New Roman" w:cs="Times New Roman"/>
          <w:spacing w:val="-1"/>
          <w:sz w:val="28"/>
          <w:szCs w:val="28"/>
        </w:rPr>
        <w:t xml:space="preserve"> </w:t>
      </w:r>
      <w:hyperlink r:id="rId71">
        <w:r w:rsidRPr="008540B2">
          <w:rPr>
            <w:rFonts w:ascii="Times New Roman" w:eastAsia="Times New Roman" w:hAnsi="Times New Roman" w:cs="Times New Roman"/>
            <w:sz w:val="28"/>
            <w:szCs w:val="28"/>
          </w:rPr>
          <w:t>Г.Казанский</w:t>
        </w:r>
      </w:hyperlink>
      <w:r w:rsidRPr="008540B2">
        <w:rPr>
          <w:rFonts w:ascii="Times New Roman" w:eastAsia="Times New Roman" w:hAnsi="Times New Roman" w:cs="Times New Roman"/>
          <w:sz w:val="28"/>
          <w:szCs w:val="28"/>
        </w:rPr>
        <w:t>,1975.</w:t>
      </w:r>
    </w:p>
    <w:p w14:paraId="51B0D8AF"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Кинофильм «Мама», киностудия «Мосфильм» (0+), режиссѐр </w:t>
      </w:r>
      <w:hyperlink r:id="rId72">
        <w:r w:rsidRPr="008540B2">
          <w:rPr>
            <w:rFonts w:ascii="Times New Roman" w:eastAsia="Times New Roman" w:hAnsi="Times New Roman" w:cs="Times New Roman"/>
            <w:sz w:val="28"/>
            <w:szCs w:val="28"/>
          </w:rPr>
          <w:t>Э.Бостан</w:t>
        </w:r>
      </w:hyperlink>
      <w:r w:rsidRPr="008540B2">
        <w:rPr>
          <w:rFonts w:ascii="Times New Roman" w:eastAsia="Times New Roman" w:hAnsi="Times New Roman" w:cs="Times New Roman"/>
          <w:sz w:val="28"/>
          <w:szCs w:val="28"/>
        </w:rPr>
        <w:t>,1976.</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Кинофильм</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«Мери</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Поппинс,</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до</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свидания!»</w:t>
      </w:r>
      <w:r w:rsidRPr="008540B2">
        <w:rPr>
          <w:rFonts w:ascii="Times New Roman" w:eastAsia="Times New Roman" w:hAnsi="Times New Roman" w:cs="Times New Roman"/>
          <w:spacing w:val="-11"/>
          <w:sz w:val="28"/>
          <w:szCs w:val="28"/>
        </w:rPr>
        <w:t xml:space="preserve"> </w:t>
      </w:r>
      <w:r w:rsidRPr="008540B2">
        <w:rPr>
          <w:rFonts w:ascii="Times New Roman" w:eastAsia="Times New Roman" w:hAnsi="Times New Roman" w:cs="Times New Roman"/>
          <w:sz w:val="28"/>
          <w:szCs w:val="28"/>
        </w:rPr>
        <w:t>(0+),</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киностудия «Мосфильм»,</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режиссѐр</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Л.Квинихидзе,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1983.</w:t>
      </w:r>
    </w:p>
    <w:p w14:paraId="08759E00" w14:textId="77777777" w:rsidR="00E578DE" w:rsidRPr="008540B2" w:rsidRDefault="00E578DE" w:rsidP="004627F5">
      <w:pPr>
        <w:widowControl w:val="0"/>
        <w:autoSpaceDE w:val="0"/>
        <w:autoSpaceDN w:val="0"/>
        <w:spacing w:after="0" w:line="240" w:lineRule="auto"/>
        <w:ind w:firstLine="425"/>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Кинофильм «Марья-искусница» (6+), киностудия им. М. Горького, режиссер А. Роу, 1959.</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Кинофильм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«Варвара-краса,</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длинная</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коса»</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(6+),</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киностудия</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им.</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Горького,</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режиссер</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Роу,</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1969.</w:t>
      </w:r>
    </w:p>
    <w:p w14:paraId="233B131C" w14:textId="77777777" w:rsidR="00E578DE" w:rsidRPr="008540B2" w:rsidRDefault="00E578DE" w:rsidP="004627F5">
      <w:pPr>
        <w:widowControl w:val="0"/>
        <w:autoSpaceDE w:val="0"/>
        <w:autoSpaceDN w:val="0"/>
        <w:spacing w:after="0" w:line="240" w:lineRule="auto"/>
        <w:ind w:firstLine="425"/>
        <w:jc w:val="both"/>
        <w:rPr>
          <w:rFonts w:ascii="Times New Roman" w:eastAsia="Times New Roman" w:hAnsi="Times New Roman" w:cs="Times New Roman"/>
          <w:sz w:val="28"/>
          <w:szCs w:val="28"/>
        </w:rPr>
      </w:pPr>
    </w:p>
    <w:p w14:paraId="2C58D9FD" w14:textId="331AC35F" w:rsidR="00E578DE" w:rsidRPr="008540B2" w:rsidRDefault="00F92F9C" w:rsidP="004627F5">
      <w:pPr>
        <w:widowControl w:val="0"/>
        <w:tabs>
          <w:tab w:val="left" w:pos="634"/>
        </w:tabs>
        <w:autoSpaceDE w:val="0"/>
        <w:autoSpaceDN w:val="0"/>
        <w:spacing w:after="0" w:line="240" w:lineRule="auto"/>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 xml:space="preserve">      3.</w:t>
      </w:r>
      <w:r w:rsidR="00D02DD8" w:rsidRPr="008540B2">
        <w:rPr>
          <w:rFonts w:ascii="Times New Roman" w:eastAsia="Times New Roman" w:hAnsi="Times New Roman" w:cs="Times New Roman"/>
          <w:b/>
          <w:bCs/>
          <w:sz w:val="28"/>
          <w:szCs w:val="28"/>
        </w:rPr>
        <w:t>3. Кадровые</w:t>
      </w:r>
      <w:r w:rsidR="00E578DE" w:rsidRPr="008540B2">
        <w:rPr>
          <w:rFonts w:ascii="Times New Roman" w:eastAsia="Times New Roman" w:hAnsi="Times New Roman" w:cs="Times New Roman"/>
          <w:b/>
          <w:bCs/>
          <w:spacing w:val="-4"/>
          <w:sz w:val="28"/>
          <w:szCs w:val="28"/>
        </w:rPr>
        <w:t xml:space="preserve"> </w:t>
      </w:r>
      <w:r w:rsidR="00E578DE" w:rsidRPr="008540B2">
        <w:rPr>
          <w:rFonts w:ascii="Times New Roman" w:eastAsia="Times New Roman" w:hAnsi="Times New Roman" w:cs="Times New Roman"/>
          <w:b/>
          <w:bCs/>
          <w:sz w:val="28"/>
          <w:szCs w:val="28"/>
        </w:rPr>
        <w:t>условия</w:t>
      </w:r>
      <w:r w:rsidR="00E578DE" w:rsidRPr="008540B2">
        <w:rPr>
          <w:rFonts w:ascii="Times New Roman" w:eastAsia="Times New Roman" w:hAnsi="Times New Roman" w:cs="Times New Roman"/>
          <w:b/>
          <w:bCs/>
          <w:spacing w:val="-4"/>
          <w:sz w:val="28"/>
          <w:szCs w:val="28"/>
        </w:rPr>
        <w:t xml:space="preserve"> </w:t>
      </w:r>
      <w:r w:rsidR="00E578DE" w:rsidRPr="008540B2">
        <w:rPr>
          <w:rFonts w:ascii="Times New Roman" w:eastAsia="Times New Roman" w:hAnsi="Times New Roman" w:cs="Times New Roman"/>
          <w:b/>
          <w:bCs/>
          <w:sz w:val="28"/>
          <w:szCs w:val="28"/>
        </w:rPr>
        <w:t>реализации Программы</w:t>
      </w:r>
    </w:p>
    <w:p w14:paraId="67AF76F4" w14:textId="0362C33F" w:rsidR="000A52E5" w:rsidRPr="008540B2" w:rsidRDefault="00E578DE" w:rsidP="004627F5">
      <w:pPr>
        <w:widowControl w:val="0"/>
        <w:autoSpaceDE w:val="0"/>
        <w:autoSpaceDN w:val="0"/>
        <w:spacing w:after="0" w:line="240" w:lineRule="auto"/>
        <w:ind w:left="212" w:right="249" w:firstLine="708"/>
        <w:rPr>
          <w:rFonts w:ascii="Times New Roman" w:eastAsia="Times New Roman" w:hAnsi="Times New Roman" w:cs="Times New Roman"/>
          <w:color w:val="FF0000"/>
          <w:sz w:val="28"/>
          <w:szCs w:val="28"/>
        </w:rPr>
      </w:pPr>
      <w:r w:rsidRPr="008540B2">
        <w:rPr>
          <w:rFonts w:ascii="Times New Roman" w:eastAsia="Times New Roman" w:hAnsi="Times New Roman" w:cs="Times New Roman"/>
          <w:sz w:val="28"/>
          <w:szCs w:val="28"/>
        </w:rPr>
        <w:t>Реализация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Программы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обеспечивается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квалифицированными</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педагогическими</w:t>
      </w:r>
      <w:r w:rsidRPr="008540B2">
        <w:rPr>
          <w:rFonts w:ascii="Times New Roman" w:eastAsia="Times New Roman" w:hAnsi="Times New Roman" w:cs="Times New Roman"/>
          <w:spacing w:val="56"/>
          <w:sz w:val="28"/>
          <w:szCs w:val="28"/>
        </w:rPr>
        <w:t xml:space="preserve"> </w:t>
      </w:r>
      <w:r w:rsidRPr="008540B2">
        <w:rPr>
          <w:rFonts w:ascii="Times New Roman" w:eastAsia="Times New Roman" w:hAnsi="Times New Roman" w:cs="Times New Roman"/>
          <w:sz w:val="28"/>
          <w:szCs w:val="28"/>
        </w:rPr>
        <w:t>работниками</w:t>
      </w:r>
      <w:r w:rsidR="00E45851" w:rsidRPr="008540B2">
        <w:rPr>
          <w:rFonts w:ascii="Times New Roman" w:eastAsia="Times New Roman" w:hAnsi="Times New Roman" w:cs="Times New Roman"/>
          <w:sz w:val="28"/>
          <w:szCs w:val="28"/>
        </w:rPr>
        <w:t>.</w:t>
      </w:r>
      <w:r w:rsidR="000A52E5" w:rsidRPr="008540B2">
        <w:rPr>
          <w:rFonts w:ascii="Times New Roman" w:eastAsia="Times New Roman" w:hAnsi="Times New Roman" w:cs="Times New Roman"/>
          <w:sz w:val="28"/>
          <w:szCs w:val="28"/>
        </w:rPr>
        <w:t xml:space="preserve"> </w:t>
      </w:r>
      <w:r w:rsidR="000A52E5" w:rsidRPr="008540B2">
        <w:rPr>
          <w:rFonts w:ascii="Times New Roman" w:hAnsi="Times New Roman" w:cs="Times New Roman"/>
          <w:color w:val="FF0000"/>
          <w:sz w:val="28"/>
          <w:szCs w:val="28"/>
          <w:lang w:eastAsia="ru-RU"/>
        </w:rPr>
        <w:t>МБДОУ</w:t>
      </w:r>
      <w:r w:rsidR="00E34C21" w:rsidRPr="008540B2">
        <w:rPr>
          <w:rFonts w:ascii="Times New Roman" w:hAnsi="Times New Roman" w:cs="Times New Roman"/>
          <w:color w:val="FF0000"/>
          <w:sz w:val="28"/>
          <w:szCs w:val="28"/>
          <w:lang w:eastAsia="ru-RU"/>
        </w:rPr>
        <w:t xml:space="preserve"> </w:t>
      </w:r>
      <w:r w:rsidR="00523532">
        <w:rPr>
          <w:rFonts w:ascii="Times New Roman" w:hAnsi="Times New Roman" w:cs="Times New Roman"/>
          <w:iCs/>
          <w:color w:val="FF0000"/>
          <w:sz w:val="28"/>
          <w:szCs w:val="28"/>
        </w:rPr>
        <w:t>«Детский сад</w:t>
      </w:r>
      <w:r w:rsidR="00777377" w:rsidRPr="008540B2">
        <w:rPr>
          <w:rFonts w:ascii="Times New Roman" w:hAnsi="Times New Roman" w:cs="Times New Roman"/>
          <w:iCs/>
          <w:color w:val="FF0000"/>
          <w:sz w:val="28"/>
          <w:szCs w:val="28"/>
        </w:rPr>
        <w:t xml:space="preserve"> </w:t>
      </w:r>
      <w:r w:rsidR="00E34C21" w:rsidRPr="008540B2">
        <w:rPr>
          <w:rFonts w:ascii="Times New Roman" w:hAnsi="Times New Roman" w:cs="Times New Roman"/>
          <w:iCs/>
          <w:color w:val="FF0000"/>
          <w:sz w:val="28"/>
          <w:szCs w:val="28"/>
        </w:rPr>
        <w:t>«</w:t>
      </w:r>
      <w:r w:rsidR="00523532">
        <w:rPr>
          <w:rFonts w:ascii="Times New Roman" w:hAnsi="Times New Roman" w:cs="Times New Roman"/>
          <w:iCs/>
          <w:color w:val="FF0000"/>
          <w:sz w:val="28"/>
          <w:szCs w:val="28"/>
        </w:rPr>
        <w:t>Нана</w:t>
      </w:r>
      <w:r w:rsidR="00E34C21" w:rsidRPr="008540B2">
        <w:rPr>
          <w:rFonts w:ascii="Times New Roman" w:hAnsi="Times New Roman" w:cs="Times New Roman"/>
          <w:iCs/>
          <w:color w:val="FF0000"/>
          <w:sz w:val="28"/>
          <w:szCs w:val="28"/>
        </w:rPr>
        <w:t>»</w:t>
      </w:r>
      <w:r w:rsidR="00523532">
        <w:rPr>
          <w:rFonts w:ascii="Times New Roman" w:hAnsi="Times New Roman" w:cs="Times New Roman"/>
          <w:iCs/>
          <w:color w:val="FF0000"/>
          <w:sz w:val="28"/>
          <w:szCs w:val="28"/>
        </w:rPr>
        <w:t xml:space="preserve"> с. Памятой</w:t>
      </w:r>
      <w:r w:rsidR="00E34C21" w:rsidRPr="008540B2">
        <w:rPr>
          <w:rFonts w:ascii="Times New Roman" w:hAnsi="Times New Roman" w:cs="Times New Roman"/>
          <w:iCs/>
          <w:color w:val="FF0000"/>
          <w:sz w:val="28"/>
          <w:szCs w:val="28"/>
        </w:rPr>
        <w:t xml:space="preserve"> Ша</w:t>
      </w:r>
      <w:r w:rsidR="00523532">
        <w:rPr>
          <w:rFonts w:ascii="Times New Roman" w:hAnsi="Times New Roman" w:cs="Times New Roman"/>
          <w:iCs/>
          <w:color w:val="FF0000"/>
          <w:sz w:val="28"/>
          <w:szCs w:val="28"/>
        </w:rPr>
        <w:t>той</w:t>
      </w:r>
      <w:r w:rsidR="00777377" w:rsidRPr="008540B2">
        <w:rPr>
          <w:rFonts w:ascii="Times New Roman" w:hAnsi="Times New Roman" w:cs="Times New Roman"/>
          <w:iCs/>
          <w:color w:val="FF0000"/>
          <w:sz w:val="28"/>
          <w:szCs w:val="28"/>
        </w:rPr>
        <w:t>с</w:t>
      </w:r>
      <w:r w:rsidR="00E34C21" w:rsidRPr="008540B2">
        <w:rPr>
          <w:rFonts w:ascii="Times New Roman" w:hAnsi="Times New Roman" w:cs="Times New Roman"/>
          <w:iCs/>
          <w:color w:val="FF0000"/>
          <w:sz w:val="28"/>
          <w:szCs w:val="28"/>
        </w:rPr>
        <w:t>кого муниципального района</w:t>
      </w:r>
      <w:r w:rsidR="00E34C21" w:rsidRPr="008540B2">
        <w:rPr>
          <w:rFonts w:ascii="Times New Roman" w:hAnsi="Times New Roman" w:cs="Times New Roman"/>
          <w:color w:val="FF0000"/>
          <w:sz w:val="28"/>
          <w:szCs w:val="28"/>
          <w:lang w:eastAsia="ru-RU"/>
        </w:rPr>
        <w:t>».</w:t>
      </w:r>
      <w:r w:rsidR="00777377" w:rsidRPr="008540B2">
        <w:rPr>
          <w:rFonts w:ascii="Times New Roman" w:hAnsi="Times New Roman" w:cs="Times New Roman"/>
          <w:color w:val="FF0000"/>
          <w:sz w:val="28"/>
          <w:szCs w:val="28"/>
          <w:lang w:eastAsia="ru-RU"/>
        </w:rPr>
        <w:t xml:space="preserve"> </w:t>
      </w:r>
      <w:r w:rsidR="00E34C21" w:rsidRPr="008540B2">
        <w:rPr>
          <w:rFonts w:ascii="Times New Roman" w:hAnsi="Times New Roman" w:cs="Times New Roman"/>
          <w:color w:val="FF0000"/>
          <w:sz w:val="28"/>
          <w:szCs w:val="28"/>
          <w:lang w:eastAsia="ru-RU"/>
        </w:rPr>
        <w:t xml:space="preserve">Коллектив ДОУ составляет </w:t>
      </w:r>
      <w:r w:rsidR="00D02DD8">
        <w:rPr>
          <w:rFonts w:ascii="Times New Roman" w:hAnsi="Times New Roman" w:cs="Times New Roman"/>
          <w:color w:val="FF0000"/>
          <w:sz w:val="28"/>
          <w:szCs w:val="28"/>
          <w:lang w:eastAsia="ru-RU"/>
        </w:rPr>
        <w:t xml:space="preserve">23 </w:t>
      </w:r>
      <w:r w:rsidR="000A52E5" w:rsidRPr="008540B2">
        <w:rPr>
          <w:rFonts w:ascii="Times New Roman" w:hAnsi="Times New Roman" w:cs="Times New Roman"/>
          <w:color w:val="FF0000"/>
          <w:sz w:val="28"/>
          <w:szCs w:val="28"/>
          <w:lang w:eastAsia="ru-RU"/>
        </w:rPr>
        <w:t xml:space="preserve">человек. </w:t>
      </w:r>
    </w:p>
    <w:p w14:paraId="517369BF" w14:textId="5F4FCD86" w:rsidR="000A52E5" w:rsidRPr="008540B2" w:rsidRDefault="000A52E5" w:rsidP="004627F5">
      <w:pPr>
        <w:pStyle w:val="TableParagraph"/>
        <w:rPr>
          <w:color w:val="FF0000"/>
          <w:sz w:val="28"/>
          <w:szCs w:val="28"/>
          <w:lang w:eastAsia="ru-RU"/>
        </w:rPr>
      </w:pPr>
      <w:r w:rsidRPr="008540B2">
        <w:rPr>
          <w:color w:val="FF0000"/>
          <w:sz w:val="28"/>
          <w:szCs w:val="28"/>
          <w:lang w:eastAsia="ru-RU"/>
        </w:rPr>
        <w:t xml:space="preserve"> Воспитательно-образо</w:t>
      </w:r>
      <w:r w:rsidR="00523532">
        <w:rPr>
          <w:color w:val="FF0000"/>
          <w:sz w:val="28"/>
          <w:szCs w:val="28"/>
          <w:lang w:eastAsia="ru-RU"/>
        </w:rPr>
        <w:t>вательную работу осуществляют 6</w:t>
      </w:r>
      <w:r w:rsidR="00777377" w:rsidRPr="008540B2">
        <w:rPr>
          <w:color w:val="FF0000"/>
          <w:sz w:val="28"/>
          <w:szCs w:val="28"/>
          <w:lang w:eastAsia="ru-RU"/>
        </w:rPr>
        <w:t xml:space="preserve"> </w:t>
      </w:r>
      <w:r w:rsidR="00D02DD8" w:rsidRPr="008540B2">
        <w:rPr>
          <w:color w:val="FF0000"/>
          <w:sz w:val="28"/>
          <w:szCs w:val="28"/>
          <w:lang w:eastAsia="ru-RU"/>
        </w:rPr>
        <w:t>педагога, из</w:t>
      </w:r>
      <w:r w:rsidR="00777377" w:rsidRPr="008540B2">
        <w:rPr>
          <w:color w:val="FF0000"/>
          <w:sz w:val="28"/>
          <w:szCs w:val="28"/>
          <w:lang w:eastAsia="ru-RU"/>
        </w:rPr>
        <w:t xml:space="preserve"> них</w:t>
      </w:r>
      <w:r w:rsidRPr="008540B2">
        <w:rPr>
          <w:color w:val="FF0000"/>
          <w:sz w:val="28"/>
          <w:szCs w:val="28"/>
          <w:lang w:eastAsia="ru-RU"/>
        </w:rPr>
        <w:t>:</w:t>
      </w:r>
    </w:p>
    <w:p w14:paraId="53ACAEEF" w14:textId="49E2B7DA" w:rsidR="000A52E5" w:rsidRPr="008540B2" w:rsidRDefault="00523532" w:rsidP="004627F5">
      <w:pPr>
        <w:pStyle w:val="TableParagraph"/>
        <w:rPr>
          <w:color w:val="FF0000"/>
          <w:sz w:val="28"/>
          <w:szCs w:val="28"/>
        </w:rPr>
      </w:pPr>
      <w:r>
        <w:rPr>
          <w:color w:val="FF0000"/>
          <w:sz w:val="28"/>
          <w:szCs w:val="28"/>
          <w:lang w:eastAsia="ru-RU"/>
        </w:rPr>
        <w:t>- воспитатели - 4</w:t>
      </w:r>
      <w:r w:rsidR="00E34C21" w:rsidRPr="008540B2">
        <w:rPr>
          <w:color w:val="FF0000"/>
          <w:sz w:val="28"/>
          <w:szCs w:val="28"/>
          <w:lang w:eastAsia="ru-RU"/>
        </w:rPr>
        <w:t>.</w:t>
      </w:r>
      <w:r w:rsidR="000A52E5" w:rsidRPr="008540B2">
        <w:rPr>
          <w:color w:val="FF0000"/>
          <w:sz w:val="28"/>
          <w:szCs w:val="28"/>
          <w:lang w:eastAsia="ru-RU"/>
        </w:rPr>
        <w:t xml:space="preserve"> </w:t>
      </w:r>
    </w:p>
    <w:p w14:paraId="22BFEBE8" w14:textId="77777777" w:rsidR="00E578DE" w:rsidRPr="008540B2" w:rsidRDefault="00E578DE" w:rsidP="004627F5">
      <w:pPr>
        <w:widowControl w:val="0"/>
        <w:autoSpaceDE w:val="0"/>
        <w:autoSpaceDN w:val="0"/>
        <w:spacing w:after="0" w:line="240" w:lineRule="auto"/>
        <w:ind w:left="212" w:right="244" w:firstLine="708"/>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Необходимым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условием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является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непрерывное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сопровождение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Программы</w:t>
      </w:r>
      <w:r w:rsidR="00E45851" w:rsidRPr="008540B2">
        <w:rPr>
          <w:rFonts w:ascii="Times New Roman" w:eastAsia="Times New Roman" w:hAnsi="Times New Roman" w:cs="Times New Roman"/>
          <w:sz w:val="28"/>
          <w:szCs w:val="28"/>
        </w:rPr>
        <w:t xml:space="preserve">  </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педагогическими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учебно-вспомогательными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работниками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течение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всего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времени</w:t>
      </w:r>
      <w:r w:rsidRPr="008540B2">
        <w:rPr>
          <w:rFonts w:ascii="Times New Roman" w:eastAsia="Times New Roman" w:hAnsi="Times New Roman" w:cs="Times New Roman"/>
          <w:spacing w:val="61"/>
          <w:sz w:val="28"/>
          <w:szCs w:val="28"/>
        </w:rPr>
        <w:t xml:space="preserve"> </w:t>
      </w:r>
      <w:r w:rsidRPr="008540B2">
        <w:rPr>
          <w:rFonts w:ascii="Times New Roman" w:eastAsia="Times New Roman" w:hAnsi="Times New Roman" w:cs="Times New Roman"/>
          <w:sz w:val="28"/>
          <w:szCs w:val="28"/>
        </w:rPr>
        <w:t>ее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реализации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Организации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или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дошкольной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группе.</w:t>
      </w:r>
    </w:p>
    <w:p w14:paraId="37C9D808" w14:textId="77777777" w:rsidR="00E578DE" w:rsidRPr="008540B2" w:rsidRDefault="00E578DE" w:rsidP="004627F5">
      <w:pPr>
        <w:widowControl w:val="0"/>
        <w:autoSpaceDE w:val="0"/>
        <w:autoSpaceDN w:val="0"/>
        <w:spacing w:after="0" w:line="240" w:lineRule="auto"/>
        <w:ind w:left="212" w:right="244" w:firstLine="708"/>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Квалификация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педагогических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учебно-вспомогательных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работников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должна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соответствовать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квалификационным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характеристикам,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установленным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Едином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квалификационном справочнике должностей руководителей, специалистов и служащих, раздел</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"Квалификационные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характеристики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должностей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работников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утвержденном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lastRenderedPageBreak/>
        <w:t>приказом Министерства здравоохранения и социального развития Российской Федерации от 26</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августа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2010 г.</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761н, а также требованиям соответствующих профессональных стандартов.</w:t>
      </w:r>
    </w:p>
    <w:p w14:paraId="55717FF3" w14:textId="77777777" w:rsidR="00E578DE" w:rsidRPr="008540B2" w:rsidRDefault="00E578DE" w:rsidP="004627F5">
      <w:pPr>
        <w:widowControl w:val="0"/>
        <w:autoSpaceDE w:val="0"/>
        <w:autoSpaceDN w:val="0"/>
        <w:spacing w:after="0" w:line="240" w:lineRule="auto"/>
        <w:ind w:left="212" w:right="244" w:firstLine="708"/>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Образовательная организация вправе применять сетевые формы реализации Программы или отдельных ее компонентов, в связи с чем может быть задействован кадровый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состав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других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организаций,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участвующих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сетевом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взаимодействии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61"/>
          <w:sz w:val="28"/>
          <w:szCs w:val="28"/>
        </w:rPr>
        <w:t xml:space="preserve"> </w:t>
      </w:r>
      <w:r w:rsidRPr="008540B2">
        <w:rPr>
          <w:rFonts w:ascii="Times New Roman" w:eastAsia="Times New Roman" w:hAnsi="Times New Roman" w:cs="Times New Roman"/>
          <w:sz w:val="28"/>
          <w:szCs w:val="28"/>
        </w:rPr>
        <w:t>организацией,</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квалификация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которого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отвечает</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указанным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выше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требованиям.</w:t>
      </w:r>
    </w:p>
    <w:p w14:paraId="7E466D55" w14:textId="77777777" w:rsidR="00E578DE" w:rsidRPr="008540B2" w:rsidRDefault="00E578DE" w:rsidP="004627F5">
      <w:pPr>
        <w:widowControl w:val="0"/>
        <w:autoSpaceDE w:val="0"/>
        <w:autoSpaceDN w:val="0"/>
        <w:spacing w:after="0" w:line="240" w:lineRule="auto"/>
        <w:ind w:left="212" w:right="245" w:firstLine="708"/>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Реализация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образовательной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программы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обеспечивается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руководящими,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педагогическими,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учебно-вспомогательными,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административно-хозяйственными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работниками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образовательной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организации,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также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медицинскими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иными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работниками,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выполняющими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вспомогательные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функции.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Организация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самостоятельно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устанавливает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штатное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расписание,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осуществляет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прием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работу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работников,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заключение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ними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расторжение</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трудовых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договоров,</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распределение</w:t>
      </w:r>
      <w:r w:rsidRPr="008540B2">
        <w:rPr>
          <w:rFonts w:ascii="Times New Roman" w:eastAsia="Times New Roman" w:hAnsi="Times New Roman" w:cs="Times New Roman"/>
          <w:spacing w:val="36"/>
          <w:sz w:val="28"/>
          <w:szCs w:val="28"/>
        </w:rPr>
        <w:t xml:space="preserve"> </w:t>
      </w:r>
      <w:r w:rsidRPr="008540B2">
        <w:rPr>
          <w:rFonts w:ascii="Times New Roman" w:eastAsia="Times New Roman" w:hAnsi="Times New Roman" w:cs="Times New Roman"/>
          <w:sz w:val="28"/>
          <w:szCs w:val="28"/>
        </w:rPr>
        <w:t>должностных</w:t>
      </w:r>
      <w:r w:rsidRPr="008540B2">
        <w:rPr>
          <w:rFonts w:ascii="Times New Roman" w:eastAsia="Times New Roman" w:hAnsi="Times New Roman" w:cs="Times New Roman"/>
          <w:spacing w:val="37"/>
          <w:sz w:val="28"/>
          <w:szCs w:val="28"/>
        </w:rPr>
        <w:t xml:space="preserve"> </w:t>
      </w:r>
      <w:r w:rsidRPr="008540B2">
        <w:rPr>
          <w:rFonts w:ascii="Times New Roman" w:eastAsia="Times New Roman" w:hAnsi="Times New Roman" w:cs="Times New Roman"/>
          <w:sz w:val="28"/>
          <w:szCs w:val="28"/>
        </w:rPr>
        <w:t>обязанностей,</w:t>
      </w:r>
      <w:r w:rsidRPr="008540B2">
        <w:rPr>
          <w:rFonts w:ascii="Times New Roman" w:eastAsia="Times New Roman" w:hAnsi="Times New Roman" w:cs="Times New Roman"/>
          <w:spacing w:val="35"/>
          <w:sz w:val="28"/>
          <w:szCs w:val="28"/>
        </w:rPr>
        <w:t xml:space="preserve"> </w:t>
      </w:r>
      <w:r w:rsidRPr="008540B2">
        <w:rPr>
          <w:rFonts w:ascii="Times New Roman" w:eastAsia="Times New Roman" w:hAnsi="Times New Roman" w:cs="Times New Roman"/>
          <w:sz w:val="28"/>
          <w:szCs w:val="28"/>
        </w:rPr>
        <w:t>создание</w:t>
      </w:r>
      <w:r w:rsidRPr="008540B2">
        <w:rPr>
          <w:rFonts w:ascii="Times New Roman" w:eastAsia="Times New Roman" w:hAnsi="Times New Roman" w:cs="Times New Roman"/>
          <w:spacing w:val="36"/>
          <w:sz w:val="28"/>
          <w:szCs w:val="28"/>
        </w:rPr>
        <w:t xml:space="preserve"> </w:t>
      </w:r>
      <w:r w:rsidRPr="008540B2">
        <w:rPr>
          <w:rFonts w:ascii="Times New Roman" w:eastAsia="Times New Roman" w:hAnsi="Times New Roman" w:cs="Times New Roman"/>
          <w:sz w:val="28"/>
          <w:szCs w:val="28"/>
        </w:rPr>
        <w:t>условий</w:t>
      </w:r>
      <w:r w:rsidRPr="008540B2">
        <w:rPr>
          <w:rFonts w:ascii="Times New Roman" w:eastAsia="Times New Roman" w:hAnsi="Times New Roman" w:cs="Times New Roman"/>
          <w:spacing w:val="38"/>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38"/>
          <w:sz w:val="28"/>
          <w:szCs w:val="28"/>
        </w:rPr>
        <w:t xml:space="preserve"> </w:t>
      </w:r>
      <w:r w:rsidRPr="008540B2">
        <w:rPr>
          <w:rFonts w:ascii="Times New Roman" w:eastAsia="Times New Roman" w:hAnsi="Times New Roman" w:cs="Times New Roman"/>
          <w:sz w:val="28"/>
          <w:szCs w:val="28"/>
        </w:rPr>
        <w:t>организацию методического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психологического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сопровождения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педагогических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работников.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Руководитель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организации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вправе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заключать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договора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гражданско-правового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характера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совершать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действия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рамках</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своих</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полномочий.</w:t>
      </w:r>
    </w:p>
    <w:p w14:paraId="6EDD50D5" w14:textId="77777777" w:rsidR="00E578DE" w:rsidRPr="008540B2" w:rsidRDefault="00E578DE" w:rsidP="004627F5">
      <w:pPr>
        <w:widowControl w:val="0"/>
        <w:autoSpaceDE w:val="0"/>
        <w:autoSpaceDN w:val="0"/>
        <w:spacing w:before="1" w:after="0" w:line="240" w:lineRule="auto"/>
        <w:ind w:left="212" w:right="246" w:firstLine="708"/>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работе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детьми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ОВЗ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группах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комбинированной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или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компенсирующей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направленности,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дополнительно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предусмотрены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должности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педагогических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работников, в соответствии 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«Порядком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организации и осуществления образовательной деятельности по основным общеобразовательным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программам – образовательным программам дошкольного образования», утвержденным Приказом</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Министерства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просвещения Российской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Федерации</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от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31</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июля 2020</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373.</w:t>
      </w:r>
    </w:p>
    <w:p w14:paraId="3B72FE6E" w14:textId="77777777" w:rsidR="00E578DE" w:rsidRPr="008540B2" w:rsidRDefault="00E578DE" w:rsidP="004627F5">
      <w:pPr>
        <w:widowControl w:val="0"/>
        <w:autoSpaceDE w:val="0"/>
        <w:autoSpaceDN w:val="0"/>
        <w:spacing w:after="0" w:line="240" w:lineRule="auto"/>
        <w:ind w:left="212" w:right="245" w:firstLine="708"/>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 целях эффективной реализации Программы созданы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условия для профессионального развития педагогических и руководящих кадров, в т.ч. реализации</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права педагогических работников на получение дополнительного профессионального образования</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не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реже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одного раза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три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года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счет средств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Организации.</w:t>
      </w:r>
    </w:p>
    <w:p w14:paraId="45978FF6" w14:textId="77777777" w:rsidR="00E578DE" w:rsidRPr="008540B2" w:rsidRDefault="00E578DE" w:rsidP="004627F5">
      <w:pPr>
        <w:widowControl w:val="0"/>
        <w:autoSpaceDE w:val="0"/>
        <w:autoSpaceDN w:val="0"/>
        <w:spacing w:before="10" w:after="0" w:line="240" w:lineRule="auto"/>
        <w:rPr>
          <w:rFonts w:ascii="Times New Roman" w:eastAsia="Times New Roman" w:hAnsi="Times New Roman" w:cs="Times New Roman"/>
          <w:sz w:val="28"/>
          <w:szCs w:val="28"/>
        </w:rPr>
      </w:pPr>
    </w:p>
    <w:p w14:paraId="627AAD94" w14:textId="7F2B4747" w:rsidR="00E578DE" w:rsidRPr="008540B2" w:rsidRDefault="00F92F9C" w:rsidP="004627F5">
      <w:pPr>
        <w:tabs>
          <w:tab w:val="left" w:pos="634"/>
        </w:tabs>
        <w:spacing w:line="240" w:lineRule="auto"/>
        <w:outlineLvl w:val="0"/>
        <w:rPr>
          <w:rFonts w:ascii="Times New Roman" w:hAnsi="Times New Roman" w:cs="Times New Roman"/>
          <w:b/>
          <w:bCs/>
          <w:sz w:val="28"/>
          <w:szCs w:val="28"/>
        </w:rPr>
      </w:pPr>
      <w:r w:rsidRPr="008540B2">
        <w:rPr>
          <w:rFonts w:ascii="Times New Roman" w:hAnsi="Times New Roman" w:cs="Times New Roman"/>
          <w:b/>
          <w:bCs/>
          <w:sz w:val="28"/>
          <w:szCs w:val="28"/>
        </w:rPr>
        <w:t xml:space="preserve">  3.</w:t>
      </w:r>
      <w:r w:rsidR="00D02DD8" w:rsidRPr="008540B2">
        <w:rPr>
          <w:rFonts w:ascii="Times New Roman" w:hAnsi="Times New Roman" w:cs="Times New Roman"/>
          <w:b/>
          <w:bCs/>
          <w:sz w:val="28"/>
          <w:szCs w:val="28"/>
        </w:rPr>
        <w:t>4. Примерный</w:t>
      </w:r>
      <w:r w:rsidR="00E578DE" w:rsidRPr="008540B2">
        <w:rPr>
          <w:rFonts w:ascii="Times New Roman" w:hAnsi="Times New Roman" w:cs="Times New Roman"/>
          <w:b/>
          <w:bCs/>
          <w:spacing w:val="-3"/>
          <w:sz w:val="28"/>
          <w:szCs w:val="28"/>
        </w:rPr>
        <w:t xml:space="preserve"> </w:t>
      </w:r>
      <w:r w:rsidR="00E578DE" w:rsidRPr="008540B2">
        <w:rPr>
          <w:rFonts w:ascii="Times New Roman" w:hAnsi="Times New Roman" w:cs="Times New Roman"/>
          <w:b/>
          <w:bCs/>
          <w:sz w:val="28"/>
          <w:szCs w:val="28"/>
        </w:rPr>
        <w:t>режим</w:t>
      </w:r>
      <w:r w:rsidR="00E578DE" w:rsidRPr="008540B2">
        <w:rPr>
          <w:rFonts w:ascii="Times New Roman" w:hAnsi="Times New Roman" w:cs="Times New Roman"/>
          <w:b/>
          <w:bCs/>
          <w:spacing w:val="-3"/>
          <w:sz w:val="28"/>
          <w:szCs w:val="28"/>
        </w:rPr>
        <w:t xml:space="preserve"> </w:t>
      </w:r>
      <w:r w:rsidR="00E578DE" w:rsidRPr="008540B2">
        <w:rPr>
          <w:rFonts w:ascii="Times New Roman" w:hAnsi="Times New Roman" w:cs="Times New Roman"/>
          <w:b/>
          <w:bCs/>
          <w:sz w:val="28"/>
          <w:szCs w:val="28"/>
        </w:rPr>
        <w:t>и</w:t>
      </w:r>
      <w:r w:rsidR="00E578DE" w:rsidRPr="008540B2">
        <w:rPr>
          <w:rFonts w:ascii="Times New Roman" w:hAnsi="Times New Roman" w:cs="Times New Roman"/>
          <w:b/>
          <w:bCs/>
          <w:spacing w:val="-2"/>
          <w:sz w:val="28"/>
          <w:szCs w:val="28"/>
        </w:rPr>
        <w:t xml:space="preserve"> </w:t>
      </w:r>
      <w:r w:rsidR="00E578DE" w:rsidRPr="008540B2">
        <w:rPr>
          <w:rFonts w:ascii="Times New Roman" w:hAnsi="Times New Roman" w:cs="Times New Roman"/>
          <w:b/>
          <w:bCs/>
          <w:sz w:val="28"/>
          <w:szCs w:val="28"/>
        </w:rPr>
        <w:t>распорядок</w:t>
      </w:r>
      <w:r w:rsidR="00E578DE" w:rsidRPr="008540B2">
        <w:rPr>
          <w:rFonts w:ascii="Times New Roman" w:hAnsi="Times New Roman" w:cs="Times New Roman"/>
          <w:b/>
          <w:bCs/>
          <w:spacing w:val="-2"/>
          <w:sz w:val="28"/>
          <w:szCs w:val="28"/>
        </w:rPr>
        <w:t xml:space="preserve"> </w:t>
      </w:r>
      <w:r w:rsidR="00E578DE" w:rsidRPr="008540B2">
        <w:rPr>
          <w:rFonts w:ascii="Times New Roman" w:hAnsi="Times New Roman" w:cs="Times New Roman"/>
          <w:b/>
          <w:bCs/>
          <w:sz w:val="28"/>
          <w:szCs w:val="28"/>
        </w:rPr>
        <w:t>дня</w:t>
      </w:r>
      <w:r w:rsidR="00E578DE" w:rsidRPr="008540B2">
        <w:rPr>
          <w:rFonts w:ascii="Times New Roman" w:hAnsi="Times New Roman" w:cs="Times New Roman"/>
          <w:b/>
          <w:bCs/>
          <w:spacing w:val="-2"/>
          <w:sz w:val="28"/>
          <w:szCs w:val="28"/>
        </w:rPr>
        <w:t xml:space="preserve"> </w:t>
      </w:r>
      <w:r w:rsidR="00E578DE" w:rsidRPr="008540B2">
        <w:rPr>
          <w:rFonts w:ascii="Times New Roman" w:hAnsi="Times New Roman" w:cs="Times New Roman"/>
          <w:b/>
          <w:bCs/>
          <w:sz w:val="28"/>
          <w:szCs w:val="28"/>
        </w:rPr>
        <w:t>в</w:t>
      </w:r>
      <w:r w:rsidR="00E578DE" w:rsidRPr="008540B2">
        <w:rPr>
          <w:rFonts w:ascii="Times New Roman" w:hAnsi="Times New Roman" w:cs="Times New Roman"/>
          <w:b/>
          <w:bCs/>
          <w:spacing w:val="-5"/>
          <w:sz w:val="28"/>
          <w:szCs w:val="28"/>
        </w:rPr>
        <w:t xml:space="preserve"> </w:t>
      </w:r>
      <w:r w:rsidR="00E578DE" w:rsidRPr="008540B2">
        <w:rPr>
          <w:rFonts w:ascii="Times New Roman" w:hAnsi="Times New Roman" w:cs="Times New Roman"/>
          <w:b/>
          <w:bCs/>
          <w:sz w:val="28"/>
          <w:szCs w:val="28"/>
        </w:rPr>
        <w:t>дошкольных</w:t>
      </w:r>
      <w:r w:rsidR="00E578DE" w:rsidRPr="008540B2">
        <w:rPr>
          <w:rFonts w:ascii="Times New Roman" w:hAnsi="Times New Roman" w:cs="Times New Roman"/>
          <w:b/>
          <w:bCs/>
          <w:spacing w:val="-2"/>
          <w:sz w:val="28"/>
          <w:szCs w:val="28"/>
        </w:rPr>
        <w:t xml:space="preserve"> </w:t>
      </w:r>
      <w:r w:rsidR="00E578DE" w:rsidRPr="008540B2">
        <w:rPr>
          <w:rFonts w:ascii="Times New Roman" w:hAnsi="Times New Roman" w:cs="Times New Roman"/>
          <w:b/>
          <w:bCs/>
          <w:sz w:val="28"/>
          <w:szCs w:val="28"/>
        </w:rPr>
        <w:t>группах</w:t>
      </w:r>
    </w:p>
    <w:p w14:paraId="1761DF1C" w14:textId="77777777" w:rsidR="00E578DE" w:rsidRPr="008540B2" w:rsidRDefault="00E578DE" w:rsidP="004627F5">
      <w:pPr>
        <w:widowControl w:val="0"/>
        <w:autoSpaceDE w:val="0"/>
        <w:autoSpaceDN w:val="0"/>
        <w:spacing w:before="1" w:after="0" w:line="240" w:lineRule="auto"/>
        <w:ind w:left="212" w:right="243" w:firstLine="708"/>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Режим дня представляет собой рациональное чередование отрезков сна и бодрствования 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соответствии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физиологическими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обоснованиями,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обеспечивает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хорошее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самочувствие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активность ребенка,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предупреждает</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утомляемость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перевозбуждение.</w:t>
      </w:r>
    </w:p>
    <w:p w14:paraId="20B8EE92" w14:textId="77777777" w:rsidR="00E578DE" w:rsidRPr="008540B2" w:rsidRDefault="00E578DE" w:rsidP="004627F5">
      <w:pPr>
        <w:widowControl w:val="0"/>
        <w:autoSpaceDE w:val="0"/>
        <w:autoSpaceDN w:val="0"/>
        <w:spacing w:after="0" w:line="240" w:lineRule="auto"/>
        <w:ind w:left="212" w:right="245" w:firstLine="708"/>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Режим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распорядок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дня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устанавливается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учетом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санитарно-эпидемиологических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требований,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условий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реализации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Программы,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потребностей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участников</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образовательных отношений.</w:t>
      </w:r>
    </w:p>
    <w:p w14:paraId="71A50FC2" w14:textId="77777777" w:rsidR="00E578DE" w:rsidRPr="008540B2" w:rsidRDefault="00E578DE" w:rsidP="004627F5">
      <w:pPr>
        <w:widowControl w:val="0"/>
        <w:autoSpaceDE w:val="0"/>
        <w:autoSpaceDN w:val="0"/>
        <w:spacing w:after="0" w:line="240" w:lineRule="auto"/>
        <w:ind w:left="212" w:right="250" w:firstLine="708"/>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Основными компонентами режима в ДОО являются: сон, пребывание на открытом воздухе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(прогулка), образовательная деятельность, игровая деятельность и отдых по собственному выбору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(самостоятельная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lastRenderedPageBreak/>
        <w:t>деятельность),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прием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пищи,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личная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гигиена.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Содержание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длительность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каждого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компонента,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также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роль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определенные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возрастные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периоды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закономерно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изменяются,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приобретая новые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характерные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черты и особенности.</w:t>
      </w:r>
    </w:p>
    <w:p w14:paraId="645A7292" w14:textId="77777777" w:rsidR="00E578DE" w:rsidRPr="008540B2" w:rsidRDefault="00E578DE" w:rsidP="004627F5">
      <w:pPr>
        <w:widowControl w:val="0"/>
        <w:autoSpaceDE w:val="0"/>
        <w:autoSpaceDN w:val="0"/>
        <w:spacing w:after="0" w:line="240" w:lineRule="auto"/>
        <w:ind w:left="212" w:right="246" w:firstLine="708"/>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Дети, соблюдающие режим дня, более уравновешены и работоспособны, у них постепенно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вырабатываются определенные биоритмы, система условных рефлексов, что помогает организму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ребенка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физиологически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переключаться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между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теми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или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иными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видами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своевременно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подготавливаться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каждому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этапу: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приему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пищи,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прогулке,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занятиям,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отдыху.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Нарушение режима отрицательно сказывается на нервной системе детей: они становятся вялыми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или, наоборот, возбужденными, начинают капризничать, теряют аппетит, плохо засыпают и спят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беспокойно.</w:t>
      </w:r>
    </w:p>
    <w:p w14:paraId="7CEA36DC" w14:textId="77777777" w:rsidR="00E578DE" w:rsidRPr="008540B2" w:rsidRDefault="00E578DE" w:rsidP="004627F5">
      <w:pPr>
        <w:widowControl w:val="0"/>
        <w:autoSpaceDE w:val="0"/>
        <w:autoSpaceDN w:val="0"/>
        <w:spacing w:after="0" w:line="240" w:lineRule="auto"/>
        <w:ind w:left="212" w:right="251" w:firstLine="708"/>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Приучать детей выполнять режим дня необходимо с раннего возраста, когда легче всего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вырабатывается привычка к организованности и порядку, активной деятельности и правильному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отдыху с максимальным проведением его на свежем воздухе. Делать это необходимо постепенно,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последовательно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 ежедневно.</w:t>
      </w:r>
    </w:p>
    <w:p w14:paraId="40477E5F" w14:textId="77777777" w:rsidR="00E578DE" w:rsidRPr="008540B2" w:rsidRDefault="00E578DE" w:rsidP="004627F5">
      <w:pPr>
        <w:widowControl w:val="0"/>
        <w:autoSpaceDE w:val="0"/>
        <w:autoSpaceDN w:val="0"/>
        <w:spacing w:after="0" w:line="240" w:lineRule="auto"/>
        <w:ind w:left="212" w:right="249" w:firstLine="708"/>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Режим дня должен быть </w:t>
      </w:r>
      <w:r w:rsidRPr="008540B2">
        <w:rPr>
          <w:rFonts w:ascii="Times New Roman" w:eastAsia="Times New Roman" w:hAnsi="Times New Roman" w:cs="Times New Roman"/>
          <w:i/>
          <w:sz w:val="28"/>
          <w:szCs w:val="28"/>
        </w:rPr>
        <w:t>гибким</w:t>
      </w:r>
      <w:r w:rsidRPr="008540B2">
        <w:rPr>
          <w:rFonts w:ascii="Times New Roman" w:eastAsia="Times New Roman" w:hAnsi="Times New Roman" w:cs="Times New Roman"/>
          <w:sz w:val="28"/>
          <w:szCs w:val="28"/>
        </w:rPr>
        <w:t>, однако неизменными должны оставаться время приема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пищи, интервалы между приемами пищи, обеспечение необходимой длительности суточного сна,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время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отхода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 сну; проведение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ежедневной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прогулки.</w:t>
      </w:r>
    </w:p>
    <w:p w14:paraId="11C7E472" w14:textId="77777777" w:rsidR="00E578DE" w:rsidRPr="008540B2" w:rsidRDefault="00E578DE" w:rsidP="004627F5">
      <w:pPr>
        <w:widowControl w:val="0"/>
        <w:autoSpaceDE w:val="0"/>
        <w:autoSpaceDN w:val="0"/>
        <w:spacing w:before="1" w:after="0" w:line="240" w:lineRule="auto"/>
        <w:ind w:left="212" w:right="249" w:firstLine="708"/>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организации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режима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следует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предусматривать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оптимальное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чередование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самостоятельной детской деятельности и организованных форм работы с детьми, коллективных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индивидуальных игр, достаточную двигательную активность ребенка в течение дня, обеспечивать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сочетание</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умственной</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физической</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нагрузки.</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Время</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образовательной</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9"/>
          <w:sz w:val="28"/>
          <w:szCs w:val="28"/>
        </w:rPr>
        <w:t xml:space="preserve"> </w:t>
      </w:r>
      <w:r w:rsidRPr="008540B2">
        <w:rPr>
          <w:rFonts w:ascii="Times New Roman" w:eastAsia="Times New Roman" w:hAnsi="Times New Roman" w:cs="Times New Roman"/>
          <w:sz w:val="28"/>
          <w:szCs w:val="28"/>
        </w:rPr>
        <w:t>организуется</w:t>
      </w:r>
    </w:p>
    <w:p w14:paraId="3C93AC67" w14:textId="77777777" w:rsidR="00E578DE" w:rsidRPr="008540B2" w:rsidRDefault="00E578DE" w:rsidP="004627F5">
      <w:pPr>
        <w:widowControl w:val="0"/>
        <w:autoSpaceDE w:val="0"/>
        <w:autoSpaceDN w:val="0"/>
        <w:spacing w:before="80" w:after="0" w:line="240" w:lineRule="auto"/>
        <w:ind w:left="212" w:right="251"/>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таким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чтобы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вначале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проводились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наиболее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насыщенные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содержанию</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виды</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деятельности, связанные с умственной активностью детей, максимальной их произвольностью, 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затем</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творческие</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виды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чередовании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музыкальной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физической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активностью.</w:t>
      </w:r>
    </w:p>
    <w:p w14:paraId="0849ADBC" w14:textId="77777777" w:rsidR="00E578DE" w:rsidRPr="008540B2" w:rsidRDefault="00E578DE" w:rsidP="004627F5">
      <w:pPr>
        <w:widowControl w:val="0"/>
        <w:autoSpaceDE w:val="0"/>
        <w:autoSpaceDN w:val="0"/>
        <w:spacing w:before="1" w:after="0" w:line="240" w:lineRule="auto"/>
        <w:ind w:left="212" w:right="241" w:firstLine="708"/>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Продолжительность дневной суммарной образовательной нагрузки для детей дошкольного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возраста, условия организации образовательного процесса должны соответствовать требованиям,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предусмотренным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Санитарными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правилами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нормами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СанПиН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1.2.3685-21</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«Гигиенические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нормативы и требования к обеспечению безопасности и (или) безвредности для человека факторов</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среды обитания», утвержденным постановлением Главного государственного санитарного врача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Российской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Федерации от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28</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января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2021</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 № 2,</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действующим до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1</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марта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2027</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(далее –</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Гигиенические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нормативы),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Санитарными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правилами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СанПиН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2.4.3648-20</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«Санитарно-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эпидемиологические требования к организациям воспитания и обучения, отдыха и оздоровления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молодежи»,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утвержденным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Постановлением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Главного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государственного</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санитарного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 xml:space="preserve">врача Российской Федерации от 28 </w:t>
      </w:r>
      <w:r w:rsidRPr="008540B2">
        <w:rPr>
          <w:rFonts w:ascii="Times New Roman" w:eastAsia="Times New Roman" w:hAnsi="Times New Roman" w:cs="Times New Roman"/>
          <w:sz w:val="28"/>
          <w:szCs w:val="28"/>
        </w:rPr>
        <w:lastRenderedPageBreak/>
        <w:t>сентября 2020 г. № 28 (далее – Санитарно-эпидемиологические</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требования).</w:t>
      </w:r>
    </w:p>
    <w:p w14:paraId="0D9AAF43" w14:textId="77777777" w:rsidR="00E578DE" w:rsidRPr="008540B2" w:rsidRDefault="00E578DE" w:rsidP="004627F5">
      <w:pPr>
        <w:widowControl w:val="0"/>
        <w:autoSpaceDE w:val="0"/>
        <w:autoSpaceDN w:val="0"/>
        <w:spacing w:after="0" w:line="240" w:lineRule="auto"/>
        <w:ind w:left="212" w:right="246" w:firstLine="708"/>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Режим дня строится с учетом сезонных изменений. В теплый период года увеличивается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ежедневная длительность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пребывания детей на свежем воздухе, образовательная деятельность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переносится на прогулку (при наличии условий). Согласно пункту 185 Гигиенических нормативов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 температуре воздуха ниже минус 15 °C и скорости ветра более 7 м/с продолжительность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прогулки для детей до 7 лет сокращают. При осуществлении режимных моментов необходимо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учитывать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также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индивидуальные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особенности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ребенка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(длительность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вкусовые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предпочтения,</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характер, темп 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 т.</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д.).</w:t>
      </w:r>
    </w:p>
    <w:p w14:paraId="02424608" w14:textId="77777777" w:rsidR="00E578DE" w:rsidRPr="008540B2" w:rsidRDefault="00E578DE" w:rsidP="004627F5">
      <w:pPr>
        <w:widowControl w:val="0"/>
        <w:autoSpaceDE w:val="0"/>
        <w:autoSpaceDN w:val="0"/>
        <w:spacing w:after="0" w:line="240" w:lineRule="auto"/>
        <w:ind w:left="212" w:right="247" w:firstLine="708"/>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Режим питания зависит от длительности пребывания детей в ДОО и регулируется СанПиН</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2.3/2.4.3590-20</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«Санитарно-эпидемиологические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требования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организации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общественного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питания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населения»,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утвержденным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Постановлением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Главного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государственного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санитарного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врача</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Российской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Федерации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от</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27</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октября</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2020</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года</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32</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(далее</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–СанПиН</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питанию).</w:t>
      </w:r>
    </w:p>
    <w:p w14:paraId="43854638" w14:textId="77777777" w:rsidR="00E578DE" w:rsidRPr="008540B2" w:rsidRDefault="00E578DE" w:rsidP="004627F5">
      <w:pPr>
        <w:widowControl w:val="0"/>
        <w:autoSpaceDE w:val="0"/>
        <w:autoSpaceDN w:val="0"/>
        <w:spacing w:after="0" w:line="240" w:lineRule="auto"/>
        <w:ind w:left="212" w:right="243" w:firstLine="708"/>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Согласно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пункту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183</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Гигиенических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нормативов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Организация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может</w:t>
      </w:r>
      <w:r w:rsidRPr="008540B2">
        <w:rPr>
          <w:rFonts w:ascii="Times New Roman" w:eastAsia="Times New Roman" w:hAnsi="Times New Roman" w:cs="Times New Roman"/>
          <w:spacing w:val="60"/>
          <w:sz w:val="28"/>
          <w:szCs w:val="28"/>
        </w:rPr>
        <w:t xml:space="preserve"> </w:t>
      </w:r>
      <w:r w:rsidRPr="008540B2">
        <w:rPr>
          <w:rFonts w:ascii="Times New Roman" w:eastAsia="Times New Roman" w:hAnsi="Times New Roman" w:cs="Times New Roman"/>
          <w:sz w:val="28"/>
          <w:szCs w:val="28"/>
        </w:rPr>
        <w:t>корректировать</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режим дня в зависимости от типа организации и вида реализуемых образовательных программ,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сезона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года.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Ниже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приведены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требования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организации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образовательного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процесса,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режиму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питания, которыми следует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руководствоваться при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изменении режима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дня.</w:t>
      </w:r>
    </w:p>
    <w:p w14:paraId="6AE3BDB7" w14:textId="77777777" w:rsidR="000242FF" w:rsidRPr="008540B2" w:rsidRDefault="000242FF" w:rsidP="004627F5">
      <w:pPr>
        <w:widowControl w:val="0"/>
        <w:autoSpaceDE w:val="0"/>
        <w:autoSpaceDN w:val="0"/>
        <w:spacing w:after="0" w:line="240" w:lineRule="auto"/>
        <w:ind w:right="243"/>
        <w:jc w:val="both"/>
        <w:rPr>
          <w:rFonts w:ascii="Times New Roman" w:eastAsia="Times New Roman" w:hAnsi="Times New Roman" w:cs="Times New Roman"/>
          <w:sz w:val="28"/>
          <w:szCs w:val="28"/>
        </w:rPr>
      </w:pPr>
    </w:p>
    <w:p w14:paraId="3DF2117D" w14:textId="77777777" w:rsidR="00E578DE" w:rsidRPr="008540B2" w:rsidRDefault="00E578DE" w:rsidP="004627F5">
      <w:pPr>
        <w:widowControl w:val="0"/>
        <w:autoSpaceDE w:val="0"/>
        <w:autoSpaceDN w:val="0"/>
        <w:spacing w:after="0" w:line="240" w:lineRule="auto"/>
        <w:rPr>
          <w:rFonts w:ascii="Times New Roman" w:eastAsia="Times New Roman" w:hAnsi="Times New Roman" w:cs="Times New Roman"/>
          <w:sz w:val="28"/>
          <w:szCs w:val="28"/>
        </w:rPr>
      </w:pPr>
    </w:p>
    <w:p w14:paraId="0A95B391" w14:textId="77777777" w:rsidR="00E578DE" w:rsidRPr="008540B2" w:rsidRDefault="00E578DE" w:rsidP="004627F5">
      <w:pPr>
        <w:widowControl w:val="0"/>
        <w:autoSpaceDE w:val="0"/>
        <w:autoSpaceDN w:val="0"/>
        <w:spacing w:after="0" w:line="240" w:lineRule="auto"/>
        <w:ind w:left="213" w:right="249"/>
        <w:jc w:val="center"/>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Требования</w:t>
      </w:r>
      <w:r w:rsidRPr="008540B2">
        <w:rPr>
          <w:rFonts w:ascii="Times New Roman" w:eastAsia="Times New Roman" w:hAnsi="Times New Roman" w:cs="Times New Roman"/>
          <w:b/>
          <w:bCs/>
          <w:spacing w:val="-3"/>
          <w:sz w:val="28"/>
          <w:szCs w:val="28"/>
        </w:rPr>
        <w:t xml:space="preserve"> </w:t>
      </w:r>
      <w:r w:rsidRPr="008540B2">
        <w:rPr>
          <w:rFonts w:ascii="Times New Roman" w:eastAsia="Times New Roman" w:hAnsi="Times New Roman" w:cs="Times New Roman"/>
          <w:b/>
          <w:bCs/>
          <w:sz w:val="28"/>
          <w:szCs w:val="28"/>
        </w:rPr>
        <w:t>и</w:t>
      </w:r>
      <w:r w:rsidRPr="008540B2">
        <w:rPr>
          <w:rFonts w:ascii="Times New Roman" w:eastAsia="Times New Roman" w:hAnsi="Times New Roman" w:cs="Times New Roman"/>
          <w:b/>
          <w:bCs/>
          <w:spacing w:val="-4"/>
          <w:sz w:val="28"/>
          <w:szCs w:val="28"/>
        </w:rPr>
        <w:t xml:space="preserve"> </w:t>
      </w:r>
      <w:r w:rsidRPr="008540B2">
        <w:rPr>
          <w:rFonts w:ascii="Times New Roman" w:eastAsia="Times New Roman" w:hAnsi="Times New Roman" w:cs="Times New Roman"/>
          <w:b/>
          <w:bCs/>
          <w:sz w:val="28"/>
          <w:szCs w:val="28"/>
        </w:rPr>
        <w:t>показатели</w:t>
      </w:r>
      <w:r w:rsidRPr="008540B2">
        <w:rPr>
          <w:rFonts w:ascii="Times New Roman" w:eastAsia="Times New Roman" w:hAnsi="Times New Roman" w:cs="Times New Roman"/>
          <w:b/>
          <w:bCs/>
          <w:spacing w:val="-3"/>
          <w:sz w:val="28"/>
          <w:szCs w:val="28"/>
        </w:rPr>
        <w:t xml:space="preserve"> </w:t>
      </w:r>
      <w:r w:rsidRPr="008540B2">
        <w:rPr>
          <w:rFonts w:ascii="Times New Roman" w:eastAsia="Times New Roman" w:hAnsi="Times New Roman" w:cs="Times New Roman"/>
          <w:b/>
          <w:bCs/>
          <w:sz w:val="28"/>
          <w:szCs w:val="28"/>
        </w:rPr>
        <w:t>организации</w:t>
      </w:r>
      <w:r w:rsidRPr="008540B2">
        <w:rPr>
          <w:rFonts w:ascii="Times New Roman" w:eastAsia="Times New Roman" w:hAnsi="Times New Roman" w:cs="Times New Roman"/>
          <w:b/>
          <w:bCs/>
          <w:spacing w:val="-3"/>
          <w:sz w:val="28"/>
          <w:szCs w:val="28"/>
        </w:rPr>
        <w:t xml:space="preserve"> </w:t>
      </w:r>
      <w:r w:rsidRPr="008540B2">
        <w:rPr>
          <w:rFonts w:ascii="Times New Roman" w:eastAsia="Times New Roman" w:hAnsi="Times New Roman" w:cs="Times New Roman"/>
          <w:b/>
          <w:bCs/>
          <w:sz w:val="28"/>
          <w:szCs w:val="28"/>
        </w:rPr>
        <w:t>образовательного</w:t>
      </w:r>
      <w:r w:rsidRPr="008540B2">
        <w:rPr>
          <w:rFonts w:ascii="Times New Roman" w:eastAsia="Times New Roman" w:hAnsi="Times New Roman" w:cs="Times New Roman"/>
          <w:b/>
          <w:bCs/>
          <w:spacing w:val="-2"/>
          <w:sz w:val="28"/>
          <w:szCs w:val="28"/>
        </w:rPr>
        <w:t xml:space="preserve"> </w:t>
      </w:r>
      <w:r w:rsidRPr="008540B2">
        <w:rPr>
          <w:rFonts w:ascii="Times New Roman" w:eastAsia="Times New Roman" w:hAnsi="Times New Roman" w:cs="Times New Roman"/>
          <w:b/>
          <w:bCs/>
          <w:sz w:val="28"/>
          <w:szCs w:val="28"/>
        </w:rPr>
        <w:t>процесса</w:t>
      </w:r>
    </w:p>
    <w:p w14:paraId="2C167C45" w14:textId="77777777" w:rsidR="00E578DE" w:rsidRPr="008540B2" w:rsidRDefault="00E578DE" w:rsidP="004627F5">
      <w:pPr>
        <w:widowControl w:val="0"/>
        <w:autoSpaceDE w:val="0"/>
        <w:autoSpaceDN w:val="0"/>
        <w:spacing w:before="36" w:after="50" w:line="240" w:lineRule="auto"/>
        <w:ind w:left="216" w:right="249"/>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(извлечения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из</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СанПиН</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1.2.3685-21</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Таблицы</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6.6,</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6.7)</w:t>
      </w:r>
    </w:p>
    <w:p w14:paraId="75AA3E8D" w14:textId="77777777" w:rsidR="000242FF" w:rsidRPr="008540B2" w:rsidRDefault="000242FF" w:rsidP="004627F5">
      <w:pPr>
        <w:widowControl w:val="0"/>
        <w:autoSpaceDE w:val="0"/>
        <w:autoSpaceDN w:val="0"/>
        <w:spacing w:before="36" w:after="50" w:line="240" w:lineRule="auto"/>
        <w:ind w:left="216" w:right="249"/>
        <w:jc w:val="center"/>
        <w:rPr>
          <w:rFonts w:ascii="Times New Roman" w:eastAsia="Times New Roman" w:hAnsi="Times New Roman" w:cs="Times New Roman"/>
          <w:sz w:val="28"/>
          <w:szCs w:val="28"/>
        </w:rPr>
      </w:pPr>
    </w:p>
    <w:tbl>
      <w:tblPr>
        <w:tblStyle w:val="TableNormal"/>
        <w:tblW w:w="9701" w:type="dxa"/>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2206"/>
        <w:gridCol w:w="3119"/>
      </w:tblGrid>
      <w:tr w:rsidR="00E578DE" w:rsidRPr="008540B2" w14:paraId="11A3E23A" w14:textId="77777777" w:rsidTr="00EA3822">
        <w:trPr>
          <w:trHeight w:val="474"/>
        </w:trPr>
        <w:tc>
          <w:tcPr>
            <w:tcW w:w="4376" w:type="dxa"/>
            <w:shd w:val="clear" w:color="auto" w:fill="auto"/>
          </w:tcPr>
          <w:p w14:paraId="1F2E9F1C"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Показатель</w:t>
            </w:r>
          </w:p>
        </w:tc>
        <w:tc>
          <w:tcPr>
            <w:tcW w:w="2206" w:type="dxa"/>
            <w:shd w:val="clear" w:color="auto" w:fill="auto"/>
          </w:tcPr>
          <w:p w14:paraId="5A9AC0A0"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Возраст</w:t>
            </w:r>
          </w:p>
        </w:tc>
        <w:tc>
          <w:tcPr>
            <w:tcW w:w="3119" w:type="dxa"/>
            <w:shd w:val="clear" w:color="auto" w:fill="auto"/>
          </w:tcPr>
          <w:p w14:paraId="7DDC9097"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Норматив</w:t>
            </w:r>
          </w:p>
        </w:tc>
      </w:tr>
      <w:tr w:rsidR="00E578DE" w:rsidRPr="008540B2" w14:paraId="1342DE2C" w14:textId="77777777" w:rsidTr="00EA3822">
        <w:trPr>
          <w:trHeight w:val="477"/>
        </w:trPr>
        <w:tc>
          <w:tcPr>
            <w:tcW w:w="9701" w:type="dxa"/>
            <w:gridSpan w:val="3"/>
            <w:shd w:val="clear" w:color="auto" w:fill="auto"/>
          </w:tcPr>
          <w:p w14:paraId="572A77CD" w14:textId="77777777" w:rsidR="00E578DE" w:rsidRPr="008540B2" w:rsidRDefault="00E578DE" w:rsidP="004627F5">
            <w:pPr>
              <w:jc w:val="center"/>
              <w:rPr>
                <w:rFonts w:ascii="Times New Roman" w:eastAsia="Times New Roman" w:hAnsi="Times New Roman" w:cs="Times New Roman"/>
                <w:i/>
                <w:sz w:val="28"/>
                <w:szCs w:val="28"/>
                <w:lang w:val="ru-RU"/>
              </w:rPr>
            </w:pPr>
            <w:r w:rsidRPr="008540B2">
              <w:rPr>
                <w:rFonts w:ascii="Times New Roman" w:eastAsia="Times New Roman" w:hAnsi="Times New Roman" w:cs="Times New Roman"/>
                <w:i/>
                <w:sz w:val="28"/>
                <w:szCs w:val="28"/>
                <w:lang w:val="ru-RU"/>
              </w:rPr>
              <w:t>Требования</w:t>
            </w:r>
            <w:r w:rsidRPr="008540B2">
              <w:rPr>
                <w:rFonts w:ascii="Times New Roman" w:eastAsia="Times New Roman" w:hAnsi="Times New Roman" w:cs="Times New Roman"/>
                <w:i/>
                <w:spacing w:val="-4"/>
                <w:sz w:val="28"/>
                <w:szCs w:val="28"/>
                <w:lang w:val="ru-RU"/>
              </w:rPr>
              <w:t xml:space="preserve"> </w:t>
            </w:r>
            <w:r w:rsidRPr="008540B2">
              <w:rPr>
                <w:rFonts w:ascii="Times New Roman" w:eastAsia="Times New Roman" w:hAnsi="Times New Roman" w:cs="Times New Roman"/>
                <w:i/>
                <w:sz w:val="28"/>
                <w:szCs w:val="28"/>
                <w:lang w:val="ru-RU"/>
              </w:rPr>
              <w:t>к</w:t>
            </w:r>
            <w:r w:rsidRPr="008540B2">
              <w:rPr>
                <w:rFonts w:ascii="Times New Roman" w:eastAsia="Times New Roman" w:hAnsi="Times New Roman" w:cs="Times New Roman"/>
                <w:i/>
                <w:spacing w:val="-2"/>
                <w:sz w:val="28"/>
                <w:szCs w:val="28"/>
                <w:lang w:val="ru-RU"/>
              </w:rPr>
              <w:t xml:space="preserve"> </w:t>
            </w:r>
            <w:r w:rsidRPr="008540B2">
              <w:rPr>
                <w:rFonts w:ascii="Times New Roman" w:eastAsia="Times New Roman" w:hAnsi="Times New Roman" w:cs="Times New Roman"/>
                <w:i/>
                <w:sz w:val="28"/>
                <w:szCs w:val="28"/>
                <w:lang w:val="ru-RU"/>
              </w:rPr>
              <w:t>организации</w:t>
            </w:r>
            <w:r w:rsidRPr="008540B2">
              <w:rPr>
                <w:rFonts w:ascii="Times New Roman" w:eastAsia="Times New Roman" w:hAnsi="Times New Roman" w:cs="Times New Roman"/>
                <w:i/>
                <w:spacing w:val="-2"/>
                <w:sz w:val="28"/>
                <w:szCs w:val="28"/>
                <w:lang w:val="ru-RU"/>
              </w:rPr>
              <w:t xml:space="preserve"> </w:t>
            </w:r>
            <w:r w:rsidRPr="008540B2">
              <w:rPr>
                <w:rFonts w:ascii="Times New Roman" w:eastAsia="Times New Roman" w:hAnsi="Times New Roman" w:cs="Times New Roman"/>
                <w:i/>
                <w:sz w:val="28"/>
                <w:szCs w:val="28"/>
                <w:lang w:val="ru-RU"/>
              </w:rPr>
              <w:t>образовательного</w:t>
            </w:r>
            <w:r w:rsidRPr="008540B2">
              <w:rPr>
                <w:rFonts w:ascii="Times New Roman" w:eastAsia="Times New Roman" w:hAnsi="Times New Roman" w:cs="Times New Roman"/>
                <w:i/>
                <w:spacing w:val="-1"/>
                <w:sz w:val="28"/>
                <w:szCs w:val="28"/>
                <w:lang w:val="ru-RU"/>
              </w:rPr>
              <w:t xml:space="preserve"> </w:t>
            </w:r>
            <w:r w:rsidRPr="008540B2">
              <w:rPr>
                <w:rFonts w:ascii="Times New Roman" w:eastAsia="Times New Roman" w:hAnsi="Times New Roman" w:cs="Times New Roman"/>
                <w:i/>
                <w:sz w:val="28"/>
                <w:szCs w:val="28"/>
                <w:lang w:val="ru-RU"/>
              </w:rPr>
              <w:t>процесса</w:t>
            </w:r>
          </w:p>
        </w:tc>
      </w:tr>
      <w:tr w:rsidR="00E578DE" w:rsidRPr="008540B2" w14:paraId="5FD6671C" w14:textId="77777777" w:rsidTr="00D153AD">
        <w:trPr>
          <w:trHeight w:val="474"/>
        </w:trPr>
        <w:tc>
          <w:tcPr>
            <w:tcW w:w="4376" w:type="dxa"/>
          </w:tcPr>
          <w:p w14:paraId="07520AA4"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Начало</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занятий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не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ранее</w:t>
            </w:r>
          </w:p>
        </w:tc>
        <w:tc>
          <w:tcPr>
            <w:tcW w:w="2206" w:type="dxa"/>
          </w:tcPr>
          <w:p w14:paraId="716EE215"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все</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возраста</w:t>
            </w:r>
          </w:p>
        </w:tc>
        <w:tc>
          <w:tcPr>
            <w:tcW w:w="3119" w:type="dxa"/>
          </w:tcPr>
          <w:p w14:paraId="45E43BC9"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8.00</w:t>
            </w:r>
          </w:p>
        </w:tc>
      </w:tr>
      <w:tr w:rsidR="00E578DE" w:rsidRPr="008540B2" w14:paraId="6960339D" w14:textId="77777777" w:rsidTr="00D153AD">
        <w:trPr>
          <w:trHeight w:val="477"/>
        </w:trPr>
        <w:tc>
          <w:tcPr>
            <w:tcW w:w="4376" w:type="dxa"/>
          </w:tcPr>
          <w:p w14:paraId="3F3E75E3"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Окончание</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занятий,</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не</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позднее</w:t>
            </w:r>
          </w:p>
        </w:tc>
        <w:tc>
          <w:tcPr>
            <w:tcW w:w="2206" w:type="dxa"/>
          </w:tcPr>
          <w:p w14:paraId="5A3D61B3"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все</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возраста</w:t>
            </w:r>
          </w:p>
        </w:tc>
        <w:tc>
          <w:tcPr>
            <w:tcW w:w="3119" w:type="dxa"/>
          </w:tcPr>
          <w:p w14:paraId="7FDA00DE"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17.00</w:t>
            </w:r>
          </w:p>
        </w:tc>
      </w:tr>
      <w:tr w:rsidR="00E578DE" w:rsidRPr="008540B2" w14:paraId="3EF885B7" w14:textId="77777777" w:rsidTr="00D153AD">
        <w:trPr>
          <w:trHeight w:val="371"/>
        </w:trPr>
        <w:tc>
          <w:tcPr>
            <w:tcW w:w="4376" w:type="dxa"/>
            <w:tcBorders>
              <w:bottom w:val="nil"/>
            </w:tcBorders>
          </w:tcPr>
          <w:p w14:paraId="2AA90EB0" w14:textId="77777777" w:rsidR="00EA3822" w:rsidRPr="008540B2" w:rsidRDefault="00E578DE" w:rsidP="004627F5">
            <w:pPr>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rPr>
              <w:t>Продолжительность</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занятия</w:t>
            </w:r>
          </w:p>
          <w:p w14:paraId="32A54B0F"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детей</w:t>
            </w:r>
          </w:p>
        </w:tc>
        <w:tc>
          <w:tcPr>
            <w:tcW w:w="2206" w:type="dxa"/>
            <w:tcBorders>
              <w:bottom w:val="nil"/>
            </w:tcBorders>
          </w:tcPr>
          <w:p w14:paraId="0A3D3F1E"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от 1,5 до 3 лет</w:t>
            </w:r>
          </w:p>
        </w:tc>
        <w:tc>
          <w:tcPr>
            <w:tcW w:w="3119" w:type="dxa"/>
            <w:tcBorders>
              <w:bottom w:val="nil"/>
            </w:tcBorders>
          </w:tcPr>
          <w:p w14:paraId="6AAB0C02"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10</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минут</w:t>
            </w:r>
          </w:p>
        </w:tc>
      </w:tr>
      <w:tr w:rsidR="00E578DE" w:rsidRPr="008540B2" w14:paraId="4EC29393" w14:textId="77777777" w:rsidTr="00D153AD">
        <w:trPr>
          <w:trHeight w:val="275"/>
        </w:trPr>
        <w:tc>
          <w:tcPr>
            <w:tcW w:w="4376" w:type="dxa"/>
            <w:tcBorders>
              <w:top w:val="nil"/>
              <w:bottom w:val="nil"/>
            </w:tcBorders>
          </w:tcPr>
          <w:p w14:paraId="5F2E80EA"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дошкольного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возраста,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не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более</w:t>
            </w:r>
          </w:p>
        </w:tc>
        <w:tc>
          <w:tcPr>
            <w:tcW w:w="2206" w:type="dxa"/>
            <w:tcBorders>
              <w:top w:val="nil"/>
              <w:bottom w:val="nil"/>
            </w:tcBorders>
          </w:tcPr>
          <w:p w14:paraId="16147D22"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3 до 4 лет</w:t>
            </w:r>
          </w:p>
        </w:tc>
        <w:tc>
          <w:tcPr>
            <w:tcW w:w="3119" w:type="dxa"/>
            <w:tcBorders>
              <w:top w:val="nil"/>
              <w:bottom w:val="nil"/>
            </w:tcBorders>
          </w:tcPr>
          <w:p w14:paraId="2B1138F3"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15</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минут</w:t>
            </w:r>
          </w:p>
        </w:tc>
      </w:tr>
      <w:tr w:rsidR="00E578DE" w:rsidRPr="008540B2" w14:paraId="2925ED20" w14:textId="77777777" w:rsidTr="00D153AD">
        <w:trPr>
          <w:trHeight w:val="276"/>
        </w:trPr>
        <w:tc>
          <w:tcPr>
            <w:tcW w:w="4376" w:type="dxa"/>
            <w:tcBorders>
              <w:top w:val="nil"/>
              <w:bottom w:val="nil"/>
            </w:tcBorders>
          </w:tcPr>
          <w:p w14:paraId="19A44B51" w14:textId="77777777" w:rsidR="00E578DE" w:rsidRPr="008540B2" w:rsidRDefault="00E578DE" w:rsidP="004627F5">
            <w:pPr>
              <w:jc w:val="center"/>
              <w:rPr>
                <w:rFonts w:ascii="Times New Roman" w:eastAsia="Times New Roman" w:hAnsi="Times New Roman" w:cs="Times New Roman"/>
                <w:sz w:val="28"/>
                <w:szCs w:val="28"/>
              </w:rPr>
            </w:pPr>
          </w:p>
        </w:tc>
        <w:tc>
          <w:tcPr>
            <w:tcW w:w="2206" w:type="dxa"/>
            <w:tcBorders>
              <w:top w:val="nil"/>
              <w:bottom w:val="nil"/>
            </w:tcBorders>
          </w:tcPr>
          <w:p w14:paraId="4EEA1EE4"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4 до 5 лет</w:t>
            </w:r>
          </w:p>
        </w:tc>
        <w:tc>
          <w:tcPr>
            <w:tcW w:w="3119" w:type="dxa"/>
            <w:tcBorders>
              <w:top w:val="nil"/>
              <w:bottom w:val="nil"/>
            </w:tcBorders>
          </w:tcPr>
          <w:p w14:paraId="06B00113"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20</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минут</w:t>
            </w:r>
          </w:p>
        </w:tc>
      </w:tr>
      <w:tr w:rsidR="00E578DE" w:rsidRPr="008540B2" w14:paraId="3937EE57" w14:textId="77777777" w:rsidTr="00D153AD">
        <w:trPr>
          <w:trHeight w:val="276"/>
        </w:trPr>
        <w:tc>
          <w:tcPr>
            <w:tcW w:w="4376" w:type="dxa"/>
            <w:tcBorders>
              <w:top w:val="nil"/>
              <w:bottom w:val="nil"/>
            </w:tcBorders>
          </w:tcPr>
          <w:p w14:paraId="2F06B972" w14:textId="77777777" w:rsidR="00E578DE" w:rsidRPr="008540B2" w:rsidRDefault="00E578DE" w:rsidP="004627F5">
            <w:pPr>
              <w:jc w:val="center"/>
              <w:rPr>
                <w:rFonts w:ascii="Times New Roman" w:eastAsia="Times New Roman" w:hAnsi="Times New Roman" w:cs="Times New Roman"/>
                <w:sz w:val="28"/>
                <w:szCs w:val="28"/>
              </w:rPr>
            </w:pPr>
          </w:p>
        </w:tc>
        <w:tc>
          <w:tcPr>
            <w:tcW w:w="2206" w:type="dxa"/>
            <w:tcBorders>
              <w:top w:val="nil"/>
              <w:bottom w:val="nil"/>
            </w:tcBorders>
          </w:tcPr>
          <w:p w14:paraId="30051592"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5 до 6 лет</w:t>
            </w:r>
          </w:p>
        </w:tc>
        <w:tc>
          <w:tcPr>
            <w:tcW w:w="3119" w:type="dxa"/>
            <w:tcBorders>
              <w:top w:val="nil"/>
              <w:bottom w:val="nil"/>
            </w:tcBorders>
          </w:tcPr>
          <w:p w14:paraId="4E193CA2"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25</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минут</w:t>
            </w:r>
          </w:p>
        </w:tc>
      </w:tr>
      <w:tr w:rsidR="00E578DE" w:rsidRPr="008540B2" w14:paraId="6FAA4451" w14:textId="77777777" w:rsidTr="00D153AD">
        <w:trPr>
          <w:trHeight w:val="379"/>
        </w:trPr>
        <w:tc>
          <w:tcPr>
            <w:tcW w:w="4376" w:type="dxa"/>
            <w:tcBorders>
              <w:top w:val="nil"/>
              <w:bottom w:val="nil"/>
            </w:tcBorders>
          </w:tcPr>
          <w:p w14:paraId="31BF5121" w14:textId="77777777" w:rsidR="00E578DE" w:rsidRPr="008540B2" w:rsidRDefault="00E578DE" w:rsidP="004627F5">
            <w:pPr>
              <w:jc w:val="center"/>
              <w:rPr>
                <w:rFonts w:ascii="Times New Roman" w:eastAsia="Times New Roman" w:hAnsi="Times New Roman" w:cs="Times New Roman"/>
                <w:sz w:val="28"/>
                <w:szCs w:val="28"/>
              </w:rPr>
            </w:pPr>
          </w:p>
        </w:tc>
        <w:tc>
          <w:tcPr>
            <w:tcW w:w="2206" w:type="dxa"/>
            <w:tcBorders>
              <w:top w:val="nil"/>
              <w:bottom w:val="nil"/>
            </w:tcBorders>
          </w:tcPr>
          <w:p w14:paraId="13982A72"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6 до 7 лет</w:t>
            </w:r>
          </w:p>
        </w:tc>
        <w:tc>
          <w:tcPr>
            <w:tcW w:w="3119" w:type="dxa"/>
            <w:tcBorders>
              <w:top w:val="nil"/>
              <w:bottom w:val="nil"/>
            </w:tcBorders>
          </w:tcPr>
          <w:p w14:paraId="4FA10784"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30</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минут</w:t>
            </w:r>
          </w:p>
        </w:tc>
      </w:tr>
    </w:tbl>
    <w:p w14:paraId="720BD0CF" w14:textId="77777777" w:rsidR="00E578DE" w:rsidRPr="008540B2" w:rsidRDefault="00E578DE" w:rsidP="004627F5">
      <w:pPr>
        <w:widowControl w:val="0"/>
        <w:autoSpaceDE w:val="0"/>
        <w:autoSpaceDN w:val="0"/>
        <w:spacing w:after="0" w:line="240" w:lineRule="auto"/>
        <w:jc w:val="center"/>
        <w:rPr>
          <w:rFonts w:ascii="Times New Roman" w:eastAsia="Times New Roman" w:hAnsi="Times New Roman" w:cs="Times New Roman"/>
          <w:sz w:val="28"/>
          <w:szCs w:val="28"/>
        </w:rPr>
      </w:pPr>
    </w:p>
    <w:tbl>
      <w:tblPr>
        <w:tblStyle w:val="TableNormal"/>
        <w:tblW w:w="9701" w:type="dxa"/>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2206"/>
        <w:gridCol w:w="3119"/>
      </w:tblGrid>
      <w:tr w:rsidR="00E578DE" w:rsidRPr="008540B2" w14:paraId="45B9DF30" w14:textId="77777777" w:rsidTr="00D153AD">
        <w:trPr>
          <w:trHeight w:val="2131"/>
        </w:trPr>
        <w:tc>
          <w:tcPr>
            <w:tcW w:w="4376" w:type="dxa"/>
          </w:tcPr>
          <w:p w14:paraId="4A5678EE" w14:textId="77777777" w:rsidR="00E578DE" w:rsidRPr="008540B2" w:rsidRDefault="00E578DE" w:rsidP="004627F5">
            <w:pPr>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lastRenderedPageBreak/>
              <w:t>Продолжительность дневной</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суммарной</w:t>
            </w:r>
            <w:r w:rsidRPr="008540B2">
              <w:rPr>
                <w:rFonts w:ascii="Times New Roman" w:eastAsia="Times New Roman" w:hAnsi="Times New Roman" w:cs="Times New Roman"/>
                <w:spacing w:val="-7"/>
                <w:sz w:val="28"/>
                <w:szCs w:val="28"/>
                <w:lang w:val="ru-RU"/>
              </w:rPr>
              <w:t xml:space="preserve"> </w:t>
            </w:r>
            <w:r w:rsidRPr="008540B2">
              <w:rPr>
                <w:rFonts w:ascii="Times New Roman" w:eastAsia="Times New Roman" w:hAnsi="Times New Roman" w:cs="Times New Roman"/>
                <w:sz w:val="28"/>
                <w:szCs w:val="28"/>
                <w:lang w:val="ru-RU"/>
              </w:rPr>
              <w:t>образовательной</w:t>
            </w:r>
            <w:r w:rsidRPr="008540B2">
              <w:rPr>
                <w:rFonts w:ascii="Times New Roman" w:eastAsia="Times New Roman" w:hAnsi="Times New Roman" w:cs="Times New Roman"/>
                <w:spacing w:val="-8"/>
                <w:sz w:val="28"/>
                <w:szCs w:val="28"/>
                <w:lang w:val="ru-RU"/>
              </w:rPr>
              <w:t xml:space="preserve"> </w:t>
            </w:r>
            <w:r w:rsidRPr="008540B2">
              <w:rPr>
                <w:rFonts w:ascii="Times New Roman" w:eastAsia="Times New Roman" w:hAnsi="Times New Roman" w:cs="Times New Roman"/>
                <w:sz w:val="28"/>
                <w:szCs w:val="28"/>
                <w:lang w:val="ru-RU"/>
              </w:rPr>
              <w:t>нагрузки</w:t>
            </w:r>
            <w:r w:rsidRPr="008540B2">
              <w:rPr>
                <w:rFonts w:ascii="Times New Roman" w:eastAsia="Times New Roman" w:hAnsi="Times New Roman" w:cs="Times New Roman"/>
                <w:spacing w:val="-57"/>
                <w:sz w:val="28"/>
                <w:szCs w:val="28"/>
                <w:lang w:val="ru-RU"/>
              </w:rPr>
              <w:t xml:space="preserve"> </w:t>
            </w:r>
            <w:r w:rsidRPr="008540B2">
              <w:rPr>
                <w:rFonts w:ascii="Times New Roman" w:eastAsia="Times New Roman" w:hAnsi="Times New Roman" w:cs="Times New Roman"/>
                <w:sz w:val="28"/>
                <w:szCs w:val="28"/>
                <w:lang w:val="ru-RU"/>
              </w:rPr>
              <w:t>для</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детей</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дошкольного</w:t>
            </w:r>
            <w:r w:rsidRPr="008540B2">
              <w:rPr>
                <w:rFonts w:ascii="Times New Roman" w:eastAsia="Times New Roman" w:hAnsi="Times New Roman" w:cs="Times New Roman"/>
                <w:spacing w:val="-4"/>
                <w:sz w:val="28"/>
                <w:szCs w:val="28"/>
                <w:lang w:val="ru-RU"/>
              </w:rPr>
              <w:t xml:space="preserve"> </w:t>
            </w:r>
            <w:r w:rsidRPr="008540B2">
              <w:rPr>
                <w:rFonts w:ascii="Times New Roman" w:eastAsia="Times New Roman" w:hAnsi="Times New Roman" w:cs="Times New Roman"/>
                <w:sz w:val="28"/>
                <w:szCs w:val="28"/>
                <w:lang w:val="ru-RU"/>
              </w:rPr>
              <w:t>возраста,</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не</w:t>
            </w:r>
            <w:r w:rsidR="00EA3822" w:rsidRPr="008540B2">
              <w:rPr>
                <w:rFonts w:ascii="Times New Roman" w:eastAsia="Times New Roman" w:hAnsi="Times New Roman" w:cs="Times New Roman"/>
                <w:sz w:val="28"/>
                <w:szCs w:val="28"/>
                <w:lang w:val="ru-RU"/>
              </w:rPr>
              <w:t xml:space="preserve">  </w:t>
            </w:r>
            <w:r w:rsidRPr="008540B2">
              <w:rPr>
                <w:rFonts w:ascii="Times New Roman" w:eastAsia="Times New Roman" w:hAnsi="Times New Roman" w:cs="Times New Roman"/>
                <w:sz w:val="28"/>
                <w:szCs w:val="28"/>
                <w:lang w:val="ru-RU"/>
              </w:rPr>
              <w:t>более</w:t>
            </w:r>
          </w:p>
        </w:tc>
        <w:tc>
          <w:tcPr>
            <w:tcW w:w="2206" w:type="dxa"/>
          </w:tcPr>
          <w:p w14:paraId="726A134E" w14:textId="77777777" w:rsidR="00E578DE" w:rsidRPr="008540B2" w:rsidRDefault="00E578DE" w:rsidP="004627F5">
            <w:pPr>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от 1,5 до 3 лет</w:t>
            </w:r>
          </w:p>
          <w:p w14:paraId="6A739729" w14:textId="77777777" w:rsidR="00E578DE" w:rsidRPr="008540B2" w:rsidRDefault="00E578DE" w:rsidP="004627F5">
            <w:pPr>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от</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3 до 4 лет</w:t>
            </w:r>
          </w:p>
          <w:p w14:paraId="6F7AFB99" w14:textId="77777777" w:rsidR="00E578DE" w:rsidRPr="008540B2" w:rsidRDefault="00E578DE" w:rsidP="004627F5">
            <w:pPr>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от</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4 до 5 лет</w:t>
            </w:r>
          </w:p>
          <w:p w14:paraId="5C131883" w14:textId="77777777" w:rsidR="00E578DE" w:rsidRPr="008540B2" w:rsidRDefault="00E578DE" w:rsidP="004627F5">
            <w:pPr>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от</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5 до 6 лет</w:t>
            </w:r>
          </w:p>
          <w:p w14:paraId="63A04436" w14:textId="77777777" w:rsidR="00E578DE" w:rsidRPr="008540B2" w:rsidRDefault="00E578DE" w:rsidP="004627F5">
            <w:pPr>
              <w:jc w:val="center"/>
              <w:rPr>
                <w:rFonts w:ascii="Times New Roman" w:eastAsia="Times New Roman" w:hAnsi="Times New Roman" w:cs="Times New Roman"/>
                <w:sz w:val="28"/>
                <w:szCs w:val="28"/>
                <w:lang w:val="ru-RU"/>
              </w:rPr>
            </w:pPr>
          </w:p>
          <w:p w14:paraId="1665B7AB" w14:textId="77777777" w:rsidR="00E578DE" w:rsidRPr="008540B2" w:rsidRDefault="00E578DE" w:rsidP="004627F5">
            <w:pPr>
              <w:jc w:val="center"/>
              <w:rPr>
                <w:rFonts w:ascii="Times New Roman" w:eastAsia="Times New Roman" w:hAnsi="Times New Roman" w:cs="Times New Roman"/>
                <w:sz w:val="28"/>
                <w:szCs w:val="28"/>
                <w:lang w:val="ru-RU"/>
              </w:rPr>
            </w:pPr>
          </w:p>
          <w:p w14:paraId="5743CBC0"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от</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6 до 7 лет</w:t>
            </w:r>
          </w:p>
        </w:tc>
        <w:tc>
          <w:tcPr>
            <w:tcW w:w="3119" w:type="dxa"/>
          </w:tcPr>
          <w:p w14:paraId="5EEC5A2B" w14:textId="078C515D" w:rsidR="00E578DE" w:rsidRPr="008540B2" w:rsidRDefault="00E578DE" w:rsidP="004627F5">
            <w:pPr>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20</w:t>
            </w:r>
            <w:r w:rsidRPr="008540B2">
              <w:rPr>
                <w:rFonts w:ascii="Times New Roman" w:eastAsia="Times New Roman" w:hAnsi="Times New Roman" w:cs="Times New Roman"/>
                <w:spacing w:val="-6"/>
                <w:sz w:val="28"/>
                <w:szCs w:val="28"/>
                <w:lang w:val="ru-RU"/>
              </w:rPr>
              <w:t xml:space="preserve"> </w:t>
            </w:r>
            <w:r w:rsidRPr="008540B2">
              <w:rPr>
                <w:rFonts w:ascii="Times New Roman" w:eastAsia="Times New Roman" w:hAnsi="Times New Roman" w:cs="Times New Roman"/>
                <w:sz w:val="28"/>
                <w:szCs w:val="28"/>
                <w:lang w:val="ru-RU"/>
              </w:rPr>
              <w:t>мину</w:t>
            </w:r>
            <w:r w:rsidR="00FD6E2F">
              <w:rPr>
                <w:rFonts w:ascii="Times New Roman" w:eastAsia="Times New Roman" w:hAnsi="Times New Roman" w:cs="Times New Roman"/>
                <w:sz w:val="28"/>
                <w:szCs w:val="28"/>
                <w:lang w:val="ru-RU"/>
              </w:rPr>
              <w:t xml:space="preserve">                 </w:t>
            </w:r>
            <w:r w:rsidRPr="008540B2">
              <w:rPr>
                <w:rFonts w:ascii="Times New Roman" w:eastAsia="Times New Roman" w:hAnsi="Times New Roman" w:cs="Times New Roman"/>
                <w:sz w:val="28"/>
                <w:szCs w:val="28"/>
                <w:lang w:val="ru-RU"/>
              </w:rPr>
              <w:t>т</w:t>
            </w:r>
          </w:p>
          <w:p w14:paraId="2C4C0029" w14:textId="77777777" w:rsidR="00E578DE" w:rsidRPr="008540B2" w:rsidRDefault="00E578DE" w:rsidP="004627F5">
            <w:pPr>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30</w:t>
            </w:r>
            <w:r w:rsidRPr="008540B2">
              <w:rPr>
                <w:rFonts w:ascii="Times New Roman" w:eastAsia="Times New Roman" w:hAnsi="Times New Roman" w:cs="Times New Roman"/>
                <w:spacing w:val="-6"/>
                <w:sz w:val="28"/>
                <w:szCs w:val="28"/>
                <w:lang w:val="ru-RU"/>
              </w:rPr>
              <w:t xml:space="preserve"> </w:t>
            </w:r>
            <w:r w:rsidRPr="008540B2">
              <w:rPr>
                <w:rFonts w:ascii="Times New Roman" w:eastAsia="Times New Roman" w:hAnsi="Times New Roman" w:cs="Times New Roman"/>
                <w:sz w:val="28"/>
                <w:szCs w:val="28"/>
                <w:lang w:val="ru-RU"/>
              </w:rPr>
              <w:t>минут</w:t>
            </w:r>
          </w:p>
          <w:p w14:paraId="7AAEE4E1" w14:textId="77777777" w:rsidR="00E578DE" w:rsidRPr="008540B2" w:rsidRDefault="00E578DE" w:rsidP="004627F5">
            <w:pPr>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40</w:t>
            </w:r>
            <w:r w:rsidRPr="008540B2">
              <w:rPr>
                <w:rFonts w:ascii="Times New Roman" w:eastAsia="Times New Roman" w:hAnsi="Times New Roman" w:cs="Times New Roman"/>
                <w:spacing w:val="-6"/>
                <w:sz w:val="28"/>
                <w:szCs w:val="28"/>
                <w:lang w:val="ru-RU"/>
              </w:rPr>
              <w:t xml:space="preserve"> </w:t>
            </w:r>
            <w:r w:rsidRPr="008540B2">
              <w:rPr>
                <w:rFonts w:ascii="Times New Roman" w:eastAsia="Times New Roman" w:hAnsi="Times New Roman" w:cs="Times New Roman"/>
                <w:sz w:val="28"/>
                <w:szCs w:val="28"/>
                <w:lang w:val="ru-RU"/>
              </w:rPr>
              <w:t>минут</w:t>
            </w:r>
          </w:p>
          <w:p w14:paraId="228F9097" w14:textId="77777777" w:rsidR="00E578DE" w:rsidRPr="008540B2" w:rsidRDefault="00E578DE" w:rsidP="004627F5">
            <w:pPr>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50 минут или 75 мин при</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организации 1 занятия после</w:t>
            </w:r>
            <w:r w:rsidRPr="008540B2">
              <w:rPr>
                <w:rFonts w:ascii="Times New Roman" w:eastAsia="Times New Roman" w:hAnsi="Times New Roman" w:cs="Times New Roman"/>
                <w:spacing w:val="-58"/>
                <w:sz w:val="28"/>
                <w:szCs w:val="28"/>
                <w:lang w:val="ru-RU"/>
              </w:rPr>
              <w:t xml:space="preserve"> </w:t>
            </w:r>
            <w:r w:rsidRPr="008540B2">
              <w:rPr>
                <w:rFonts w:ascii="Times New Roman" w:eastAsia="Times New Roman" w:hAnsi="Times New Roman" w:cs="Times New Roman"/>
                <w:sz w:val="28"/>
                <w:szCs w:val="28"/>
                <w:lang w:val="ru-RU"/>
              </w:rPr>
              <w:t>дневного</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сна</w:t>
            </w:r>
          </w:p>
          <w:p w14:paraId="78AAA647"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90</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минут</w:t>
            </w:r>
          </w:p>
        </w:tc>
      </w:tr>
      <w:tr w:rsidR="00E578DE" w:rsidRPr="008540B2" w14:paraId="052D4F44" w14:textId="77777777" w:rsidTr="00D153AD">
        <w:trPr>
          <w:trHeight w:val="753"/>
        </w:trPr>
        <w:tc>
          <w:tcPr>
            <w:tcW w:w="4376" w:type="dxa"/>
          </w:tcPr>
          <w:p w14:paraId="06B415C6" w14:textId="77777777" w:rsidR="00E578DE" w:rsidRPr="008540B2" w:rsidRDefault="00E578DE" w:rsidP="004627F5">
            <w:pPr>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Продолжительность перерывов между</w:t>
            </w:r>
            <w:r w:rsidRPr="008540B2">
              <w:rPr>
                <w:rFonts w:ascii="Times New Roman" w:eastAsia="Times New Roman" w:hAnsi="Times New Roman" w:cs="Times New Roman"/>
                <w:spacing w:val="-58"/>
                <w:sz w:val="28"/>
                <w:szCs w:val="28"/>
                <w:lang w:val="ru-RU"/>
              </w:rPr>
              <w:t xml:space="preserve"> </w:t>
            </w:r>
            <w:r w:rsidRPr="008540B2">
              <w:rPr>
                <w:rFonts w:ascii="Times New Roman" w:eastAsia="Times New Roman" w:hAnsi="Times New Roman" w:cs="Times New Roman"/>
                <w:sz w:val="28"/>
                <w:szCs w:val="28"/>
                <w:lang w:val="ru-RU"/>
              </w:rPr>
              <w:t>занятиями,</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не</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менее</w:t>
            </w:r>
          </w:p>
        </w:tc>
        <w:tc>
          <w:tcPr>
            <w:tcW w:w="2206" w:type="dxa"/>
          </w:tcPr>
          <w:p w14:paraId="45B3FE88"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все</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возраста</w:t>
            </w:r>
          </w:p>
        </w:tc>
        <w:tc>
          <w:tcPr>
            <w:tcW w:w="3119" w:type="dxa"/>
          </w:tcPr>
          <w:p w14:paraId="25388AB0"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10</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минут</w:t>
            </w:r>
          </w:p>
        </w:tc>
      </w:tr>
      <w:tr w:rsidR="00E578DE" w:rsidRPr="008540B2" w14:paraId="4BBCCE8A" w14:textId="77777777" w:rsidTr="00D153AD">
        <w:trPr>
          <w:trHeight w:val="751"/>
        </w:trPr>
        <w:tc>
          <w:tcPr>
            <w:tcW w:w="4376" w:type="dxa"/>
          </w:tcPr>
          <w:p w14:paraId="3646A890" w14:textId="77777777" w:rsidR="00E578DE" w:rsidRPr="008540B2" w:rsidRDefault="00E578DE" w:rsidP="004627F5">
            <w:pPr>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Перерыв во время занятий для</w:t>
            </w:r>
            <w:r w:rsidRPr="008540B2">
              <w:rPr>
                <w:rFonts w:ascii="Times New Roman" w:eastAsia="Times New Roman" w:hAnsi="Times New Roman" w:cs="Times New Roman"/>
                <w:spacing w:val="-57"/>
                <w:sz w:val="28"/>
                <w:szCs w:val="28"/>
                <w:lang w:val="ru-RU"/>
              </w:rPr>
              <w:t xml:space="preserve"> </w:t>
            </w:r>
            <w:r w:rsidRPr="008540B2">
              <w:rPr>
                <w:rFonts w:ascii="Times New Roman" w:eastAsia="Times New Roman" w:hAnsi="Times New Roman" w:cs="Times New Roman"/>
                <w:sz w:val="28"/>
                <w:szCs w:val="28"/>
                <w:lang w:val="ru-RU"/>
              </w:rPr>
              <w:t>гимнастики,</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не</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менее</w:t>
            </w:r>
          </w:p>
        </w:tc>
        <w:tc>
          <w:tcPr>
            <w:tcW w:w="2206" w:type="dxa"/>
          </w:tcPr>
          <w:p w14:paraId="4FBD7361"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все</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возраста</w:t>
            </w:r>
          </w:p>
        </w:tc>
        <w:tc>
          <w:tcPr>
            <w:tcW w:w="3119" w:type="dxa"/>
          </w:tcPr>
          <w:p w14:paraId="32002CA0"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2-х</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минут</w:t>
            </w:r>
          </w:p>
        </w:tc>
      </w:tr>
      <w:tr w:rsidR="00E578DE" w:rsidRPr="008540B2" w14:paraId="7FAC54E2" w14:textId="77777777" w:rsidTr="00D153AD">
        <w:trPr>
          <w:trHeight w:val="498"/>
        </w:trPr>
        <w:tc>
          <w:tcPr>
            <w:tcW w:w="9701" w:type="dxa"/>
            <w:gridSpan w:val="3"/>
          </w:tcPr>
          <w:p w14:paraId="254C6ADD" w14:textId="77777777" w:rsidR="00E578DE" w:rsidRPr="008540B2" w:rsidRDefault="00E578DE" w:rsidP="004627F5">
            <w:pPr>
              <w:jc w:val="center"/>
              <w:rPr>
                <w:rFonts w:ascii="Times New Roman" w:eastAsia="Times New Roman" w:hAnsi="Times New Roman" w:cs="Times New Roman"/>
                <w:i/>
                <w:sz w:val="28"/>
                <w:szCs w:val="28"/>
              </w:rPr>
            </w:pPr>
            <w:r w:rsidRPr="008540B2">
              <w:rPr>
                <w:rFonts w:ascii="Times New Roman" w:eastAsia="Times New Roman" w:hAnsi="Times New Roman" w:cs="Times New Roman"/>
                <w:i/>
                <w:sz w:val="28"/>
                <w:szCs w:val="28"/>
              </w:rPr>
              <w:t>Показатели</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организации</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образовательного</w:t>
            </w:r>
            <w:r w:rsidRPr="008540B2">
              <w:rPr>
                <w:rFonts w:ascii="Times New Roman" w:eastAsia="Times New Roman" w:hAnsi="Times New Roman" w:cs="Times New Roman"/>
                <w:i/>
                <w:spacing w:val="-4"/>
                <w:sz w:val="28"/>
                <w:szCs w:val="28"/>
              </w:rPr>
              <w:t xml:space="preserve"> </w:t>
            </w:r>
            <w:r w:rsidRPr="008540B2">
              <w:rPr>
                <w:rFonts w:ascii="Times New Roman" w:eastAsia="Times New Roman" w:hAnsi="Times New Roman" w:cs="Times New Roman"/>
                <w:i/>
                <w:sz w:val="28"/>
                <w:szCs w:val="28"/>
              </w:rPr>
              <w:t>процесса</w:t>
            </w:r>
          </w:p>
        </w:tc>
      </w:tr>
      <w:tr w:rsidR="00E578DE" w:rsidRPr="008540B2" w14:paraId="4BBD9E28" w14:textId="77777777" w:rsidTr="00D153AD">
        <w:trPr>
          <w:trHeight w:val="750"/>
        </w:trPr>
        <w:tc>
          <w:tcPr>
            <w:tcW w:w="4376" w:type="dxa"/>
          </w:tcPr>
          <w:p w14:paraId="11414F93" w14:textId="77777777" w:rsidR="00EA3822" w:rsidRPr="008540B2" w:rsidRDefault="00E578DE" w:rsidP="004627F5">
            <w:pPr>
              <w:jc w:val="center"/>
              <w:rPr>
                <w:rFonts w:ascii="Times New Roman" w:eastAsia="Times New Roman" w:hAnsi="Times New Roman" w:cs="Times New Roman"/>
                <w:spacing w:val="-5"/>
                <w:sz w:val="28"/>
                <w:szCs w:val="28"/>
                <w:lang w:val="ru-RU"/>
              </w:rPr>
            </w:pPr>
            <w:r w:rsidRPr="008540B2">
              <w:rPr>
                <w:rFonts w:ascii="Times New Roman" w:eastAsia="Times New Roman" w:hAnsi="Times New Roman" w:cs="Times New Roman"/>
                <w:sz w:val="28"/>
                <w:szCs w:val="28"/>
                <w:lang w:val="ru-RU"/>
              </w:rPr>
              <w:t>Продолжительность</w:t>
            </w:r>
            <w:r w:rsidRPr="008540B2">
              <w:rPr>
                <w:rFonts w:ascii="Times New Roman" w:eastAsia="Times New Roman" w:hAnsi="Times New Roman" w:cs="Times New Roman"/>
                <w:spacing w:val="-5"/>
                <w:sz w:val="28"/>
                <w:szCs w:val="28"/>
                <w:lang w:val="ru-RU"/>
              </w:rPr>
              <w:t xml:space="preserve"> </w:t>
            </w:r>
            <w:r w:rsidRPr="008540B2">
              <w:rPr>
                <w:rFonts w:ascii="Times New Roman" w:eastAsia="Times New Roman" w:hAnsi="Times New Roman" w:cs="Times New Roman"/>
                <w:sz w:val="28"/>
                <w:szCs w:val="28"/>
                <w:lang w:val="ru-RU"/>
              </w:rPr>
              <w:t>ночного</w:t>
            </w:r>
            <w:r w:rsidRPr="008540B2">
              <w:rPr>
                <w:rFonts w:ascii="Times New Roman" w:eastAsia="Times New Roman" w:hAnsi="Times New Roman" w:cs="Times New Roman"/>
                <w:spacing w:val="-5"/>
                <w:sz w:val="28"/>
                <w:szCs w:val="28"/>
                <w:lang w:val="ru-RU"/>
              </w:rPr>
              <w:t xml:space="preserve"> </w:t>
            </w:r>
            <w:r w:rsidRPr="008540B2">
              <w:rPr>
                <w:rFonts w:ascii="Times New Roman" w:eastAsia="Times New Roman" w:hAnsi="Times New Roman" w:cs="Times New Roman"/>
                <w:sz w:val="28"/>
                <w:szCs w:val="28"/>
                <w:lang w:val="ru-RU"/>
              </w:rPr>
              <w:t>сна</w:t>
            </w:r>
            <w:r w:rsidRPr="008540B2">
              <w:rPr>
                <w:rFonts w:ascii="Times New Roman" w:eastAsia="Times New Roman" w:hAnsi="Times New Roman" w:cs="Times New Roman"/>
                <w:spacing w:val="-5"/>
                <w:sz w:val="28"/>
                <w:szCs w:val="28"/>
                <w:lang w:val="ru-RU"/>
              </w:rPr>
              <w:t xml:space="preserve"> </w:t>
            </w:r>
          </w:p>
          <w:p w14:paraId="11967C6B" w14:textId="77777777" w:rsidR="00E578DE" w:rsidRPr="008540B2" w:rsidRDefault="00E578DE" w:rsidP="004627F5">
            <w:pPr>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не</w:t>
            </w:r>
            <w:r w:rsidRPr="008540B2">
              <w:rPr>
                <w:rFonts w:ascii="Times New Roman" w:eastAsia="Times New Roman" w:hAnsi="Times New Roman" w:cs="Times New Roman"/>
                <w:spacing w:val="-57"/>
                <w:sz w:val="28"/>
                <w:szCs w:val="28"/>
                <w:lang w:val="ru-RU"/>
              </w:rPr>
              <w:t xml:space="preserve"> </w:t>
            </w:r>
            <w:r w:rsidR="00EA3822" w:rsidRPr="008540B2">
              <w:rPr>
                <w:rFonts w:ascii="Times New Roman" w:eastAsia="Times New Roman" w:hAnsi="Times New Roman" w:cs="Times New Roman"/>
                <w:spacing w:val="-57"/>
                <w:sz w:val="28"/>
                <w:szCs w:val="28"/>
                <w:lang w:val="ru-RU"/>
              </w:rPr>
              <w:t xml:space="preserve">   </w:t>
            </w:r>
            <w:r w:rsidRPr="008540B2">
              <w:rPr>
                <w:rFonts w:ascii="Times New Roman" w:eastAsia="Times New Roman" w:hAnsi="Times New Roman" w:cs="Times New Roman"/>
                <w:sz w:val="28"/>
                <w:szCs w:val="28"/>
                <w:lang w:val="ru-RU"/>
              </w:rPr>
              <w:t>менее</w:t>
            </w:r>
          </w:p>
        </w:tc>
        <w:tc>
          <w:tcPr>
            <w:tcW w:w="2206" w:type="dxa"/>
          </w:tcPr>
          <w:p w14:paraId="552FC952"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1–3</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года</w:t>
            </w:r>
          </w:p>
          <w:p w14:paraId="254B2E53"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4–7</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лет</w:t>
            </w:r>
          </w:p>
        </w:tc>
        <w:tc>
          <w:tcPr>
            <w:tcW w:w="3119" w:type="dxa"/>
          </w:tcPr>
          <w:p w14:paraId="503CF055"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12</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часов</w:t>
            </w:r>
          </w:p>
          <w:p w14:paraId="4CDCBFF9"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11</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часов</w:t>
            </w:r>
          </w:p>
        </w:tc>
      </w:tr>
      <w:tr w:rsidR="00E578DE" w:rsidRPr="008540B2" w14:paraId="39DC777F" w14:textId="77777777" w:rsidTr="00D153AD">
        <w:trPr>
          <w:trHeight w:val="753"/>
        </w:trPr>
        <w:tc>
          <w:tcPr>
            <w:tcW w:w="4376" w:type="dxa"/>
          </w:tcPr>
          <w:p w14:paraId="4469312F" w14:textId="77777777" w:rsidR="00E578DE" w:rsidRPr="008540B2" w:rsidRDefault="00E578DE" w:rsidP="004627F5">
            <w:pPr>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Продолжительность</w:t>
            </w:r>
            <w:r w:rsidRPr="008540B2">
              <w:rPr>
                <w:rFonts w:ascii="Times New Roman" w:eastAsia="Times New Roman" w:hAnsi="Times New Roman" w:cs="Times New Roman"/>
                <w:spacing w:val="-5"/>
                <w:sz w:val="28"/>
                <w:szCs w:val="28"/>
                <w:lang w:val="ru-RU"/>
              </w:rPr>
              <w:t xml:space="preserve"> </w:t>
            </w:r>
            <w:r w:rsidRPr="008540B2">
              <w:rPr>
                <w:rFonts w:ascii="Times New Roman" w:eastAsia="Times New Roman" w:hAnsi="Times New Roman" w:cs="Times New Roman"/>
                <w:sz w:val="28"/>
                <w:szCs w:val="28"/>
                <w:lang w:val="ru-RU"/>
              </w:rPr>
              <w:t>дневного</w:t>
            </w:r>
            <w:r w:rsidRPr="008540B2">
              <w:rPr>
                <w:rFonts w:ascii="Times New Roman" w:eastAsia="Times New Roman" w:hAnsi="Times New Roman" w:cs="Times New Roman"/>
                <w:spacing w:val="-5"/>
                <w:sz w:val="28"/>
                <w:szCs w:val="28"/>
                <w:lang w:val="ru-RU"/>
              </w:rPr>
              <w:t xml:space="preserve"> </w:t>
            </w:r>
            <w:r w:rsidRPr="008540B2">
              <w:rPr>
                <w:rFonts w:ascii="Times New Roman" w:eastAsia="Times New Roman" w:hAnsi="Times New Roman" w:cs="Times New Roman"/>
                <w:sz w:val="28"/>
                <w:szCs w:val="28"/>
                <w:lang w:val="ru-RU"/>
              </w:rPr>
              <w:t>сна,</w:t>
            </w:r>
            <w:r w:rsidRPr="008540B2">
              <w:rPr>
                <w:rFonts w:ascii="Times New Roman" w:eastAsia="Times New Roman" w:hAnsi="Times New Roman" w:cs="Times New Roman"/>
                <w:spacing w:val="-4"/>
                <w:sz w:val="28"/>
                <w:szCs w:val="28"/>
                <w:lang w:val="ru-RU"/>
              </w:rPr>
              <w:t xml:space="preserve"> </w:t>
            </w:r>
            <w:r w:rsidRPr="008540B2">
              <w:rPr>
                <w:rFonts w:ascii="Times New Roman" w:eastAsia="Times New Roman" w:hAnsi="Times New Roman" w:cs="Times New Roman"/>
                <w:sz w:val="28"/>
                <w:szCs w:val="28"/>
                <w:lang w:val="ru-RU"/>
              </w:rPr>
              <w:t>не</w:t>
            </w:r>
            <w:r w:rsidRPr="008540B2">
              <w:rPr>
                <w:rFonts w:ascii="Times New Roman" w:eastAsia="Times New Roman" w:hAnsi="Times New Roman" w:cs="Times New Roman"/>
                <w:spacing w:val="-57"/>
                <w:sz w:val="28"/>
                <w:szCs w:val="28"/>
                <w:lang w:val="ru-RU"/>
              </w:rPr>
              <w:t xml:space="preserve"> </w:t>
            </w:r>
            <w:r w:rsidR="00EA3822" w:rsidRPr="008540B2">
              <w:rPr>
                <w:rFonts w:ascii="Times New Roman" w:eastAsia="Times New Roman" w:hAnsi="Times New Roman" w:cs="Times New Roman"/>
                <w:spacing w:val="-57"/>
                <w:sz w:val="28"/>
                <w:szCs w:val="28"/>
                <w:lang w:val="ru-RU"/>
              </w:rPr>
              <w:t xml:space="preserve">   </w:t>
            </w:r>
            <w:r w:rsidRPr="008540B2">
              <w:rPr>
                <w:rFonts w:ascii="Times New Roman" w:eastAsia="Times New Roman" w:hAnsi="Times New Roman" w:cs="Times New Roman"/>
                <w:sz w:val="28"/>
                <w:szCs w:val="28"/>
                <w:lang w:val="ru-RU"/>
              </w:rPr>
              <w:t>менее</w:t>
            </w:r>
          </w:p>
        </w:tc>
        <w:tc>
          <w:tcPr>
            <w:tcW w:w="2206" w:type="dxa"/>
          </w:tcPr>
          <w:p w14:paraId="1290AAF3"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1–3</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года</w:t>
            </w:r>
          </w:p>
          <w:p w14:paraId="52FADBB5"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4–7</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лет</w:t>
            </w:r>
          </w:p>
        </w:tc>
        <w:tc>
          <w:tcPr>
            <w:tcW w:w="3119" w:type="dxa"/>
          </w:tcPr>
          <w:p w14:paraId="7CCB87C4"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3</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часа</w:t>
            </w:r>
          </w:p>
          <w:p w14:paraId="27246251"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2,5</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часа</w:t>
            </w:r>
          </w:p>
        </w:tc>
      </w:tr>
      <w:tr w:rsidR="00E578DE" w:rsidRPr="008540B2" w14:paraId="18831EA1" w14:textId="77777777" w:rsidTr="00D153AD">
        <w:trPr>
          <w:trHeight w:val="474"/>
        </w:trPr>
        <w:tc>
          <w:tcPr>
            <w:tcW w:w="4376" w:type="dxa"/>
          </w:tcPr>
          <w:p w14:paraId="59E11435" w14:textId="77777777" w:rsidR="00EA3822" w:rsidRPr="008540B2" w:rsidRDefault="00E578DE" w:rsidP="004627F5">
            <w:pPr>
              <w:jc w:val="center"/>
              <w:rPr>
                <w:rFonts w:ascii="Times New Roman" w:eastAsia="Times New Roman" w:hAnsi="Times New Roman" w:cs="Times New Roman"/>
                <w:spacing w:val="-4"/>
                <w:sz w:val="28"/>
                <w:szCs w:val="28"/>
                <w:lang w:val="ru-RU"/>
              </w:rPr>
            </w:pPr>
            <w:r w:rsidRPr="008540B2">
              <w:rPr>
                <w:rFonts w:ascii="Times New Roman" w:eastAsia="Times New Roman" w:hAnsi="Times New Roman" w:cs="Times New Roman"/>
                <w:sz w:val="28"/>
                <w:szCs w:val="28"/>
              </w:rPr>
              <w:t>Продолжительность</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прогулок,</w:t>
            </w:r>
            <w:r w:rsidRPr="008540B2">
              <w:rPr>
                <w:rFonts w:ascii="Times New Roman" w:eastAsia="Times New Roman" w:hAnsi="Times New Roman" w:cs="Times New Roman"/>
                <w:spacing w:val="-4"/>
                <w:sz w:val="28"/>
                <w:szCs w:val="28"/>
              </w:rPr>
              <w:t xml:space="preserve"> </w:t>
            </w:r>
          </w:p>
          <w:p w14:paraId="2AD123A0"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не</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менее</w:t>
            </w:r>
          </w:p>
        </w:tc>
        <w:tc>
          <w:tcPr>
            <w:tcW w:w="2206" w:type="dxa"/>
          </w:tcPr>
          <w:p w14:paraId="345079F5"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 до 7 лет</w:t>
            </w:r>
          </w:p>
        </w:tc>
        <w:tc>
          <w:tcPr>
            <w:tcW w:w="3119" w:type="dxa"/>
          </w:tcPr>
          <w:p w14:paraId="0E6374C3"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3</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часа в</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день</w:t>
            </w:r>
          </w:p>
        </w:tc>
      </w:tr>
      <w:tr w:rsidR="00E578DE" w:rsidRPr="008540B2" w14:paraId="1B85E74F" w14:textId="77777777" w:rsidTr="00D153AD">
        <w:trPr>
          <w:trHeight w:val="753"/>
        </w:trPr>
        <w:tc>
          <w:tcPr>
            <w:tcW w:w="4376" w:type="dxa"/>
          </w:tcPr>
          <w:p w14:paraId="793ACC65" w14:textId="77777777" w:rsidR="00E578DE" w:rsidRPr="008540B2" w:rsidRDefault="00E578DE" w:rsidP="004627F5">
            <w:pPr>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Суммарный объем двигательной</w:t>
            </w:r>
            <w:r w:rsidRPr="008540B2">
              <w:rPr>
                <w:rFonts w:ascii="Times New Roman" w:eastAsia="Times New Roman" w:hAnsi="Times New Roman" w:cs="Times New Roman"/>
                <w:spacing w:val="-58"/>
                <w:sz w:val="28"/>
                <w:szCs w:val="28"/>
                <w:lang w:val="ru-RU"/>
              </w:rPr>
              <w:t xml:space="preserve"> </w:t>
            </w:r>
            <w:r w:rsidRPr="008540B2">
              <w:rPr>
                <w:rFonts w:ascii="Times New Roman" w:eastAsia="Times New Roman" w:hAnsi="Times New Roman" w:cs="Times New Roman"/>
                <w:sz w:val="28"/>
                <w:szCs w:val="28"/>
                <w:lang w:val="ru-RU"/>
              </w:rPr>
              <w:t>активности,</w:t>
            </w:r>
            <w:r w:rsidRPr="008540B2">
              <w:rPr>
                <w:rFonts w:ascii="Times New Roman" w:eastAsia="Times New Roman" w:hAnsi="Times New Roman" w:cs="Times New Roman"/>
                <w:spacing w:val="-4"/>
                <w:sz w:val="28"/>
                <w:szCs w:val="28"/>
                <w:lang w:val="ru-RU"/>
              </w:rPr>
              <w:t xml:space="preserve"> </w:t>
            </w:r>
            <w:r w:rsidRPr="008540B2">
              <w:rPr>
                <w:rFonts w:ascii="Times New Roman" w:eastAsia="Times New Roman" w:hAnsi="Times New Roman" w:cs="Times New Roman"/>
                <w:sz w:val="28"/>
                <w:szCs w:val="28"/>
                <w:lang w:val="ru-RU"/>
              </w:rPr>
              <w:t>не</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менее</w:t>
            </w:r>
          </w:p>
        </w:tc>
        <w:tc>
          <w:tcPr>
            <w:tcW w:w="2206" w:type="dxa"/>
          </w:tcPr>
          <w:p w14:paraId="5FC02A96"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все</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возраста</w:t>
            </w:r>
          </w:p>
        </w:tc>
        <w:tc>
          <w:tcPr>
            <w:tcW w:w="3119" w:type="dxa"/>
          </w:tcPr>
          <w:p w14:paraId="6A2EABE9"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часа в</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день</w:t>
            </w:r>
          </w:p>
        </w:tc>
      </w:tr>
      <w:tr w:rsidR="00E578DE" w:rsidRPr="008540B2" w14:paraId="16B4D2C1" w14:textId="77777777" w:rsidTr="00D153AD">
        <w:trPr>
          <w:trHeight w:val="474"/>
        </w:trPr>
        <w:tc>
          <w:tcPr>
            <w:tcW w:w="4376" w:type="dxa"/>
          </w:tcPr>
          <w:p w14:paraId="7B07771F"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Утренний</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подъем,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не</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ранее</w:t>
            </w:r>
          </w:p>
        </w:tc>
        <w:tc>
          <w:tcPr>
            <w:tcW w:w="2206" w:type="dxa"/>
          </w:tcPr>
          <w:p w14:paraId="6871CDA8"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все</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возраста</w:t>
            </w:r>
          </w:p>
        </w:tc>
        <w:tc>
          <w:tcPr>
            <w:tcW w:w="3119" w:type="dxa"/>
          </w:tcPr>
          <w:p w14:paraId="70EB875C"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7 ч</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00 мин</w:t>
            </w:r>
          </w:p>
        </w:tc>
      </w:tr>
      <w:tr w:rsidR="00E578DE" w:rsidRPr="008540B2" w14:paraId="3065DD81" w14:textId="77777777" w:rsidTr="00D153AD">
        <w:trPr>
          <w:trHeight w:val="753"/>
        </w:trPr>
        <w:tc>
          <w:tcPr>
            <w:tcW w:w="4376" w:type="dxa"/>
          </w:tcPr>
          <w:p w14:paraId="3205F32E" w14:textId="77777777" w:rsidR="00E578DE" w:rsidRPr="008540B2" w:rsidRDefault="00E578DE" w:rsidP="004627F5">
            <w:pPr>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Утренняя</w:t>
            </w:r>
            <w:r w:rsidRPr="008540B2">
              <w:rPr>
                <w:rFonts w:ascii="Times New Roman" w:eastAsia="Times New Roman" w:hAnsi="Times New Roman" w:cs="Times New Roman"/>
                <w:spacing w:val="-7"/>
                <w:sz w:val="28"/>
                <w:szCs w:val="28"/>
                <w:lang w:val="ru-RU"/>
              </w:rPr>
              <w:t xml:space="preserve"> </w:t>
            </w:r>
            <w:r w:rsidRPr="008540B2">
              <w:rPr>
                <w:rFonts w:ascii="Times New Roman" w:eastAsia="Times New Roman" w:hAnsi="Times New Roman" w:cs="Times New Roman"/>
                <w:sz w:val="28"/>
                <w:szCs w:val="28"/>
                <w:lang w:val="ru-RU"/>
              </w:rPr>
              <w:t>зарядка,</w:t>
            </w:r>
            <w:r w:rsidRPr="008540B2">
              <w:rPr>
                <w:rFonts w:ascii="Times New Roman" w:eastAsia="Times New Roman" w:hAnsi="Times New Roman" w:cs="Times New Roman"/>
                <w:spacing w:val="-5"/>
                <w:sz w:val="28"/>
                <w:szCs w:val="28"/>
                <w:lang w:val="ru-RU"/>
              </w:rPr>
              <w:t xml:space="preserve"> </w:t>
            </w:r>
            <w:r w:rsidRPr="008540B2">
              <w:rPr>
                <w:rFonts w:ascii="Times New Roman" w:eastAsia="Times New Roman" w:hAnsi="Times New Roman" w:cs="Times New Roman"/>
                <w:sz w:val="28"/>
                <w:szCs w:val="28"/>
                <w:lang w:val="ru-RU"/>
              </w:rPr>
              <w:t>продолжительность,</w:t>
            </w:r>
            <w:r w:rsidRPr="008540B2">
              <w:rPr>
                <w:rFonts w:ascii="Times New Roman" w:eastAsia="Times New Roman" w:hAnsi="Times New Roman" w:cs="Times New Roman"/>
                <w:spacing w:val="-57"/>
                <w:sz w:val="28"/>
                <w:szCs w:val="28"/>
                <w:lang w:val="ru-RU"/>
              </w:rPr>
              <w:t xml:space="preserve"> </w:t>
            </w:r>
            <w:r w:rsidRPr="008540B2">
              <w:rPr>
                <w:rFonts w:ascii="Times New Roman" w:eastAsia="Times New Roman" w:hAnsi="Times New Roman" w:cs="Times New Roman"/>
                <w:sz w:val="28"/>
                <w:szCs w:val="28"/>
                <w:lang w:val="ru-RU"/>
              </w:rPr>
              <w:t>не</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менее</w:t>
            </w:r>
          </w:p>
        </w:tc>
        <w:tc>
          <w:tcPr>
            <w:tcW w:w="2206" w:type="dxa"/>
          </w:tcPr>
          <w:p w14:paraId="294F06FA"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7 лет</w:t>
            </w:r>
          </w:p>
        </w:tc>
        <w:tc>
          <w:tcPr>
            <w:tcW w:w="3119" w:type="dxa"/>
          </w:tcPr>
          <w:p w14:paraId="57CB6170"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10</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минут</w:t>
            </w:r>
          </w:p>
        </w:tc>
      </w:tr>
    </w:tbl>
    <w:p w14:paraId="4EEF7335" w14:textId="77777777" w:rsidR="00E578DE" w:rsidRPr="008540B2" w:rsidRDefault="00E578DE" w:rsidP="004627F5">
      <w:pPr>
        <w:widowControl w:val="0"/>
        <w:autoSpaceDE w:val="0"/>
        <w:autoSpaceDN w:val="0"/>
        <w:spacing w:before="3" w:after="0" w:line="240" w:lineRule="auto"/>
        <w:rPr>
          <w:rFonts w:ascii="Times New Roman" w:eastAsia="Times New Roman" w:hAnsi="Times New Roman" w:cs="Times New Roman"/>
          <w:sz w:val="28"/>
          <w:szCs w:val="28"/>
        </w:rPr>
      </w:pPr>
    </w:p>
    <w:p w14:paraId="53238DD2" w14:textId="77777777" w:rsidR="000242FF" w:rsidRPr="008540B2" w:rsidRDefault="000242FF" w:rsidP="004627F5">
      <w:pPr>
        <w:widowControl w:val="0"/>
        <w:autoSpaceDE w:val="0"/>
        <w:autoSpaceDN w:val="0"/>
        <w:spacing w:after="0" w:line="240" w:lineRule="auto"/>
        <w:ind w:left="6663" w:right="230"/>
        <w:jc w:val="right"/>
        <w:rPr>
          <w:rFonts w:ascii="Times New Roman" w:eastAsia="Times New Roman" w:hAnsi="Times New Roman" w:cs="Times New Roman"/>
          <w:sz w:val="28"/>
          <w:szCs w:val="28"/>
        </w:rPr>
      </w:pPr>
    </w:p>
    <w:p w14:paraId="16049BC4" w14:textId="77777777" w:rsidR="00E578DE" w:rsidRPr="008540B2" w:rsidRDefault="00E578DE" w:rsidP="004627F5">
      <w:pPr>
        <w:widowControl w:val="0"/>
        <w:autoSpaceDE w:val="0"/>
        <w:autoSpaceDN w:val="0"/>
        <w:spacing w:after="0" w:line="240" w:lineRule="auto"/>
        <w:ind w:left="6663" w:right="230"/>
        <w:jc w:val="right"/>
        <w:rPr>
          <w:rFonts w:ascii="Times New Roman" w:eastAsia="Times New Roman" w:hAnsi="Times New Roman" w:cs="Times New Roman"/>
          <w:spacing w:val="-57"/>
          <w:sz w:val="28"/>
          <w:szCs w:val="28"/>
        </w:rPr>
      </w:pPr>
      <w:r w:rsidRPr="008540B2">
        <w:rPr>
          <w:rFonts w:ascii="Times New Roman" w:eastAsia="Times New Roman" w:hAnsi="Times New Roman" w:cs="Times New Roman"/>
          <w:sz w:val="28"/>
          <w:szCs w:val="28"/>
        </w:rPr>
        <w:t>Приложение № 10</w:t>
      </w:r>
      <w:r w:rsidRPr="008540B2">
        <w:rPr>
          <w:rFonts w:ascii="Times New Roman" w:eastAsia="Times New Roman" w:hAnsi="Times New Roman" w:cs="Times New Roman"/>
          <w:spacing w:val="-57"/>
          <w:sz w:val="28"/>
          <w:szCs w:val="28"/>
        </w:rPr>
        <w:t xml:space="preserve">  </w:t>
      </w:r>
    </w:p>
    <w:p w14:paraId="49D865F3" w14:textId="77777777" w:rsidR="00E578DE" w:rsidRPr="008540B2" w:rsidRDefault="00E578DE" w:rsidP="004627F5">
      <w:pPr>
        <w:widowControl w:val="0"/>
        <w:autoSpaceDE w:val="0"/>
        <w:autoSpaceDN w:val="0"/>
        <w:spacing w:after="0" w:line="240" w:lineRule="auto"/>
        <w:ind w:right="230"/>
        <w:jc w:val="right"/>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СанПиН</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2.3/2.4.3590-20</w:t>
      </w:r>
    </w:p>
    <w:p w14:paraId="0DCBFA84" w14:textId="77777777" w:rsidR="00E578DE" w:rsidRPr="008540B2" w:rsidRDefault="00E578DE" w:rsidP="004627F5">
      <w:pPr>
        <w:widowControl w:val="0"/>
        <w:autoSpaceDE w:val="0"/>
        <w:autoSpaceDN w:val="0"/>
        <w:spacing w:before="4" w:after="0" w:line="240" w:lineRule="auto"/>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Режим</w:t>
      </w:r>
      <w:r w:rsidRPr="008540B2">
        <w:rPr>
          <w:rFonts w:ascii="Times New Roman" w:eastAsia="Times New Roman" w:hAnsi="Times New Roman" w:cs="Times New Roman"/>
          <w:b/>
          <w:bCs/>
          <w:spacing w:val="-4"/>
          <w:sz w:val="28"/>
          <w:szCs w:val="28"/>
        </w:rPr>
        <w:t xml:space="preserve"> </w:t>
      </w:r>
      <w:r w:rsidRPr="008540B2">
        <w:rPr>
          <w:rFonts w:ascii="Times New Roman" w:eastAsia="Times New Roman" w:hAnsi="Times New Roman" w:cs="Times New Roman"/>
          <w:b/>
          <w:bCs/>
          <w:sz w:val="28"/>
          <w:szCs w:val="28"/>
        </w:rPr>
        <w:t>питания</w:t>
      </w:r>
      <w:r w:rsidRPr="008540B2">
        <w:rPr>
          <w:rFonts w:ascii="Times New Roman" w:eastAsia="Times New Roman" w:hAnsi="Times New Roman" w:cs="Times New Roman"/>
          <w:b/>
          <w:bCs/>
          <w:spacing w:val="-2"/>
          <w:sz w:val="28"/>
          <w:szCs w:val="28"/>
        </w:rPr>
        <w:t xml:space="preserve"> </w:t>
      </w:r>
      <w:r w:rsidRPr="008540B2">
        <w:rPr>
          <w:rFonts w:ascii="Times New Roman" w:eastAsia="Times New Roman" w:hAnsi="Times New Roman" w:cs="Times New Roman"/>
          <w:b/>
          <w:bCs/>
          <w:sz w:val="28"/>
          <w:szCs w:val="28"/>
        </w:rPr>
        <w:t>в</w:t>
      </w:r>
      <w:r w:rsidRPr="008540B2">
        <w:rPr>
          <w:rFonts w:ascii="Times New Roman" w:eastAsia="Times New Roman" w:hAnsi="Times New Roman" w:cs="Times New Roman"/>
          <w:b/>
          <w:bCs/>
          <w:spacing w:val="-4"/>
          <w:sz w:val="28"/>
          <w:szCs w:val="28"/>
        </w:rPr>
        <w:t xml:space="preserve"> </w:t>
      </w:r>
      <w:r w:rsidRPr="008540B2">
        <w:rPr>
          <w:rFonts w:ascii="Times New Roman" w:eastAsia="Times New Roman" w:hAnsi="Times New Roman" w:cs="Times New Roman"/>
          <w:b/>
          <w:bCs/>
          <w:sz w:val="28"/>
          <w:szCs w:val="28"/>
        </w:rPr>
        <w:t>зависимости</w:t>
      </w:r>
      <w:r w:rsidRPr="008540B2">
        <w:rPr>
          <w:rFonts w:ascii="Times New Roman" w:eastAsia="Times New Roman" w:hAnsi="Times New Roman" w:cs="Times New Roman"/>
          <w:b/>
          <w:bCs/>
          <w:spacing w:val="-2"/>
          <w:sz w:val="28"/>
          <w:szCs w:val="28"/>
        </w:rPr>
        <w:t xml:space="preserve"> </w:t>
      </w:r>
      <w:r w:rsidRPr="008540B2">
        <w:rPr>
          <w:rFonts w:ascii="Times New Roman" w:eastAsia="Times New Roman" w:hAnsi="Times New Roman" w:cs="Times New Roman"/>
          <w:b/>
          <w:bCs/>
          <w:sz w:val="28"/>
          <w:szCs w:val="28"/>
        </w:rPr>
        <w:t>от</w:t>
      </w:r>
      <w:r w:rsidRPr="008540B2">
        <w:rPr>
          <w:rFonts w:ascii="Times New Roman" w:eastAsia="Times New Roman" w:hAnsi="Times New Roman" w:cs="Times New Roman"/>
          <w:b/>
          <w:bCs/>
          <w:spacing w:val="-2"/>
          <w:sz w:val="28"/>
          <w:szCs w:val="28"/>
        </w:rPr>
        <w:t xml:space="preserve"> </w:t>
      </w:r>
      <w:r w:rsidRPr="008540B2">
        <w:rPr>
          <w:rFonts w:ascii="Times New Roman" w:eastAsia="Times New Roman" w:hAnsi="Times New Roman" w:cs="Times New Roman"/>
          <w:b/>
          <w:bCs/>
          <w:sz w:val="28"/>
          <w:szCs w:val="28"/>
        </w:rPr>
        <w:t>длительности</w:t>
      </w:r>
      <w:r w:rsidRPr="008540B2">
        <w:rPr>
          <w:rFonts w:ascii="Times New Roman" w:eastAsia="Times New Roman" w:hAnsi="Times New Roman" w:cs="Times New Roman"/>
          <w:b/>
          <w:bCs/>
          <w:spacing w:val="-2"/>
          <w:sz w:val="28"/>
          <w:szCs w:val="28"/>
        </w:rPr>
        <w:t xml:space="preserve"> </w:t>
      </w:r>
      <w:r w:rsidRPr="008540B2">
        <w:rPr>
          <w:rFonts w:ascii="Times New Roman" w:eastAsia="Times New Roman" w:hAnsi="Times New Roman" w:cs="Times New Roman"/>
          <w:b/>
          <w:bCs/>
          <w:sz w:val="28"/>
          <w:szCs w:val="28"/>
        </w:rPr>
        <w:t>пребывания</w:t>
      </w:r>
      <w:r w:rsidRPr="008540B2">
        <w:rPr>
          <w:rFonts w:ascii="Times New Roman" w:eastAsia="Times New Roman" w:hAnsi="Times New Roman" w:cs="Times New Roman"/>
          <w:b/>
          <w:bCs/>
          <w:spacing w:val="-3"/>
          <w:sz w:val="28"/>
          <w:szCs w:val="28"/>
        </w:rPr>
        <w:t xml:space="preserve"> </w:t>
      </w:r>
      <w:r w:rsidRPr="008540B2">
        <w:rPr>
          <w:rFonts w:ascii="Times New Roman" w:eastAsia="Times New Roman" w:hAnsi="Times New Roman" w:cs="Times New Roman"/>
          <w:b/>
          <w:bCs/>
          <w:sz w:val="28"/>
          <w:szCs w:val="28"/>
        </w:rPr>
        <w:t>детей</w:t>
      </w:r>
      <w:r w:rsidRPr="008540B2">
        <w:rPr>
          <w:rFonts w:ascii="Times New Roman" w:eastAsia="Times New Roman" w:hAnsi="Times New Roman" w:cs="Times New Roman"/>
          <w:b/>
          <w:bCs/>
          <w:spacing w:val="-4"/>
          <w:sz w:val="28"/>
          <w:szCs w:val="28"/>
        </w:rPr>
        <w:t xml:space="preserve"> </w:t>
      </w:r>
      <w:r w:rsidRPr="008540B2">
        <w:rPr>
          <w:rFonts w:ascii="Times New Roman" w:eastAsia="Times New Roman" w:hAnsi="Times New Roman" w:cs="Times New Roman"/>
          <w:b/>
          <w:bCs/>
          <w:sz w:val="28"/>
          <w:szCs w:val="28"/>
        </w:rPr>
        <w:t>в</w:t>
      </w:r>
      <w:r w:rsidRPr="008540B2">
        <w:rPr>
          <w:rFonts w:ascii="Times New Roman" w:eastAsia="Times New Roman" w:hAnsi="Times New Roman" w:cs="Times New Roman"/>
          <w:b/>
          <w:bCs/>
          <w:spacing w:val="3"/>
          <w:sz w:val="28"/>
          <w:szCs w:val="28"/>
        </w:rPr>
        <w:t xml:space="preserve"> </w:t>
      </w:r>
      <w:r w:rsidRPr="008540B2">
        <w:rPr>
          <w:rFonts w:ascii="Times New Roman" w:eastAsia="Times New Roman" w:hAnsi="Times New Roman" w:cs="Times New Roman"/>
          <w:b/>
          <w:bCs/>
          <w:sz w:val="28"/>
          <w:szCs w:val="28"/>
        </w:rPr>
        <w:t>ДОО</w:t>
      </w:r>
    </w:p>
    <w:p w14:paraId="65564842" w14:textId="77777777" w:rsidR="00E578DE" w:rsidRPr="008540B2" w:rsidRDefault="00E578DE" w:rsidP="004627F5">
      <w:pPr>
        <w:widowControl w:val="0"/>
        <w:autoSpaceDE w:val="0"/>
        <w:autoSpaceDN w:val="0"/>
        <w:spacing w:before="4" w:after="0" w:line="240" w:lineRule="auto"/>
        <w:rPr>
          <w:rFonts w:ascii="Times New Roman" w:eastAsia="Times New Roman" w:hAnsi="Times New Roman" w:cs="Times New Roman"/>
          <w:b/>
          <w:sz w:val="28"/>
          <w:szCs w:val="28"/>
        </w:rPr>
      </w:pPr>
    </w:p>
    <w:tbl>
      <w:tblPr>
        <w:tblStyle w:val="TableNormal"/>
        <w:tblW w:w="9701" w:type="dxa"/>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41"/>
        <w:gridCol w:w="2299"/>
        <w:gridCol w:w="2409"/>
        <w:gridCol w:w="2552"/>
      </w:tblGrid>
      <w:tr w:rsidR="00E578DE" w:rsidRPr="008540B2" w14:paraId="0056BB0C" w14:textId="77777777" w:rsidTr="00D153AD">
        <w:trPr>
          <w:trHeight w:val="552"/>
        </w:trPr>
        <w:tc>
          <w:tcPr>
            <w:tcW w:w="2441" w:type="dxa"/>
            <w:vMerge w:val="restart"/>
          </w:tcPr>
          <w:p w14:paraId="3A1EEF8F" w14:textId="77777777" w:rsidR="00E578DE" w:rsidRPr="008540B2" w:rsidRDefault="00E578DE" w:rsidP="004627F5">
            <w:pP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Время</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приема</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пищи</w:t>
            </w:r>
          </w:p>
        </w:tc>
        <w:tc>
          <w:tcPr>
            <w:tcW w:w="7260" w:type="dxa"/>
            <w:gridSpan w:val="3"/>
          </w:tcPr>
          <w:p w14:paraId="4FD903C9" w14:textId="77777777" w:rsidR="00E578DE" w:rsidRPr="008540B2" w:rsidRDefault="00E578DE" w:rsidP="004627F5">
            <w:pPr>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Приемы</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пищи</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в</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зависимости</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от</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длительности</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пребывания</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детей</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в</w:t>
            </w:r>
          </w:p>
          <w:p w14:paraId="537310C2"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дошкольной</w:t>
            </w:r>
            <w:r w:rsidRPr="008540B2">
              <w:rPr>
                <w:rFonts w:ascii="Times New Roman" w:eastAsia="Times New Roman" w:hAnsi="Times New Roman" w:cs="Times New Roman"/>
                <w:spacing w:val="-10"/>
                <w:sz w:val="28"/>
                <w:szCs w:val="28"/>
              </w:rPr>
              <w:t xml:space="preserve"> </w:t>
            </w:r>
            <w:r w:rsidRPr="008540B2">
              <w:rPr>
                <w:rFonts w:ascii="Times New Roman" w:eastAsia="Times New Roman" w:hAnsi="Times New Roman" w:cs="Times New Roman"/>
                <w:sz w:val="28"/>
                <w:szCs w:val="28"/>
              </w:rPr>
              <w:t>организации</w:t>
            </w:r>
          </w:p>
        </w:tc>
      </w:tr>
      <w:tr w:rsidR="00E578DE" w:rsidRPr="008540B2" w14:paraId="3A75DF16" w14:textId="77777777" w:rsidTr="00D153AD">
        <w:trPr>
          <w:trHeight w:val="275"/>
        </w:trPr>
        <w:tc>
          <w:tcPr>
            <w:tcW w:w="2441" w:type="dxa"/>
            <w:vMerge/>
            <w:tcBorders>
              <w:top w:val="nil"/>
            </w:tcBorders>
          </w:tcPr>
          <w:p w14:paraId="1A52634C" w14:textId="77777777" w:rsidR="00E578DE" w:rsidRPr="008540B2" w:rsidRDefault="00E578DE" w:rsidP="004627F5">
            <w:pPr>
              <w:rPr>
                <w:rFonts w:ascii="Times New Roman" w:eastAsia="Times New Roman" w:hAnsi="Times New Roman" w:cs="Times New Roman"/>
                <w:sz w:val="28"/>
                <w:szCs w:val="28"/>
              </w:rPr>
            </w:pPr>
          </w:p>
        </w:tc>
        <w:tc>
          <w:tcPr>
            <w:tcW w:w="2299" w:type="dxa"/>
          </w:tcPr>
          <w:p w14:paraId="65B82D54"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8–10</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часов</w:t>
            </w:r>
          </w:p>
        </w:tc>
        <w:tc>
          <w:tcPr>
            <w:tcW w:w="2409" w:type="dxa"/>
          </w:tcPr>
          <w:p w14:paraId="65AFEC1A"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11–12</w:t>
            </w:r>
            <w:r w:rsidRPr="008540B2">
              <w:rPr>
                <w:rFonts w:ascii="Times New Roman" w:eastAsia="Times New Roman" w:hAnsi="Times New Roman" w:cs="Times New Roman"/>
                <w:spacing w:val="-5"/>
                <w:sz w:val="28"/>
                <w:szCs w:val="28"/>
              </w:rPr>
              <w:t xml:space="preserve"> </w:t>
            </w:r>
            <w:r w:rsidRPr="008540B2">
              <w:rPr>
                <w:rFonts w:ascii="Times New Roman" w:eastAsia="Times New Roman" w:hAnsi="Times New Roman" w:cs="Times New Roman"/>
                <w:sz w:val="28"/>
                <w:szCs w:val="28"/>
              </w:rPr>
              <w:t>часов</w:t>
            </w:r>
          </w:p>
        </w:tc>
        <w:tc>
          <w:tcPr>
            <w:tcW w:w="2552" w:type="dxa"/>
          </w:tcPr>
          <w:p w14:paraId="290185C7"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24 часа</w:t>
            </w:r>
          </w:p>
        </w:tc>
      </w:tr>
      <w:tr w:rsidR="00E578DE" w:rsidRPr="008540B2" w14:paraId="696977FF" w14:textId="77777777" w:rsidTr="00D153AD">
        <w:trPr>
          <w:trHeight w:val="275"/>
        </w:trPr>
        <w:tc>
          <w:tcPr>
            <w:tcW w:w="2441" w:type="dxa"/>
          </w:tcPr>
          <w:p w14:paraId="56FC26E2"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8.30-9.00</w:t>
            </w:r>
          </w:p>
        </w:tc>
        <w:tc>
          <w:tcPr>
            <w:tcW w:w="2299" w:type="dxa"/>
          </w:tcPr>
          <w:p w14:paraId="226C886A"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завтрак</w:t>
            </w:r>
          </w:p>
        </w:tc>
        <w:tc>
          <w:tcPr>
            <w:tcW w:w="2409" w:type="dxa"/>
          </w:tcPr>
          <w:p w14:paraId="38BA1BF5"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завтрак</w:t>
            </w:r>
          </w:p>
        </w:tc>
        <w:tc>
          <w:tcPr>
            <w:tcW w:w="2552" w:type="dxa"/>
          </w:tcPr>
          <w:p w14:paraId="56CF4A7D"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завтрак</w:t>
            </w:r>
          </w:p>
        </w:tc>
      </w:tr>
      <w:tr w:rsidR="00E578DE" w:rsidRPr="008540B2" w14:paraId="0916B810" w14:textId="77777777" w:rsidTr="00D153AD">
        <w:trPr>
          <w:trHeight w:val="275"/>
        </w:trPr>
        <w:tc>
          <w:tcPr>
            <w:tcW w:w="2441" w:type="dxa"/>
          </w:tcPr>
          <w:p w14:paraId="0E2D62A2"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10.30-11.00</w:t>
            </w:r>
          </w:p>
        </w:tc>
        <w:tc>
          <w:tcPr>
            <w:tcW w:w="2299" w:type="dxa"/>
          </w:tcPr>
          <w:p w14:paraId="7E2D9107"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второй</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завтрак</w:t>
            </w:r>
          </w:p>
        </w:tc>
        <w:tc>
          <w:tcPr>
            <w:tcW w:w="2409" w:type="dxa"/>
          </w:tcPr>
          <w:p w14:paraId="3521B1E1"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второй</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завтрак</w:t>
            </w:r>
          </w:p>
        </w:tc>
        <w:tc>
          <w:tcPr>
            <w:tcW w:w="2552" w:type="dxa"/>
          </w:tcPr>
          <w:p w14:paraId="68B1D3C9"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второй</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завтрак</w:t>
            </w:r>
          </w:p>
        </w:tc>
      </w:tr>
      <w:tr w:rsidR="00E578DE" w:rsidRPr="008540B2" w14:paraId="4141EE9B" w14:textId="77777777" w:rsidTr="00D153AD">
        <w:trPr>
          <w:trHeight w:val="278"/>
        </w:trPr>
        <w:tc>
          <w:tcPr>
            <w:tcW w:w="2441" w:type="dxa"/>
          </w:tcPr>
          <w:p w14:paraId="47A002D2"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12.00-13.00</w:t>
            </w:r>
          </w:p>
        </w:tc>
        <w:tc>
          <w:tcPr>
            <w:tcW w:w="2299" w:type="dxa"/>
          </w:tcPr>
          <w:p w14:paraId="6099174A"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обед</w:t>
            </w:r>
          </w:p>
        </w:tc>
        <w:tc>
          <w:tcPr>
            <w:tcW w:w="2409" w:type="dxa"/>
          </w:tcPr>
          <w:p w14:paraId="6C1F6C63"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обед</w:t>
            </w:r>
          </w:p>
        </w:tc>
        <w:tc>
          <w:tcPr>
            <w:tcW w:w="2552" w:type="dxa"/>
          </w:tcPr>
          <w:p w14:paraId="0C8E117F"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обед</w:t>
            </w:r>
          </w:p>
        </w:tc>
      </w:tr>
      <w:tr w:rsidR="00E578DE" w:rsidRPr="008540B2" w14:paraId="45DE82DE" w14:textId="77777777" w:rsidTr="00D153AD">
        <w:trPr>
          <w:trHeight w:val="275"/>
        </w:trPr>
        <w:tc>
          <w:tcPr>
            <w:tcW w:w="2441" w:type="dxa"/>
          </w:tcPr>
          <w:p w14:paraId="196B965D"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15.30</w:t>
            </w:r>
          </w:p>
        </w:tc>
        <w:tc>
          <w:tcPr>
            <w:tcW w:w="2299" w:type="dxa"/>
          </w:tcPr>
          <w:p w14:paraId="4F743065"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полдник</w:t>
            </w:r>
          </w:p>
        </w:tc>
        <w:tc>
          <w:tcPr>
            <w:tcW w:w="2409" w:type="dxa"/>
          </w:tcPr>
          <w:p w14:paraId="37717EE4"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полдник</w:t>
            </w:r>
          </w:p>
        </w:tc>
        <w:tc>
          <w:tcPr>
            <w:tcW w:w="2552" w:type="dxa"/>
          </w:tcPr>
          <w:p w14:paraId="181DAF65"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полдник</w:t>
            </w:r>
          </w:p>
        </w:tc>
      </w:tr>
      <w:tr w:rsidR="00E578DE" w:rsidRPr="008540B2" w14:paraId="48BF6A98" w14:textId="77777777" w:rsidTr="00D153AD">
        <w:trPr>
          <w:trHeight w:val="275"/>
        </w:trPr>
        <w:tc>
          <w:tcPr>
            <w:tcW w:w="2441" w:type="dxa"/>
          </w:tcPr>
          <w:p w14:paraId="044F5BF0"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18.30</w:t>
            </w:r>
          </w:p>
        </w:tc>
        <w:tc>
          <w:tcPr>
            <w:tcW w:w="2299" w:type="dxa"/>
          </w:tcPr>
          <w:p w14:paraId="7386BF21"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p>
        </w:tc>
        <w:tc>
          <w:tcPr>
            <w:tcW w:w="2409" w:type="dxa"/>
          </w:tcPr>
          <w:p w14:paraId="135F56FE"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ужин</w:t>
            </w:r>
          </w:p>
        </w:tc>
        <w:tc>
          <w:tcPr>
            <w:tcW w:w="2552" w:type="dxa"/>
          </w:tcPr>
          <w:p w14:paraId="4B990771"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ужин</w:t>
            </w:r>
          </w:p>
        </w:tc>
      </w:tr>
      <w:tr w:rsidR="00E578DE" w:rsidRPr="008540B2" w14:paraId="52193FE2" w14:textId="77777777" w:rsidTr="00D153AD">
        <w:trPr>
          <w:trHeight w:val="275"/>
        </w:trPr>
        <w:tc>
          <w:tcPr>
            <w:tcW w:w="2441" w:type="dxa"/>
          </w:tcPr>
          <w:p w14:paraId="72691C50"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21.00</w:t>
            </w:r>
          </w:p>
        </w:tc>
        <w:tc>
          <w:tcPr>
            <w:tcW w:w="2299" w:type="dxa"/>
          </w:tcPr>
          <w:p w14:paraId="457013C3"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p>
        </w:tc>
        <w:tc>
          <w:tcPr>
            <w:tcW w:w="2409" w:type="dxa"/>
          </w:tcPr>
          <w:p w14:paraId="77B2EC7D"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w:t>
            </w:r>
          </w:p>
        </w:tc>
        <w:tc>
          <w:tcPr>
            <w:tcW w:w="2552" w:type="dxa"/>
          </w:tcPr>
          <w:p w14:paraId="262770A5" w14:textId="77777777" w:rsidR="00E578DE" w:rsidRPr="008540B2" w:rsidRDefault="00E578DE" w:rsidP="004627F5">
            <w:pPr>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второй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ужин</w:t>
            </w:r>
          </w:p>
        </w:tc>
      </w:tr>
    </w:tbl>
    <w:p w14:paraId="2DB4A80E" w14:textId="77777777" w:rsidR="00E578DE" w:rsidRPr="008540B2" w:rsidRDefault="00E578DE" w:rsidP="004627F5">
      <w:pPr>
        <w:widowControl w:val="0"/>
        <w:autoSpaceDE w:val="0"/>
        <w:autoSpaceDN w:val="0"/>
        <w:spacing w:before="3" w:after="0" w:line="240" w:lineRule="auto"/>
        <w:rPr>
          <w:rFonts w:ascii="Times New Roman" w:eastAsia="Times New Roman" w:hAnsi="Times New Roman" w:cs="Times New Roman"/>
          <w:b/>
          <w:sz w:val="28"/>
          <w:szCs w:val="28"/>
        </w:rPr>
      </w:pPr>
    </w:p>
    <w:p w14:paraId="069FEA98" w14:textId="77777777" w:rsidR="00E578DE" w:rsidRPr="008540B2" w:rsidRDefault="00E578DE" w:rsidP="004627F5">
      <w:pPr>
        <w:widowControl w:val="0"/>
        <w:autoSpaceDE w:val="0"/>
        <w:autoSpaceDN w:val="0"/>
        <w:spacing w:after="0" w:line="240" w:lineRule="auto"/>
        <w:ind w:left="6663" w:right="230"/>
        <w:jc w:val="right"/>
        <w:rPr>
          <w:rFonts w:ascii="Times New Roman" w:eastAsia="Times New Roman" w:hAnsi="Times New Roman" w:cs="Times New Roman"/>
          <w:spacing w:val="-57"/>
          <w:sz w:val="28"/>
          <w:szCs w:val="28"/>
        </w:rPr>
      </w:pPr>
      <w:r w:rsidRPr="008540B2">
        <w:rPr>
          <w:rFonts w:ascii="Times New Roman" w:eastAsia="Times New Roman" w:hAnsi="Times New Roman" w:cs="Times New Roman"/>
          <w:sz w:val="28"/>
          <w:szCs w:val="28"/>
        </w:rPr>
        <w:t>Приложение № 12</w:t>
      </w:r>
      <w:r w:rsidRPr="008540B2">
        <w:rPr>
          <w:rFonts w:ascii="Times New Roman" w:eastAsia="Times New Roman" w:hAnsi="Times New Roman" w:cs="Times New Roman"/>
          <w:spacing w:val="-57"/>
          <w:sz w:val="28"/>
          <w:szCs w:val="28"/>
        </w:rPr>
        <w:t xml:space="preserve">  </w:t>
      </w:r>
    </w:p>
    <w:p w14:paraId="3FF783F6" w14:textId="77777777" w:rsidR="00E578DE" w:rsidRPr="008540B2" w:rsidRDefault="00E578DE" w:rsidP="004627F5">
      <w:pPr>
        <w:widowControl w:val="0"/>
        <w:autoSpaceDE w:val="0"/>
        <w:autoSpaceDN w:val="0"/>
        <w:spacing w:after="0" w:line="240" w:lineRule="auto"/>
        <w:ind w:left="6663" w:right="230"/>
        <w:jc w:val="right"/>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к</w:t>
      </w:r>
      <w:r w:rsidRPr="008540B2">
        <w:rPr>
          <w:rFonts w:ascii="Times New Roman" w:eastAsia="Times New Roman" w:hAnsi="Times New Roman" w:cs="Times New Roman"/>
          <w:spacing w:val="-7"/>
          <w:sz w:val="28"/>
          <w:szCs w:val="28"/>
        </w:rPr>
        <w:t xml:space="preserve"> </w:t>
      </w:r>
      <w:r w:rsidRPr="008540B2">
        <w:rPr>
          <w:rFonts w:ascii="Times New Roman" w:eastAsia="Times New Roman" w:hAnsi="Times New Roman" w:cs="Times New Roman"/>
          <w:sz w:val="28"/>
          <w:szCs w:val="28"/>
        </w:rPr>
        <w:t>СанПиН</w:t>
      </w:r>
      <w:r w:rsidRPr="008540B2">
        <w:rPr>
          <w:rFonts w:ascii="Times New Roman" w:eastAsia="Times New Roman" w:hAnsi="Times New Roman" w:cs="Times New Roman"/>
          <w:spacing w:val="-8"/>
          <w:sz w:val="28"/>
          <w:szCs w:val="28"/>
        </w:rPr>
        <w:t xml:space="preserve"> </w:t>
      </w:r>
      <w:r w:rsidRPr="008540B2">
        <w:rPr>
          <w:rFonts w:ascii="Times New Roman" w:eastAsia="Times New Roman" w:hAnsi="Times New Roman" w:cs="Times New Roman"/>
          <w:sz w:val="28"/>
          <w:szCs w:val="28"/>
        </w:rPr>
        <w:t>2.3/2.4.3590-20</w:t>
      </w:r>
    </w:p>
    <w:p w14:paraId="158E5DCB" w14:textId="77777777" w:rsidR="00E578DE" w:rsidRPr="008540B2" w:rsidRDefault="00E578DE" w:rsidP="004627F5">
      <w:pPr>
        <w:widowControl w:val="0"/>
        <w:autoSpaceDE w:val="0"/>
        <w:autoSpaceDN w:val="0"/>
        <w:spacing w:after="0" w:line="240" w:lineRule="auto"/>
        <w:ind w:left="503"/>
        <w:jc w:val="center"/>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Количество</w:t>
      </w:r>
      <w:r w:rsidRPr="008540B2">
        <w:rPr>
          <w:rFonts w:ascii="Times New Roman" w:eastAsia="Times New Roman" w:hAnsi="Times New Roman" w:cs="Times New Roman"/>
          <w:b/>
          <w:bCs/>
          <w:spacing w:val="-4"/>
          <w:sz w:val="28"/>
          <w:szCs w:val="28"/>
        </w:rPr>
        <w:t xml:space="preserve"> </w:t>
      </w:r>
      <w:r w:rsidRPr="008540B2">
        <w:rPr>
          <w:rFonts w:ascii="Times New Roman" w:eastAsia="Times New Roman" w:hAnsi="Times New Roman" w:cs="Times New Roman"/>
          <w:b/>
          <w:bCs/>
          <w:sz w:val="28"/>
          <w:szCs w:val="28"/>
        </w:rPr>
        <w:t>приемов</w:t>
      </w:r>
      <w:r w:rsidRPr="008540B2">
        <w:rPr>
          <w:rFonts w:ascii="Times New Roman" w:eastAsia="Times New Roman" w:hAnsi="Times New Roman" w:cs="Times New Roman"/>
          <w:b/>
          <w:bCs/>
          <w:spacing w:val="-4"/>
          <w:sz w:val="28"/>
          <w:szCs w:val="28"/>
        </w:rPr>
        <w:t xml:space="preserve"> </w:t>
      </w:r>
      <w:r w:rsidRPr="008540B2">
        <w:rPr>
          <w:rFonts w:ascii="Times New Roman" w:eastAsia="Times New Roman" w:hAnsi="Times New Roman" w:cs="Times New Roman"/>
          <w:b/>
          <w:bCs/>
          <w:sz w:val="28"/>
          <w:szCs w:val="28"/>
        </w:rPr>
        <w:t>пищи</w:t>
      </w:r>
      <w:r w:rsidRPr="008540B2">
        <w:rPr>
          <w:rFonts w:ascii="Times New Roman" w:eastAsia="Times New Roman" w:hAnsi="Times New Roman" w:cs="Times New Roman"/>
          <w:b/>
          <w:bCs/>
          <w:spacing w:val="-4"/>
          <w:sz w:val="28"/>
          <w:szCs w:val="28"/>
        </w:rPr>
        <w:t xml:space="preserve"> </w:t>
      </w:r>
      <w:r w:rsidRPr="008540B2">
        <w:rPr>
          <w:rFonts w:ascii="Times New Roman" w:eastAsia="Times New Roman" w:hAnsi="Times New Roman" w:cs="Times New Roman"/>
          <w:b/>
          <w:bCs/>
          <w:sz w:val="28"/>
          <w:szCs w:val="28"/>
        </w:rPr>
        <w:t>в</w:t>
      </w:r>
      <w:r w:rsidRPr="008540B2">
        <w:rPr>
          <w:rFonts w:ascii="Times New Roman" w:eastAsia="Times New Roman" w:hAnsi="Times New Roman" w:cs="Times New Roman"/>
          <w:b/>
          <w:bCs/>
          <w:spacing w:val="-4"/>
          <w:sz w:val="28"/>
          <w:szCs w:val="28"/>
        </w:rPr>
        <w:t xml:space="preserve"> </w:t>
      </w:r>
      <w:r w:rsidRPr="008540B2">
        <w:rPr>
          <w:rFonts w:ascii="Times New Roman" w:eastAsia="Times New Roman" w:hAnsi="Times New Roman" w:cs="Times New Roman"/>
          <w:b/>
          <w:bCs/>
          <w:sz w:val="28"/>
          <w:szCs w:val="28"/>
        </w:rPr>
        <w:t>зависимости</w:t>
      </w:r>
      <w:r w:rsidRPr="008540B2">
        <w:rPr>
          <w:rFonts w:ascii="Times New Roman" w:eastAsia="Times New Roman" w:hAnsi="Times New Roman" w:cs="Times New Roman"/>
          <w:b/>
          <w:bCs/>
          <w:spacing w:val="-3"/>
          <w:sz w:val="28"/>
          <w:szCs w:val="28"/>
        </w:rPr>
        <w:t xml:space="preserve"> </w:t>
      </w:r>
      <w:r w:rsidRPr="008540B2">
        <w:rPr>
          <w:rFonts w:ascii="Times New Roman" w:eastAsia="Times New Roman" w:hAnsi="Times New Roman" w:cs="Times New Roman"/>
          <w:b/>
          <w:bCs/>
          <w:sz w:val="28"/>
          <w:szCs w:val="28"/>
        </w:rPr>
        <w:t>от</w:t>
      </w:r>
      <w:r w:rsidRPr="008540B2">
        <w:rPr>
          <w:rFonts w:ascii="Times New Roman" w:eastAsia="Times New Roman" w:hAnsi="Times New Roman" w:cs="Times New Roman"/>
          <w:b/>
          <w:bCs/>
          <w:spacing w:val="-2"/>
          <w:sz w:val="28"/>
          <w:szCs w:val="28"/>
        </w:rPr>
        <w:t xml:space="preserve"> </w:t>
      </w:r>
      <w:r w:rsidRPr="008540B2">
        <w:rPr>
          <w:rFonts w:ascii="Times New Roman" w:eastAsia="Times New Roman" w:hAnsi="Times New Roman" w:cs="Times New Roman"/>
          <w:b/>
          <w:bCs/>
          <w:sz w:val="28"/>
          <w:szCs w:val="28"/>
        </w:rPr>
        <w:t>режима</w:t>
      </w:r>
      <w:r w:rsidR="00D80B7A" w:rsidRPr="008540B2">
        <w:rPr>
          <w:rFonts w:ascii="Times New Roman" w:eastAsia="Times New Roman" w:hAnsi="Times New Roman" w:cs="Times New Roman"/>
          <w:b/>
          <w:bCs/>
          <w:spacing w:val="-2"/>
          <w:sz w:val="28"/>
          <w:szCs w:val="28"/>
        </w:rPr>
        <w:t xml:space="preserve"> </w:t>
      </w:r>
      <w:r w:rsidRPr="008540B2">
        <w:rPr>
          <w:rFonts w:ascii="Times New Roman" w:eastAsia="Times New Roman" w:hAnsi="Times New Roman" w:cs="Times New Roman"/>
          <w:b/>
          <w:bCs/>
          <w:sz w:val="28"/>
          <w:szCs w:val="28"/>
        </w:rPr>
        <w:t>функционирования</w:t>
      </w:r>
      <w:r w:rsidRPr="008540B2">
        <w:rPr>
          <w:rFonts w:ascii="Times New Roman" w:eastAsia="Times New Roman" w:hAnsi="Times New Roman" w:cs="Times New Roman"/>
          <w:b/>
          <w:bCs/>
          <w:spacing w:val="-3"/>
          <w:sz w:val="28"/>
          <w:szCs w:val="28"/>
        </w:rPr>
        <w:t xml:space="preserve"> </w:t>
      </w:r>
      <w:r w:rsidRPr="008540B2">
        <w:rPr>
          <w:rFonts w:ascii="Times New Roman" w:eastAsia="Times New Roman" w:hAnsi="Times New Roman" w:cs="Times New Roman"/>
          <w:b/>
          <w:bCs/>
          <w:sz w:val="28"/>
          <w:szCs w:val="28"/>
        </w:rPr>
        <w:t>организации</w:t>
      </w:r>
      <w:r w:rsidRPr="008540B2">
        <w:rPr>
          <w:rFonts w:ascii="Times New Roman" w:eastAsia="Times New Roman" w:hAnsi="Times New Roman" w:cs="Times New Roman"/>
          <w:b/>
          <w:bCs/>
          <w:spacing w:val="-5"/>
          <w:sz w:val="28"/>
          <w:szCs w:val="28"/>
        </w:rPr>
        <w:t xml:space="preserve"> </w:t>
      </w:r>
      <w:r w:rsidRPr="008540B2">
        <w:rPr>
          <w:rFonts w:ascii="Times New Roman" w:eastAsia="Times New Roman" w:hAnsi="Times New Roman" w:cs="Times New Roman"/>
          <w:b/>
          <w:bCs/>
          <w:sz w:val="28"/>
          <w:szCs w:val="28"/>
        </w:rPr>
        <w:t>и</w:t>
      </w:r>
      <w:r w:rsidRPr="008540B2">
        <w:rPr>
          <w:rFonts w:ascii="Times New Roman" w:eastAsia="Times New Roman" w:hAnsi="Times New Roman" w:cs="Times New Roman"/>
          <w:b/>
          <w:bCs/>
          <w:spacing w:val="-57"/>
          <w:sz w:val="28"/>
          <w:szCs w:val="28"/>
        </w:rPr>
        <w:t xml:space="preserve"> </w:t>
      </w:r>
      <w:r w:rsidRPr="008540B2">
        <w:rPr>
          <w:rFonts w:ascii="Times New Roman" w:eastAsia="Times New Roman" w:hAnsi="Times New Roman" w:cs="Times New Roman"/>
          <w:b/>
          <w:bCs/>
          <w:sz w:val="28"/>
          <w:szCs w:val="28"/>
        </w:rPr>
        <w:t>режим</w:t>
      </w:r>
      <w:r w:rsidR="00D80B7A" w:rsidRPr="008540B2">
        <w:rPr>
          <w:rFonts w:ascii="Times New Roman" w:eastAsia="Times New Roman" w:hAnsi="Times New Roman" w:cs="Times New Roman"/>
          <w:b/>
          <w:bCs/>
          <w:sz w:val="28"/>
          <w:szCs w:val="28"/>
        </w:rPr>
        <w:t>а</w:t>
      </w:r>
      <w:r w:rsidR="00E34C21" w:rsidRPr="008540B2">
        <w:rPr>
          <w:rFonts w:ascii="Times New Roman" w:eastAsia="Times New Roman" w:hAnsi="Times New Roman" w:cs="Times New Roman"/>
          <w:b/>
          <w:bCs/>
          <w:sz w:val="28"/>
          <w:szCs w:val="28"/>
        </w:rPr>
        <w:t xml:space="preserve"> </w:t>
      </w:r>
      <w:r w:rsidRPr="008540B2">
        <w:rPr>
          <w:rFonts w:ascii="Times New Roman" w:eastAsia="Times New Roman" w:hAnsi="Times New Roman" w:cs="Times New Roman"/>
          <w:b/>
          <w:bCs/>
          <w:sz w:val="28"/>
          <w:szCs w:val="28"/>
        </w:rPr>
        <w:t>обучения</w:t>
      </w:r>
    </w:p>
    <w:tbl>
      <w:tblPr>
        <w:tblStyle w:val="TableNormal"/>
        <w:tblW w:w="9695" w:type="dxa"/>
        <w:tblInd w:w="2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29"/>
        <w:gridCol w:w="2835"/>
        <w:gridCol w:w="5031"/>
      </w:tblGrid>
      <w:tr w:rsidR="00E578DE" w:rsidRPr="008540B2" w14:paraId="43A5A49C" w14:textId="77777777" w:rsidTr="00D153AD">
        <w:trPr>
          <w:trHeight w:val="827"/>
        </w:trPr>
        <w:tc>
          <w:tcPr>
            <w:tcW w:w="1829" w:type="dxa"/>
            <w:vAlign w:val="center"/>
          </w:tcPr>
          <w:p w14:paraId="11B0FE07" w14:textId="77777777" w:rsidR="00E578DE" w:rsidRPr="008540B2" w:rsidRDefault="00E578DE" w:rsidP="004627F5">
            <w:pPr>
              <w:ind w:left="113" w:right="113"/>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Вид</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организации</w:t>
            </w:r>
          </w:p>
        </w:tc>
        <w:tc>
          <w:tcPr>
            <w:tcW w:w="2835" w:type="dxa"/>
            <w:vAlign w:val="center"/>
          </w:tcPr>
          <w:p w14:paraId="4E0E1EBF" w14:textId="77777777" w:rsidR="00E578DE" w:rsidRPr="008540B2" w:rsidRDefault="00E578DE" w:rsidP="004627F5">
            <w:pPr>
              <w:ind w:left="113" w:right="113"/>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Продолжительность,</w:t>
            </w:r>
          </w:p>
          <w:p w14:paraId="0EBE54D0" w14:textId="77777777" w:rsidR="00E578DE" w:rsidRPr="008540B2" w:rsidRDefault="00E578DE" w:rsidP="004627F5">
            <w:pPr>
              <w:ind w:left="113" w:right="113"/>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либо время нахождения</w:t>
            </w:r>
            <w:r w:rsidRPr="008540B2">
              <w:rPr>
                <w:rFonts w:ascii="Times New Roman" w:eastAsia="Times New Roman" w:hAnsi="Times New Roman" w:cs="Times New Roman"/>
                <w:spacing w:val="-57"/>
                <w:sz w:val="28"/>
                <w:szCs w:val="28"/>
                <w:lang w:val="ru-RU"/>
              </w:rPr>
              <w:t xml:space="preserve"> </w:t>
            </w:r>
            <w:r w:rsidRPr="008540B2">
              <w:rPr>
                <w:rFonts w:ascii="Times New Roman" w:eastAsia="Times New Roman" w:hAnsi="Times New Roman" w:cs="Times New Roman"/>
                <w:sz w:val="28"/>
                <w:szCs w:val="28"/>
                <w:lang w:val="ru-RU"/>
              </w:rPr>
              <w:t>ребенка</w:t>
            </w:r>
            <w:r w:rsidRPr="008540B2">
              <w:rPr>
                <w:rFonts w:ascii="Times New Roman" w:eastAsia="Times New Roman" w:hAnsi="Times New Roman" w:cs="Times New Roman"/>
                <w:spacing w:val="-4"/>
                <w:sz w:val="28"/>
                <w:szCs w:val="28"/>
                <w:lang w:val="ru-RU"/>
              </w:rPr>
              <w:t xml:space="preserve"> </w:t>
            </w:r>
            <w:r w:rsidRPr="008540B2">
              <w:rPr>
                <w:rFonts w:ascii="Times New Roman" w:eastAsia="Times New Roman" w:hAnsi="Times New Roman" w:cs="Times New Roman"/>
                <w:sz w:val="28"/>
                <w:szCs w:val="28"/>
                <w:lang w:val="ru-RU"/>
              </w:rPr>
              <w:t>в</w:t>
            </w:r>
            <w:r w:rsidRPr="008540B2">
              <w:rPr>
                <w:rFonts w:ascii="Times New Roman" w:eastAsia="Times New Roman" w:hAnsi="Times New Roman" w:cs="Times New Roman"/>
                <w:spacing w:val="-3"/>
                <w:sz w:val="28"/>
                <w:szCs w:val="28"/>
                <w:lang w:val="ru-RU"/>
              </w:rPr>
              <w:t xml:space="preserve"> </w:t>
            </w:r>
            <w:r w:rsidRPr="008540B2">
              <w:rPr>
                <w:rFonts w:ascii="Times New Roman" w:eastAsia="Times New Roman" w:hAnsi="Times New Roman" w:cs="Times New Roman"/>
                <w:sz w:val="28"/>
                <w:szCs w:val="28"/>
                <w:lang w:val="ru-RU"/>
              </w:rPr>
              <w:t>организации</w:t>
            </w:r>
          </w:p>
        </w:tc>
        <w:tc>
          <w:tcPr>
            <w:tcW w:w="5031" w:type="dxa"/>
            <w:vAlign w:val="center"/>
          </w:tcPr>
          <w:p w14:paraId="36C877B8" w14:textId="77777777" w:rsidR="00E578DE" w:rsidRPr="008540B2" w:rsidRDefault="00E578DE" w:rsidP="004627F5">
            <w:pPr>
              <w:ind w:left="113" w:right="113"/>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Количество</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обязательных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приемов</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пищи</w:t>
            </w:r>
          </w:p>
        </w:tc>
      </w:tr>
      <w:tr w:rsidR="00E578DE" w:rsidRPr="008540B2" w14:paraId="26A71F71" w14:textId="77777777" w:rsidTr="00D153AD">
        <w:trPr>
          <w:trHeight w:val="272"/>
        </w:trPr>
        <w:tc>
          <w:tcPr>
            <w:tcW w:w="1829" w:type="dxa"/>
            <w:tcBorders>
              <w:bottom w:val="nil"/>
            </w:tcBorders>
            <w:vAlign w:val="center"/>
          </w:tcPr>
          <w:p w14:paraId="44A8DB8C" w14:textId="77777777" w:rsidR="00E578DE" w:rsidRPr="008540B2" w:rsidRDefault="00E578DE" w:rsidP="004627F5">
            <w:pPr>
              <w:ind w:left="113" w:right="113"/>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Дошкольные</w:t>
            </w:r>
          </w:p>
        </w:tc>
        <w:tc>
          <w:tcPr>
            <w:tcW w:w="2835" w:type="dxa"/>
            <w:tcBorders>
              <w:bottom w:val="nil"/>
            </w:tcBorders>
            <w:vAlign w:val="center"/>
          </w:tcPr>
          <w:p w14:paraId="1CFB72C3" w14:textId="77777777" w:rsidR="00E578DE" w:rsidRPr="008540B2" w:rsidRDefault="00E578DE" w:rsidP="004627F5">
            <w:pPr>
              <w:ind w:left="113" w:right="113"/>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5</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часов</w:t>
            </w:r>
          </w:p>
        </w:tc>
        <w:tc>
          <w:tcPr>
            <w:tcW w:w="5031" w:type="dxa"/>
            <w:tcBorders>
              <w:bottom w:val="nil"/>
            </w:tcBorders>
            <w:vAlign w:val="center"/>
          </w:tcPr>
          <w:p w14:paraId="756E61B4" w14:textId="77777777" w:rsidR="00E578DE" w:rsidRPr="008540B2" w:rsidRDefault="00E578DE" w:rsidP="004627F5">
            <w:pPr>
              <w:ind w:left="113" w:right="113"/>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2</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приема</w:t>
            </w:r>
            <w:r w:rsidRPr="008540B2">
              <w:rPr>
                <w:rFonts w:ascii="Times New Roman" w:eastAsia="Times New Roman" w:hAnsi="Times New Roman" w:cs="Times New Roman"/>
                <w:spacing w:val="-3"/>
                <w:sz w:val="28"/>
                <w:szCs w:val="28"/>
                <w:lang w:val="ru-RU"/>
              </w:rPr>
              <w:t xml:space="preserve"> </w:t>
            </w:r>
            <w:r w:rsidRPr="008540B2">
              <w:rPr>
                <w:rFonts w:ascii="Times New Roman" w:eastAsia="Times New Roman" w:hAnsi="Times New Roman" w:cs="Times New Roman"/>
                <w:sz w:val="28"/>
                <w:szCs w:val="28"/>
                <w:lang w:val="ru-RU"/>
              </w:rPr>
              <w:t>пищи</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(приемы</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пищи</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определяются</w:t>
            </w:r>
          </w:p>
        </w:tc>
      </w:tr>
      <w:tr w:rsidR="00E578DE" w:rsidRPr="008540B2" w14:paraId="5B4973EB" w14:textId="77777777" w:rsidTr="00D153AD">
        <w:trPr>
          <w:trHeight w:val="276"/>
        </w:trPr>
        <w:tc>
          <w:tcPr>
            <w:tcW w:w="1829" w:type="dxa"/>
            <w:tcBorders>
              <w:top w:val="nil"/>
              <w:bottom w:val="nil"/>
            </w:tcBorders>
            <w:vAlign w:val="center"/>
          </w:tcPr>
          <w:p w14:paraId="746DFF00" w14:textId="77777777" w:rsidR="00E578DE" w:rsidRPr="008540B2" w:rsidRDefault="00E578DE" w:rsidP="004627F5">
            <w:pPr>
              <w:ind w:left="113" w:right="113"/>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организации,</w:t>
            </w:r>
          </w:p>
        </w:tc>
        <w:tc>
          <w:tcPr>
            <w:tcW w:w="2835" w:type="dxa"/>
            <w:tcBorders>
              <w:top w:val="nil"/>
              <w:bottom w:val="nil"/>
            </w:tcBorders>
            <w:vAlign w:val="center"/>
          </w:tcPr>
          <w:p w14:paraId="3ADC91BF" w14:textId="77777777" w:rsidR="00E578DE" w:rsidRPr="008540B2" w:rsidRDefault="00E578DE" w:rsidP="004627F5">
            <w:pPr>
              <w:ind w:left="113" w:right="113"/>
              <w:jc w:val="center"/>
              <w:rPr>
                <w:rFonts w:ascii="Times New Roman" w:eastAsia="Times New Roman" w:hAnsi="Times New Roman" w:cs="Times New Roman"/>
                <w:sz w:val="28"/>
                <w:szCs w:val="28"/>
              </w:rPr>
            </w:pPr>
          </w:p>
        </w:tc>
        <w:tc>
          <w:tcPr>
            <w:tcW w:w="5031" w:type="dxa"/>
            <w:tcBorders>
              <w:top w:val="nil"/>
              <w:bottom w:val="nil"/>
            </w:tcBorders>
            <w:vAlign w:val="center"/>
          </w:tcPr>
          <w:p w14:paraId="3AD011D9" w14:textId="77777777" w:rsidR="00E578DE" w:rsidRPr="008540B2" w:rsidRDefault="00E578DE" w:rsidP="004627F5">
            <w:pPr>
              <w:ind w:left="113" w:right="113"/>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фактическим</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временем</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нахождения</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в</w:t>
            </w:r>
          </w:p>
        </w:tc>
      </w:tr>
      <w:tr w:rsidR="00E578DE" w:rsidRPr="008540B2" w14:paraId="74E6DA25" w14:textId="77777777" w:rsidTr="00D153AD">
        <w:trPr>
          <w:trHeight w:val="275"/>
        </w:trPr>
        <w:tc>
          <w:tcPr>
            <w:tcW w:w="1829" w:type="dxa"/>
            <w:tcBorders>
              <w:top w:val="nil"/>
              <w:bottom w:val="nil"/>
            </w:tcBorders>
            <w:vAlign w:val="center"/>
          </w:tcPr>
          <w:p w14:paraId="2BF0E027" w14:textId="77777777" w:rsidR="00E578DE" w:rsidRPr="008540B2" w:rsidRDefault="00E578DE" w:rsidP="004627F5">
            <w:pPr>
              <w:ind w:left="113" w:right="113"/>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организации</w:t>
            </w:r>
          </w:p>
        </w:tc>
        <w:tc>
          <w:tcPr>
            <w:tcW w:w="2835" w:type="dxa"/>
            <w:tcBorders>
              <w:top w:val="nil"/>
              <w:bottom w:val="nil"/>
            </w:tcBorders>
            <w:vAlign w:val="center"/>
          </w:tcPr>
          <w:p w14:paraId="52D41394" w14:textId="77777777" w:rsidR="00E578DE" w:rsidRPr="008540B2" w:rsidRDefault="00E578DE" w:rsidP="004627F5">
            <w:pPr>
              <w:ind w:left="113" w:right="113"/>
              <w:jc w:val="center"/>
              <w:rPr>
                <w:rFonts w:ascii="Times New Roman" w:eastAsia="Times New Roman" w:hAnsi="Times New Roman" w:cs="Times New Roman"/>
                <w:sz w:val="28"/>
                <w:szCs w:val="28"/>
              </w:rPr>
            </w:pPr>
          </w:p>
        </w:tc>
        <w:tc>
          <w:tcPr>
            <w:tcW w:w="5031" w:type="dxa"/>
            <w:tcBorders>
              <w:top w:val="nil"/>
              <w:bottom w:val="nil"/>
            </w:tcBorders>
            <w:vAlign w:val="center"/>
          </w:tcPr>
          <w:p w14:paraId="2D0005AF" w14:textId="77777777" w:rsidR="00E578DE" w:rsidRPr="008540B2" w:rsidRDefault="00E578DE" w:rsidP="004627F5">
            <w:pPr>
              <w:ind w:left="113" w:right="113"/>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организации)</w:t>
            </w:r>
          </w:p>
        </w:tc>
      </w:tr>
      <w:tr w:rsidR="00E578DE" w:rsidRPr="008540B2" w14:paraId="0B2E9794" w14:textId="77777777" w:rsidTr="00D153AD">
        <w:trPr>
          <w:trHeight w:val="72"/>
        </w:trPr>
        <w:tc>
          <w:tcPr>
            <w:tcW w:w="1829" w:type="dxa"/>
            <w:vMerge w:val="restart"/>
            <w:tcBorders>
              <w:top w:val="nil"/>
              <w:bottom w:val="nil"/>
            </w:tcBorders>
            <w:vAlign w:val="center"/>
          </w:tcPr>
          <w:p w14:paraId="574BB9E5" w14:textId="77777777" w:rsidR="00E578DE" w:rsidRPr="008540B2" w:rsidRDefault="00E578DE" w:rsidP="004627F5">
            <w:pPr>
              <w:ind w:left="113" w:right="113"/>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 уходу</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и</w:t>
            </w:r>
          </w:p>
        </w:tc>
        <w:tc>
          <w:tcPr>
            <w:tcW w:w="2835" w:type="dxa"/>
            <w:tcBorders>
              <w:top w:val="nil"/>
            </w:tcBorders>
            <w:vAlign w:val="center"/>
          </w:tcPr>
          <w:p w14:paraId="0F277B28" w14:textId="77777777" w:rsidR="00E578DE" w:rsidRPr="008540B2" w:rsidRDefault="00E578DE" w:rsidP="004627F5">
            <w:pPr>
              <w:ind w:left="113" w:right="113"/>
              <w:jc w:val="center"/>
              <w:rPr>
                <w:rFonts w:ascii="Times New Roman" w:eastAsia="Times New Roman" w:hAnsi="Times New Roman" w:cs="Times New Roman"/>
                <w:sz w:val="28"/>
                <w:szCs w:val="28"/>
              </w:rPr>
            </w:pPr>
          </w:p>
        </w:tc>
        <w:tc>
          <w:tcPr>
            <w:tcW w:w="5031" w:type="dxa"/>
            <w:tcBorders>
              <w:top w:val="nil"/>
            </w:tcBorders>
            <w:vAlign w:val="center"/>
          </w:tcPr>
          <w:p w14:paraId="78AC75C2" w14:textId="77777777" w:rsidR="00E578DE" w:rsidRPr="008540B2" w:rsidRDefault="00E578DE" w:rsidP="004627F5">
            <w:pPr>
              <w:ind w:left="113" w:right="113"/>
              <w:jc w:val="center"/>
              <w:rPr>
                <w:rFonts w:ascii="Times New Roman" w:eastAsia="Times New Roman" w:hAnsi="Times New Roman" w:cs="Times New Roman"/>
                <w:sz w:val="28"/>
                <w:szCs w:val="28"/>
              </w:rPr>
            </w:pPr>
          </w:p>
        </w:tc>
      </w:tr>
      <w:tr w:rsidR="00E578DE" w:rsidRPr="008540B2" w14:paraId="777DF137" w14:textId="77777777" w:rsidTr="00D153AD">
        <w:trPr>
          <w:trHeight w:val="322"/>
        </w:trPr>
        <w:tc>
          <w:tcPr>
            <w:tcW w:w="1829" w:type="dxa"/>
            <w:vMerge/>
            <w:tcBorders>
              <w:top w:val="nil"/>
              <w:bottom w:val="nil"/>
            </w:tcBorders>
            <w:vAlign w:val="center"/>
          </w:tcPr>
          <w:p w14:paraId="1579C53C" w14:textId="77777777" w:rsidR="00E578DE" w:rsidRPr="008540B2" w:rsidRDefault="00E578DE" w:rsidP="004627F5">
            <w:pPr>
              <w:ind w:left="113" w:right="113"/>
              <w:jc w:val="center"/>
              <w:rPr>
                <w:rFonts w:ascii="Times New Roman" w:eastAsia="Times New Roman" w:hAnsi="Times New Roman" w:cs="Times New Roman"/>
                <w:sz w:val="28"/>
                <w:szCs w:val="28"/>
              </w:rPr>
            </w:pPr>
          </w:p>
        </w:tc>
        <w:tc>
          <w:tcPr>
            <w:tcW w:w="2835" w:type="dxa"/>
            <w:vMerge w:val="restart"/>
            <w:vAlign w:val="center"/>
          </w:tcPr>
          <w:p w14:paraId="7B9058AC" w14:textId="77777777" w:rsidR="00E578DE" w:rsidRPr="008540B2" w:rsidRDefault="00E578DE" w:rsidP="004627F5">
            <w:pPr>
              <w:ind w:left="113" w:right="113"/>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8–10</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часов</w:t>
            </w:r>
          </w:p>
        </w:tc>
        <w:tc>
          <w:tcPr>
            <w:tcW w:w="5031" w:type="dxa"/>
            <w:vMerge w:val="restart"/>
            <w:vAlign w:val="center"/>
          </w:tcPr>
          <w:p w14:paraId="6BA6C26E" w14:textId="77777777" w:rsidR="00E578DE" w:rsidRPr="008540B2" w:rsidRDefault="00E578DE" w:rsidP="004627F5">
            <w:pPr>
              <w:ind w:left="113" w:right="113"/>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завтрак,</w:t>
            </w:r>
            <w:r w:rsidRPr="008540B2">
              <w:rPr>
                <w:rFonts w:ascii="Times New Roman" w:eastAsia="Times New Roman" w:hAnsi="Times New Roman" w:cs="Times New Roman"/>
                <w:spacing w:val="-3"/>
                <w:sz w:val="28"/>
                <w:szCs w:val="28"/>
                <w:lang w:val="ru-RU"/>
              </w:rPr>
              <w:t xml:space="preserve"> </w:t>
            </w:r>
            <w:r w:rsidRPr="008540B2">
              <w:rPr>
                <w:rFonts w:ascii="Times New Roman" w:eastAsia="Times New Roman" w:hAnsi="Times New Roman" w:cs="Times New Roman"/>
                <w:sz w:val="28"/>
                <w:szCs w:val="28"/>
                <w:lang w:val="ru-RU"/>
              </w:rPr>
              <w:t>второй</w:t>
            </w:r>
            <w:r w:rsidRPr="008540B2">
              <w:rPr>
                <w:rFonts w:ascii="Times New Roman" w:eastAsia="Times New Roman" w:hAnsi="Times New Roman" w:cs="Times New Roman"/>
                <w:spacing w:val="-3"/>
                <w:sz w:val="28"/>
                <w:szCs w:val="28"/>
                <w:lang w:val="ru-RU"/>
              </w:rPr>
              <w:t xml:space="preserve"> </w:t>
            </w:r>
            <w:r w:rsidRPr="008540B2">
              <w:rPr>
                <w:rFonts w:ascii="Times New Roman" w:eastAsia="Times New Roman" w:hAnsi="Times New Roman" w:cs="Times New Roman"/>
                <w:sz w:val="28"/>
                <w:szCs w:val="28"/>
                <w:lang w:val="ru-RU"/>
              </w:rPr>
              <w:t>завтрак,</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обед</w:t>
            </w:r>
            <w:r w:rsidRPr="008540B2">
              <w:rPr>
                <w:rFonts w:ascii="Times New Roman" w:eastAsia="Times New Roman" w:hAnsi="Times New Roman" w:cs="Times New Roman"/>
                <w:spacing w:val="-3"/>
                <w:sz w:val="28"/>
                <w:szCs w:val="28"/>
                <w:lang w:val="ru-RU"/>
              </w:rPr>
              <w:t xml:space="preserve"> </w:t>
            </w:r>
            <w:r w:rsidRPr="008540B2">
              <w:rPr>
                <w:rFonts w:ascii="Times New Roman" w:eastAsia="Times New Roman" w:hAnsi="Times New Roman" w:cs="Times New Roman"/>
                <w:sz w:val="28"/>
                <w:szCs w:val="28"/>
                <w:lang w:val="ru-RU"/>
              </w:rPr>
              <w:t>и</w:t>
            </w:r>
            <w:r w:rsidRPr="008540B2">
              <w:rPr>
                <w:rFonts w:ascii="Times New Roman" w:eastAsia="Times New Roman" w:hAnsi="Times New Roman" w:cs="Times New Roman"/>
                <w:spacing w:val="-3"/>
                <w:sz w:val="28"/>
                <w:szCs w:val="28"/>
                <w:lang w:val="ru-RU"/>
              </w:rPr>
              <w:t xml:space="preserve"> </w:t>
            </w:r>
            <w:r w:rsidRPr="008540B2">
              <w:rPr>
                <w:rFonts w:ascii="Times New Roman" w:eastAsia="Times New Roman" w:hAnsi="Times New Roman" w:cs="Times New Roman"/>
                <w:sz w:val="28"/>
                <w:szCs w:val="28"/>
                <w:lang w:val="ru-RU"/>
              </w:rPr>
              <w:t>полдник</w:t>
            </w:r>
          </w:p>
        </w:tc>
      </w:tr>
      <w:tr w:rsidR="00E578DE" w:rsidRPr="008540B2" w14:paraId="629060BA" w14:textId="77777777" w:rsidTr="00D153AD">
        <w:trPr>
          <w:trHeight w:val="322"/>
        </w:trPr>
        <w:tc>
          <w:tcPr>
            <w:tcW w:w="1829" w:type="dxa"/>
            <w:vMerge w:val="restart"/>
            <w:tcBorders>
              <w:top w:val="nil"/>
              <w:bottom w:val="nil"/>
            </w:tcBorders>
            <w:vAlign w:val="center"/>
          </w:tcPr>
          <w:p w14:paraId="359BC38B" w14:textId="77777777" w:rsidR="00E578DE" w:rsidRPr="008540B2" w:rsidRDefault="00E578DE" w:rsidP="004627F5">
            <w:pPr>
              <w:ind w:left="113" w:right="113"/>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присмотру</w:t>
            </w:r>
          </w:p>
        </w:tc>
        <w:tc>
          <w:tcPr>
            <w:tcW w:w="2835" w:type="dxa"/>
            <w:vMerge/>
            <w:tcBorders>
              <w:top w:val="nil"/>
            </w:tcBorders>
            <w:vAlign w:val="center"/>
          </w:tcPr>
          <w:p w14:paraId="33A96903" w14:textId="77777777" w:rsidR="00E578DE" w:rsidRPr="008540B2" w:rsidRDefault="00E578DE" w:rsidP="004627F5">
            <w:pPr>
              <w:ind w:left="113" w:right="113"/>
              <w:jc w:val="center"/>
              <w:rPr>
                <w:rFonts w:ascii="Times New Roman" w:eastAsia="Times New Roman" w:hAnsi="Times New Roman" w:cs="Times New Roman"/>
                <w:sz w:val="28"/>
                <w:szCs w:val="28"/>
              </w:rPr>
            </w:pPr>
          </w:p>
        </w:tc>
        <w:tc>
          <w:tcPr>
            <w:tcW w:w="5031" w:type="dxa"/>
            <w:vMerge/>
            <w:tcBorders>
              <w:top w:val="nil"/>
            </w:tcBorders>
            <w:vAlign w:val="center"/>
          </w:tcPr>
          <w:p w14:paraId="052E76CE" w14:textId="77777777" w:rsidR="00E578DE" w:rsidRPr="008540B2" w:rsidRDefault="00E578DE" w:rsidP="004627F5">
            <w:pPr>
              <w:ind w:left="113" w:right="113"/>
              <w:jc w:val="center"/>
              <w:rPr>
                <w:rFonts w:ascii="Times New Roman" w:eastAsia="Times New Roman" w:hAnsi="Times New Roman" w:cs="Times New Roman"/>
                <w:sz w:val="28"/>
                <w:szCs w:val="28"/>
              </w:rPr>
            </w:pPr>
          </w:p>
        </w:tc>
      </w:tr>
      <w:tr w:rsidR="00E578DE" w:rsidRPr="008540B2" w14:paraId="04C13343" w14:textId="77777777" w:rsidTr="00D153AD">
        <w:trPr>
          <w:trHeight w:val="277"/>
        </w:trPr>
        <w:tc>
          <w:tcPr>
            <w:tcW w:w="1829" w:type="dxa"/>
            <w:vMerge/>
            <w:tcBorders>
              <w:top w:val="nil"/>
              <w:bottom w:val="nil"/>
            </w:tcBorders>
            <w:vAlign w:val="center"/>
          </w:tcPr>
          <w:p w14:paraId="57DB99A2" w14:textId="77777777" w:rsidR="00E578DE" w:rsidRPr="008540B2" w:rsidRDefault="00E578DE" w:rsidP="004627F5">
            <w:pPr>
              <w:ind w:left="113" w:right="113"/>
              <w:jc w:val="center"/>
              <w:rPr>
                <w:rFonts w:ascii="Times New Roman" w:eastAsia="Times New Roman" w:hAnsi="Times New Roman" w:cs="Times New Roman"/>
                <w:sz w:val="28"/>
                <w:szCs w:val="28"/>
              </w:rPr>
            </w:pPr>
          </w:p>
        </w:tc>
        <w:tc>
          <w:tcPr>
            <w:tcW w:w="2835" w:type="dxa"/>
            <w:vAlign w:val="center"/>
          </w:tcPr>
          <w:p w14:paraId="1EA1C26E" w14:textId="77777777" w:rsidR="00E578DE" w:rsidRPr="008540B2" w:rsidRDefault="00E578DE" w:rsidP="004627F5">
            <w:pPr>
              <w:ind w:left="113" w:right="113"/>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11–12</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часов</w:t>
            </w:r>
          </w:p>
        </w:tc>
        <w:tc>
          <w:tcPr>
            <w:tcW w:w="5031" w:type="dxa"/>
            <w:vAlign w:val="center"/>
          </w:tcPr>
          <w:p w14:paraId="3EACC2FD" w14:textId="77777777" w:rsidR="00E578DE" w:rsidRPr="008540B2" w:rsidRDefault="00E578DE" w:rsidP="004627F5">
            <w:pPr>
              <w:ind w:left="113" w:right="113"/>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завтрак,</w:t>
            </w:r>
            <w:r w:rsidRPr="008540B2">
              <w:rPr>
                <w:rFonts w:ascii="Times New Roman" w:eastAsia="Times New Roman" w:hAnsi="Times New Roman" w:cs="Times New Roman"/>
                <w:spacing w:val="-4"/>
                <w:sz w:val="28"/>
                <w:szCs w:val="28"/>
                <w:lang w:val="ru-RU"/>
              </w:rPr>
              <w:t xml:space="preserve"> </w:t>
            </w:r>
            <w:r w:rsidRPr="008540B2">
              <w:rPr>
                <w:rFonts w:ascii="Times New Roman" w:eastAsia="Times New Roman" w:hAnsi="Times New Roman" w:cs="Times New Roman"/>
                <w:sz w:val="28"/>
                <w:szCs w:val="28"/>
                <w:lang w:val="ru-RU"/>
              </w:rPr>
              <w:t>второй</w:t>
            </w:r>
            <w:r w:rsidRPr="008540B2">
              <w:rPr>
                <w:rFonts w:ascii="Times New Roman" w:eastAsia="Times New Roman" w:hAnsi="Times New Roman" w:cs="Times New Roman"/>
                <w:spacing w:val="-3"/>
                <w:sz w:val="28"/>
                <w:szCs w:val="28"/>
                <w:lang w:val="ru-RU"/>
              </w:rPr>
              <w:t xml:space="preserve"> </w:t>
            </w:r>
            <w:r w:rsidRPr="008540B2">
              <w:rPr>
                <w:rFonts w:ascii="Times New Roman" w:eastAsia="Times New Roman" w:hAnsi="Times New Roman" w:cs="Times New Roman"/>
                <w:sz w:val="28"/>
                <w:szCs w:val="28"/>
                <w:lang w:val="ru-RU"/>
              </w:rPr>
              <w:t>завтрак,</w:t>
            </w:r>
            <w:r w:rsidRPr="008540B2">
              <w:rPr>
                <w:rFonts w:ascii="Times New Roman" w:eastAsia="Times New Roman" w:hAnsi="Times New Roman" w:cs="Times New Roman"/>
                <w:spacing w:val="-3"/>
                <w:sz w:val="28"/>
                <w:szCs w:val="28"/>
                <w:lang w:val="ru-RU"/>
              </w:rPr>
              <w:t xml:space="preserve"> </w:t>
            </w:r>
            <w:r w:rsidRPr="008540B2">
              <w:rPr>
                <w:rFonts w:ascii="Times New Roman" w:eastAsia="Times New Roman" w:hAnsi="Times New Roman" w:cs="Times New Roman"/>
                <w:sz w:val="28"/>
                <w:szCs w:val="28"/>
                <w:lang w:val="ru-RU"/>
              </w:rPr>
              <w:t>обед,</w:t>
            </w:r>
            <w:r w:rsidRPr="008540B2">
              <w:rPr>
                <w:rFonts w:ascii="Times New Roman" w:eastAsia="Times New Roman" w:hAnsi="Times New Roman" w:cs="Times New Roman"/>
                <w:spacing w:val="-4"/>
                <w:sz w:val="28"/>
                <w:szCs w:val="28"/>
                <w:lang w:val="ru-RU"/>
              </w:rPr>
              <w:t xml:space="preserve"> </w:t>
            </w:r>
            <w:r w:rsidRPr="008540B2">
              <w:rPr>
                <w:rFonts w:ascii="Times New Roman" w:eastAsia="Times New Roman" w:hAnsi="Times New Roman" w:cs="Times New Roman"/>
                <w:sz w:val="28"/>
                <w:szCs w:val="28"/>
                <w:lang w:val="ru-RU"/>
              </w:rPr>
              <w:t>полдник</w:t>
            </w:r>
            <w:r w:rsidRPr="008540B2">
              <w:rPr>
                <w:rFonts w:ascii="Times New Roman" w:eastAsia="Times New Roman" w:hAnsi="Times New Roman" w:cs="Times New Roman"/>
                <w:spacing w:val="-3"/>
                <w:sz w:val="28"/>
                <w:szCs w:val="28"/>
                <w:lang w:val="ru-RU"/>
              </w:rPr>
              <w:t xml:space="preserve"> </w:t>
            </w:r>
            <w:r w:rsidRPr="008540B2">
              <w:rPr>
                <w:rFonts w:ascii="Times New Roman" w:eastAsia="Times New Roman" w:hAnsi="Times New Roman" w:cs="Times New Roman"/>
                <w:sz w:val="28"/>
                <w:szCs w:val="28"/>
                <w:lang w:val="ru-RU"/>
              </w:rPr>
              <w:t>и</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ужин</w:t>
            </w:r>
          </w:p>
        </w:tc>
      </w:tr>
      <w:tr w:rsidR="00E578DE" w:rsidRPr="008540B2" w14:paraId="39FA47CB" w14:textId="77777777" w:rsidTr="00D153AD">
        <w:trPr>
          <w:trHeight w:val="272"/>
        </w:trPr>
        <w:tc>
          <w:tcPr>
            <w:tcW w:w="1829" w:type="dxa"/>
            <w:tcBorders>
              <w:top w:val="nil"/>
              <w:bottom w:val="nil"/>
            </w:tcBorders>
            <w:vAlign w:val="center"/>
          </w:tcPr>
          <w:p w14:paraId="02D85288" w14:textId="77777777" w:rsidR="00E578DE" w:rsidRPr="008540B2" w:rsidRDefault="00E578DE" w:rsidP="004627F5">
            <w:pPr>
              <w:ind w:left="113" w:right="113"/>
              <w:jc w:val="center"/>
              <w:rPr>
                <w:rFonts w:ascii="Times New Roman" w:eastAsia="Times New Roman" w:hAnsi="Times New Roman" w:cs="Times New Roman"/>
                <w:sz w:val="28"/>
                <w:szCs w:val="28"/>
                <w:lang w:val="ru-RU"/>
              </w:rPr>
            </w:pPr>
          </w:p>
        </w:tc>
        <w:tc>
          <w:tcPr>
            <w:tcW w:w="2835" w:type="dxa"/>
            <w:tcBorders>
              <w:bottom w:val="nil"/>
            </w:tcBorders>
            <w:vAlign w:val="center"/>
          </w:tcPr>
          <w:p w14:paraId="3FE2DFEE" w14:textId="77777777" w:rsidR="00E578DE" w:rsidRPr="008540B2" w:rsidRDefault="00E578DE" w:rsidP="004627F5">
            <w:pPr>
              <w:ind w:left="113" w:right="113"/>
              <w:jc w:val="center"/>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круглосуточно</w:t>
            </w:r>
          </w:p>
        </w:tc>
        <w:tc>
          <w:tcPr>
            <w:tcW w:w="5031" w:type="dxa"/>
            <w:tcBorders>
              <w:bottom w:val="nil"/>
            </w:tcBorders>
            <w:vAlign w:val="center"/>
          </w:tcPr>
          <w:p w14:paraId="7DB593F6" w14:textId="77777777" w:rsidR="00E578DE" w:rsidRPr="008540B2" w:rsidRDefault="00E578DE" w:rsidP="004627F5">
            <w:pPr>
              <w:ind w:left="113" w:right="113"/>
              <w:jc w:val="center"/>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завтрак,</w:t>
            </w:r>
            <w:r w:rsidRPr="008540B2">
              <w:rPr>
                <w:rFonts w:ascii="Times New Roman" w:eastAsia="Times New Roman" w:hAnsi="Times New Roman" w:cs="Times New Roman"/>
                <w:spacing w:val="-4"/>
                <w:sz w:val="28"/>
                <w:szCs w:val="28"/>
                <w:lang w:val="ru-RU"/>
              </w:rPr>
              <w:t xml:space="preserve"> </w:t>
            </w:r>
            <w:r w:rsidRPr="008540B2">
              <w:rPr>
                <w:rFonts w:ascii="Times New Roman" w:eastAsia="Times New Roman" w:hAnsi="Times New Roman" w:cs="Times New Roman"/>
                <w:sz w:val="28"/>
                <w:szCs w:val="28"/>
                <w:lang w:val="ru-RU"/>
              </w:rPr>
              <w:t>второй</w:t>
            </w:r>
            <w:r w:rsidRPr="008540B2">
              <w:rPr>
                <w:rFonts w:ascii="Times New Roman" w:eastAsia="Times New Roman" w:hAnsi="Times New Roman" w:cs="Times New Roman"/>
                <w:spacing w:val="-3"/>
                <w:sz w:val="28"/>
                <w:szCs w:val="28"/>
                <w:lang w:val="ru-RU"/>
              </w:rPr>
              <w:t xml:space="preserve"> </w:t>
            </w:r>
            <w:r w:rsidRPr="008540B2">
              <w:rPr>
                <w:rFonts w:ascii="Times New Roman" w:eastAsia="Times New Roman" w:hAnsi="Times New Roman" w:cs="Times New Roman"/>
                <w:sz w:val="28"/>
                <w:szCs w:val="28"/>
                <w:lang w:val="ru-RU"/>
              </w:rPr>
              <w:t>завтрак,</w:t>
            </w:r>
            <w:r w:rsidRPr="008540B2">
              <w:rPr>
                <w:rFonts w:ascii="Times New Roman" w:eastAsia="Times New Roman" w:hAnsi="Times New Roman" w:cs="Times New Roman"/>
                <w:spacing w:val="-4"/>
                <w:sz w:val="28"/>
                <w:szCs w:val="28"/>
                <w:lang w:val="ru-RU"/>
              </w:rPr>
              <w:t xml:space="preserve"> </w:t>
            </w:r>
            <w:r w:rsidRPr="008540B2">
              <w:rPr>
                <w:rFonts w:ascii="Times New Roman" w:eastAsia="Times New Roman" w:hAnsi="Times New Roman" w:cs="Times New Roman"/>
                <w:sz w:val="28"/>
                <w:szCs w:val="28"/>
                <w:lang w:val="ru-RU"/>
              </w:rPr>
              <w:t>обед,</w:t>
            </w:r>
            <w:r w:rsidRPr="008540B2">
              <w:rPr>
                <w:rFonts w:ascii="Times New Roman" w:eastAsia="Times New Roman" w:hAnsi="Times New Roman" w:cs="Times New Roman"/>
                <w:spacing w:val="-4"/>
                <w:sz w:val="28"/>
                <w:szCs w:val="28"/>
                <w:lang w:val="ru-RU"/>
              </w:rPr>
              <w:t xml:space="preserve"> </w:t>
            </w:r>
            <w:r w:rsidRPr="008540B2">
              <w:rPr>
                <w:rFonts w:ascii="Times New Roman" w:eastAsia="Times New Roman" w:hAnsi="Times New Roman" w:cs="Times New Roman"/>
                <w:sz w:val="28"/>
                <w:szCs w:val="28"/>
                <w:lang w:val="ru-RU"/>
              </w:rPr>
              <w:t>полдник,</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ужин,</w:t>
            </w:r>
          </w:p>
        </w:tc>
      </w:tr>
      <w:tr w:rsidR="00E578DE" w:rsidRPr="008540B2" w14:paraId="5619D52A" w14:textId="77777777" w:rsidTr="00D153AD">
        <w:trPr>
          <w:trHeight w:val="278"/>
        </w:trPr>
        <w:tc>
          <w:tcPr>
            <w:tcW w:w="1829" w:type="dxa"/>
            <w:tcBorders>
              <w:top w:val="nil"/>
            </w:tcBorders>
          </w:tcPr>
          <w:p w14:paraId="51A1014D" w14:textId="77777777" w:rsidR="00E578DE" w:rsidRPr="008540B2" w:rsidRDefault="00E578DE" w:rsidP="004627F5">
            <w:pPr>
              <w:ind w:left="113" w:right="113"/>
              <w:rPr>
                <w:rFonts w:ascii="Times New Roman" w:eastAsia="Times New Roman" w:hAnsi="Times New Roman" w:cs="Times New Roman"/>
                <w:sz w:val="28"/>
                <w:szCs w:val="28"/>
                <w:lang w:val="ru-RU"/>
              </w:rPr>
            </w:pPr>
          </w:p>
        </w:tc>
        <w:tc>
          <w:tcPr>
            <w:tcW w:w="2835" w:type="dxa"/>
            <w:tcBorders>
              <w:top w:val="nil"/>
            </w:tcBorders>
          </w:tcPr>
          <w:p w14:paraId="28BBB68C" w14:textId="77777777" w:rsidR="00E578DE" w:rsidRPr="008540B2" w:rsidRDefault="00E578DE" w:rsidP="004627F5">
            <w:pPr>
              <w:ind w:left="113" w:right="113"/>
              <w:rPr>
                <w:rFonts w:ascii="Times New Roman" w:eastAsia="Times New Roman" w:hAnsi="Times New Roman" w:cs="Times New Roman"/>
                <w:sz w:val="28"/>
                <w:szCs w:val="28"/>
                <w:lang w:val="ru-RU"/>
              </w:rPr>
            </w:pPr>
          </w:p>
        </w:tc>
        <w:tc>
          <w:tcPr>
            <w:tcW w:w="5031" w:type="dxa"/>
            <w:tcBorders>
              <w:top w:val="nil"/>
            </w:tcBorders>
          </w:tcPr>
          <w:p w14:paraId="4456EEF4" w14:textId="77777777" w:rsidR="00E578DE" w:rsidRPr="008540B2" w:rsidRDefault="00E578DE" w:rsidP="004627F5">
            <w:pPr>
              <w:ind w:left="113" w:right="113"/>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второй</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ужин</w:t>
            </w:r>
          </w:p>
        </w:tc>
      </w:tr>
    </w:tbl>
    <w:p w14:paraId="381393E2" w14:textId="77777777" w:rsidR="00E578DE" w:rsidRPr="008540B2" w:rsidRDefault="00D80B7A" w:rsidP="004627F5">
      <w:pPr>
        <w:pStyle w:val="TableParagraph"/>
        <w:rPr>
          <w:sz w:val="28"/>
          <w:szCs w:val="28"/>
        </w:rPr>
      </w:pPr>
      <w:r w:rsidRPr="008540B2">
        <w:rPr>
          <w:b/>
          <w:sz w:val="28"/>
          <w:szCs w:val="28"/>
        </w:rPr>
        <w:t xml:space="preserve">        </w:t>
      </w:r>
      <w:r w:rsidR="00E578DE" w:rsidRPr="008540B2">
        <w:rPr>
          <w:sz w:val="28"/>
          <w:szCs w:val="28"/>
        </w:rPr>
        <w:t>Организация</w:t>
      </w:r>
      <w:r w:rsidR="00E578DE" w:rsidRPr="008540B2">
        <w:rPr>
          <w:spacing w:val="3"/>
          <w:sz w:val="28"/>
          <w:szCs w:val="28"/>
        </w:rPr>
        <w:t xml:space="preserve"> </w:t>
      </w:r>
      <w:r w:rsidR="00E578DE" w:rsidRPr="008540B2">
        <w:rPr>
          <w:sz w:val="28"/>
          <w:szCs w:val="28"/>
        </w:rPr>
        <w:t>может</w:t>
      </w:r>
      <w:r w:rsidR="00E578DE" w:rsidRPr="008540B2">
        <w:rPr>
          <w:spacing w:val="6"/>
          <w:sz w:val="28"/>
          <w:szCs w:val="28"/>
        </w:rPr>
        <w:t xml:space="preserve"> </w:t>
      </w:r>
      <w:r w:rsidR="00E578DE" w:rsidRPr="008540B2">
        <w:rPr>
          <w:sz w:val="28"/>
          <w:szCs w:val="28"/>
        </w:rPr>
        <w:t>самостоятельно</w:t>
      </w:r>
      <w:r w:rsidR="00E578DE" w:rsidRPr="008540B2">
        <w:rPr>
          <w:spacing w:val="5"/>
          <w:sz w:val="28"/>
          <w:szCs w:val="28"/>
        </w:rPr>
        <w:t xml:space="preserve"> </w:t>
      </w:r>
      <w:r w:rsidR="00E578DE" w:rsidRPr="008540B2">
        <w:rPr>
          <w:sz w:val="28"/>
          <w:szCs w:val="28"/>
        </w:rPr>
        <w:t>принимать</w:t>
      </w:r>
      <w:r w:rsidR="00E578DE" w:rsidRPr="008540B2">
        <w:rPr>
          <w:spacing w:val="6"/>
          <w:sz w:val="28"/>
          <w:szCs w:val="28"/>
        </w:rPr>
        <w:t xml:space="preserve"> </w:t>
      </w:r>
      <w:r w:rsidR="00E578DE" w:rsidRPr="008540B2">
        <w:rPr>
          <w:sz w:val="28"/>
          <w:szCs w:val="28"/>
        </w:rPr>
        <w:t>решение</w:t>
      </w:r>
      <w:r w:rsidR="00E578DE" w:rsidRPr="008540B2">
        <w:rPr>
          <w:spacing w:val="4"/>
          <w:sz w:val="28"/>
          <w:szCs w:val="28"/>
        </w:rPr>
        <w:t xml:space="preserve"> </w:t>
      </w:r>
      <w:r w:rsidR="00E578DE" w:rsidRPr="008540B2">
        <w:rPr>
          <w:sz w:val="28"/>
          <w:szCs w:val="28"/>
        </w:rPr>
        <w:t>о</w:t>
      </w:r>
      <w:r w:rsidR="00E578DE" w:rsidRPr="008540B2">
        <w:rPr>
          <w:spacing w:val="3"/>
          <w:sz w:val="28"/>
          <w:szCs w:val="28"/>
        </w:rPr>
        <w:t xml:space="preserve"> </w:t>
      </w:r>
      <w:r w:rsidR="00E578DE" w:rsidRPr="008540B2">
        <w:rPr>
          <w:sz w:val="28"/>
          <w:szCs w:val="28"/>
        </w:rPr>
        <w:t>наличии</w:t>
      </w:r>
      <w:r w:rsidR="00E578DE" w:rsidRPr="008540B2">
        <w:rPr>
          <w:spacing w:val="6"/>
          <w:sz w:val="28"/>
          <w:szCs w:val="28"/>
        </w:rPr>
        <w:t xml:space="preserve"> </w:t>
      </w:r>
      <w:r w:rsidR="00E578DE" w:rsidRPr="008540B2">
        <w:rPr>
          <w:sz w:val="28"/>
          <w:szCs w:val="28"/>
        </w:rPr>
        <w:t>второго</w:t>
      </w:r>
      <w:r w:rsidR="00E578DE" w:rsidRPr="008540B2">
        <w:rPr>
          <w:spacing w:val="3"/>
          <w:sz w:val="28"/>
          <w:szCs w:val="28"/>
        </w:rPr>
        <w:t xml:space="preserve"> </w:t>
      </w:r>
      <w:r w:rsidR="00E578DE" w:rsidRPr="008540B2">
        <w:rPr>
          <w:sz w:val="28"/>
          <w:szCs w:val="28"/>
        </w:rPr>
        <w:t>завтрака</w:t>
      </w:r>
      <w:r w:rsidR="00E578DE" w:rsidRPr="008540B2">
        <w:rPr>
          <w:spacing w:val="2"/>
          <w:sz w:val="28"/>
          <w:szCs w:val="28"/>
        </w:rPr>
        <w:t xml:space="preserve"> </w:t>
      </w:r>
      <w:r w:rsidR="00E578DE" w:rsidRPr="008540B2">
        <w:rPr>
          <w:sz w:val="28"/>
          <w:szCs w:val="28"/>
        </w:rPr>
        <w:t>и</w:t>
      </w:r>
      <w:r w:rsidR="00E578DE" w:rsidRPr="008540B2">
        <w:rPr>
          <w:spacing w:val="-57"/>
          <w:sz w:val="28"/>
          <w:szCs w:val="28"/>
        </w:rPr>
        <w:t xml:space="preserve"> </w:t>
      </w:r>
      <w:r w:rsidR="00E578DE" w:rsidRPr="008540B2">
        <w:rPr>
          <w:sz w:val="28"/>
          <w:szCs w:val="28"/>
        </w:rPr>
        <w:t>ужина,</w:t>
      </w:r>
      <w:r w:rsidR="00E578DE" w:rsidRPr="008540B2">
        <w:rPr>
          <w:spacing w:val="-2"/>
          <w:sz w:val="28"/>
          <w:szCs w:val="28"/>
        </w:rPr>
        <w:t xml:space="preserve"> </w:t>
      </w:r>
      <w:r w:rsidR="00E578DE" w:rsidRPr="008540B2">
        <w:rPr>
          <w:sz w:val="28"/>
          <w:szCs w:val="28"/>
        </w:rPr>
        <w:t>руководствуясь</w:t>
      </w:r>
      <w:r w:rsidR="00E578DE" w:rsidRPr="008540B2">
        <w:rPr>
          <w:spacing w:val="-2"/>
          <w:sz w:val="28"/>
          <w:szCs w:val="28"/>
        </w:rPr>
        <w:t xml:space="preserve"> </w:t>
      </w:r>
      <w:r w:rsidR="00E578DE" w:rsidRPr="008540B2">
        <w:rPr>
          <w:sz w:val="28"/>
          <w:szCs w:val="28"/>
        </w:rPr>
        <w:t>следующими</w:t>
      </w:r>
      <w:r w:rsidR="00E578DE" w:rsidRPr="008540B2">
        <w:rPr>
          <w:spacing w:val="-1"/>
          <w:sz w:val="28"/>
          <w:szCs w:val="28"/>
        </w:rPr>
        <w:t xml:space="preserve"> </w:t>
      </w:r>
      <w:r w:rsidR="00E578DE" w:rsidRPr="008540B2">
        <w:rPr>
          <w:sz w:val="28"/>
          <w:szCs w:val="28"/>
        </w:rPr>
        <w:t>положениями</w:t>
      </w:r>
      <w:r w:rsidR="00E578DE" w:rsidRPr="008540B2">
        <w:rPr>
          <w:spacing w:val="-2"/>
          <w:sz w:val="28"/>
          <w:szCs w:val="28"/>
        </w:rPr>
        <w:t xml:space="preserve"> </w:t>
      </w:r>
      <w:r w:rsidR="00E578DE" w:rsidRPr="008540B2">
        <w:rPr>
          <w:sz w:val="28"/>
          <w:szCs w:val="28"/>
        </w:rPr>
        <w:t>СанПиН</w:t>
      </w:r>
      <w:r w:rsidR="00E578DE" w:rsidRPr="008540B2">
        <w:rPr>
          <w:spacing w:val="-2"/>
          <w:sz w:val="28"/>
          <w:szCs w:val="28"/>
        </w:rPr>
        <w:t xml:space="preserve"> </w:t>
      </w:r>
      <w:r w:rsidR="00E578DE" w:rsidRPr="008540B2">
        <w:rPr>
          <w:sz w:val="28"/>
          <w:szCs w:val="28"/>
        </w:rPr>
        <w:t>по</w:t>
      </w:r>
      <w:r w:rsidR="00E578DE" w:rsidRPr="008540B2">
        <w:rPr>
          <w:spacing w:val="-5"/>
          <w:sz w:val="28"/>
          <w:szCs w:val="28"/>
        </w:rPr>
        <w:t xml:space="preserve"> </w:t>
      </w:r>
      <w:r w:rsidR="00E578DE" w:rsidRPr="008540B2">
        <w:rPr>
          <w:sz w:val="28"/>
          <w:szCs w:val="28"/>
        </w:rPr>
        <w:t>питанию:</w:t>
      </w:r>
    </w:p>
    <w:p w14:paraId="621D26F5" w14:textId="77777777" w:rsidR="00E578DE" w:rsidRPr="008540B2" w:rsidRDefault="00E578DE" w:rsidP="004627F5">
      <w:pPr>
        <w:pStyle w:val="TableParagraph"/>
        <w:rPr>
          <w:sz w:val="28"/>
          <w:szCs w:val="28"/>
        </w:rPr>
      </w:pPr>
      <w:r w:rsidRPr="008540B2">
        <w:rPr>
          <w:sz w:val="28"/>
          <w:szCs w:val="28"/>
        </w:rPr>
        <w:t>При</w:t>
      </w:r>
      <w:r w:rsidRPr="008540B2">
        <w:rPr>
          <w:spacing w:val="30"/>
          <w:sz w:val="28"/>
          <w:szCs w:val="28"/>
        </w:rPr>
        <w:t xml:space="preserve"> </w:t>
      </w:r>
      <w:r w:rsidRPr="008540B2">
        <w:rPr>
          <w:sz w:val="28"/>
          <w:szCs w:val="28"/>
        </w:rPr>
        <w:t>отсутствии</w:t>
      </w:r>
      <w:r w:rsidRPr="008540B2">
        <w:rPr>
          <w:spacing w:val="29"/>
          <w:sz w:val="28"/>
          <w:szCs w:val="28"/>
        </w:rPr>
        <w:t xml:space="preserve"> </w:t>
      </w:r>
      <w:r w:rsidRPr="008540B2">
        <w:rPr>
          <w:sz w:val="28"/>
          <w:szCs w:val="28"/>
        </w:rPr>
        <w:t>второго завтрака</w:t>
      </w:r>
      <w:r w:rsidRPr="008540B2">
        <w:rPr>
          <w:spacing w:val="28"/>
          <w:sz w:val="28"/>
          <w:szCs w:val="28"/>
        </w:rPr>
        <w:t xml:space="preserve"> </w:t>
      </w:r>
      <w:r w:rsidRPr="008540B2">
        <w:rPr>
          <w:sz w:val="28"/>
          <w:szCs w:val="28"/>
        </w:rPr>
        <w:t>калорийность</w:t>
      </w:r>
      <w:r w:rsidRPr="008540B2">
        <w:rPr>
          <w:spacing w:val="30"/>
          <w:sz w:val="28"/>
          <w:szCs w:val="28"/>
        </w:rPr>
        <w:t xml:space="preserve"> </w:t>
      </w:r>
      <w:r w:rsidRPr="008540B2">
        <w:rPr>
          <w:sz w:val="28"/>
          <w:szCs w:val="28"/>
        </w:rPr>
        <w:t>основного</w:t>
      </w:r>
      <w:r w:rsidRPr="008540B2">
        <w:rPr>
          <w:spacing w:val="-3"/>
          <w:sz w:val="28"/>
          <w:szCs w:val="28"/>
        </w:rPr>
        <w:t xml:space="preserve"> </w:t>
      </w:r>
      <w:r w:rsidRPr="008540B2">
        <w:rPr>
          <w:sz w:val="28"/>
          <w:szCs w:val="28"/>
        </w:rPr>
        <w:t>завтрака</w:t>
      </w:r>
      <w:r w:rsidRPr="008540B2">
        <w:rPr>
          <w:spacing w:val="28"/>
          <w:sz w:val="28"/>
          <w:szCs w:val="28"/>
        </w:rPr>
        <w:t xml:space="preserve"> </w:t>
      </w:r>
      <w:r w:rsidRPr="008540B2">
        <w:rPr>
          <w:sz w:val="28"/>
          <w:szCs w:val="28"/>
        </w:rPr>
        <w:t>должна</w:t>
      </w:r>
      <w:r w:rsidRPr="008540B2">
        <w:rPr>
          <w:spacing w:val="28"/>
          <w:sz w:val="28"/>
          <w:szCs w:val="28"/>
        </w:rPr>
        <w:t xml:space="preserve"> </w:t>
      </w:r>
      <w:r w:rsidRPr="008540B2">
        <w:rPr>
          <w:sz w:val="28"/>
          <w:szCs w:val="28"/>
        </w:rPr>
        <w:t>быть</w:t>
      </w:r>
      <w:r w:rsidRPr="008540B2">
        <w:rPr>
          <w:spacing w:val="-57"/>
          <w:sz w:val="28"/>
          <w:szCs w:val="28"/>
        </w:rPr>
        <w:t xml:space="preserve"> </w:t>
      </w:r>
      <w:r w:rsidRPr="008540B2">
        <w:rPr>
          <w:sz w:val="28"/>
          <w:szCs w:val="28"/>
        </w:rPr>
        <w:t>увеличена</w:t>
      </w:r>
      <w:r w:rsidRPr="008540B2">
        <w:rPr>
          <w:spacing w:val="-2"/>
          <w:sz w:val="28"/>
          <w:szCs w:val="28"/>
        </w:rPr>
        <w:t xml:space="preserve"> </w:t>
      </w:r>
      <w:r w:rsidRPr="008540B2">
        <w:rPr>
          <w:sz w:val="28"/>
          <w:szCs w:val="28"/>
        </w:rPr>
        <w:t>на</w:t>
      </w:r>
      <w:r w:rsidRPr="008540B2">
        <w:rPr>
          <w:spacing w:val="-1"/>
          <w:sz w:val="28"/>
          <w:szCs w:val="28"/>
        </w:rPr>
        <w:t xml:space="preserve"> </w:t>
      </w:r>
      <w:r w:rsidRPr="008540B2">
        <w:rPr>
          <w:sz w:val="28"/>
          <w:szCs w:val="28"/>
        </w:rPr>
        <w:t>5%</w:t>
      </w:r>
      <w:r w:rsidRPr="008540B2">
        <w:rPr>
          <w:spacing w:val="-1"/>
          <w:sz w:val="28"/>
          <w:szCs w:val="28"/>
        </w:rPr>
        <w:t xml:space="preserve"> </w:t>
      </w:r>
      <w:r w:rsidRPr="008540B2">
        <w:rPr>
          <w:sz w:val="28"/>
          <w:szCs w:val="28"/>
        </w:rPr>
        <w:t>соответственно.</w:t>
      </w:r>
    </w:p>
    <w:p w14:paraId="136C6763" w14:textId="77777777" w:rsidR="00E578DE" w:rsidRPr="008540B2" w:rsidRDefault="00E578DE" w:rsidP="004627F5">
      <w:pPr>
        <w:pStyle w:val="TableParagraph"/>
        <w:rPr>
          <w:sz w:val="28"/>
          <w:szCs w:val="28"/>
        </w:rPr>
      </w:pPr>
      <w:r w:rsidRPr="008540B2">
        <w:rPr>
          <w:sz w:val="28"/>
          <w:szCs w:val="28"/>
        </w:rPr>
        <w:t>При</w:t>
      </w:r>
      <w:r w:rsidRPr="008540B2">
        <w:rPr>
          <w:spacing w:val="29"/>
          <w:sz w:val="28"/>
          <w:szCs w:val="28"/>
        </w:rPr>
        <w:t xml:space="preserve"> </w:t>
      </w:r>
      <w:r w:rsidRPr="008540B2">
        <w:rPr>
          <w:sz w:val="28"/>
          <w:szCs w:val="28"/>
        </w:rPr>
        <w:t>12-часовом</w:t>
      </w:r>
      <w:r w:rsidRPr="008540B2">
        <w:rPr>
          <w:spacing w:val="29"/>
          <w:sz w:val="28"/>
          <w:szCs w:val="28"/>
        </w:rPr>
        <w:t xml:space="preserve"> </w:t>
      </w:r>
      <w:r w:rsidRPr="008540B2">
        <w:rPr>
          <w:sz w:val="28"/>
          <w:szCs w:val="28"/>
        </w:rPr>
        <w:t>пребывании</w:t>
      </w:r>
      <w:r w:rsidRPr="008540B2">
        <w:rPr>
          <w:spacing w:val="31"/>
          <w:sz w:val="28"/>
          <w:szCs w:val="28"/>
        </w:rPr>
        <w:t xml:space="preserve"> </w:t>
      </w:r>
      <w:r w:rsidRPr="008540B2">
        <w:rPr>
          <w:sz w:val="28"/>
          <w:szCs w:val="28"/>
        </w:rPr>
        <w:t>возможна</w:t>
      </w:r>
      <w:r w:rsidRPr="008540B2">
        <w:rPr>
          <w:spacing w:val="29"/>
          <w:sz w:val="28"/>
          <w:szCs w:val="28"/>
        </w:rPr>
        <w:t xml:space="preserve"> </w:t>
      </w:r>
      <w:r w:rsidRPr="008540B2">
        <w:rPr>
          <w:sz w:val="28"/>
          <w:szCs w:val="28"/>
        </w:rPr>
        <w:t>организация</w:t>
      </w:r>
      <w:r w:rsidRPr="008540B2">
        <w:rPr>
          <w:spacing w:val="30"/>
          <w:sz w:val="28"/>
          <w:szCs w:val="28"/>
        </w:rPr>
        <w:t xml:space="preserve"> </w:t>
      </w:r>
      <w:r w:rsidRPr="008540B2">
        <w:rPr>
          <w:sz w:val="28"/>
          <w:szCs w:val="28"/>
        </w:rPr>
        <w:t>как</w:t>
      </w:r>
      <w:r w:rsidRPr="008540B2">
        <w:rPr>
          <w:spacing w:val="31"/>
          <w:sz w:val="28"/>
          <w:szCs w:val="28"/>
        </w:rPr>
        <w:t xml:space="preserve"> </w:t>
      </w:r>
      <w:r w:rsidRPr="008540B2">
        <w:rPr>
          <w:sz w:val="28"/>
          <w:szCs w:val="28"/>
        </w:rPr>
        <w:t>отдельного</w:t>
      </w:r>
      <w:r w:rsidRPr="008540B2">
        <w:rPr>
          <w:spacing w:val="30"/>
          <w:sz w:val="28"/>
          <w:szCs w:val="28"/>
        </w:rPr>
        <w:t xml:space="preserve"> </w:t>
      </w:r>
      <w:r w:rsidRPr="008540B2">
        <w:rPr>
          <w:sz w:val="28"/>
          <w:szCs w:val="28"/>
        </w:rPr>
        <w:t>полдника,</w:t>
      </w:r>
    </w:p>
    <w:p w14:paraId="40C70766" w14:textId="77777777" w:rsidR="00E578DE" w:rsidRPr="008540B2" w:rsidRDefault="00E578DE" w:rsidP="004627F5">
      <w:pPr>
        <w:widowControl w:val="0"/>
        <w:tabs>
          <w:tab w:val="left" w:pos="1507"/>
        </w:tabs>
        <w:autoSpaceDE w:val="0"/>
        <w:autoSpaceDN w:val="0"/>
        <w:spacing w:after="0" w:line="240" w:lineRule="auto"/>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так</w:t>
      </w:r>
      <w:r w:rsidRPr="008540B2">
        <w:rPr>
          <w:rFonts w:ascii="Times New Roman" w:eastAsia="Times New Roman" w:hAnsi="Times New Roman" w:cs="Times New Roman"/>
          <w:spacing w:val="31"/>
          <w:sz w:val="28"/>
          <w:szCs w:val="28"/>
        </w:rPr>
        <w:t xml:space="preserve"> </w:t>
      </w:r>
      <w:r w:rsidRPr="008540B2">
        <w:rPr>
          <w:rFonts w:ascii="Times New Roman" w:eastAsia="Times New Roman" w:hAnsi="Times New Roman" w:cs="Times New Roman"/>
          <w:sz w:val="28"/>
          <w:szCs w:val="28"/>
        </w:rPr>
        <w:t>и «уплотненного»</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полдника с включением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блюд</w:t>
      </w:r>
      <w:r w:rsidRPr="008540B2">
        <w:rPr>
          <w:rFonts w:ascii="Times New Roman" w:eastAsia="Times New Roman" w:hAnsi="Times New Roman" w:cs="Times New Roman"/>
          <w:spacing w:val="4"/>
          <w:sz w:val="28"/>
          <w:szCs w:val="28"/>
        </w:rPr>
        <w:t xml:space="preserve"> </w:t>
      </w:r>
      <w:r w:rsidRPr="008540B2">
        <w:rPr>
          <w:rFonts w:ascii="Times New Roman" w:eastAsia="Times New Roman" w:hAnsi="Times New Roman" w:cs="Times New Roman"/>
          <w:sz w:val="28"/>
          <w:szCs w:val="28"/>
        </w:rPr>
        <w:t>ужина 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с распределением калорийности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суточного</w:t>
      </w:r>
      <w:r w:rsidRPr="008540B2">
        <w:rPr>
          <w:rFonts w:ascii="Times New Roman" w:eastAsia="Times New Roman" w:hAnsi="Times New Roman" w:cs="Times New Roman"/>
          <w:spacing w:val="-57"/>
          <w:sz w:val="28"/>
          <w:szCs w:val="28"/>
        </w:rPr>
        <w:t xml:space="preserve"> </w:t>
      </w:r>
      <w:r w:rsidRPr="008540B2">
        <w:rPr>
          <w:rFonts w:ascii="Times New Roman" w:eastAsia="Times New Roman" w:hAnsi="Times New Roman" w:cs="Times New Roman"/>
          <w:sz w:val="28"/>
          <w:szCs w:val="28"/>
        </w:rPr>
        <w:t>рациона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30%.</w:t>
      </w:r>
    </w:p>
    <w:p w14:paraId="2E73A401" w14:textId="77777777" w:rsidR="009C3BED" w:rsidRPr="008540B2" w:rsidRDefault="00E578DE" w:rsidP="004627F5">
      <w:pPr>
        <w:widowControl w:val="0"/>
        <w:autoSpaceDE w:val="0"/>
        <w:autoSpaceDN w:val="0"/>
        <w:spacing w:after="0" w:line="240" w:lineRule="auto"/>
        <w:ind w:left="212" w:right="242" w:firstLine="708"/>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Ниже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приведены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примерные</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режимы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дня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для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разного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возраста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12-часовом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пребывании в образовательной организации, составленные с учетом Гигиенических нормативов,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СанПиН по питанию. В распорядке учтены требования к длительности режимных процессов (сна,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образовательной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деятельности,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прогулки),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количеству,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времени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проведения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длительности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обязательных приемов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пищи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(завтрака,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второго</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завтрака,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обеда,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полдника,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ужина).</w:t>
      </w:r>
    </w:p>
    <w:p w14:paraId="230EFFD8" w14:textId="77777777" w:rsidR="00FE585C" w:rsidRDefault="00E578DE" w:rsidP="00FE585C">
      <w:pPr>
        <w:widowControl w:val="0"/>
        <w:autoSpaceDE w:val="0"/>
        <w:autoSpaceDN w:val="0"/>
        <w:spacing w:after="42" w:line="240" w:lineRule="auto"/>
        <w:ind w:left="216" w:right="249"/>
        <w:jc w:val="center"/>
        <w:rPr>
          <w:rFonts w:ascii="Times New Roman" w:eastAsia="Times New Roman" w:hAnsi="Times New Roman" w:cs="Times New Roman"/>
          <w:b/>
          <w:color w:val="000000" w:themeColor="text1"/>
          <w:spacing w:val="-2"/>
          <w:sz w:val="28"/>
          <w:szCs w:val="28"/>
        </w:rPr>
      </w:pPr>
      <w:r w:rsidRPr="008540B2">
        <w:rPr>
          <w:rFonts w:ascii="Times New Roman" w:eastAsia="Times New Roman" w:hAnsi="Times New Roman" w:cs="Times New Roman"/>
          <w:b/>
          <w:color w:val="000000" w:themeColor="text1"/>
          <w:sz w:val="28"/>
          <w:szCs w:val="28"/>
        </w:rPr>
        <w:t>Примерный</w:t>
      </w:r>
      <w:r w:rsidRPr="008540B2">
        <w:rPr>
          <w:rFonts w:ascii="Times New Roman" w:eastAsia="Times New Roman" w:hAnsi="Times New Roman" w:cs="Times New Roman"/>
          <w:b/>
          <w:color w:val="000000" w:themeColor="text1"/>
          <w:spacing w:val="-2"/>
          <w:sz w:val="28"/>
          <w:szCs w:val="28"/>
        </w:rPr>
        <w:t xml:space="preserve"> </w:t>
      </w:r>
      <w:r w:rsidRPr="008540B2">
        <w:rPr>
          <w:rFonts w:ascii="Times New Roman" w:eastAsia="Times New Roman" w:hAnsi="Times New Roman" w:cs="Times New Roman"/>
          <w:b/>
          <w:color w:val="000000" w:themeColor="text1"/>
          <w:sz w:val="28"/>
          <w:szCs w:val="28"/>
        </w:rPr>
        <w:t>режим</w:t>
      </w:r>
      <w:r w:rsidRPr="008540B2">
        <w:rPr>
          <w:rFonts w:ascii="Times New Roman" w:eastAsia="Times New Roman" w:hAnsi="Times New Roman" w:cs="Times New Roman"/>
          <w:b/>
          <w:color w:val="000000" w:themeColor="text1"/>
          <w:spacing w:val="-2"/>
          <w:sz w:val="28"/>
          <w:szCs w:val="28"/>
        </w:rPr>
        <w:t xml:space="preserve"> </w:t>
      </w:r>
      <w:r w:rsidRPr="008540B2">
        <w:rPr>
          <w:rFonts w:ascii="Times New Roman" w:eastAsia="Times New Roman" w:hAnsi="Times New Roman" w:cs="Times New Roman"/>
          <w:b/>
          <w:color w:val="000000" w:themeColor="text1"/>
          <w:sz w:val="28"/>
          <w:szCs w:val="28"/>
        </w:rPr>
        <w:t>дня</w:t>
      </w:r>
    </w:p>
    <w:p w14:paraId="10968D1C" w14:textId="41E9026E" w:rsidR="00B80F25" w:rsidRPr="008540B2" w:rsidRDefault="00FE585C" w:rsidP="00FE585C">
      <w:pPr>
        <w:widowControl w:val="0"/>
        <w:autoSpaceDE w:val="0"/>
        <w:autoSpaceDN w:val="0"/>
        <w:spacing w:after="42" w:line="240" w:lineRule="auto"/>
        <w:ind w:left="216" w:right="249"/>
        <w:jc w:val="center"/>
        <w:rPr>
          <w:rFonts w:ascii="Times New Roman" w:hAnsi="Times New Roman" w:cs="Times New Roman"/>
          <w:color w:val="000000" w:themeColor="text1"/>
          <w:sz w:val="28"/>
          <w:szCs w:val="28"/>
        </w:rPr>
      </w:pPr>
      <w:r w:rsidRPr="008540B2">
        <w:rPr>
          <w:rFonts w:ascii="Times New Roman" w:hAnsi="Times New Roman" w:cs="Times New Roman"/>
          <w:b/>
          <w:sz w:val="28"/>
          <w:szCs w:val="28"/>
        </w:rPr>
        <w:t xml:space="preserve"> </w:t>
      </w:r>
      <w:r w:rsidR="00B80F25" w:rsidRPr="008540B2">
        <w:rPr>
          <w:rFonts w:ascii="Times New Roman" w:hAnsi="Times New Roman" w:cs="Times New Roman"/>
          <w:b/>
          <w:sz w:val="28"/>
          <w:szCs w:val="28"/>
        </w:rPr>
        <w:t>(холодный период)</w:t>
      </w:r>
    </w:p>
    <w:tbl>
      <w:tblPr>
        <w:tblStyle w:val="TableNormal"/>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44"/>
        <w:gridCol w:w="1985"/>
        <w:gridCol w:w="10"/>
        <w:gridCol w:w="1984"/>
      </w:tblGrid>
      <w:tr w:rsidR="00831075" w:rsidRPr="008540B2" w14:paraId="54139E6F" w14:textId="651F7A9C" w:rsidTr="00703766">
        <w:trPr>
          <w:cantSplit/>
          <w:trHeight w:val="615"/>
        </w:trPr>
        <w:tc>
          <w:tcPr>
            <w:tcW w:w="5944" w:type="dxa"/>
            <w:vMerge w:val="restart"/>
            <w:shd w:val="clear" w:color="auto" w:fill="FFFFFF" w:themeFill="background1"/>
          </w:tcPr>
          <w:p w14:paraId="7AB02E4E" w14:textId="77777777" w:rsidR="00831075" w:rsidRPr="008540B2" w:rsidRDefault="00831075" w:rsidP="004627F5">
            <w:pPr>
              <w:spacing w:before="92"/>
              <w:ind w:right="2121"/>
              <w:jc w:val="center"/>
              <w:rPr>
                <w:rFonts w:ascii="Times New Roman" w:eastAsia="Times New Roman" w:hAnsi="Times New Roman" w:cs="Times New Roman"/>
                <w:color w:val="000000" w:themeColor="text1"/>
                <w:sz w:val="28"/>
                <w:szCs w:val="28"/>
              </w:rPr>
            </w:pPr>
            <w:r w:rsidRPr="008540B2">
              <w:rPr>
                <w:rFonts w:ascii="Times New Roman" w:eastAsia="Times New Roman" w:hAnsi="Times New Roman" w:cs="Times New Roman"/>
                <w:color w:val="000000" w:themeColor="text1"/>
                <w:sz w:val="28"/>
                <w:szCs w:val="28"/>
              </w:rPr>
              <w:t>Содержание</w:t>
            </w:r>
          </w:p>
        </w:tc>
        <w:tc>
          <w:tcPr>
            <w:tcW w:w="3979" w:type="dxa"/>
            <w:gridSpan w:val="3"/>
            <w:tcBorders>
              <w:left w:val="single" w:sz="4" w:space="0" w:color="auto"/>
              <w:bottom w:val="single" w:sz="4" w:space="0" w:color="auto"/>
            </w:tcBorders>
            <w:shd w:val="clear" w:color="auto" w:fill="FFFFFF" w:themeFill="background1"/>
          </w:tcPr>
          <w:p w14:paraId="03AFA385" w14:textId="27E45C4F" w:rsidR="00831075" w:rsidRPr="0011487D" w:rsidRDefault="0011487D" w:rsidP="0011487D">
            <w:pPr>
              <w:tabs>
                <w:tab w:val="left" w:pos="960"/>
              </w:tabs>
              <w:spacing w:before="92"/>
              <w:ind w:right="1969"/>
              <w:jc w:val="center"/>
              <w:rPr>
                <w:rFonts w:ascii="Times New Roman" w:eastAsia="Times New Roman" w:hAnsi="Times New Roman" w:cs="Times New Roman"/>
                <w:b/>
                <w:color w:val="000000" w:themeColor="text1"/>
                <w:sz w:val="28"/>
                <w:szCs w:val="28"/>
                <w:lang w:val="ru-RU"/>
              </w:rPr>
            </w:pPr>
            <w:r w:rsidRPr="0011487D">
              <w:rPr>
                <w:rFonts w:ascii="Times New Roman" w:eastAsia="Times New Roman" w:hAnsi="Times New Roman" w:cs="Times New Roman"/>
                <w:b/>
                <w:color w:val="000000" w:themeColor="text1"/>
                <w:sz w:val="28"/>
                <w:szCs w:val="28"/>
                <w:lang w:val="ru-RU"/>
              </w:rPr>
              <w:t>Время</w:t>
            </w:r>
          </w:p>
        </w:tc>
      </w:tr>
      <w:tr w:rsidR="00831075" w:rsidRPr="008540B2" w14:paraId="68171A38" w14:textId="77777777" w:rsidTr="00831075">
        <w:trPr>
          <w:cantSplit/>
          <w:trHeight w:val="504"/>
        </w:trPr>
        <w:tc>
          <w:tcPr>
            <w:tcW w:w="5944" w:type="dxa"/>
            <w:vMerge/>
            <w:shd w:val="clear" w:color="auto" w:fill="FFFFFF" w:themeFill="background1"/>
          </w:tcPr>
          <w:p w14:paraId="30CC2665" w14:textId="77777777" w:rsidR="00831075" w:rsidRPr="008540B2" w:rsidRDefault="00831075" w:rsidP="004627F5">
            <w:pPr>
              <w:spacing w:before="92"/>
              <w:ind w:right="2121"/>
              <w:jc w:val="center"/>
              <w:rPr>
                <w:rFonts w:ascii="Times New Roman" w:eastAsia="Times New Roman" w:hAnsi="Times New Roman" w:cs="Times New Roman"/>
                <w:color w:val="000000" w:themeColor="text1"/>
                <w:sz w:val="28"/>
                <w:szCs w:val="28"/>
              </w:rPr>
            </w:pPr>
          </w:p>
        </w:tc>
        <w:tc>
          <w:tcPr>
            <w:tcW w:w="1995" w:type="dxa"/>
            <w:gridSpan w:val="2"/>
            <w:tcBorders>
              <w:top w:val="single" w:sz="4" w:space="0" w:color="auto"/>
              <w:left w:val="single" w:sz="4" w:space="0" w:color="auto"/>
              <w:right w:val="single" w:sz="4" w:space="0" w:color="auto"/>
            </w:tcBorders>
            <w:shd w:val="clear" w:color="auto" w:fill="FFFFFF" w:themeFill="background1"/>
          </w:tcPr>
          <w:p w14:paraId="22E9CFA1" w14:textId="2C7512DE" w:rsidR="00831075" w:rsidRPr="0011487D" w:rsidRDefault="00831075" w:rsidP="0011487D">
            <w:pPr>
              <w:spacing w:before="92"/>
              <w:ind w:right="478"/>
              <w:jc w:val="center"/>
              <w:rPr>
                <w:rFonts w:ascii="Times New Roman" w:eastAsia="Times New Roman" w:hAnsi="Times New Roman" w:cs="Times New Roman"/>
                <w:b/>
                <w:color w:val="000000" w:themeColor="text1"/>
                <w:sz w:val="28"/>
                <w:szCs w:val="28"/>
                <w:lang w:val="ru-RU"/>
              </w:rPr>
            </w:pPr>
            <w:r w:rsidRPr="0011487D">
              <w:rPr>
                <w:rFonts w:ascii="Times New Roman" w:eastAsia="Times New Roman" w:hAnsi="Times New Roman" w:cs="Times New Roman"/>
                <w:b/>
                <w:color w:val="000000" w:themeColor="text1"/>
                <w:sz w:val="28"/>
                <w:szCs w:val="28"/>
                <w:lang w:val="ru-RU"/>
              </w:rPr>
              <w:t>Младшая группа</w:t>
            </w:r>
          </w:p>
        </w:tc>
        <w:tc>
          <w:tcPr>
            <w:tcW w:w="1984" w:type="dxa"/>
            <w:tcBorders>
              <w:top w:val="single" w:sz="4" w:space="0" w:color="auto"/>
              <w:left w:val="single" w:sz="4" w:space="0" w:color="auto"/>
            </w:tcBorders>
            <w:shd w:val="clear" w:color="auto" w:fill="FFFFFF" w:themeFill="background1"/>
          </w:tcPr>
          <w:p w14:paraId="7ECF0C48" w14:textId="5FDAB508" w:rsidR="00831075" w:rsidRPr="0011487D" w:rsidRDefault="00831075" w:rsidP="0011487D">
            <w:pPr>
              <w:spacing w:before="92"/>
              <w:ind w:right="478"/>
              <w:jc w:val="center"/>
              <w:rPr>
                <w:rFonts w:ascii="Times New Roman" w:eastAsia="Times New Roman" w:hAnsi="Times New Roman" w:cs="Times New Roman"/>
                <w:b/>
                <w:color w:val="000000" w:themeColor="text1"/>
                <w:sz w:val="28"/>
                <w:szCs w:val="28"/>
                <w:lang w:val="ru-RU"/>
              </w:rPr>
            </w:pPr>
            <w:r w:rsidRPr="0011487D">
              <w:rPr>
                <w:rFonts w:ascii="Times New Roman" w:eastAsia="Times New Roman" w:hAnsi="Times New Roman" w:cs="Times New Roman"/>
                <w:b/>
                <w:color w:val="000000" w:themeColor="text1"/>
                <w:sz w:val="28"/>
                <w:szCs w:val="28"/>
                <w:lang w:val="ru-RU"/>
              </w:rPr>
              <w:t>Старшая группа</w:t>
            </w:r>
          </w:p>
        </w:tc>
      </w:tr>
      <w:tr w:rsidR="00831075" w:rsidRPr="008540B2" w14:paraId="62872C55" w14:textId="28C6B67C" w:rsidTr="00831075">
        <w:trPr>
          <w:trHeight w:val="475"/>
        </w:trPr>
        <w:tc>
          <w:tcPr>
            <w:tcW w:w="5944" w:type="dxa"/>
            <w:tcBorders>
              <w:right w:val="single" w:sz="4" w:space="0" w:color="auto"/>
            </w:tcBorders>
          </w:tcPr>
          <w:p w14:paraId="0FB1DF18" w14:textId="18550F0A" w:rsidR="00831075" w:rsidRPr="008540B2" w:rsidRDefault="00831075" w:rsidP="00DD4651">
            <w:pPr>
              <w:spacing w:before="92"/>
              <w:ind w:left="101"/>
              <w:rPr>
                <w:rFonts w:ascii="Times New Roman" w:eastAsia="Times New Roman" w:hAnsi="Times New Roman" w:cs="Times New Roman"/>
                <w:color w:val="000000" w:themeColor="text1"/>
                <w:sz w:val="28"/>
                <w:szCs w:val="28"/>
                <w:lang w:val="ru-RU"/>
              </w:rPr>
            </w:pPr>
            <w:r w:rsidRPr="008540B2">
              <w:rPr>
                <w:rFonts w:ascii="Times New Roman" w:eastAsia="Times New Roman" w:hAnsi="Times New Roman" w:cs="Times New Roman"/>
                <w:color w:val="000000" w:themeColor="text1"/>
                <w:sz w:val="28"/>
                <w:szCs w:val="28"/>
                <w:lang w:val="ru-RU"/>
              </w:rPr>
              <w:lastRenderedPageBreak/>
              <w:t>Прием</w:t>
            </w:r>
            <w:r w:rsidRPr="008540B2">
              <w:rPr>
                <w:rFonts w:ascii="Times New Roman" w:eastAsia="Times New Roman" w:hAnsi="Times New Roman" w:cs="Times New Roman"/>
                <w:color w:val="000000" w:themeColor="text1"/>
                <w:spacing w:val="-4"/>
                <w:sz w:val="28"/>
                <w:szCs w:val="28"/>
                <w:lang w:val="ru-RU"/>
              </w:rPr>
              <w:t xml:space="preserve"> </w:t>
            </w:r>
            <w:r w:rsidRPr="008540B2">
              <w:rPr>
                <w:rFonts w:ascii="Times New Roman" w:eastAsia="Times New Roman" w:hAnsi="Times New Roman" w:cs="Times New Roman"/>
                <w:color w:val="000000" w:themeColor="text1"/>
                <w:sz w:val="28"/>
                <w:szCs w:val="28"/>
                <w:lang w:val="ru-RU"/>
              </w:rPr>
              <w:t>детей,</w:t>
            </w:r>
            <w:r w:rsidRPr="008540B2">
              <w:rPr>
                <w:rFonts w:ascii="Times New Roman" w:eastAsia="Times New Roman" w:hAnsi="Times New Roman" w:cs="Times New Roman"/>
                <w:color w:val="000000" w:themeColor="text1"/>
                <w:spacing w:val="-3"/>
                <w:sz w:val="28"/>
                <w:szCs w:val="28"/>
                <w:lang w:val="ru-RU"/>
              </w:rPr>
              <w:t xml:space="preserve"> </w:t>
            </w:r>
            <w:r w:rsidRPr="008540B2">
              <w:rPr>
                <w:rFonts w:ascii="Times New Roman" w:eastAsia="Times New Roman" w:hAnsi="Times New Roman" w:cs="Times New Roman"/>
                <w:color w:val="000000" w:themeColor="text1"/>
                <w:sz w:val="28"/>
                <w:szCs w:val="28"/>
                <w:lang w:val="ru-RU"/>
              </w:rPr>
              <w:t>осмотр,</w:t>
            </w:r>
            <w:r w:rsidRPr="008540B2">
              <w:rPr>
                <w:rFonts w:ascii="Times New Roman" w:eastAsia="Times New Roman" w:hAnsi="Times New Roman" w:cs="Times New Roman"/>
                <w:color w:val="000000" w:themeColor="text1"/>
                <w:spacing w:val="-2"/>
                <w:sz w:val="28"/>
                <w:szCs w:val="28"/>
                <w:lang w:val="ru-RU"/>
              </w:rPr>
              <w:t xml:space="preserve"> </w:t>
            </w:r>
            <w:r>
              <w:rPr>
                <w:rFonts w:ascii="Times New Roman" w:eastAsia="Times New Roman" w:hAnsi="Times New Roman" w:cs="Times New Roman"/>
                <w:color w:val="000000" w:themeColor="text1"/>
                <w:sz w:val="28"/>
                <w:szCs w:val="28"/>
                <w:lang w:val="ru-RU"/>
              </w:rPr>
              <w:t>утренний фильтр. У</w:t>
            </w:r>
            <w:r w:rsidRPr="008540B2">
              <w:rPr>
                <w:rFonts w:ascii="Times New Roman" w:eastAsia="Times New Roman" w:hAnsi="Times New Roman" w:cs="Times New Roman"/>
                <w:color w:val="000000" w:themeColor="text1"/>
                <w:sz w:val="28"/>
                <w:szCs w:val="28"/>
                <w:lang w:val="ru-RU"/>
              </w:rPr>
              <w:t>тренняя</w:t>
            </w:r>
            <w:r w:rsidRPr="008540B2">
              <w:rPr>
                <w:rFonts w:ascii="Times New Roman" w:eastAsia="Times New Roman" w:hAnsi="Times New Roman" w:cs="Times New Roman"/>
                <w:color w:val="000000" w:themeColor="text1"/>
                <w:spacing w:val="-2"/>
                <w:sz w:val="28"/>
                <w:szCs w:val="28"/>
                <w:lang w:val="ru-RU"/>
              </w:rPr>
              <w:t xml:space="preserve"> </w:t>
            </w:r>
            <w:r w:rsidRPr="008540B2">
              <w:rPr>
                <w:rFonts w:ascii="Times New Roman" w:eastAsia="Times New Roman" w:hAnsi="Times New Roman" w:cs="Times New Roman"/>
                <w:color w:val="000000" w:themeColor="text1"/>
                <w:sz w:val="28"/>
                <w:szCs w:val="28"/>
                <w:lang w:val="ru-RU"/>
              </w:rPr>
              <w:t>гимнастика</w:t>
            </w:r>
            <w:r>
              <w:rPr>
                <w:rFonts w:ascii="Times New Roman" w:eastAsia="Times New Roman" w:hAnsi="Times New Roman" w:cs="Times New Roman"/>
                <w:color w:val="000000" w:themeColor="text1"/>
                <w:sz w:val="28"/>
                <w:szCs w:val="28"/>
                <w:lang w:val="ru-RU"/>
              </w:rPr>
              <w:t>. Самостоятельная деятельность детей, игры, дежурство.</w:t>
            </w:r>
          </w:p>
        </w:tc>
        <w:tc>
          <w:tcPr>
            <w:tcW w:w="1985" w:type="dxa"/>
            <w:tcBorders>
              <w:right w:val="single" w:sz="4" w:space="0" w:color="auto"/>
            </w:tcBorders>
          </w:tcPr>
          <w:p w14:paraId="35C85C3C" w14:textId="77777777" w:rsidR="00831075" w:rsidRPr="00DD4651" w:rsidRDefault="00831075" w:rsidP="00E05853">
            <w:pPr>
              <w:spacing w:before="92"/>
              <w:ind w:right="478"/>
              <w:rPr>
                <w:rFonts w:ascii="Times New Roman" w:eastAsia="Times New Roman" w:hAnsi="Times New Roman" w:cs="Times New Roman"/>
                <w:color w:val="000000" w:themeColor="text1"/>
                <w:sz w:val="28"/>
                <w:szCs w:val="28"/>
                <w:lang w:val="ru-RU"/>
              </w:rPr>
            </w:pPr>
            <w:r w:rsidRPr="00DD4651">
              <w:rPr>
                <w:rFonts w:ascii="Times New Roman" w:eastAsia="Times New Roman" w:hAnsi="Times New Roman" w:cs="Times New Roman"/>
                <w:color w:val="000000" w:themeColor="text1"/>
                <w:sz w:val="28"/>
                <w:szCs w:val="28"/>
                <w:lang w:val="ru-RU"/>
              </w:rPr>
              <w:t>7.00-8.30</w:t>
            </w:r>
          </w:p>
        </w:tc>
        <w:tc>
          <w:tcPr>
            <w:tcW w:w="1994" w:type="dxa"/>
            <w:gridSpan w:val="2"/>
            <w:tcBorders>
              <w:left w:val="single" w:sz="4" w:space="0" w:color="auto"/>
            </w:tcBorders>
          </w:tcPr>
          <w:p w14:paraId="6A53731C" w14:textId="23D85DC4" w:rsidR="00831075" w:rsidRPr="0011487D" w:rsidRDefault="0011487D" w:rsidP="00E05853">
            <w:pPr>
              <w:spacing w:before="92"/>
              <w:ind w:right="478"/>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7.00-8.30</w:t>
            </w:r>
          </w:p>
        </w:tc>
      </w:tr>
      <w:tr w:rsidR="00831075" w:rsidRPr="008540B2" w14:paraId="514C76DF" w14:textId="44D7BAD7" w:rsidTr="00831075">
        <w:trPr>
          <w:trHeight w:val="477"/>
        </w:trPr>
        <w:tc>
          <w:tcPr>
            <w:tcW w:w="5944" w:type="dxa"/>
          </w:tcPr>
          <w:p w14:paraId="76BC9E1B" w14:textId="0DFEACB6" w:rsidR="00831075" w:rsidRPr="00DD4651" w:rsidRDefault="00831075" w:rsidP="004627F5">
            <w:pPr>
              <w:spacing w:before="92"/>
              <w:ind w:left="101"/>
              <w:rPr>
                <w:rFonts w:ascii="Times New Roman" w:eastAsia="Times New Roman" w:hAnsi="Times New Roman" w:cs="Times New Roman"/>
                <w:color w:val="000000" w:themeColor="text1"/>
                <w:sz w:val="28"/>
                <w:szCs w:val="28"/>
                <w:lang w:val="ru-RU"/>
              </w:rPr>
            </w:pPr>
            <w:r w:rsidRPr="00DD4651">
              <w:rPr>
                <w:rFonts w:ascii="Times New Roman" w:eastAsia="Times New Roman" w:hAnsi="Times New Roman" w:cs="Times New Roman"/>
                <w:color w:val="000000" w:themeColor="text1"/>
                <w:sz w:val="28"/>
                <w:szCs w:val="28"/>
                <w:lang w:val="ru-RU"/>
              </w:rPr>
              <w:t>Подготовка</w:t>
            </w:r>
            <w:r w:rsidRPr="00DD4651">
              <w:rPr>
                <w:rFonts w:ascii="Times New Roman" w:eastAsia="Times New Roman" w:hAnsi="Times New Roman" w:cs="Times New Roman"/>
                <w:color w:val="000000" w:themeColor="text1"/>
                <w:spacing w:val="-7"/>
                <w:sz w:val="28"/>
                <w:szCs w:val="28"/>
                <w:lang w:val="ru-RU"/>
              </w:rPr>
              <w:t xml:space="preserve"> </w:t>
            </w:r>
            <w:r w:rsidRPr="00DD4651">
              <w:rPr>
                <w:rFonts w:ascii="Times New Roman" w:eastAsia="Times New Roman" w:hAnsi="Times New Roman" w:cs="Times New Roman"/>
                <w:color w:val="000000" w:themeColor="text1"/>
                <w:sz w:val="28"/>
                <w:szCs w:val="28"/>
                <w:lang w:val="ru-RU"/>
              </w:rPr>
              <w:t>к</w:t>
            </w:r>
            <w:r w:rsidRPr="00DD4651">
              <w:rPr>
                <w:rFonts w:ascii="Times New Roman" w:eastAsia="Times New Roman" w:hAnsi="Times New Roman" w:cs="Times New Roman"/>
                <w:color w:val="000000" w:themeColor="text1"/>
                <w:spacing w:val="-5"/>
                <w:sz w:val="28"/>
                <w:szCs w:val="28"/>
                <w:lang w:val="ru-RU"/>
              </w:rPr>
              <w:t xml:space="preserve"> </w:t>
            </w:r>
            <w:r w:rsidRPr="00DD4651">
              <w:rPr>
                <w:rFonts w:ascii="Times New Roman" w:eastAsia="Times New Roman" w:hAnsi="Times New Roman" w:cs="Times New Roman"/>
                <w:color w:val="000000" w:themeColor="text1"/>
                <w:sz w:val="28"/>
                <w:szCs w:val="28"/>
                <w:lang w:val="ru-RU"/>
              </w:rPr>
              <w:t>завтраку,</w:t>
            </w:r>
            <w:r w:rsidRPr="00DD4651">
              <w:rPr>
                <w:rFonts w:ascii="Times New Roman" w:eastAsia="Times New Roman" w:hAnsi="Times New Roman" w:cs="Times New Roman"/>
                <w:color w:val="000000" w:themeColor="text1"/>
                <w:spacing w:val="-3"/>
                <w:sz w:val="28"/>
                <w:szCs w:val="28"/>
                <w:lang w:val="ru-RU"/>
              </w:rPr>
              <w:t xml:space="preserve"> </w:t>
            </w:r>
            <w:r w:rsidRPr="00DD4651">
              <w:rPr>
                <w:rFonts w:ascii="Times New Roman" w:eastAsia="Times New Roman" w:hAnsi="Times New Roman" w:cs="Times New Roman"/>
                <w:color w:val="000000" w:themeColor="text1"/>
                <w:sz w:val="28"/>
                <w:szCs w:val="28"/>
                <w:lang w:val="ru-RU"/>
              </w:rPr>
              <w:t>завтрак</w:t>
            </w:r>
            <w:r>
              <w:rPr>
                <w:rFonts w:ascii="Times New Roman" w:eastAsia="Times New Roman" w:hAnsi="Times New Roman" w:cs="Times New Roman"/>
                <w:color w:val="000000" w:themeColor="text1"/>
                <w:sz w:val="28"/>
                <w:szCs w:val="28"/>
                <w:lang w:val="ru-RU"/>
              </w:rPr>
              <w:t>, второй завтрак.</w:t>
            </w:r>
          </w:p>
        </w:tc>
        <w:tc>
          <w:tcPr>
            <w:tcW w:w="1985" w:type="dxa"/>
            <w:tcBorders>
              <w:right w:val="single" w:sz="4" w:space="0" w:color="auto"/>
            </w:tcBorders>
          </w:tcPr>
          <w:p w14:paraId="3D0A5ADC" w14:textId="77777777" w:rsidR="00831075" w:rsidRPr="00DD4651" w:rsidRDefault="00831075" w:rsidP="00E05853">
            <w:pPr>
              <w:spacing w:before="92"/>
              <w:ind w:right="478"/>
              <w:rPr>
                <w:rFonts w:ascii="Times New Roman" w:eastAsia="Times New Roman" w:hAnsi="Times New Roman" w:cs="Times New Roman"/>
                <w:color w:val="000000" w:themeColor="text1"/>
                <w:sz w:val="28"/>
                <w:szCs w:val="28"/>
                <w:lang w:val="ru-RU"/>
              </w:rPr>
            </w:pPr>
            <w:r w:rsidRPr="00DD4651">
              <w:rPr>
                <w:rFonts w:ascii="Times New Roman" w:eastAsia="Times New Roman" w:hAnsi="Times New Roman" w:cs="Times New Roman"/>
                <w:color w:val="000000" w:themeColor="text1"/>
                <w:sz w:val="28"/>
                <w:szCs w:val="28"/>
                <w:lang w:val="ru-RU"/>
              </w:rPr>
              <w:t>8.30-9.00</w:t>
            </w:r>
          </w:p>
        </w:tc>
        <w:tc>
          <w:tcPr>
            <w:tcW w:w="1994" w:type="dxa"/>
            <w:gridSpan w:val="2"/>
            <w:tcBorders>
              <w:left w:val="single" w:sz="4" w:space="0" w:color="auto"/>
            </w:tcBorders>
          </w:tcPr>
          <w:p w14:paraId="2327ACDD" w14:textId="072CE19E" w:rsidR="00831075" w:rsidRPr="0011487D" w:rsidRDefault="0011487D" w:rsidP="00E05853">
            <w:pPr>
              <w:spacing w:before="92"/>
              <w:ind w:right="478"/>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8.30-9.00</w:t>
            </w:r>
          </w:p>
        </w:tc>
      </w:tr>
      <w:tr w:rsidR="00831075" w:rsidRPr="008540B2" w14:paraId="76A1824C" w14:textId="13D0E02D" w:rsidTr="00831075">
        <w:trPr>
          <w:trHeight w:val="474"/>
        </w:trPr>
        <w:tc>
          <w:tcPr>
            <w:tcW w:w="5944" w:type="dxa"/>
            <w:tcBorders>
              <w:bottom w:val="single" w:sz="4" w:space="0" w:color="auto"/>
              <w:right w:val="single" w:sz="4" w:space="0" w:color="auto"/>
            </w:tcBorders>
          </w:tcPr>
          <w:p w14:paraId="2E5CD2C9" w14:textId="72670CB5" w:rsidR="00831075" w:rsidRPr="008540B2" w:rsidRDefault="00831075" w:rsidP="00DD4651">
            <w:pPr>
              <w:spacing w:before="92"/>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Организованная образовательная деятельность(включая перерывы).</w:t>
            </w:r>
          </w:p>
        </w:tc>
        <w:tc>
          <w:tcPr>
            <w:tcW w:w="1985" w:type="dxa"/>
            <w:tcBorders>
              <w:left w:val="single" w:sz="4" w:space="0" w:color="auto"/>
              <w:right w:val="single" w:sz="4" w:space="0" w:color="auto"/>
            </w:tcBorders>
          </w:tcPr>
          <w:p w14:paraId="3A0F439C" w14:textId="76B8D807" w:rsidR="00831075" w:rsidRPr="0011487D" w:rsidRDefault="00831075" w:rsidP="00E05853">
            <w:pPr>
              <w:spacing w:before="92"/>
              <w:ind w:right="478"/>
              <w:rPr>
                <w:rFonts w:ascii="Times New Roman" w:eastAsia="Times New Roman" w:hAnsi="Times New Roman" w:cs="Times New Roman"/>
                <w:color w:val="000000" w:themeColor="text1"/>
                <w:sz w:val="28"/>
                <w:szCs w:val="28"/>
                <w:lang w:val="ru-RU"/>
              </w:rPr>
            </w:pPr>
            <w:r w:rsidRPr="0011487D">
              <w:rPr>
                <w:rFonts w:ascii="Times New Roman" w:eastAsia="Times New Roman" w:hAnsi="Times New Roman" w:cs="Times New Roman"/>
                <w:color w:val="000000" w:themeColor="text1"/>
                <w:sz w:val="28"/>
                <w:szCs w:val="28"/>
                <w:lang w:val="ru-RU"/>
              </w:rPr>
              <w:t>9.00-9.40</w:t>
            </w:r>
          </w:p>
        </w:tc>
        <w:tc>
          <w:tcPr>
            <w:tcW w:w="1994" w:type="dxa"/>
            <w:gridSpan w:val="2"/>
            <w:tcBorders>
              <w:left w:val="single" w:sz="4" w:space="0" w:color="auto"/>
            </w:tcBorders>
          </w:tcPr>
          <w:p w14:paraId="4F34E96D" w14:textId="0B9B6059" w:rsidR="00831075" w:rsidRPr="0011487D" w:rsidRDefault="0011487D" w:rsidP="00E05853">
            <w:pPr>
              <w:spacing w:before="92"/>
              <w:ind w:right="478"/>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9.00-10.35</w:t>
            </w:r>
          </w:p>
        </w:tc>
      </w:tr>
      <w:tr w:rsidR="00831075" w:rsidRPr="008540B2" w14:paraId="626371C8" w14:textId="05A9A87E" w:rsidTr="00E05853">
        <w:trPr>
          <w:trHeight w:val="855"/>
        </w:trPr>
        <w:tc>
          <w:tcPr>
            <w:tcW w:w="5944" w:type="dxa"/>
            <w:tcBorders>
              <w:top w:val="single" w:sz="4" w:space="0" w:color="auto"/>
            </w:tcBorders>
          </w:tcPr>
          <w:p w14:paraId="2D109A84" w14:textId="1A8E917C" w:rsidR="00831075" w:rsidRPr="008540B2" w:rsidRDefault="00831075" w:rsidP="00DD4651">
            <w:pPr>
              <w:spacing w:before="92"/>
              <w:ind w:right="366"/>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Подготовка к прогулке, прогулка (игры, наблюдения, труд).</w:t>
            </w:r>
          </w:p>
        </w:tc>
        <w:tc>
          <w:tcPr>
            <w:tcW w:w="1985" w:type="dxa"/>
            <w:tcBorders>
              <w:right w:val="single" w:sz="4" w:space="0" w:color="auto"/>
            </w:tcBorders>
          </w:tcPr>
          <w:p w14:paraId="567BB1DE" w14:textId="7482F463" w:rsidR="00831075" w:rsidRPr="00DD4651" w:rsidRDefault="00831075" w:rsidP="00E05853">
            <w:pPr>
              <w:spacing w:before="92"/>
              <w:rPr>
                <w:rFonts w:ascii="Times New Roman" w:eastAsia="Times New Roman" w:hAnsi="Times New Roman" w:cs="Times New Roman"/>
                <w:color w:val="000000" w:themeColor="text1"/>
                <w:sz w:val="28"/>
                <w:szCs w:val="28"/>
                <w:lang w:val="ru-RU"/>
              </w:rPr>
            </w:pPr>
            <w:r w:rsidRPr="00DD4651">
              <w:rPr>
                <w:rFonts w:ascii="Times New Roman" w:eastAsia="Times New Roman" w:hAnsi="Times New Roman" w:cs="Times New Roman"/>
                <w:color w:val="000000" w:themeColor="text1"/>
                <w:sz w:val="28"/>
                <w:szCs w:val="28"/>
                <w:lang w:val="ru-RU"/>
              </w:rPr>
              <w:t>9.</w:t>
            </w:r>
            <w:r>
              <w:rPr>
                <w:rFonts w:ascii="Times New Roman" w:eastAsia="Times New Roman" w:hAnsi="Times New Roman" w:cs="Times New Roman"/>
                <w:color w:val="000000" w:themeColor="text1"/>
                <w:sz w:val="28"/>
                <w:szCs w:val="28"/>
                <w:lang w:val="ru-RU"/>
              </w:rPr>
              <w:t>40–11.2</w:t>
            </w:r>
            <w:r w:rsidRPr="00DD4651">
              <w:rPr>
                <w:rFonts w:ascii="Times New Roman" w:eastAsia="Times New Roman" w:hAnsi="Times New Roman" w:cs="Times New Roman"/>
                <w:color w:val="000000" w:themeColor="text1"/>
                <w:sz w:val="28"/>
                <w:szCs w:val="28"/>
                <w:lang w:val="ru-RU"/>
              </w:rPr>
              <w:t>0</w:t>
            </w:r>
          </w:p>
        </w:tc>
        <w:tc>
          <w:tcPr>
            <w:tcW w:w="1994" w:type="dxa"/>
            <w:gridSpan w:val="2"/>
            <w:tcBorders>
              <w:left w:val="single" w:sz="4" w:space="0" w:color="auto"/>
            </w:tcBorders>
          </w:tcPr>
          <w:p w14:paraId="58B1A9FC" w14:textId="30743443" w:rsidR="00831075" w:rsidRPr="0011487D" w:rsidRDefault="0011487D" w:rsidP="00E05853">
            <w:pPr>
              <w:spacing w:before="92"/>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10.35-11.45</w:t>
            </w:r>
          </w:p>
        </w:tc>
      </w:tr>
      <w:tr w:rsidR="00831075" w:rsidRPr="008540B2" w14:paraId="77294E12" w14:textId="0334DB45" w:rsidTr="00831075">
        <w:trPr>
          <w:trHeight w:val="496"/>
        </w:trPr>
        <w:tc>
          <w:tcPr>
            <w:tcW w:w="5944" w:type="dxa"/>
          </w:tcPr>
          <w:p w14:paraId="1C10E139" w14:textId="07DBBCFD" w:rsidR="00831075" w:rsidRPr="00DD4651" w:rsidRDefault="00831075" w:rsidP="00856577">
            <w:pPr>
              <w:spacing w:before="92"/>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Возвращение с прогулки, совместная деятельность.</w:t>
            </w:r>
          </w:p>
        </w:tc>
        <w:tc>
          <w:tcPr>
            <w:tcW w:w="1985" w:type="dxa"/>
            <w:tcBorders>
              <w:right w:val="single" w:sz="4" w:space="0" w:color="auto"/>
            </w:tcBorders>
          </w:tcPr>
          <w:p w14:paraId="4E9CF9D5" w14:textId="64323F50" w:rsidR="00831075" w:rsidRPr="00DD4651" w:rsidRDefault="00831075" w:rsidP="00E05853">
            <w:pPr>
              <w:spacing w:before="92"/>
              <w:ind w:right="615"/>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11.20-12.00</w:t>
            </w:r>
          </w:p>
        </w:tc>
        <w:tc>
          <w:tcPr>
            <w:tcW w:w="1994" w:type="dxa"/>
            <w:gridSpan w:val="2"/>
            <w:tcBorders>
              <w:left w:val="single" w:sz="4" w:space="0" w:color="auto"/>
            </w:tcBorders>
          </w:tcPr>
          <w:p w14:paraId="1DCC8EAE" w14:textId="71463F4D" w:rsidR="00831075" w:rsidRPr="0011487D" w:rsidRDefault="0011487D" w:rsidP="00E05853">
            <w:pPr>
              <w:spacing w:before="92"/>
              <w:ind w:right="615"/>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11.45-12.10</w:t>
            </w:r>
          </w:p>
        </w:tc>
      </w:tr>
      <w:tr w:rsidR="00831075" w:rsidRPr="008540B2" w14:paraId="65A1044C" w14:textId="1607EA46" w:rsidTr="00831075">
        <w:trPr>
          <w:trHeight w:val="475"/>
        </w:trPr>
        <w:tc>
          <w:tcPr>
            <w:tcW w:w="5944" w:type="dxa"/>
          </w:tcPr>
          <w:p w14:paraId="06A505C0" w14:textId="62DDE4FA" w:rsidR="00831075" w:rsidRPr="00DD4651" w:rsidRDefault="00831075" w:rsidP="004627F5">
            <w:pPr>
              <w:spacing w:before="92"/>
              <w:ind w:left="101"/>
              <w:rPr>
                <w:rFonts w:ascii="Times New Roman" w:eastAsia="Times New Roman" w:hAnsi="Times New Roman" w:cs="Times New Roman"/>
                <w:color w:val="000000" w:themeColor="text1"/>
                <w:sz w:val="28"/>
                <w:szCs w:val="28"/>
                <w:lang w:val="ru-RU"/>
              </w:rPr>
            </w:pPr>
            <w:r w:rsidRPr="00DD4651">
              <w:rPr>
                <w:rFonts w:ascii="Times New Roman" w:eastAsia="Times New Roman" w:hAnsi="Times New Roman" w:cs="Times New Roman"/>
                <w:color w:val="000000" w:themeColor="text1"/>
                <w:sz w:val="28"/>
                <w:szCs w:val="28"/>
                <w:lang w:val="ru-RU"/>
              </w:rPr>
              <w:t>Подготовка</w:t>
            </w:r>
            <w:r w:rsidRPr="00DD4651">
              <w:rPr>
                <w:rFonts w:ascii="Times New Roman" w:eastAsia="Times New Roman" w:hAnsi="Times New Roman" w:cs="Times New Roman"/>
                <w:color w:val="000000" w:themeColor="text1"/>
                <w:spacing w:val="-4"/>
                <w:sz w:val="28"/>
                <w:szCs w:val="28"/>
                <w:lang w:val="ru-RU"/>
              </w:rPr>
              <w:t xml:space="preserve"> </w:t>
            </w:r>
            <w:r w:rsidRPr="00DD4651">
              <w:rPr>
                <w:rFonts w:ascii="Times New Roman" w:eastAsia="Times New Roman" w:hAnsi="Times New Roman" w:cs="Times New Roman"/>
                <w:color w:val="000000" w:themeColor="text1"/>
                <w:sz w:val="28"/>
                <w:szCs w:val="28"/>
                <w:lang w:val="ru-RU"/>
              </w:rPr>
              <w:t>к</w:t>
            </w:r>
            <w:r w:rsidRPr="00DD4651">
              <w:rPr>
                <w:rFonts w:ascii="Times New Roman" w:eastAsia="Times New Roman" w:hAnsi="Times New Roman" w:cs="Times New Roman"/>
                <w:color w:val="000000" w:themeColor="text1"/>
                <w:spacing w:val="-3"/>
                <w:sz w:val="28"/>
                <w:szCs w:val="28"/>
                <w:lang w:val="ru-RU"/>
              </w:rPr>
              <w:t xml:space="preserve"> </w:t>
            </w:r>
            <w:r w:rsidRPr="00DD4651">
              <w:rPr>
                <w:rFonts w:ascii="Times New Roman" w:eastAsia="Times New Roman" w:hAnsi="Times New Roman" w:cs="Times New Roman"/>
                <w:color w:val="000000" w:themeColor="text1"/>
                <w:sz w:val="28"/>
                <w:szCs w:val="28"/>
                <w:lang w:val="ru-RU"/>
              </w:rPr>
              <w:t>обеду,</w:t>
            </w:r>
            <w:r w:rsidRPr="00DD4651">
              <w:rPr>
                <w:rFonts w:ascii="Times New Roman" w:eastAsia="Times New Roman" w:hAnsi="Times New Roman" w:cs="Times New Roman"/>
                <w:color w:val="000000" w:themeColor="text1"/>
                <w:spacing w:val="-2"/>
                <w:sz w:val="28"/>
                <w:szCs w:val="28"/>
                <w:lang w:val="ru-RU"/>
              </w:rPr>
              <w:t xml:space="preserve"> </w:t>
            </w:r>
            <w:r w:rsidRPr="00DD4651">
              <w:rPr>
                <w:rFonts w:ascii="Times New Roman" w:eastAsia="Times New Roman" w:hAnsi="Times New Roman" w:cs="Times New Roman"/>
                <w:color w:val="000000" w:themeColor="text1"/>
                <w:sz w:val="28"/>
                <w:szCs w:val="28"/>
                <w:lang w:val="ru-RU"/>
              </w:rPr>
              <w:t>обед</w:t>
            </w:r>
            <w:r>
              <w:rPr>
                <w:rFonts w:ascii="Times New Roman" w:eastAsia="Times New Roman" w:hAnsi="Times New Roman" w:cs="Times New Roman"/>
                <w:color w:val="000000" w:themeColor="text1"/>
                <w:sz w:val="28"/>
                <w:szCs w:val="28"/>
                <w:lang w:val="ru-RU"/>
              </w:rPr>
              <w:t>.</w:t>
            </w:r>
          </w:p>
        </w:tc>
        <w:tc>
          <w:tcPr>
            <w:tcW w:w="1985" w:type="dxa"/>
            <w:tcBorders>
              <w:right w:val="single" w:sz="4" w:space="0" w:color="auto"/>
            </w:tcBorders>
          </w:tcPr>
          <w:p w14:paraId="03DA37F2" w14:textId="0036B351" w:rsidR="00831075" w:rsidRPr="00DD4651" w:rsidRDefault="00831075" w:rsidP="00E05853">
            <w:pPr>
              <w:spacing w:before="92"/>
              <w:ind w:right="615"/>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12.00-13.00</w:t>
            </w:r>
          </w:p>
        </w:tc>
        <w:tc>
          <w:tcPr>
            <w:tcW w:w="1994" w:type="dxa"/>
            <w:gridSpan w:val="2"/>
            <w:tcBorders>
              <w:left w:val="single" w:sz="4" w:space="0" w:color="auto"/>
            </w:tcBorders>
          </w:tcPr>
          <w:p w14:paraId="48B32DE3" w14:textId="6EC0BD82" w:rsidR="00831075" w:rsidRPr="0011487D" w:rsidRDefault="0011487D" w:rsidP="00E05853">
            <w:pPr>
              <w:spacing w:before="92"/>
              <w:ind w:right="615"/>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12.10-13.00</w:t>
            </w:r>
          </w:p>
        </w:tc>
      </w:tr>
      <w:tr w:rsidR="00831075" w:rsidRPr="008540B2" w14:paraId="1C5AF804" w14:textId="2F2DC2D8" w:rsidTr="00831075">
        <w:trPr>
          <w:trHeight w:val="477"/>
        </w:trPr>
        <w:tc>
          <w:tcPr>
            <w:tcW w:w="5944" w:type="dxa"/>
          </w:tcPr>
          <w:p w14:paraId="6D2EB917" w14:textId="0FBBDD70" w:rsidR="00831075" w:rsidRPr="008540B2" w:rsidRDefault="00831075" w:rsidP="004627F5">
            <w:pPr>
              <w:spacing w:before="92"/>
              <w:ind w:left="101"/>
              <w:rPr>
                <w:rFonts w:ascii="Times New Roman" w:eastAsia="Times New Roman" w:hAnsi="Times New Roman" w:cs="Times New Roman"/>
                <w:color w:val="000000" w:themeColor="text1"/>
                <w:sz w:val="28"/>
                <w:szCs w:val="28"/>
                <w:lang w:val="ru-RU"/>
              </w:rPr>
            </w:pPr>
            <w:r w:rsidRPr="008540B2">
              <w:rPr>
                <w:rFonts w:ascii="Times New Roman" w:eastAsia="Times New Roman" w:hAnsi="Times New Roman" w:cs="Times New Roman"/>
                <w:color w:val="000000" w:themeColor="text1"/>
                <w:sz w:val="28"/>
                <w:szCs w:val="28"/>
                <w:lang w:val="ru-RU"/>
              </w:rPr>
              <w:t>Подготовка</w:t>
            </w:r>
            <w:r w:rsidRPr="008540B2">
              <w:rPr>
                <w:rFonts w:ascii="Times New Roman" w:eastAsia="Times New Roman" w:hAnsi="Times New Roman" w:cs="Times New Roman"/>
                <w:color w:val="000000" w:themeColor="text1"/>
                <w:spacing w:val="-4"/>
                <w:sz w:val="28"/>
                <w:szCs w:val="28"/>
                <w:lang w:val="ru-RU"/>
              </w:rPr>
              <w:t xml:space="preserve"> </w:t>
            </w:r>
            <w:r w:rsidRPr="008540B2">
              <w:rPr>
                <w:rFonts w:ascii="Times New Roman" w:eastAsia="Times New Roman" w:hAnsi="Times New Roman" w:cs="Times New Roman"/>
                <w:color w:val="000000" w:themeColor="text1"/>
                <w:sz w:val="28"/>
                <w:szCs w:val="28"/>
                <w:lang w:val="ru-RU"/>
              </w:rPr>
              <w:t>ко</w:t>
            </w:r>
            <w:r w:rsidRPr="008540B2">
              <w:rPr>
                <w:rFonts w:ascii="Times New Roman" w:eastAsia="Times New Roman" w:hAnsi="Times New Roman" w:cs="Times New Roman"/>
                <w:color w:val="000000" w:themeColor="text1"/>
                <w:spacing w:val="-2"/>
                <w:sz w:val="28"/>
                <w:szCs w:val="28"/>
                <w:lang w:val="ru-RU"/>
              </w:rPr>
              <w:t xml:space="preserve"> </w:t>
            </w:r>
            <w:r w:rsidRPr="008540B2">
              <w:rPr>
                <w:rFonts w:ascii="Times New Roman" w:eastAsia="Times New Roman" w:hAnsi="Times New Roman" w:cs="Times New Roman"/>
                <w:color w:val="000000" w:themeColor="text1"/>
                <w:sz w:val="28"/>
                <w:szCs w:val="28"/>
                <w:lang w:val="ru-RU"/>
              </w:rPr>
              <w:t>сну,</w:t>
            </w:r>
            <w:r w:rsidRPr="008540B2">
              <w:rPr>
                <w:rFonts w:ascii="Times New Roman" w:eastAsia="Times New Roman" w:hAnsi="Times New Roman" w:cs="Times New Roman"/>
                <w:color w:val="000000" w:themeColor="text1"/>
                <w:spacing w:val="-3"/>
                <w:sz w:val="28"/>
                <w:szCs w:val="28"/>
                <w:lang w:val="ru-RU"/>
              </w:rPr>
              <w:t xml:space="preserve"> </w:t>
            </w:r>
            <w:r>
              <w:rPr>
                <w:rFonts w:ascii="Times New Roman" w:eastAsia="Times New Roman" w:hAnsi="Times New Roman" w:cs="Times New Roman"/>
                <w:color w:val="000000" w:themeColor="text1"/>
                <w:sz w:val="28"/>
                <w:szCs w:val="28"/>
                <w:lang w:val="ru-RU"/>
              </w:rPr>
              <w:t>дневной сон.</w:t>
            </w:r>
          </w:p>
        </w:tc>
        <w:tc>
          <w:tcPr>
            <w:tcW w:w="1985" w:type="dxa"/>
            <w:tcBorders>
              <w:right w:val="single" w:sz="4" w:space="0" w:color="auto"/>
            </w:tcBorders>
          </w:tcPr>
          <w:p w14:paraId="347F8D42" w14:textId="47F31FAD" w:rsidR="00831075" w:rsidRPr="00831075" w:rsidRDefault="00831075" w:rsidP="00E05853">
            <w:pPr>
              <w:spacing w:before="92"/>
              <w:ind w:right="615"/>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13.00</w:t>
            </w:r>
            <w:r w:rsidRPr="00831075">
              <w:rPr>
                <w:rFonts w:ascii="Times New Roman" w:eastAsia="Times New Roman" w:hAnsi="Times New Roman" w:cs="Times New Roman"/>
                <w:color w:val="000000" w:themeColor="text1"/>
                <w:sz w:val="28"/>
                <w:szCs w:val="28"/>
                <w:lang w:val="ru-RU"/>
              </w:rPr>
              <w:t>-15.</w:t>
            </w:r>
            <w:r>
              <w:rPr>
                <w:rFonts w:ascii="Times New Roman" w:eastAsia="Times New Roman" w:hAnsi="Times New Roman" w:cs="Times New Roman"/>
                <w:color w:val="000000" w:themeColor="text1"/>
                <w:sz w:val="28"/>
                <w:szCs w:val="28"/>
                <w:lang w:val="ru-RU"/>
              </w:rPr>
              <w:t>00</w:t>
            </w:r>
          </w:p>
        </w:tc>
        <w:tc>
          <w:tcPr>
            <w:tcW w:w="1994" w:type="dxa"/>
            <w:gridSpan w:val="2"/>
            <w:tcBorders>
              <w:left w:val="single" w:sz="4" w:space="0" w:color="auto"/>
            </w:tcBorders>
          </w:tcPr>
          <w:p w14:paraId="0998970A" w14:textId="4FD035FE" w:rsidR="00831075" w:rsidRPr="0011487D" w:rsidRDefault="0011487D" w:rsidP="00E05853">
            <w:pPr>
              <w:spacing w:before="92"/>
              <w:ind w:right="615"/>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13.00-15.00</w:t>
            </w:r>
          </w:p>
        </w:tc>
      </w:tr>
      <w:tr w:rsidR="00831075" w:rsidRPr="008540B2" w14:paraId="63CF58ED" w14:textId="7E3710AD" w:rsidTr="00831075">
        <w:trPr>
          <w:trHeight w:val="477"/>
        </w:trPr>
        <w:tc>
          <w:tcPr>
            <w:tcW w:w="5944" w:type="dxa"/>
          </w:tcPr>
          <w:p w14:paraId="68E97F87" w14:textId="5E237572" w:rsidR="00831075" w:rsidRPr="00856577" w:rsidRDefault="00831075" w:rsidP="004627F5">
            <w:pPr>
              <w:spacing w:before="92"/>
              <w:ind w:left="101"/>
              <w:rPr>
                <w:rFonts w:ascii="Times New Roman" w:eastAsia="Times New Roman" w:hAnsi="Times New Roman" w:cs="Times New Roman"/>
                <w:color w:val="000000" w:themeColor="text1"/>
                <w:sz w:val="28"/>
                <w:szCs w:val="28"/>
                <w:lang w:val="ru-RU"/>
              </w:rPr>
            </w:pPr>
            <w:r w:rsidRPr="008C0524">
              <w:rPr>
                <w:rFonts w:ascii="Times New Roman" w:eastAsia="Times New Roman" w:hAnsi="Times New Roman" w:cs="Times New Roman"/>
                <w:color w:val="000000" w:themeColor="text1"/>
                <w:sz w:val="28"/>
                <w:szCs w:val="28"/>
                <w:lang w:val="ru-RU"/>
              </w:rPr>
              <w:t>Постепенный подъем, закаливающие процедуры</w:t>
            </w:r>
            <w:r>
              <w:rPr>
                <w:rFonts w:ascii="Times New Roman" w:eastAsia="Times New Roman" w:hAnsi="Times New Roman" w:cs="Times New Roman"/>
                <w:color w:val="000000" w:themeColor="text1"/>
                <w:sz w:val="28"/>
                <w:szCs w:val="28"/>
                <w:lang w:val="ru-RU"/>
              </w:rPr>
              <w:t>, игры, самостоятельная деятельность.</w:t>
            </w:r>
          </w:p>
        </w:tc>
        <w:tc>
          <w:tcPr>
            <w:tcW w:w="1985" w:type="dxa"/>
            <w:tcBorders>
              <w:right w:val="single" w:sz="4" w:space="0" w:color="auto"/>
            </w:tcBorders>
          </w:tcPr>
          <w:p w14:paraId="60CE4238" w14:textId="591BB2D6" w:rsidR="00831075" w:rsidRPr="00831075" w:rsidRDefault="00831075" w:rsidP="00E05853">
            <w:pPr>
              <w:spacing w:before="92"/>
              <w:ind w:right="615"/>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15.00-15.45</w:t>
            </w:r>
          </w:p>
        </w:tc>
        <w:tc>
          <w:tcPr>
            <w:tcW w:w="1994" w:type="dxa"/>
            <w:gridSpan w:val="2"/>
            <w:tcBorders>
              <w:left w:val="single" w:sz="4" w:space="0" w:color="auto"/>
            </w:tcBorders>
          </w:tcPr>
          <w:p w14:paraId="2187BACE" w14:textId="71AFB7C0" w:rsidR="00831075" w:rsidRPr="0011487D" w:rsidRDefault="0011487D" w:rsidP="00E05853">
            <w:pPr>
              <w:spacing w:before="92"/>
              <w:ind w:right="615"/>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15.00-15.40</w:t>
            </w:r>
          </w:p>
        </w:tc>
      </w:tr>
      <w:tr w:rsidR="00831075" w:rsidRPr="008540B2" w14:paraId="520BBA52" w14:textId="5C36C43C" w:rsidTr="0011487D">
        <w:trPr>
          <w:trHeight w:val="569"/>
        </w:trPr>
        <w:tc>
          <w:tcPr>
            <w:tcW w:w="5944" w:type="dxa"/>
          </w:tcPr>
          <w:p w14:paraId="44461EFF" w14:textId="7F80DE15" w:rsidR="00831075" w:rsidRPr="008540B2" w:rsidRDefault="00831075" w:rsidP="0011487D">
            <w:pPr>
              <w:tabs>
                <w:tab w:val="right" w:pos="5644"/>
              </w:tabs>
              <w:spacing w:before="90"/>
              <w:ind w:right="290"/>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Чтение художественной литературы</w:t>
            </w:r>
            <w:r w:rsidR="0011487D">
              <w:rPr>
                <w:rFonts w:ascii="Times New Roman" w:eastAsia="Times New Roman" w:hAnsi="Times New Roman" w:cs="Times New Roman"/>
                <w:color w:val="000000" w:themeColor="text1"/>
                <w:sz w:val="28"/>
                <w:szCs w:val="28"/>
                <w:lang w:val="ru-RU"/>
              </w:rPr>
              <w:tab/>
            </w:r>
          </w:p>
        </w:tc>
        <w:tc>
          <w:tcPr>
            <w:tcW w:w="1985" w:type="dxa"/>
            <w:tcBorders>
              <w:right w:val="single" w:sz="4" w:space="0" w:color="auto"/>
            </w:tcBorders>
          </w:tcPr>
          <w:p w14:paraId="511FF520" w14:textId="0D196609" w:rsidR="00831075" w:rsidRPr="00831075" w:rsidRDefault="00831075" w:rsidP="00E05853">
            <w:pPr>
              <w:spacing w:before="90"/>
              <w:ind w:right="615"/>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15.45-16</w:t>
            </w:r>
            <w:r w:rsidRPr="00831075">
              <w:rPr>
                <w:rFonts w:ascii="Times New Roman" w:eastAsia="Times New Roman" w:hAnsi="Times New Roman" w:cs="Times New Roman"/>
                <w:color w:val="000000" w:themeColor="text1"/>
                <w:sz w:val="28"/>
                <w:szCs w:val="28"/>
                <w:lang w:val="ru-RU"/>
              </w:rPr>
              <w:t>.00</w:t>
            </w:r>
          </w:p>
        </w:tc>
        <w:tc>
          <w:tcPr>
            <w:tcW w:w="1994" w:type="dxa"/>
            <w:gridSpan w:val="2"/>
            <w:tcBorders>
              <w:left w:val="single" w:sz="4" w:space="0" w:color="auto"/>
            </w:tcBorders>
          </w:tcPr>
          <w:p w14:paraId="3C131DC5" w14:textId="1FA479FC" w:rsidR="00831075" w:rsidRPr="0011487D" w:rsidRDefault="0011487D" w:rsidP="00E05853">
            <w:pPr>
              <w:spacing w:before="90"/>
              <w:ind w:right="615"/>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15.40-16.00</w:t>
            </w:r>
          </w:p>
        </w:tc>
      </w:tr>
      <w:tr w:rsidR="00831075" w:rsidRPr="008540B2" w14:paraId="5AB007A2" w14:textId="12975EC1" w:rsidTr="00831075">
        <w:trPr>
          <w:trHeight w:val="753"/>
        </w:trPr>
        <w:tc>
          <w:tcPr>
            <w:tcW w:w="5944" w:type="dxa"/>
          </w:tcPr>
          <w:p w14:paraId="26F7B2A2" w14:textId="251D89DE" w:rsidR="00831075" w:rsidRPr="008540B2" w:rsidRDefault="00831075" w:rsidP="004627F5">
            <w:pPr>
              <w:spacing w:before="92"/>
              <w:ind w:left="101"/>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Подготовка к уплотненному полднику, уплотненный полдник.</w:t>
            </w:r>
          </w:p>
        </w:tc>
        <w:tc>
          <w:tcPr>
            <w:tcW w:w="1985" w:type="dxa"/>
            <w:tcBorders>
              <w:right w:val="single" w:sz="4" w:space="0" w:color="auto"/>
            </w:tcBorders>
          </w:tcPr>
          <w:p w14:paraId="3C8879A8" w14:textId="1F734AE8" w:rsidR="00831075" w:rsidRPr="00831075" w:rsidRDefault="00831075" w:rsidP="00E05853">
            <w:pPr>
              <w:spacing w:before="92"/>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16.00–16.45</w:t>
            </w:r>
          </w:p>
        </w:tc>
        <w:tc>
          <w:tcPr>
            <w:tcW w:w="1994" w:type="dxa"/>
            <w:gridSpan w:val="2"/>
            <w:tcBorders>
              <w:left w:val="single" w:sz="4" w:space="0" w:color="auto"/>
            </w:tcBorders>
          </w:tcPr>
          <w:p w14:paraId="541ACD15" w14:textId="72106BDD" w:rsidR="00831075" w:rsidRPr="0011487D" w:rsidRDefault="0011487D" w:rsidP="00E05853">
            <w:pPr>
              <w:spacing w:before="92"/>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16.00-16.45</w:t>
            </w:r>
          </w:p>
        </w:tc>
      </w:tr>
      <w:tr w:rsidR="00831075" w:rsidRPr="008540B2" w14:paraId="2AFD8ECB" w14:textId="41926B60" w:rsidTr="00831075">
        <w:trPr>
          <w:trHeight w:val="751"/>
        </w:trPr>
        <w:tc>
          <w:tcPr>
            <w:tcW w:w="5944" w:type="dxa"/>
          </w:tcPr>
          <w:p w14:paraId="2E21B761" w14:textId="07023560" w:rsidR="00831075" w:rsidRPr="008540B2" w:rsidRDefault="00831075" w:rsidP="00A70087">
            <w:pPr>
              <w:spacing w:before="90"/>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Игры, самостоятельная деятельность детей.</w:t>
            </w:r>
          </w:p>
        </w:tc>
        <w:tc>
          <w:tcPr>
            <w:tcW w:w="1985" w:type="dxa"/>
            <w:tcBorders>
              <w:right w:val="single" w:sz="4" w:space="0" w:color="auto"/>
            </w:tcBorders>
          </w:tcPr>
          <w:p w14:paraId="5E84E2CC" w14:textId="43215FFC" w:rsidR="00831075" w:rsidRPr="00831075" w:rsidRDefault="00831075" w:rsidP="00E05853">
            <w:pPr>
              <w:spacing w:before="90"/>
              <w:ind w:right="615"/>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16.45-17.1</w:t>
            </w:r>
            <w:r w:rsidRPr="00831075">
              <w:rPr>
                <w:rFonts w:ascii="Times New Roman" w:eastAsia="Times New Roman" w:hAnsi="Times New Roman" w:cs="Times New Roman"/>
                <w:color w:val="000000" w:themeColor="text1"/>
                <w:sz w:val="28"/>
                <w:szCs w:val="28"/>
                <w:lang w:val="ru-RU"/>
              </w:rPr>
              <w:t>0</w:t>
            </w:r>
          </w:p>
        </w:tc>
        <w:tc>
          <w:tcPr>
            <w:tcW w:w="1994" w:type="dxa"/>
            <w:gridSpan w:val="2"/>
            <w:tcBorders>
              <w:left w:val="single" w:sz="4" w:space="0" w:color="auto"/>
            </w:tcBorders>
          </w:tcPr>
          <w:p w14:paraId="292E224F" w14:textId="7065559E" w:rsidR="00831075" w:rsidRPr="0011487D" w:rsidRDefault="0011487D" w:rsidP="00E05853">
            <w:pPr>
              <w:spacing w:before="90"/>
              <w:ind w:right="615"/>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16.45-17.00</w:t>
            </w:r>
          </w:p>
        </w:tc>
      </w:tr>
      <w:tr w:rsidR="00831075" w:rsidRPr="008540B2" w14:paraId="4836B4A0" w14:textId="32E61B6E" w:rsidTr="00831075">
        <w:trPr>
          <w:trHeight w:val="537"/>
        </w:trPr>
        <w:tc>
          <w:tcPr>
            <w:tcW w:w="5944" w:type="dxa"/>
          </w:tcPr>
          <w:p w14:paraId="4688EEC4" w14:textId="6D605B2B" w:rsidR="00831075" w:rsidRPr="008540B2" w:rsidRDefault="00831075" w:rsidP="00A70087">
            <w:pPr>
              <w:spacing w:before="92"/>
              <w:ind w:left="101"/>
              <w:rPr>
                <w:rFonts w:ascii="Times New Roman" w:eastAsia="Times New Roman" w:hAnsi="Times New Roman" w:cs="Times New Roman"/>
                <w:color w:val="000000" w:themeColor="text1"/>
                <w:sz w:val="28"/>
                <w:szCs w:val="28"/>
                <w:lang w:val="ru-RU"/>
              </w:rPr>
            </w:pPr>
            <w:r w:rsidRPr="00831075">
              <w:rPr>
                <w:rFonts w:ascii="Times New Roman" w:eastAsia="Times New Roman" w:hAnsi="Times New Roman" w:cs="Times New Roman"/>
                <w:color w:val="000000" w:themeColor="text1"/>
                <w:sz w:val="28"/>
                <w:szCs w:val="28"/>
                <w:lang w:val="ru-RU"/>
              </w:rPr>
              <w:t>Подготовка</w:t>
            </w:r>
            <w:r w:rsidRPr="00831075">
              <w:rPr>
                <w:rFonts w:ascii="Times New Roman" w:eastAsia="Times New Roman" w:hAnsi="Times New Roman" w:cs="Times New Roman"/>
                <w:color w:val="000000" w:themeColor="text1"/>
                <w:spacing w:val="-5"/>
                <w:sz w:val="28"/>
                <w:szCs w:val="28"/>
                <w:lang w:val="ru-RU"/>
              </w:rPr>
              <w:t xml:space="preserve"> </w:t>
            </w:r>
            <w:r w:rsidRPr="00831075">
              <w:rPr>
                <w:rFonts w:ascii="Times New Roman" w:eastAsia="Times New Roman" w:hAnsi="Times New Roman" w:cs="Times New Roman"/>
                <w:color w:val="000000" w:themeColor="text1"/>
                <w:sz w:val="28"/>
                <w:szCs w:val="28"/>
                <w:lang w:val="ru-RU"/>
              </w:rPr>
              <w:t>к</w:t>
            </w:r>
            <w:r w:rsidRPr="00831075">
              <w:rPr>
                <w:rFonts w:ascii="Times New Roman" w:eastAsia="Times New Roman" w:hAnsi="Times New Roman" w:cs="Times New Roman"/>
                <w:color w:val="000000" w:themeColor="text1"/>
                <w:spacing w:val="-3"/>
                <w:sz w:val="28"/>
                <w:szCs w:val="28"/>
                <w:lang w:val="ru-RU"/>
              </w:rPr>
              <w:t xml:space="preserve"> прогулке</w:t>
            </w:r>
            <w:r>
              <w:rPr>
                <w:rFonts w:ascii="Times New Roman" w:eastAsia="Times New Roman" w:hAnsi="Times New Roman" w:cs="Times New Roman"/>
                <w:color w:val="000000" w:themeColor="text1"/>
                <w:spacing w:val="-3"/>
                <w:sz w:val="28"/>
                <w:szCs w:val="28"/>
                <w:lang w:val="ru-RU"/>
              </w:rPr>
              <w:t>, прогулка.</w:t>
            </w:r>
          </w:p>
        </w:tc>
        <w:tc>
          <w:tcPr>
            <w:tcW w:w="1985" w:type="dxa"/>
            <w:tcBorders>
              <w:right w:val="single" w:sz="4" w:space="0" w:color="auto"/>
            </w:tcBorders>
          </w:tcPr>
          <w:p w14:paraId="0E3CA947" w14:textId="3D51885B" w:rsidR="00831075" w:rsidRPr="00831075" w:rsidRDefault="00831075" w:rsidP="00E05853">
            <w:pPr>
              <w:spacing w:before="92"/>
              <w:ind w:right="478"/>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17.10.-18.10</w:t>
            </w:r>
          </w:p>
        </w:tc>
        <w:tc>
          <w:tcPr>
            <w:tcW w:w="1994" w:type="dxa"/>
            <w:gridSpan w:val="2"/>
            <w:tcBorders>
              <w:left w:val="single" w:sz="4" w:space="0" w:color="auto"/>
            </w:tcBorders>
          </w:tcPr>
          <w:p w14:paraId="40B7221B" w14:textId="329CBDF9" w:rsidR="00831075" w:rsidRPr="0011487D" w:rsidRDefault="0011487D" w:rsidP="00E05853">
            <w:pPr>
              <w:spacing w:before="92"/>
              <w:ind w:right="478"/>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17.10-18.15</w:t>
            </w:r>
          </w:p>
        </w:tc>
      </w:tr>
      <w:tr w:rsidR="00831075" w:rsidRPr="008540B2" w14:paraId="19D0D644" w14:textId="195EA9F7" w:rsidTr="00E05853">
        <w:trPr>
          <w:trHeight w:val="788"/>
        </w:trPr>
        <w:tc>
          <w:tcPr>
            <w:tcW w:w="5944" w:type="dxa"/>
            <w:tcBorders>
              <w:right w:val="single" w:sz="4" w:space="0" w:color="auto"/>
            </w:tcBorders>
          </w:tcPr>
          <w:p w14:paraId="523A1F34" w14:textId="24E8FD5E" w:rsidR="00831075" w:rsidRPr="008540B2" w:rsidRDefault="00831075" w:rsidP="00E05853">
            <w:pPr>
              <w:spacing w:before="90"/>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 xml:space="preserve">Возвращение с прогулки, самостоятельная </w:t>
            </w:r>
            <w:r w:rsidR="00E05853">
              <w:rPr>
                <w:rFonts w:ascii="Times New Roman" w:eastAsia="Times New Roman" w:hAnsi="Times New Roman" w:cs="Times New Roman"/>
                <w:color w:val="000000" w:themeColor="text1"/>
                <w:sz w:val="28"/>
                <w:szCs w:val="28"/>
                <w:lang w:val="ru-RU"/>
              </w:rPr>
              <w:t>деятельность, уход</w:t>
            </w:r>
            <w:r>
              <w:rPr>
                <w:rFonts w:ascii="Times New Roman" w:eastAsia="Times New Roman" w:hAnsi="Times New Roman" w:cs="Times New Roman"/>
                <w:color w:val="000000" w:themeColor="text1"/>
                <w:sz w:val="28"/>
                <w:szCs w:val="28"/>
                <w:lang w:val="ru-RU"/>
              </w:rPr>
              <w:t xml:space="preserve"> домой.</w:t>
            </w:r>
          </w:p>
        </w:tc>
        <w:tc>
          <w:tcPr>
            <w:tcW w:w="1985" w:type="dxa"/>
            <w:tcBorders>
              <w:left w:val="single" w:sz="4" w:space="0" w:color="auto"/>
              <w:right w:val="single" w:sz="4" w:space="0" w:color="auto"/>
            </w:tcBorders>
          </w:tcPr>
          <w:p w14:paraId="1ACBDC58" w14:textId="1B1F1595" w:rsidR="00831075" w:rsidRPr="008540B2" w:rsidRDefault="00831075" w:rsidP="00E05853">
            <w:pPr>
              <w:spacing w:before="9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ru-RU"/>
              </w:rPr>
              <w:t>18.10-19.00</w:t>
            </w:r>
          </w:p>
        </w:tc>
        <w:tc>
          <w:tcPr>
            <w:tcW w:w="1994" w:type="dxa"/>
            <w:gridSpan w:val="2"/>
            <w:tcBorders>
              <w:left w:val="single" w:sz="4" w:space="0" w:color="auto"/>
            </w:tcBorders>
          </w:tcPr>
          <w:p w14:paraId="5FAB2B91" w14:textId="0C2F3C96" w:rsidR="00831075" w:rsidRPr="0011487D" w:rsidRDefault="0011487D" w:rsidP="00E05853">
            <w:pPr>
              <w:spacing w:before="90"/>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18.15-19.00</w:t>
            </w:r>
          </w:p>
        </w:tc>
      </w:tr>
    </w:tbl>
    <w:p w14:paraId="32683EF5" w14:textId="435B097A" w:rsidR="002E63D3" w:rsidRDefault="002E63D3" w:rsidP="004627F5">
      <w:pPr>
        <w:pStyle w:val="TableParagraph"/>
        <w:jc w:val="center"/>
        <w:rPr>
          <w:b/>
          <w:sz w:val="28"/>
          <w:szCs w:val="28"/>
        </w:rPr>
      </w:pPr>
    </w:p>
    <w:p w14:paraId="16877865" w14:textId="74B47106" w:rsidR="00207A4A" w:rsidRDefault="00207A4A" w:rsidP="004627F5">
      <w:pPr>
        <w:pStyle w:val="TableParagraph"/>
        <w:jc w:val="center"/>
        <w:rPr>
          <w:b/>
          <w:sz w:val="28"/>
          <w:szCs w:val="28"/>
        </w:rPr>
      </w:pPr>
    </w:p>
    <w:p w14:paraId="4960E200" w14:textId="77777777" w:rsidR="002A06F1" w:rsidRPr="008540B2" w:rsidRDefault="002A06F1" w:rsidP="004627F5">
      <w:pPr>
        <w:pStyle w:val="TableParagraph"/>
        <w:jc w:val="center"/>
        <w:rPr>
          <w:b/>
          <w:sz w:val="28"/>
          <w:szCs w:val="28"/>
        </w:rPr>
      </w:pPr>
    </w:p>
    <w:p w14:paraId="6443FAAB" w14:textId="6E6F4BB1" w:rsidR="002E63D3" w:rsidRPr="008540B2" w:rsidRDefault="002E63D3" w:rsidP="004627F5">
      <w:pPr>
        <w:pStyle w:val="TableParagraph"/>
        <w:jc w:val="center"/>
        <w:rPr>
          <w:b/>
          <w:sz w:val="28"/>
          <w:szCs w:val="28"/>
        </w:rPr>
      </w:pPr>
      <w:r w:rsidRPr="008540B2">
        <w:rPr>
          <w:b/>
          <w:sz w:val="28"/>
          <w:szCs w:val="28"/>
        </w:rPr>
        <w:t>Примерный режим дня</w:t>
      </w:r>
      <w:r w:rsidR="005A5734" w:rsidRPr="008540B2">
        <w:rPr>
          <w:b/>
          <w:sz w:val="28"/>
          <w:szCs w:val="28"/>
        </w:rPr>
        <w:t xml:space="preserve"> </w:t>
      </w:r>
      <w:r w:rsidRPr="008540B2">
        <w:rPr>
          <w:b/>
          <w:sz w:val="28"/>
          <w:szCs w:val="28"/>
        </w:rPr>
        <w:t>де</w:t>
      </w:r>
      <w:r w:rsidR="006C5D9F">
        <w:rPr>
          <w:b/>
          <w:sz w:val="28"/>
          <w:szCs w:val="28"/>
        </w:rPr>
        <w:t xml:space="preserve">тей дошкольного возраста </w:t>
      </w:r>
    </w:p>
    <w:p w14:paraId="1EF45EC5" w14:textId="77777777" w:rsidR="00B80F25" w:rsidRPr="008540B2" w:rsidRDefault="002E63D3" w:rsidP="004627F5">
      <w:pPr>
        <w:spacing w:after="0" w:line="240" w:lineRule="auto"/>
        <w:jc w:val="center"/>
        <w:rPr>
          <w:rFonts w:ascii="Times New Roman" w:hAnsi="Times New Roman" w:cs="Times New Roman"/>
          <w:b/>
          <w:sz w:val="28"/>
          <w:szCs w:val="28"/>
        </w:rPr>
      </w:pPr>
      <w:r w:rsidRPr="008540B2">
        <w:rPr>
          <w:rFonts w:ascii="Times New Roman" w:hAnsi="Times New Roman" w:cs="Times New Roman"/>
          <w:b/>
          <w:sz w:val="28"/>
          <w:szCs w:val="28"/>
        </w:rPr>
        <w:t xml:space="preserve"> (теплый период)</w:t>
      </w:r>
    </w:p>
    <w:tbl>
      <w:tblPr>
        <w:tblStyle w:val="ad"/>
        <w:tblW w:w="9376" w:type="dxa"/>
        <w:tblInd w:w="-34" w:type="dxa"/>
        <w:tblLayout w:type="fixed"/>
        <w:tblLook w:val="04A0" w:firstRow="1" w:lastRow="0" w:firstColumn="1" w:lastColumn="0" w:noHBand="0" w:noVBand="1"/>
      </w:tblPr>
      <w:tblGrid>
        <w:gridCol w:w="5983"/>
        <w:gridCol w:w="1701"/>
        <w:gridCol w:w="1692"/>
      </w:tblGrid>
      <w:tr w:rsidR="00C91067" w:rsidRPr="008540B2" w14:paraId="30931990" w14:textId="77777777" w:rsidTr="00C91067">
        <w:trPr>
          <w:trHeight w:val="702"/>
        </w:trPr>
        <w:tc>
          <w:tcPr>
            <w:tcW w:w="5983" w:type="dxa"/>
          </w:tcPr>
          <w:p w14:paraId="1FE46D95" w14:textId="77777777" w:rsidR="00C91067" w:rsidRPr="008540B2" w:rsidRDefault="00C91067" w:rsidP="004627F5">
            <w:pPr>
              <w:ind w:left="142"/>
              <w:jc w:val="center"/>
              <w:rPr>
                <w:rFonts w:ascii="Times New Roman" w:hAnsi="Times New Roman" w:cs="Times New Roman"/>
                <w:color w:val="000000" w:themeColor="text1"/>
                <w:sz w:val="28"/>
                <w:szCs w:val="28"/>
              </w:rPr>
            </w:pPr>
            <w:r w:rsidRPr="008540B2">
              <w:rPr>
                <w:rFonts w:ascii="Times New Roman" w:hAnsi="Times New Roman" w:cs="Times New Roman"/>
                <w:color w:val="000000" w:themeColor="text1"/>
                <w:sz w:val="28"/>
                <w:szCs w:val="28"/>
              </w:rPr>
              <w:t xml:space="preserve">Режимные моменты </w:t>
            </w:r>
          </w:p>
        </w:tc>
        <w:tc>
          <w:tcPr>
            <w:tcW w:w="1701" w:type="dxa"/>
          </w:tcPr>
          <w:p w14:paraId="65332C5E" w14:textId="77777777" w:rsidR="00FE585C" w:rsidRDefault="00C91067" w:rsidP="00FE585C">
            <w:pPr>
              <w:ind w:left="142"/>
              <w:jc w:val="center"/>
              <w:rPr>
                <w:rFonts w:ascii="Times New Roman" w:hAnsi="Times New Roman" w:cs="Times New Roman"/>
                <w:color w:val="000000" w:themeColor="text1"/>
                <w:sz w:val="28"/>
                <w:szCs w:val="28"/>
                <w:lang w:val="ru-RU"/>
              </w:rPr>
            </w:pPr>
            <w:r w:rsidRPr="008540B2">
              <w:rPr>
                <w:rFonts w:ascii="Times New Roman" w:hAnsi="Times New Roman" w:cs="Times New Roman"/>
                <w:color w:val="000000" w:themeColor="text1"/>
                <w:sz w:val="28"/>
                <w:szCs w:val="28"/>
              </w:rPr>
              <w:t>Младшая</w:t>
            </w:r>
          </w:p>
          <w:p w14:paraId="39C97627" w14:textId="5B084699" w:rsidR="00C91067" w:rsidRPr="008540B2" w:rsidRDefault="002A06F1" w:rsidP="00FE585C">
            <w:pPr>
              <w:ind w:left="142"/>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rPr>
              <w:t>группа</w:t>
            </w:r>
          </w:p>
        </w:tc>
        <w:tc>
          <w:tcPr>
            <w:tcW w:w="1692" w:type="dxa"/>
          </w:tcPr>
          <w:p w14:paraId="1B6174DB" w14:textId="1E55BB85" w:rsidR="00C91067" w:rsidRPr="008540B2" w:rsidRDefault="00C91067" w:rsidP="00FE585C">
            <w:pPr>
              <w:ind w:left="142"/>
              <w:jc w:val="center"/>
              <w:rPr>
                <w:rFonts w:ascii="Times New Roman" w:hAnsi="Times New Roman" w:cs="Times New Roman"/>
                <w:color w:val="000000" w:themeColor="text1"/>
                <w:sz w:val="28"/>
                <w:szCs w:val="28"/>
                <w:lang w:val="ru-RU"/>
              </w:rPr>
            </w:pPr>
            <w:r w:rsidRPr="008540B2">
              <w:rPr>
                <w:rFonts w:ascii="Times New Roman" w:hAnsi="Times New Roman" w:cs="Times New Roman"/>
                <w:color w:val="000000" w:themeColor="text1"/>
                <w:sz w:val="28"/>
                <w:szCs w:val="28"/>
              </w:rPr>
              <w:t>Старшая группа</w:t>
            </w:r>
          </w:p>
        </w:tc>
      </w:tr>
      <w:tr w:rsidR="00C91067" w:rsidRPr="008540B2" w14:paraId="3E5A654D" w14:textId="77777777" w:rsidTr="00C91067">
        <w:trPr>
          <w:trHeight w:val="697"/>
        </w:trPr>
        <w:tc>
          <w:tcPr>
            <w:tcW w:w="5983" w:type="dxa"/>
          </w:tcPr>
          <w:p w14:paraId="164887F3" w14:textId="77777777" w:rsidR="00C91067" w:rsidRPr="008540B2" w:rsidRDefault="00C91067" w:rsidP="004627F5">
            <w:pPr>
              <w:tabs>
                <w:tab w:val="left" w:pos="1288"/>
              </w:tabs>
              <w:ind w:right="-108"/>
              <w:rPr>
                <w:rFonts w:ascii="Times New Roman" w:hAnsi="Times New Roman" w:cs="Times New Roman"/>
                <w:sz w:val="28"/>
                <w:szCs w:val="28"/>
                <w:lang w:val="ru-RU"/>
              </w:rPr>
            </w:pPr>
            <w:r w:rsidRPr="008540B2">
              <w:rPr>
                <w:rFonts w:ascii="Times New Roman" w:hAnsi="Times New Roman" w:cs="Times New Roman"/>
                <w:sz w:val="28"/>
                <w:szCs w:val="28"/>
                <w:lang w:val="ru-RU"/>
              </w:rPr>
              <w:t>Прием, осмотр, самостоятельная деятельность, утренняя гимнастика, игры, дежурство</w:t>
            </w:r>
          </w:p>
        </w:tc>
        <w:tc>
          <w:tcPr>
            <w:tcW w:w="1701" w:type="dxa"/>
          </w:tcPr>
          <w:p w14:paraId="0C4ACA80" w14:textId="4AF34745" w:rsidR="00C91067" w:rsidRPr="008540B2" w:rsidRDefault="00C91067" w:rsidP="00FE585C">
            <w:pPr>
              <w:ind w:left="142"/>
              <w:jc w:val="center"/>
              <w:rPr>
                <w:rFonts w:ascii="Times New Roman" w:hAnsi="Times New Roman" w:cs="Times New Roman"/>
                <w:sz w:val="28"/>
                <w:szCs w:val="28"/>
              </w:rPr>
            </w:pPr>
            <w:r>
              <w:rPr>
                <w:rFonts w:ascii="Times New Roman" w:hAnsi="Times New Roman" w:cs="Times New Roman"/>
                <w:sz w:val="28"/>
                <w:szCs w:val="28"/>
              </w:rPr>
              <w:t>7.00</w:t>
            </w:r>
            <w:r>
              <w:rPr>
                <w:rFonts w:ascii="Times New Roman" w:hAnsi="Times New Roman" w:cs="Times New Roman"/>
                <w:sz w:val="28"/>
                <w:szCs w:val="28"/>
                <w:lang w:val="ru-RU"/>
              </w:rPr>
              <w:t xml:space="preserve"> </w:t>
            </w:r>
            <w:r>
              <w:rPr>
                <w:rFonts w:ascii="Times New Roman" w:hAnsi="Times New Roman" w:cs="Times New Roman"/>
                <w:sz w:val="28"/>
                <w:szCs w:val="28"/>
              </w:rPr>
              <w:t>-</w:t>
            </w:r>
            <w:r>
              <w:rPr>
                <w:rFonts w:ascii="Times New Roman" w:hAnsi="Times New Roman" w:cs="Times New Roman"/>
                <w:sz w:val="28"/>
                <w:szCs w:val="28"/>
                <w:lang w:val="ru-RU"/>
              </w:rPr>
              <w:t xml:space="preserve"> </w:t>
            </w:r>
            <w:r w:rsidRPr="008540B2">
              <w:rPr>
                <w:rFonts w:ascii="Times New Roman" w:hAnsi="Times New Roman" w:cs="Times New Roman"/>
                <w:sz w:val="28"/>
                <w:szCs w:val="28"/>
              </w:rPr>
              <w:t>8.30</w:t>
            </w:r>
          </w:p>
        </w:tc>
        <w:tc>
          <w:tcPr>
            <w:tcW w:w="1692" w:type="dxa"/>
          </w:tcPr>
          <w:p w14:paraId="4336E124" w14:textId="499C62DF" w:rsidR="00C91067" w:rsidRPr="008540B2" w:rsidRDefault="00C91067" w:rsidP="00FE585C">
            <w:pPr>
              <w:ind w:left="142"/>
              <w:jc w:val="center"/>
              <w:rPr>
                <w:rFonts w:ascii="Times New Roman" w:hAnsi="Times New Roman" w:cs="Times New Roman"/>
                <w:sz w:val="28"/>
                <w:szCs w:val="28"/>
              </w:rPr>
            </w:pPr>
            <w:r w:rsidRPr="008540B2">
              <w:rPr>
                <w:rFonts w:ascii="Times New Roman" w:hAnsi="Times New Roman" w:cs="Times New Roman"/>
                <w:sz w:val="28"/>
                <w:szCs w:val="28"/>
              </w:rPr>
              <w:t>7.00-8.30</w:t>
            </w:r>
          </w:p>
        </w:tc>
      </w:tr>
      <w:tr w:rsidR="00C91067" w:rsidRPr="008540B2" w14:paraId="60C23AAA" w14:textId="77777777" w:rsidTr="00C91067">
        <w:trPr>
          <w:trHeight w:val="361"/>
        </w:trPr>
        <w:tc>
          <w:tcPr>
            <w:tcW w:w="5983" w:type="dxa"/>
          </w:tcPr>
          <w:p w14:paraId="2CED0826" w14:textId="77777777" w:rsidR="00C91067" w:rsidRPr="008540B2" w:rsidRDefault="00C91067" w:rsidP="004627F5">
            <w:pPr>
              <w:tabs>
                <w:tab w:val="left" w:pos="1288"/>
              </w:tabs>
              <w:ind w:right="-108"/>
              <w:rPr>
                <w:rFonts w:ascii="Times New Roman" w:hAnsi="Times New Roman" w:cs="Times New Roman"/>
                <w:sz w:val="28"/>
                <w:szCs w:val="28"/>
                <w:lang w:val="ru-RU"/>
              </w:rPr>
            </w:pPr>
            <w:r w:rsidRPr="008540B2">
              <w:rPr>
                <w:rFonts w:ascii="Times New Roman" w:hAnsi="Times New Roman" w:cs="Times New Roman"/>
                <w:sz w:val="28"/>
                <w:szCs w:val="28"/>
                <w:lang w:val="ru-RU"/>
              </w:rPr>
              <w:t xml:space="preserve"> Подготовка к завтраку, завтрак</w:t>
            </w:r>
          </w:p>
          <w:p w14:paraId="1C5E7718" w14:textId="77777777" w:rsidR="00C91067" w:rsidRPr="008540B2" w:rsidRDefault="00C91067" w:rsidP="004627F5">
            <w:pPr>
              <w:tabs>
                <w:tab w:val="left" w:pos="1288"/>
              </w:tabs>
              <w:ind w:right="-108"/>
              <w:rPr>
                <w:rFonts w:ascii="Times New Roman" w:hAnsi="Times New Roman" w:cs="Times New Roman"/>
                <w:sz w:val="28"/>
                <w:szCs w:val="28"/>
                <w:lang w:val="ru-RU"/>
              </w:rPr>
            </w:pPr>
          </w:p>
        </w:tc>
        <w:tc>
          <w:tcPr>
            <w:tcW w:w="1701" w:type="dxa"/>
          </w:tcPr>
          <w:p w14:paraId="6F0B8CA9" w14:textId="77777777" w:rsidR="00C91067" w:rsidRPr="008540B2" w:rsidRDefault="00C91067" w:rsidP="00FE585C">
            <w:pPr>
              <w:ind w:left="142"/>
              <w:jc w:val="center"/>
              <w:rPr>
                <w:rFonts w:ascii="Times New Roman" w:hAnsi="Times New Roman" w:cs="Times New Roman"/>
                <w:sz w:val="28"/>
                <w:szCs w:val="28"/>
              </w:rPr>
            </w:pPr>
            <w:r w:rsidRPr="008540B2">
              <w:rPr>
                <w:rFonts w:ascii="Times New Roman" w:hAnsi="Times New Roman" w:cs="Times New Roman"/>
                <w:sz w:val="28"/>
                <w:szCs w:val="28"/>
              </w:rPr>
              <w:t>8.30 – 9.00</w:t>
            </w:r>
          </w:p>
        </w:tc>
        <w:tc>
          <w:tcPr>
            <w:tcW w:w="1692" w:type="dxa"/>
          </w:tcPr>
          <w:p w14:paraId="5313CF39" w14:textId="77777777" w:rsidR="00C91067" w:rsidRPr="008540B2" w:rsidRDefault="00C91067" w:rsidP="00FE585C">
            <w:pPr>
              <w:ind w:left="142"/>
              <w:jc w:val="center"/>
              <w:rPr>
                <w:rFonts w:ascii="Times New Roman" w:hAnsi="Times New Roman" w:cs="Times New Roman"/>
                <w:sz w:val="28"/>
                <w:szCs w:val="28"/>
              </w:rPr>
            </w:pPr>
            <w:r w:rsidRPr="008540B2">
              <w:rPr>
                <w:rFonts w:ascii="Times New Roman" w:hAnsi="Times New Roman" w:cs="Times New Roman"/>
                <w:sz w:val="28"/>
                <w:szCs w:val="28"/>
              </w:rPr>
              <w:t>8.30 – 9.00</w:t>
            </w:r>
          </w:p>
        </w:tc>
      </w:tr>
      <w:tr w:rsidR="00C91067" w:rsidRPr="008540B2" w14:paraId="19FF2820" w14:textId="77777777" w:rsidTr="00C91067">
        <w:trPr>
          <w:trHeight w:val="872"/>
        </w:trPr>
        <w:tc>
          <w:tcPr>
            <w:tcW w:w="5983" w:type="dxa"/>
          </w:tcPr>
          <w:p w14:paraId="16517EC7" w14:textId="77777777" w:rsidR="00C91067" w:rsidRPr="008540B2" w:rsidRDefault="00C91067" w:rsidP="004627F5">
            <w:pPr>
              <w:ind w:right="-108"/>
              <w:rPr>
                <w:rFonts w:ascii="Times New Roman" w:hAnsi="Times New Roman" w:cs="Times New Roman"/>
                <w:sz w:val="28"/>
                <w:szCs w:val="28"/>
                <w:lang w:val="ru-RU"/>
              </w:rPr>
            </w:pPr>
            <w:r w:rsidRPr="008540B2">
              <w:rPr>
                <w:rFonts w:ascii="Times New Roman" w:hAnsi="Times New Roman" w:cs="Times New Roman"/>
                <w:sz w:val="28"/>
                <w:szCs w:val="28"/>
                <w:lang w:val="ru-RU"/>
              </w:rPr>
              <w:t>Организованная детская деятельность (общая длительность, включая перерывы)</w:t>
            </w:r>
          </w:p>
        </w:tc>
        <w:tc>
          <w:tcPr>
            <w:tcW w:w="1701" w:type="dxa"/>
          </w:tcPr>
          <w:p w14:paraId="7A514243" w14:textId="29CDE667" w:rsidR="00C91067" w:rsidRPr="00C91067" w:rsidRDefault="00C91067" w:rsidP="00FE585C">
            <w:pPr>
              <w:pStyle w:val="TableParagraph"/>
              <w:jc w:val="center"/>
              <w:rPr>
                <w:sz w:val="28"/>
                <w:szCs w:val="28"/>
              </w:rPr>
            </w:pPr>
            <w:r w:rsidRPr="008540B2">
              <w:rPr>
                <w:sz w:val="28"/>
                <w:szCs w:val="28"/>
              </w:rPr>
              <w:t>9.00-9.40</w:t>
            </w:r>
          </w:p>
        </w:tc>
        <w:tc>
          <w:tcPr>
            <w:tcW w:w="1692" w:type="dxa"/>
          </w:tcPr>
          <w:p w14:paraId="3C0B7816" w14:textId="4CD56AE0" w:rsidR="00C91067" w:rsidRPr="00C91067" w:rsidRDefault="00C91067" w:rsidP="00FE585C">
            <w:pPr>
              <w:pStyle w:val="TableParagraph"/>
              <w:jc w:val="center"/>
              <w:rPr>
                <w:sz w:val="28"/>
                <w:szCs w:val="28"/>
              </w:rPr>
            </w:pPr>
            <w:r>
              <w:rPr>
                <w:sz w:val="28"/>
                <w:szCs w:val="28"/>
              </w:rPr>
              <w:t>9.00-</w:t>
            </w:r>
            <w:r w:rsidRPr="008540B2">
              <w:rPr>
                <w:sz w:val="28"/>
                <w:szCs w:val="28"/>
              </w:rPr>
              <w:t>10.3</w:t>
            </w:r>
            <w:r w:rsidRPr="008540B2">
              <w:rPr>
                <w:sz w:val="28"/>
                <w:szCs w:val="28"/>
                <w:lang w:val="ru-RU"/>
              </w:rPr>
              <w:t>5</w:t>
            </w:r>
          </w:p>
        </w:tc>
      </w:tr>
      <w:tr w:rsidR="00C91067" w:rsidRPr="008540B2" w14:paraId="7B01C098" w14:textId="77777777" w:rsidTr="00C91067">
        <w:trPr>
          <w:trHeight w:val="656"/>
        </w:trPr>
        <w:tc>
          <w:tcPr>
            <w:tcW w:w="5983" w:type="dxa"/>
          </w:tcPr>
          <w:p w14:paraId="6CB303CD" w14:textId="77777777" w:rsidR="00C91067" w:rsidRPr="008540B2" w:rsidRDefault="00C91067" w:rsidP="004627F5">
            <w:pPr>
              <w:tabs>
                <w:tab w:val="left" w:pos="1288"/>
              </w:tabs>
              <w:ind w:right="-108"/>
              <w:rPr>
                <w:rFonts w:ascii="Times New Roman" w:hAnsi="Times New Roman" w:cs="Times New Roman"/>
                <w:sz w:val="28"/>
                <w:szCs w:val="28"/>
                <w:lang w:val="ru-RU"/>
              </w:rPr>
            </w:pPr>
            <w:r w:rsidRPr="008540B2">
              <w:rPr>
                <w:rFonts w:ascii="Times New Roman" w:hAnsi="Times New Roman" w:cs="Times New Roman"/>
                <w:sz w:val="28"/>
                <w:szCs w:val="28"/>
                <w:lang w:val="ru-RU"/>
              </w:rPr>
              <w:lastRenderedPageBreak/>
              <w:t xml:space="preserve">Подготовка к прогулке, прогулка (игры, наблюдения, труд, самостоятельная деятельность) </w:t>
            </w:r>
          </w:p>
        </w:tc>
        <w:tc>
          <w:tcPr>
            <w:tcW w:w="1701" w:type="dxa"/>
          </w:tcPr>
          <w:p w14:paraId="2AA5C7CF" w14:textId="77777777" w:rsidR="00C91067" w:rsidRPr="008540B2" w:rsidRDefault="00C91067" w:rsidP="00FE585C">
            <w:pPr>
              <w:jc w:val="center"/>
              <w:rPr>
                <w:rFonts w:ascii="Times New Roman" w:hAnsi="Times New Roman" w:cs="Times New Roman"/>
                <w:sz w:val="28"/>
                <w:szCs w:val="28"/>
              </w:rPr>
            </w:pPr>
            <w:r w:rsidRPr="008540B2">
              <w:rPr>
                <w:rFonts w:ascii="Times New Roman" w:hAnsi="Times New Roman" w:cs="Times New Roman"/>
                <w:sz w:val="28"/>
                <w:szCs w:val="28"/>
              </w:rPr>
              <w:t>9.40 – 11.40</w:t>
            </w:r>
          </w:p>
        </w:tc>
        <w:tc>
          <w:tcPr>
            <w:tcW w:w="1692" w:type="dxa"/>
          </w:tcPr>
          <w:p w14:paraId="548EA5ED" w14:textId="7D1C362F" w:rsidR="00C91067" w:rsidRPr="008540B2" w:rsidRDefault="00C91067" w:rsidP="00FE585C">
            <w:pPr>
              <w:jc w:val="center"/>
              <w:rPr>
                <w:rFonts w:ascii="Times New Roman" w:hAnsi="Times New Roman" w:cs="Times New Roman"/>
                <w:sz w:val="28"/>
                <w:szCs w:val="28"/>
              </w:rPr>
            </w:pPr>
            <w:r w:rsidRPr="008540B2">
              <w:rPr>
                <w:rFonts w:ascii="Times New Roman" w:hAnsi="Times New Roman" w:cs="Times New Roman"/>
                <w:sz w:val="28"/>
                <w:szCs w:val="28"/>
              </w:rPr>
              <w:t>10.3</w:t>
            </w:r>
            <w:r w:rsidRPr="008540B2">
              <w:rPr>
                <w:rFonts w:ascii="Times New Roman" w:hAnsi="Times New Roman" w:cs="Times New Roman"/>
                <w:sz w:val="28"/>
                <w:szCs w:val="28"/>
                <w:lang w:val="ru-RU"/>
              </w:rPr>
              <w:t>5</w:t>
            </w:r>
            <w:r w:rsidR="002A06F1">
              <w:rPr>
                <w:rFonts w:ascii="Times New Roman" w:hAnsi="Times New Roman" w:cs="Times New Roman"/>
                <w:sz w:val="28"/>
                <w:szCs w:val="28"/>
              </w:rPr>
              <w:t xml:space="preserve"> –</w:t>
            </w:r>
            <w:r w:rsidRPr="008540B2">
              <w:rPr>
                <w:rFonts w:ascii="Times New Roman" w:hAnsi="Times New Roman" w:cs="Times New Roman"/>
                <w:sz w:val="28"/>
                <w:szCs w:val="28"/>
              </w:rPr>
              <w:t>12.00</w:t>
            </w:r>
          </w:p>
        </w:tc>
      </w:tr>
      <w:tr w:rsidR="00C91067" w:rsidRPr="008540B2" w14:paraId="6F1738F5" w14:textId="77777777" w:rsidTr="00C91067">
        <w:trPr>
          <w:trHeight w:val="476"/>
        </w:trPr>
        <w:tc>
          <w:tcPr>
            <w:tcW w:w="5983" w:type="dxa"/>
          </w:tcPr>
          <w:p w14:paraId="0D4681BB" w14:textId="77777777" w:rsidR="00C91067" w:rsidRPr="008540B2" w:rsidRDefault="00C91067" w:rsidP="004627F5">
            <w:pPr>
              <w:tabs>
                <w:tab w:val="left" w:pos="1288"/>
              </w:tabs>
              <w:ind w:right="-108"/>
              <w:rPr>
                <w:rFonts w:ascii="Times New Roman" w:hAnsi="Times New Roman" w:cs="Times New Roman"/>
                <w:sz w:val="28"/>
                <w:szCs w:val="28"/>
                <w:lang w:val="ru-RU"/>
              </w:rPr>
            </w:pPr>
            <w:r w:rsidRPr="008540B2">
              <w:rPr>
                <w:rFonts w:ascii="Times New Roman" w:hAnsi="Times New Roman" w:cs="Times New Roman"/>
                <w:sz w:val="28"/>
                <w:szCs w:val="28"/>
                <w:lang w:val="ru-RU"/>
              </w:rPr>
              <w:t xml:space="preserve">Возвращение с прогулки, </w:t>
            </w:r>
          </w:p>
          <w:p w14:paraId="64EB95CF" w14:textId="77777777" w:rsidR="00C91067" w:rsidRPr="008540B2" w:rsidRDefault="00C91067" w:rsidP="004627F5">
            <w:pPr>
              <w:tabs>
                <w:tab w:val="left" w:pos="1288"/>
              </w:tabs>
              <w:ind w:right="-108"/>
              <w:rPr>
                <w:rFonts w:ascii="Times New Roman" w:hAnsi="Times New Roman" w:cs="Times New Roman"/>
                <w:sz w:val="28"/>
                <w:szCs w:val="28"/>
                <w:lang w:val="ru-RU"/>
              </w:rPr>
            </w:pPr>
            <w:r w:rsidRPr="008540B2">
              <w:rPr>
                <w:rFonts w:ascii="Times New Roman" w:hAnsi="Times New Roman" w:cs="Times New Roman"/>
                <w:sz w:val="28"/>
                <w:szCs w:val="28"/>
                <w:lang w:val="ru-RU"/>
              </w:rPr>
              <w:t xml:space="preserve">совместная деятельность </w:t>
            </w:r>
          </w:p>
        </w:tc>
        <w:tc>
          <w:tcPr>
            <w:tcW w:w="1701" w:type="dxa"/>
          </w:tcPr>
          <w:p w14:paraId="3CDF0CDA" w14:textId="60A31426" w:rsidR="00C91067" w:rsidRPr="008540B2" w:rsidRDefault="002A06F1" w:rsidP="00FE585C">
            <w:pPr>
              <w:jc w:val="center"/>
              <w:rPr>
                <w:rFonts w:ascii="Times New Roman" w:hAnsi="Times New Roman" w:cs="Times New Roman"/>
                <w:sz w:val="28"/>
                <w:szCs w:val="28"/>
              </w:rPr>
            </w:pPr>
            <w:r>
              <w:rPr>
                <w:rFonts w:ascii="Times New Roman" w:hAnsi="Times New Roman" w:cs="Times New Roman"/>
                <w:sz w:val="28"/>
                <w:szCs w:val="28"/>
              </w:rPr>
              <w:t>11.40 –</w:t>
            </w:r>
            <w:r w:rsidR="00C91067" w:rsidRPr="008540B2">
              <w:rPr>
                <w:rFonts w:ascii="Times New Roman" w:hAnsi="Times New Roman" w:cs="Times New Roman"/>
                <w:sz w:val="28"/>
                <w:szCs w:val="28"/>
              </w:rPr>
              <w:t>12.05</w:t>
            </w:r>
          </w:p>
        </w:tc>
        <w:tc>
          <w:tcPr>
            <w:tcW w:w="1692" w:type="dxa"/>
          </w:tcPr>
          <w:p w14:paraId="2671B208" w14:textId="5FAAF096" w:rsidR="00C91067" w:rsidRPr="008540B2" w:rsidRDefault="002A06F1" w:rsidP="00FE585C">
            <w:pPr>
              <w:jc w:val="center"/>
              <w:rPr>
                <w:rFonts w:ascii="Times New Roman" w:hAnsi="Times New Roman" w:cs="Times New Roman"/>
                <w:sz w:val="28"/>
                <w:szCs w:val="28"/>
              </w:rPr>
            </w:pPr>
            <w:r>
              <w:rPr>
                <w:rFonts w:ascii="Times New Roman" w:hAnsi="Times New Roman" w:cs="Times New Roman"/>
                <w:sz w:val="28"/>
                <w:szCs w:val="28"/>
              </w:rPr>
              <w:t>12.00 –</w:t>
            </w:r>
            <w:r w:rsidR="00C91067" w:rsidRPr="008540B2">
              <w:rPr>
                <w:rFonts w:ascii="Times New Roman" w:hAnsi="Times New Roman" w:cs="Times New Roman"/>
                <w:sz w:val="28"/>
                <w:szCs w:val="28"/>
              </w:rPr>
              <w:t>12.15</w:t>
            </w:r>
          </w:p>
        </w:tc>
      </w:tr>
      <w:tr w:rsidR="00C91067" w:rsidRPr="008540B2" w14:paraId="77401677" w14:textId="77777777" w:rsidTr="00C91067">
        <w:trPr>
          <w:trHeight w:val="307"/>
        </w:trPr>
        <w:tc>
          <w:tcPr>
            <w:tcW w:w="5983" w:type="dxa"/>
          </w:tcPr>
          <w:p w14:paraId="68F10769" w14:textId="77777777" w:rsidR="00C91067" w:rsidRPr="008540B2" w:rsidRDefault="00C91067" w:rsidP="004627F5">
            <w:pPr>
              <w:tabs>
                <w:tab w:val="left" w:pos="1288"/>
              </w:tabs>
              <w:ind w:right="-108"/>
              <w:rPr>
                <w:rFonts w:ascii="Times New Roman" w:hAnsi="Times New Roman" w:cs="Times New Roman"/>
                <w:sz w:val="28"/>
                <w:szCs w:val="28"/>
                <w:lang w:val="ru-RU"/>
              </w:rPr>
            </w:pPr>
            <w:r w:rsidRPr="008540B2">
              <w:rPr>
                <w:rFonts w:ascii="Times New Roman" w:hAnsi="Times New Roman" w:cs="Times New Roman"/>
                <w:sz w:val="28"/>
                <w:szCs w:val="28"/>
                <w:lang w:val="ru-RU"/>
              </w:rPr>
              <w:t xml:space="preserve">Подготовка к обеду, обед </w:t>
            </w:r>
            <w:r w:rsidRPr="008540B2">
              <w:rPr>
                <w:rFonts w:ascii="Times New Roman" w:eastAsia="Times New Roman" w:hAnsi="Times New Roman" w:cs="Times New Roman"/>
                <w:bCs/>
                <w:sz w:val="28"/>
                <w:szCs w:val="28"/>
                <w:lang w:val="ru-RU"/>
              </w:rPr>
              <w:t>(образовательная деятельность в режимных моментах)</w:t>
            </w:r>
          </w:p>
        </w:tc>
        <w:tc>
          <w:tcPr>
            <w:tcW w:w="1701" w:type="dxa"/>
          </w:tcPr>
          <w:p w14:paraId="01B64374" w14:textId="64DC2BE9" w:rsidR="00C91067" w:rsidRPr="008540B2" w:rsidRDefault="002A06F1" w:rsidP="00FE585C">
            <w:pPr>
              <w:jc w:val="center"/>
              <w:rPr>
                <w:rFonts w:ascii="Times New Roman" w:hAnsi="Times New Roman" w:cs="Times New Roman"/>
                <w:sz w:val="28"/>
                <w:szCs w:val="28"/>
              </w:rPr>
            </w:pPr>
            <w:r>
              <w:rPr>
                <w:rFonts w:ascii="Times New Roman" w:hAnsi="Times New Roman" w:cs="Times New Roman"/>
                <w:sz w:val="28"/>
                <w:szCs w:val="28"/>
              </w:rPr>
              <w:t>12.05 –</w:t>
            </w:r>
            <w:r w:rsidR="00C91067" w:rsidRPr="008540B2">
              <w:rPr>
                <w:rFonts w:ascii="Times New Roman" w:hAnsi="Times New Roman" w:cs="Times New Roman"/>
                <w:sz w:val="28"/>
                <w:szCs w:val="28"/>
              </w:rPr>
              <w:t>13.00</w:t>
            </w:r>
          </w:p>
        </w:tc>
        <w:tc>
          <w:tcPr>
            <w:tcW w:w="1692" w:type="dxa"/>
          </w:tcPr>
          <w:p w14:paraId="52B8C471" w14:textId="223EEAFD" w:rsidR="00C91067" w:rsidRPr="008540B2" w:rsidRDefault="002A06F1" w:rsidP="00FE585C">
            <w:pPr>
              <w:jc w:val="center"/>
              <w:rPr>
                <w:rFonts w:ascii="Times New Roman" w:hAnsi="Times New Roman" w:cs="Times New Roman"/>
                <w:sz w:val="28"/>
                <w:szCs w:val="28"/>
              </w:rPr>
            </w:pPr>
            <w:r>
              <w:rPr>
                <w:rFonts w:ascii="Times New Roman" w:hAnsi="Times New Roman" w:cs="Times New Roman"/>
                <w:sz w:val="28"/>
                <w:szCs w:val="28"/>
              </w:rPr>
              <w:t>12.15 –</w:t>
            </w:r>
            <w:r w:rsidR="00C91067" w:rsidRPr="008540B2">
              <w:rPr>
                <w:rFonts w:ascii="Times New Roman" w:hAnsi="Times New Roman" w:cs="Times New Roman"/>
                <w:sz w:val="28"/>
                <w:szCs w:val="28"/>
              </w:rPr>
              <w:t>13.00</w:t>
            </w:r>
          </w:p>
        </w:tc>
      </w:tr>
      <w:tr w:rsidR="00C91067" w:rsidRPr="008540B2" w14:paraId="1CF857ED" w14:textId="77777777" w:rsidTr="00C91067">
        <w:trPr>
          <w:trHeight w:val="487"/>
        </w:trPr>
        <w:tc>
          <w:tcPr>
            <w:tcW w:w="5983" w:type="dxa"/>
          </w:tcPr>
          <w:p w14:paraId="70AAC3B2" w14:textId="77777777" w:rsidR="00C91067" w:rsidRPr="008540B2" w:rsidRDefault="00C91067" w:rsidP="004627F5">
            <w:pPr>
              <w:tabs>
                <w:tab w:val="left" w:pos="1288"/>
              </w:tabs>
              <w:ind w:right="-108"/>
              <w:rPr>
                <w:rFonts w:ascii="Times New Roman" w:hAnsi="Times New Roman" w:cs="Times New Roman"/>
                <w:sz w:val="28"/>
                <w:szCs w:val="28"/>
                <w:lang w:val="ru-RU"/>
              </w:rPr>
            </w:pPr>
            <w:r w:rsidRPr="008540B2">
              <w:rPr>
                <w:rFonts w:ascii="Times New Roman" w:hAnsi="Times New Roman" w:cs="Times New Roman"/>
                <w:sz w:val="28"/>
                <w:szCs w:val="28"/>
                <w:lang w:val="ru-RU"/>
              </w:rPr>
              <w:t>Подготовка ко сну,</w:t>
            </w:r>
          </w:p>
          <w:p w14:paraId="6222763A" w14:textId="77777777" w:rsidR="00C91067" w:rsidRPr="008540B2" w:rsidRDefault="00C91067" w:rsidP="004627F5">
            <w:pPr>
              <w:tabs>
                <w:tab w:val="left" w:pos="1288"/>
              </w:tabs>
              <w:ind w:right="-108"/>
              <w:rPr>
                <w:rFonts w:ascii="Times New Roman" w:hAnsi="Times New Roman" w:cs="Times New Roman"/>
                <w:sz w:val="28"/>
                <w:szCs w:val="28"/>
                <w:lang w:val="ru-RU"/>
              </w:rPr>
            </w:pPr>
            <w:r w:rsidRPr="008540B2">
              <w:rPr>
                <w:rFonts w:ascii="Times New Roman" w:hAnsi="Times New Roman" w:cs="Times New Roman"/>
                <w:sz w:val="28"/>
                <w:szCs w:val="28"/>
                <w:lang w:val="ru-RU"/>
              </w:rPr>
              <w:t xml:space="preserve"> дневной сон</w:t>
            </w:r>
          </w:p>
        </w:tc>
        <w:tc>
          <w:tcPr>
            <w:tcW w:w="1701" w:type="dxa"/>
          </w:tcPr>
          <w:p w14:paraId="5F1E84EE" w14:textId="44876594" w:rsidR="00C91067" w:rsidRPr="008540B2" w:rsidRDefault="002A06F1" w:rsidP="00FE585C">
            <w:pPr>
              <w:jc w:val="center"/>
              <w:rPr>
                <w:rFonts w:ascii="Times New Roman" w:hAnsi="Times New Roman" w:cs="Times New Roman"/>
                <w:sz w:val="28"/>
                <w:szCs w:val="28"/>
              </w:rPr>
            </w:pPr>
            <w:r>
              <w:rPr>
                <w:rFonts w:ascii="Times New Roman" w:hAnsi="Times New Roman" w:cs="Times New Roman"/>
                <w:sz w:val="28"/>
                <w:szCs w:val="28"/>
              </w:rPr>
              <w:t>13.00 –</w:t>
            </w:r>
            <w:r w:rsidR="00C91067" w:rsidRPr="008540B2">
              <w:rPr>
                <w:rFonts w:ascii="Times New Roman" w:hAnsi="Times New Roman" w:cs="Times New Roman"/>
                <w:sz w:val="28"/>
                <w:szCs w:val="28"/>
              </w:rPr>
              <w:t>15.00</w:t>
            </w:r>
          </w:p>
        </w:tc>
        <w:tc>
          <w:tcPr>
            <w:tcW w:w="1692" w:type="dxa"/>
          </w:tcPr>
          <w:p w14:paraId="65DEA3EC" w14:textId="306C7A8F" w:rsidR="00C91067" w:rsidRPr="008540B2" w:rsidRDefault="002A06F1" w:rsidP="00FE585C">
            <w:pPr>
              <w:jc w:val="center"/>
              <w:rPr>
                <w:rFonts w:ascii="Times New Roman" w:hAnsi="Times New Roman" w:cs="Times New Roman"/>
                <w:sz w:val="28"/>
                <w:szCs w:val="28"/>
              </w:rPr>
            </w:pPr>
            <w:r>
              <w:rPr>
                <w:rFonts w:ascii="Times New Roman" w:hAnsi="Times New Roman" w:cs="Times New Roman"/>
                <w:sz w:val="28"/>
                <w:szCs w:val="28"/>
              </w:rPr>
              <w:t>13.00 –</w:t>
            </w:r>
            <w:r w:rsidR="00C91067" w:rsidRPr="008540B2">
              <w:rPr>
                <w:rFonts w:ascii="Times New Roman" w:hAnsi="Times New Roman" w:cs="Times New Roman"/>
                <w:sz w:val="28"/>
                <w:szCs w:val="28"/>
              </w:rPr>
              <w:t>15.00</w:t>
            </w:r>
          </w:p>
        </w:tc>
      </w:tr>
      <w:tr w:rsidR="00C91067" w:rsidRPr="008540B2" w14:paraId="5F5F95A4" w14:textId="77777777" w:rsidTr="00C91067">
        <w:trPr>
          <w:trHeight w:val="449"/>
        </w:trPr>
        <w:tc>
          <w:tcPr>
            <w:tcW w:w="5983" w:type="dxa"/>
          </w:tcPr>
          <w:p w14:paraId="7E51EFB8" w14:textId="77777777" w:rsidR="00C91067" w:rsidRPr="008540B2" w:rsidRDefault="00C91067" w:rsidP="004627F5">
            <w:pPr>
              <w:tabs>
                <w:tab w:val="left" w:pos="1288"/>
              </w:tabs>
              <w:ind w:right="-108"/>
              <w:rPr>
                <w:rFonts w:ascii="Times New Roman" w:hAnsi="Times New Roman" w:cs="Times New Roman"/>
                <w:sz w:val="28"/>
                <w:szCs w:val="28"/>
                <w:lang w:val="ru-RU"/>
              </w:rPr>
            </w:pPr>
            <w:r w:rsidRPr="008540B2">
              <w:rPr>
                <w:rFonts w:ascii="Times New Roman" w:hAnsi="Times New Roman" w:cs="Times New Roman"/>
                <w:sz w:val="28"/>
                <w:szCs w:val="28"/>
                <w:lang w:val="ru-RU"/>
              </w:rPr>
              <w:t xml:space="preserve">Постепенный подъем, чтение худ. литературы воздушные, водные процедуры, закаливание </w:t>
            </w:r>
          </w:p>
        </w:tc>
        <w:tc>
          <w:tcPr>
            <w:tcW w:w="1701" w:type="dxa"/>
          </w:tcPr>
          <w:p w14:paraId="286650C5" w14:textId="61E1C721" w:rsidR="00C91067" w:rsidRPr="008540B2" w:rsidRDefault="002A06F1" w:rsidP="00FE585C">
            <w:pPr>
              <w:jc w:val="center"/>
              <w:rPr>
                <w:rFonts w:ascii="Times New Roman" w:hAnsi="Times New Roman" w:cs="Times New Roman"/>
                <w:sz w:val="28"/>
                <w:szCs w:val="28"/>
              </w:rPr>
            </w:pPr>
            <w:r>
              <w:rPr>
                <w:rFonts w:ascii="Times New Roman" w:hAnsi="Times New Roman" w:cs="Times New Roman"/>
                <w:sz w:val="28"/>
                <w:szCs w:val="28"/>
              </w:rPr>
              <w:t>15.00 –</w:t>
            </w:r>
            <w:r w:rsidR="00C91067" w:rsidRPr="008540B2">
              <w:rPr>
                <w:rFonts w:ascii="Times New Roman" w:hAnsi="Times New Roman" w:cs="Times New Roman"/>
                <w:sz w:val="28"/>
                <w:szCs w:val="28"/>
              </w:rPr>
              <w:t>15.45</w:t>
            </w:r>
          </w:p>
        </w:tc>
        <w:tc>
          <w:tcPr>
            <w:tcW w:w="1692" w:type="dxa"/>
          </w:tcPr>
          <w:p w14:paraId="306AEF38" w14:textId="17D941C5" w:rsidR="00C91067" w:rsidRPr="008540B2" w:rsidRDefault="002A06F1" w:rsidP="00FE585C">
            <w:pPr>
              <w:jc w:val="center"/>
              <w:rPr>
                <w:rFonts w:ascii="Times New Roman" w:hAnsi="Times New Roman" w:cs="Times New Roman"/>
                <w:sz w:val="28"/>
                <w:szCs w:val="28"/>
              </w:rPr>
            </w:pPr>
            <w:r>
              <w:rPr>
                <w:rFonts w:ascii="Times New Roman" w:hAnsi="Times New Roman" w:cs="Times New Roman"/>
                <w:sz w:val="28"/>
                <w:szCs w:val="28"/>
              </w:rPr>
              <w:t>15.00 –</w:t>
            </w:r>
            <w:r w:rsidR="00C91067" w:rsidRPr="008540B2">
              <w:rPr>
                <w:rFonts w:ascii="Times New Roman" w:hAnsi="Times New Roman" w:cs="Times New Roman"/>
                <w:sz w:val="28"/>
                <w:szCs w:val="28"/>
              </w:rPr>
              <w:t>15.40</w:t>
            </w:r>
          </w:p>
        </w:tc>
      </w:tr>
      <w:tr w:rsidR="00C91067" w:rsidRPr="008540B2" w14:paraId="09AAB228" w14:textId="77777777" w:rsidTr="00C91067">
        <w:trPr>
          <w:trHeight w:val="728"/>
        </w:trPr>
        <w:tc>
          <w:tcPr>
            <w:tcW w:w="5983" w:type="dxa"/>
          </w:tcPr>
          <w:p w14:paraId="70FCAFD5" w14:textId="77777777" w:rsidR="00C91067" w:rsidRPr="008540B2" w:rsidRDefault="00C91067" w:rsidP="004627F5">
            <w:pPr>
              <w:tabs>
                <w:tab w:val="left" w:pos="1288"/>
              </w:tabs>
              <w:ind w:right="-108"/>
              <w:rPr>
                <w:rFonts w:ascii="Times New Roman" w:hAnsi="Times New Roman" w:cs="Times New Roman"/>
                <w:sz w:val="28"/>
                <w:szCs w:val="28"/>
                <w:lang w:val="ru-RU"/>
              </w:rPr>
            </w:pPr>
            <w:r w:rsidRPr="008540B2">
              <w:rPr>
                <w:rFonts w:ascii="Times New Roman" w:hAnsi="Times New Roman" w:cs="Times New Roman"/>
                <w:sz w:val="28"/>
                <w:szCs w:val="28"/>
                <w:lang w:val="ru-RU"/>
              </w:rPr>
              <w:t xml:space="preserve">Самостоятельная детская деятельность, чтение художественной литературы    </w:t>
            </w:r>
          </w:p>
        </w:tc>
        <w:tc>
          <w:tcPr>
            <w:tcW w:w="1701" w:type="dxa"/>
          </w:tcPr>
          <w:p w14:paraId="28F276DE" w14:textId="650CFCA3" w:rsidR="00C91067" w:rsidRPr="008540B2" w:rsidRDefault="002A06F1" w:rsidP="00FE585C">
            <w:pPr>
              <w:jc w:val="center"/>
              <w:rPr>
                <w:rFonts w:ascii="Times New Roman" w:hAnsi="Times New Roman" w:cs="Times New Roman"/>
                <w:sz w:val="28"/>
                <w:szCs w:val="28"/>
              </w:rPr>
            </w:pPr>
            <w:r>
              <w:rPr>
                <w:rFonts w:ascii="Times New Roman" w:hAnsi="Times New Roman" w:cs="Times New Roman"/>
                <w:sz w:val="28"/>
                <w:szCs w:val="28"/>
              </w:rPr>
              <w:t>15.45 –</w:t>
            </w:r>
            <w:r w:rsidR="00C91067" w:rsidRPr="008540B2">
              <w:rPr>
                <w:rFonts w:ascii="Times New Roman" w:hAnsi="Times New Roman" w:cs="Times New Roman"/>
                <w:sz w:val="28"/>
                <w:szCs w:val="28"/>
              </w:rPr>
              <w:t>16.00</w:t>
            </w:r>
          </w:p>
        </w:tc>
        <w:tc>
          <w:tcPr>
            <w:tcW w:w="1692" w:type="dxa"/>
          </w:tcPr>
          <w:p w14:paraId="7F84561F" w14:textId="1044F0C7" w:rsidR="00C91067" w:rsidRPr="008540B2" w:rsidRDefault="002A06F1" w:rsidP="00FE585C">
            <w:pPr>
              <w:jc w:val="center"/>
              <w:rPr>
                <w:rFonts w:ascii="Times New Roman" w:hAnsi="Times New Roman" w:cs="Times New Roman"/>
                <w:sz w:val="28"/>
                <w:szCs w:val="28"/>
              </w:rPr>
            </w:pPr>
            <w:r>
              <w:rPr>
                <w:rFonts w:ascii="Times New Roman" w:hAnsi="Times New Roman" w:cs="Times New Roman"/>
                <w:sz w:val="28"/>
                <w:szCs w:val="28"/>
              </w:rPr>
              <w:t>15.40 –</w:t>
            </w:r>
            <w:r w:rsidR="00C91067" w:rsidRPr="008540B2">
              <w:rPr>
                <w:rFonts w:ascii="Times New Roman" w:hAnsi="Times New Roman" w:cs="Times New Roman"/>
                <w:sz w:val="28"/>
                <w:szCs w:val="28"/>
              </w:rPr>
              <w:t>16.00</w:t>
            </w:r>
          </w:p>
        </w:tc>
      </w:tr>
      <w:tr w:rsidR="00C91067" w:rsidRPr="008540B2" w14:paraId="48E1B63F" w14:textId="77777777" w:rsidTr="00C91067">
        <w:trPr>
          <w:trHeight w:val="476"/>
        </w:trPr>
        <w:tc>
          <w:tcPr>
            <w:tcW w:w="5983" w:type="dxa"/>
          </w:tcPr>
          <w:p w14:paraId="7481593B" w14:textId="77777777" w:rsidR="00C91067" w:rsidRPr="008540B2" w:rsidRDefault="00C91067" w:rsidP="004627F5">
            <w:pPr>
              <w:pStyle w:val="TableParagraph"/>
              <w:rPr>
                <w:sz w:val="28"/>
                <w:szCs w:val="28"/>
                <w:lang w:val="ru-RU"/>
              </w:rPr>
            </w:pPr>
            <w:r w:rsidRPr="008540B2">
              <w:rPr>
                <w:sz w:val="28"/>
                <w:szCs w:val="28"/>
                <w:lang w:val="ru-RU"/>
              </w:rPr>
              <w:t xml:space="preserve">Подготовка к полднику, </w:t>
            </w:r>
          </w:p>
          <w:p w14:paraId="21492F30" w14:textId="77777777" w:rsidR="00C91067" w:rsidRPr="008540B2" w:rsidRDefault="00C91067" w:rsidP="004627F5">
            <w:pPr>
              <w:pStyle w:val="TableParagraph"/>
              <w:rPr>
                <w:sz w:val="28"/>
                <w:szCs w:val="28"/>
                <w:lang w:val="ru-RU"/>
              </w:rPr>
            </w:pPr>
            <w:r w:rsidRPr="008540B2">
              <w:rPr>
                <w:sz w:val="28"/>
                <w:szCs w:val="28"/>
                <w:lang w:val="ru-RU"/>
              </w:rPr>
              <w:t>полдник (уплотненный)**</w:t>
            </w:r>
          </w:p>
        </w:tc>
        <w:tc>
          <w:tcPr>
            <w:tcW w:w="1701" w:type="dxa"/>
          </w:tcPr>
          <w:p w14:paraId="0FA3F691" w14:textId="6EB61FD6" w:rsidR="00C91067" w:rsidRPr="008540B2" w:rsidRDefault="002A06F1" w:rsidP="00FE585C">
            <w:pPr>
              <w:pStyle w:val="TableParagraph"/>
              <w:ind w:left="0"/>
              <w:jc w:val="center"/>
              <w:rPr>
                <w:sz w:val="28"/>
                <w:szCs w:val="28"/>
              </w:rPr>
            </w:pPr>
            <w:r>
              <w:rPr>
                <w:sz w:val="28"/>
                <w:szCs w:val="28"/>
              </w:rPr>
              <w:t>16.00 –</w:t>
            </w:r>
            <w:r w:rsidR="00C91067" w:rsidRPr="008540B2">
              <w:rPr>
                <w:sz w:val="28"/>
                <w:szCs w:val="28"/>
              </w:rPr>
              <w:t>16.45</w:t>
            </w:r>
          </w:p>
        </w:tc>
        <w:tc>
          <w:tcPr>
            <w:tcW w:w="1692" w:type="dxa"/>
          </w:tcPr>
          <w:p w14:paraId="743C8391" w14:textId="1D987F5B" w:rsidR="00C91067" w:rsidRPr="008540B2" w:rsidRDefault="002A06F1" w:rsidP="00FE585C">
            <w:pPr>
              <w:pStyle w:val="TableParagraph"/>
              <w:ind w:left="0"/>
              <w:jc w:val="center"/>
              <w:rPr>
                <w:sz w:val="28"/>
                <w:szCs w:val="28"/>
              </w:rPr>
            </w:pPr>
            <w:r>
              <w:rPr>
                <w:sz w:val="28"/>
                <w:szCs w:val="28"/>
              </w:rPr>
              <w:t>16.00 –</w:t>
            </w:r>
            <w:r w:rsidR="00C91067" w:rsidRPr="008540B2">
              <w:rPr>
                <w:sz w:val="28"/>
                <w:szCs w:val="28"/>
              </w:rPr>
              <w:t>16.45</w:t>
            </w:r>
          </w:p>
        </w:tc>
      </w:tr>
      <w:tr w:rsidR="00C91067" w:rsidRPr="008540B2" w14:paraId="18B4562A" w14:textId="77777777" w:rsidTr="00C91067">
        <w:trPr>
          <w:trHeight w:val="476"/>
        </w:trPr>
        <w:tc>
          <w:tcPr>
            <w:tcW w:w="5983" w:type="dxa"/>
          </w:tcPr>
          <w:p w14:paraId="16195C11" w14:textId="77777777" w:rsidR="00C91067" w:rsidRPr="008540B2" w:rsidRDefault="00C91067" w:rsidP="004627F5">
            <w:pPr>
              <w:tabs>
                <w:tab w:val="left" w:pos="1288"/>
              </w:tabs>
              <w:ind w:right="-108"/>
              <w:rPr>
                <w:rFonts w:ascii="Times New Roman" w:hAnsi="Times New Roman" w:cs="Times New Roman"/>
                <w:sz w:val="28"/>
                <w:szCs w:val="28"/>
              </w:rPr>
            </w:pPr>
            <w:r w:rsidRPr="008540B2">
              <w:rPr>
                <w:rFonts w:ascii="Times New Roman" w:hAnsi="Times New Roman" w:cs="Times New Roman"/>
                <w:sz w:val="28"/>
                <w:szCs w:val="28"/>
              </w:rPr>
              <w:t xml:space="preserve">Игры, самостоятельная деятельность </w:t>
            </w:r>
          </w:p>
        </w:tc>
        <w:tc>
          <w:tcPr>
            <w:tcW w:w="1701" w:type="dxa"/>
          </w:tcPr>
          <w:p w14:paraId="65EDAF19" w14:textId="5054E1B1" w:rsidR="00C91067" w:rsidRPr="008540B2" w:rsidRDefault="002A06F1" w:rsidP="00FE585C">
            <w:pPr>
              <w:jc w:val="center"/>
              <w:rPr>
                <w:rFonts w:ascii="Times New Roman" w:hAnsi="Times New Roman" w:cs="Times New Roman"/>
                <w:sz w:val="28"/>
                <w:szCs w:val="28"/>
              </w:rPr>
            </w:pPr>
            <w:r>
              <w:rPr>
                <w:rFonts w:ascii="Times New Roman" w:hAnsi="Times New Roman" w:cs="Times New Roman"/>
                <w:sz w:val="28"/>
                <w:szCs w:val="28"/>
              </w:rPr>
              <w:t>16.45 –</w:t>
            </w:r>
            <w:r w:rsidR="00C91067" w:rsidRPr="008540B2">
              <w:rPr>
                <w:rFonts w:ascii="Times New Roman" w:hAnsi="Times New Roman" w:cs="Times New Roman"/>
                <w:sz w:val="28"/>
                <w:szCs w:val="28"/>
              </w:rPr>
              <w:t>17.10</w:t>
            </w:r>
          </w:p>
        </w:tc>
        <w:tc>
          <w:tcPr>
            <w:tcW w:w="1692" w:type="dxa"/>
          </w:tcPr>
          <w:p w14:paraId="7A6AA4F6" w14:textId="4569F163" w:rsidR="00C91067" w:rsidRPr="008540B2" w:rsidRDefault="002A06F1" w:rsidP="00FE585C">
            <w:pPr>
              <w:jc w:val="center"/>
              <w:rPr>
                <w:rFonts w:ascii="Times New Roman" w:hAnsi="Times New Roman" w:cs="Times New Roman"/>
                <w:sz w:val="28"/>
                <w:szCs w:val="28"/>
              </w:rPr>
            </w:pPr>
            <w:r>
              <w:rPr>
                <w:rFonts w:ascii="Times New Roman" w:hAnsi="Times New Roman" w:cs="Times New Roman"/>
                <w:sz w:val="28"/>
                <w:szCs w:val="28"/>
              </w:rPr>
              <w:t>16.45 –</w:t>
            </w:r>
            <w:r w:rsidR="00C91067" w:rsidRPr="008540B2">
              <w:rPr>
                <w:rFonts w:ascii="Times New Roman" w:hAnsi="Times New Roman" w:cs="Times New Roman"/>
                <w:sz w:val="28"/>
                <w:szCs w:val="28"/>
              </w:rPr>
              <w:t>17.00</w:t>
            </w:r>
          </w:p>
        </w:tc>
      </w:tr>
      <w:tr w:rsidR="00C91067" w:rsidRPr="008540B2" w14:paraId="1299B5ED" w14:textId="77777777" w:rsidTr="00C91067">
        <w:trPr>
          <w:trHeight w:val="490"/>
        </w:trPr>
        <w:tc>
          <w:tcPr>
            <w:tcW w:w="5983" w:type="dxa"/>
          </w:tcPr>
          <w:p w14:paraId="595A480C" w14:textId="77777777" w:rsidR="00C91067" w:rsidRPr="008540B2" w:rsidRDefault="00C91067" w:rsidP="004627F5">
            <w:pPr>
              <w:tabs>
                <w:tab w:val="left" w:pos="1288"/>
              </w:tabs>
              <w:ind w:right="-108"/>
              <w:rPr>
                <w:rFonts w:ascii="Times New Roman" w:hAnsi="Times New Roman" w:cs="Times New Roman"/>
                <w:sz w:val="28"/>
                <w:szCs w:val="28"/>
              </w:rPr>
            </w:pPr>
            <w:r w:rsidRPr="008540B2">
              <w:rPr>
                <w:rFonts w:ascii="Times New Roman" w:hAnsi="Times New Roman" w:cs="Times New Roman"/>
                <w:sz w:val="28"/>
                <w:szCs w:val="28"/>
              </w:rPr>
              <w:t>Подготовка к прогулке, прогулка</w:t>
            </w:r>
          </w:p>
        </w:tc>
        <w:tc>
          <w:tcPr>
            <w:tcW w:w="1701" w:type="dxa"/>
          </w:tcPr>
          <w:p w14:paraId="778AD670" w14:textId="47F59A70" w:rsidR="00C91067" w:rsidRPr="008540B2" w:rsidRDefault="002A06F1" w:rsidP="00FE585C">
            <w:pPr>
              <w:jc w:val="center"/>
              <w:rPr>
                <w:rFonts w:ascii="Times New Roman" w:hAnsi="Times New Roman" w:cs="Times New Roman"/>
                <w:sz w:val="28"/>
                <w:szCs w:val="28"/>
              </w:rPr>
            </w:pPr>
            <w:r>
              <w:rPr>
                <w:rFonts w:ascii="Times New Roman" w:hAnsi="Times New Roman" w:cs="Times New Roman"/>
                <w:sz w:val="28"/>
                <w:szCs w:val="28"/>
              </w:rPr>
              <w:t>17.10 –</w:t>
            </w:r>
            <w:r w:rsidR="00C91067" w:rsidRPr="008540B2">
              <w:rPr>
                <w:rFonts w:ascii="Times New Roman" w:hAnsi="Times New Roman" w:cs="Times New Roman"/>
                <w:sz w:val="28"/>
                <w:szCs w:val="28"/>
              </w:rPr>
              <w:t>18.20</w:t>
            </w:r>
          </w:p>
        </w:tc>
        <w:tc>
          <w:tcPr>
            <w:tcW w:w="1692" w:type="dxa"/>
          </w:tcPr>
          <w:p w14:paraId="655A99E3" w14:textId="1C04782E" w:rsidR="00C91067" w:rsidRPr="008540B2" w:rsidRDefault="002A06F1" w:rsidP="00FE585C">
            <w:pPr>
              <w:jc w:val="center"/>
              <w:rPr>
                <w:rFonts w:ascii="Times New Roman" w:hAnsi="Times New Roman" w:cs="Times New Roman"/>
                <w:sz w:val="28"/>
                <w:szCs w:val="28"/>
              </w:rPr>
            </w:pPr>
            <w:r>
              <w:rPr>
                <w:rFonts w:ascii="Times New Roman" w:hAnsi="Times New Roman" w:cs="Times New Roman"/>
                <w:sz w:val="28"/>
                <w:szCs w:val="28"/>
              </w:rPr>
              <w:t>17.00 –</w:t>
            </w:r>
            <w:r w:rsidR="00C91067" w:rsidRPr="008540B2">
              <w:rPr>
                <w:rFonts w:ascii="Times New Roman" w:hAnsi="Times New Roman" w:cs="Times New Roman"/>
                <w:sz w:val="28"/>
                <w:szCs w:val="28"/>
              </w:rPr>
              <w:t>18.30</w:t>
            </w:r>
          </w:p>
        </w:tc>
      </w:tr>
      <w:tr w:rsidR="00C91067" w:rsidRPr="008540B2" w14:paraId="031222EC" w14:textId="77777777" w:rsidTr="00C91067">
        <w:trPr>
          <w:trHeight w:val="766"/>
        </w:trPr>
        <w:tc>
          <w:tcPr>
            <w:tcW w:w="5983" w:type="dxa"/>
          </w:tcPr>
          <w:p w14:paraId="2DE50DEE" w14:textId="77777777" w:rsidR="00C91067" w:rsidRPr="008540B2" w:rsidRDefault="00C91067" w:rsidP="004627F5">
            <w:pPr>
              <w:tabs>
                <w:tab w:val="left" w:pos="1288"/>
              </w:tabs>
              <w:ind w:right="-108"/>
              <w:rPr>
                <w:rFonts w:ascii="Times New Roman" w:hAnsi="Times New Roman" w:cs="Times New Roman"/>
                <w:sz w:val="28"/>
                <w:szCs w:val="28"/>
                <w:lang w:val="ru-RU"/>
              </w:rPr>
            </w:pPr>
            <w:r w:rsidRPr="008540B2">
              <w:rPr>
                <w:rFonts w:ascii="Times New Roman" w:hAnsi="Times New Roman" w:cs="Times New Roman"/>
                <w:sz w:val="28"/>
                <w:szCs w:val="28"/>
                <w:lang w:val="ru-RU"/>
              </w:rPr>
              <w:t>Возращение с прогулки самостоятельная деятельность,</w:t>
            </w:r>
          </w:p>
          <w:p w14:paraId="47542C37" w14:textId="77777777" w:rsidR="00C91067" w:rsidRPr="008540B2" w:rsidRDefault="00C91067" w:rsidP="004627F5">
            <w:pPr>
              <w:tabs>
                <w:tab w:val="left" w:pos="1288"/>
              </w:tabs>
              <w:ind w:right="-108"/>
              <w:rPr>
                <w:rFonts w:ascii="Times New Roman" w:hAnsi="Times New Roman" w:cs="Times New Roman"/>
                <w:sz w:val="28"/>
                <w:szCs w:val="28"/>
              </w:rPr>
            </w:pPr>
            <w:r w:rsidRPr="008540B2">
              <w:rPr>
                <w:rFonts w:ascii="Times New Roman" w:hAnsi="Times New Roman" w:cs="Times New Roman"/>
                <w:sz w:val="28"/>
                <w:szCs w:val="28"/>
              </w:rPr>
              <w:t xml:space="preserve">уход домой </w:t>
            </w:r>
          </w:p>
        </w:tc>
        <w:tc>
          <w:tcPr>
            <w:tcW w:w="1701" w:type="dxa"/>
          </w:tcPr>
          <w:p w14:paraId="03312223" w14:textId="7EDEDD11" w:rsidR="00C91067" w:rsidRPr="008540B2" w:rsidRDefault="002A06F1" w:rsidP="00FE585C">
            <w:pPr>
              <w:jc w:val="center"/>
              <w:rPr>
                <w:rFonts w:ascii="Times New Roman" w:hAnsi="Times New Roman" w:cs="Times New Roman"/>
                <w:sz w:val="28"/>
                <w:szCs w:val="28"/>
              </w:rPr>
            </w:pPr>
            <w:r>
              <w:rPr>
                <w:rFonts w:ascii="Times New Roman" w:hAnsi="Times New Roman" w:cs="Times New Roman"/>
                <w:sz w:val="28"/>
                <w:szCs w:val="28"/>
              </w:rPr>
              <w:t>18.20 –</w:t>
            </w:r>
            <w:r w:rsidR="00C91067" w:rsidRPr="008540B2">
              <w:rPr>
                <w:rFonts w:ascii="Times New Roman" w:hAnsi="Times New Roman" w:cs="Times New Roman"/>
                <w:sz w:val="28"/>
                <w:szCs w:val="28"/>
              </w:rPr>
              <w:t>19.00</w:t>
            </w:r>
          </w:p>
        </w:tc>
        <w:tc>
          <w:tcPr>
            <w:tcW w:w="1692" w:type="dxa"/>
          </w:tcPr>
          <w:p w14:paraId="3D3627E0" w14:textId="5D6A1205" w:rsidR="00C91067" w:rsidRPr="008540B2" w:rsidRDefault="002A06F1" w:rsidP="00FE585C">
            <w:pPr>
              <w:jc w:val="center"/>
              <w:rPr>
                <w:rFonts w:ascii="Times New Roman" w:hAnsi="Times New Roman" w:cs="Times New Roman"/>
                <w:sz w:val="28"/>
                <w:szCs w:val="28"/>
              </w:rPr>
            </w:pPr>
            <w:r>
              <w:rPr>
                <w:rFonts w:ascii="Times New Roman" w:hAnsi="Times New Roman" w:cs="Times New Roman"/>
                <w:sz w:val="28"/>
                <w:szCs w:val="28"/>
              </w:rPr>
              <w:t>18.30 –</w:t>
            </w:r>
            <w:r w:rsidR="00C91067" w:rsidRPr="008540B2">
              <w:rPr>
                <w:rFonts w:ascii="Times New Roman" w:hAnsi="Times New Roman" w:cs="Times New Roman"/>
                <w:sz w:val="28"/>
                <w:szCs w:val="28"/>
              </w:rPr>
              <w:t>19.00</w:t>
            </w:r>
          </w:p>
        </w:tc>
      </w:tr>
    </w:tbl>
    <w:p w14:paraId="69D26DFB" w14:textId="77777777" w:rsidR="00B80F25" w:rsidRPr="008540B2" w:rsidRDefault="005A5734" w:rsidP="004627F5">
      <w:pPr>
        <w:spacing w:after="0" w:line="240" w:lineRule="auto"/>
        <w:rPr>
          <w:rFonts w:ascii="Times New Roman" w:hAnsi="Times New Roman" w:cs="Times New Roman"/>
          <w:sz w:val="28"/>
          <w:szCs w:val="28"/>
        </w:rPr>
      </w:pPr>
      <w:r w:rsidRPr="008540B2">
        <w:rPr>
          <w:rFonts w:ascii="Times New Roman" w:hAnsi="Times New Roman" w:cs="Times New Roman"/>
          <w:sz w:val="28"/>
          <w:szCs w:val="28"/>
        </w:rPr>
        <w:t xml:space="preserve">   </w:t>
      </w:r>
      <w:r w:rsidR="00B80F25" w:rsidRPr="008540B2">
        <w:rPr>
          <w:rFonts w:ascii="Times New Roman" w:hAnsi="Times New Roman" w:cs="Times New Roman"/>
          <w:sz w:val="28"/>
          <w:szCs w:val="28"/>
        </w:rPr>
        <w:t>* Общая длительность, включая перерывы</w:t>
      </w:r>
    </w:p>
    <w:p w14:paraId="48D22382" w14:textId="77777777" w:rsidR="00B80F25" w:rsidRPr="008540B2" w:rsidRDefault="00B80F25" w:rsidP="004627F5">
      <w:pPr>
        <w:spacing w:after="0" w:line="240" w:lineRule="auto"/>
        <w:ind w:left="142"/>
        <w:jc w:val="both"/>
        <w:rPr>
          <w:rFonts w:ascii="Times New Roman" w:hAnsi="Times New Roman" w:cs="Times New Roman"/>
          <w:sz w:val="28"/>
          <w:szCs w:val="28"/>
        </w:rPr>
      </w:pPr>
      <w:r w:rsidRPr="008540B2">
        <w:rPr>
          <w:rFonts w:ascii="Times New Roman" w:hAnsi="Times New Roman" w:cs="Times New Roman"/>
          <w:sz w:val="28"/>
          <w:szCs w:val="28"/>
        </w:rPr>
        <w:t>**Согласно СП 2.4.3648-20 «Санитарно-эпидемиологические требования к организациям воспитания и обучения, отдыха и оздоровления детей и молодежи».</w:t>
      </w:r>
    </w:p>
    <w:p w14:paraId="70BC2AF8" w14:textId="77777777" w:rsidR="00E578DE" w:rsidRPr="008540B2" w:rsidRDefault="00E578DE" w:rsidP="004627F5">
      <w:pPr>
        <w:widowControl w:val="0"/>
        <w:autoSpaceDE w:val="0"/>
        <w:autoSpaceDN w:val="0"/>
        <w:spacing w:after="0" w:line="240" w:lineRule="auto"/>
        <w:rPr>
          <w:rFonts w:ascii="Times New Roman" w:eastAsia="Times New Roman" w:hAnsi="Times New Roman" w:cs="Times New Roman"/>
          <w:b/>
          <w:sz w:val="28"/>
          <w:szCs w:val="28"/>
        </w:rPr>
      </w:pPr>
    </w:p>
    <w:p w14:paraId="7DC96AF2"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Согласно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пункту</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2.10</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Санитарно-эпидемиологических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требований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к</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организации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образовательного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процесса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и режима</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дня должны</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соблюдаться следующие</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требования:</w:t>
      </w:r>
    </w:p>
    <w:p w14:paraId="3318B3AF"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Режим двигательной активности детей в течение дня организуется с учетом возрастных</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особенностей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 состояния здоровья.</w:t>
      </w:r>
    </w:p>
    <w:p w14:paraId="55B21E75"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При организации образовательной деятельности предусматривается введение в режим дня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физкультминуток во время занятий, гимнастики для глаз, обеспечивается контроль за осанкой, 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том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числе, во</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время</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письма, рисования и</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использования ЭСО.</w:t>
      </w:r>
    </w:p>
    <w:p w14:paraId="2D475F33" w14:textId="77777777" w:rsidR="00E578DE" w:rsidRPr="008540B2" w:rsidRDefault="00E578DE" w:rsidP="004627F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Возможность проведения занятий физической культурой и спортом на открытом воздухе, а</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также подвижных игр, определяется по совокупности показателей метеорологических условий</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(температуры, относительной влажности и скорости движения воздуха) по климатическим зонам.</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В дождливые, ветреные и морозные дни занятия физической культурой должны проводиться в</w:t>
      </w:r>
      <w:r w:rsidRPr="008540B2">
        <w:rPr>
          <w:rFonts w:ascii="Times New Roman" w:eastAsia="Times New Roman" w:hAnsi="Times New Roman" w:cs="Times New Roman"/>
          <w:spacing w:val="1"/>
          <w:sz w:val="28"/>
          <w:szCs w:val="28"/>
        </w:rPr>
        <w:t xml:space="preserve"> </w:t>
      </w:r>
      <w:r w:rsidRPr="008540B2">
        <w:rPr>
          <w:rFonts w:ascii="Times New Roman" w:eastAsia="Times New Roman" w:hAnsi="Times New Roman" w:cs="Times New Roman"/>
          <w:sz w:val="28"/>
          <w:szCs w:val="28"/>
        </w:rPr>
        <w:t>зале.</w:t>
      </w:r>
    </w:p>
    <w:p w14:paraId="261BE233" w14:textId="77777777" w:rsidR="00E578DE" w:rsidRPr="008540B2" w:rsidRDefault="00E578DE" w:rsidP="004627F5">
      <w:pPr>
        <w:spacing w:after="0" w:line="240" w:lineRule="auto"/>
        <w:jc w:val="both"/>
        <w:rPr>
          <w:rFonts w:ascii="Times New Roman" w:eastAsia="Calibri" w:hAnsi="Times New Roman" w:cs="Times New Roman"/>
          <w:sz w:val="28"/>
          <w:szCs w:val="28"/>
        </w:rPr>
        <w:sectPr w:rsidR="00E578DE" w:rsidRPr="008540B2" w:rsidSect="00703766">
          <w:footerReference w:type="even" r:id="rId73"/>
          <w:pgSz w:w="11906" w:h="16838"/>
          <w:pgMar w:top="1134" w:right="567" w:bottom="1134" w:left="1701" w:header="709" w:footer="709" w:gutter="0"/>
          <w:cols w:space="708"/>
          <w:docGrid w:linePitch="360"/>
        </w:sectPr>
      </w:pPr>
    </w:p>
    <w:p w14:paraId="16C17A9F" w14:textId="77777777" w:rsidR="00B61F3F" w:rsidRPr="008540B2" w:rsidRDefault="00B61F3F" w:rsidP="004627F5">
      <w:pPr>
        <w:widowControl w:val="0"/>
        <w:tabs>
          <w:tab w:val="left" w:pos="567"/>
          <w:tab w:val="left" w:pos="814"/>
        </w:tabs>
        <w:autoSpaceDE w:val="0"/>
        <w:autoSpaceDN w:val="0"/>
        <w:spacing w:after="0" w:line="240" w:lineRule="auto"/>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lastRenderedPageBreak/>
        <w:t xml:space="preserve">                              </w:t>
      </w:r>
      <w:r w:rsidRPr="008540B2">
        <w:rPr>
          <w:rFonts w:ascii="Times New Roman" w:eastAsia="Times New Roman" w:hAnsi="Times New Roman" w:cs="Times New Roman"/>
          <w:b/>
          <w:bCs/>
          <w:sz w:val="28"/>
          <w:szCs w:val="28"/>
          <w:lang w:val="en-US"/>
        </w:rPr>
        <w:t>III</w:t>
      </w:r>
      <w:r w:rsidRPr="008540B2">
        <w:rPr>
          <w:rFonts w:ascii="Times New Roman" w:eastAsia="Times New Roman" w:hAnsi="Times New Roman" w:cs="Times New Roman"/>
          <w:b/>
          <w:bCs/>
          <w:sz w:val="28"/>
          <w:szCs w:val="28"/>
        </w:rPr>
        <w:t>. ОРГАНИЗАЦИОННЫЙ</w:t>
      </w:r>
      <w:r w:rsidRPr="008540B2">
        <w:rPr>
          <w:rFonts w:ascii="Times New Roman" w:eastAsia="Times New Roman" w:hAnsi="Times New Roman" w:cs="Times New Roman"/>
          <w:b/>
          <w:bCs/>
          <w:spacing w:val="-2"/>
          <w:sz w:val="28"/>
          <w:szCs w:val="28"/>
        </w:rPr>
        <w:t xml:space="preserve"> </w:t>
      </w:r>
      <w:r w:rsidRPr="008540B2">
        <w:rPr>
          <w:rFonts w:ascii="Times New Roman" w:eastAsia="Times New Roman" w:hAnsi="Times New Roman" w:cs="Times New Roman"/>
          <w:b/>
          <w:bCs/>
          <w:sz w:val="28"/>
          <w:szCs w:val="28"/>
        </w:rPr>
        <w:t>РАЗДЕЛ</w:t>
      </w:r>
    </w:p>
    <w:p w14:paraId="1789F32A" w14:textId="77777777" w:rsidR="00B61F3F" w:rsidRPr="008540B2" w:rsidRDefault="00B61F3F" w:rsidP="004627F5">
      <w:pPr>
        <w:widowControl w:val="0"/>
        <w:tabs>
          <w:tab w:val="left" w:pos="567"/>
          <w:tab w:val="left" w:pos="814"/>
        </w:tabs>
        <w:autoSpaceDE w:val="0"/>
        <w:autoSpaceDN w:val="0"/>
        <w:spacing w:after="0" w:line="240" w:lineRule="auto"/>
        <w:jc w:val="center"/>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ЧАСТЬ, ФОРМИРУЕМАЯ УЧАСТНИКАМИ ОБРАЗОВАТЕЛЬНЫХ ОТНОШЕНИЙ</w:t>
      </w:r>
    </w:p>
    <w:p w14:paraId="22425E16" w14:textId="77777777" w:rsidR="00E578DE" w:rsidRPr="008540B2" w:rsidRDefault="00F92F9C" w:rsidP="004627F5">
      <w:pPr>
        <w:widowControl w:val="0"/>
        <w:autoSpaceDE w:val="0"/>
        <w:autoSpaceDN w:val="0"/>
        <w:spacing w:after="0" w:line="240" w:lineRule="auto"/>
        <w:ind w:firstLine="709"/>
        <w:jc w:val="both"/>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3.5</w:t>
      </w:r>
      <w:r w:rsidR="00E578DE" w:rsidRPr="008540B2">
        <w:rPr>
          <w:rFonts w:ascii="Times New Roman" w:eastAsia="Times New Roman" w:hAnsi="Times New Roman" w:cs="Times New Roman"/>
          <w:b/>
          <w:bCs/>
          <w:sz w:val="28"/>
          <w:szCs w:val="28"/>
        </w:rPr>
        <w:t>. Календарный учебный график</w:t>
      </w:r>
    </w:p>
    <w:p w14:paraId="672044F0" w14:textId="77777777" w:rsidR="001E58A3" w:rsidRPr="008540B2" w:rsidRDefault="001E58A3" w:rsidP="004627F5">
      <w:pPr>
        <w:autoSpaceDE w:val="0"/>
        <w:autoSpaceDN w:val="0"/>
        <w:adjustRightInd w:val="0"/>
        <w:spacing w:after="0" w:line="240" w:lineRule="auto"/>
        <w:jc w:val="both"/>
        <w:rPr>
          <w:rFonts w:ascii="Times New Roman" w:hAnsi="Times New Roman" w:cs="Times New Roman"/>
          <w:color w:val="000000"/>
          <w:sz w:val="28"/>
          <w:szCs w:val="28"/>
        </w:rPr>
      </w:pPr>
    </w:p>
    <w:p w14:paraId="5C0187F3" w14:textId="77777777" w:rsidR="001E58A3" w:rsidRPr="008540B2" w:rsidRDefault="001E58A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b/>
          <w:sz w:val="28"/>
          <w:szCs w:val="28"/>
        </w:rPr>
        <w:t xml:space="preserve">        </w:t>
      </w:r>
      <w:r w:rsidRPr="008540B2">
        <w:rPr>
          <w:rFonts w:ascii="Times New Roman" w:hAnsi="Times New Roman" w:cs="Times New Roman"/>
          <w:sz w:val="28"/>
          <w:szCs w:val="28"/>
        </w:rPr>
        <w:t>1. Годовой календарный учебный график – является локальным нормативным документом, регламентирующим общие требования к организации образовательного процесса в 2023 – 2024 учебном году ДОУ.</w:t>
      </w:r>
    </w:p>
    <w:p w14:paraId="41C94A2C" w14:textId="77777777" w:rsidR="001E58A3" w:rsidRPr="008540B2" w:rsidRDefault="001E58A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        2. Учебный график Учреждения построен в соответствии:</w:t>
      </w:r>
    </w:p>
    <w:p w14:paraId="622F4C1B" w14:textId="77777777" w:rsidR="001E58A3" w:rsidRPr="008540B2" w:rsidRDefault="001E58A3" w:rsidP="004627F5">
      <w:pPr>
        <w:pStyle w:val="a7"/>
        <w:ind w:left="0"/>
        <w:jc w:val="both"/>
        <w:rPr>
          <w:sz w:val="28"/>
          <w:szCs w:val="28"/>
        </w:rPr>
      </w:pPr>
      <w:r w:rsidRPr="008540B2">
        <w:rPr>
          <w:sz w:val="28"/>
          <w:szCs w:val="28"/>
        </w:rPr>
        <w:t xml:space="preserve">2.1. Федеральный закон от 29.12.2012 г. № 273 – ФЗ «Об образовании в Российской Федерации» </w:t>
      </w:r>
      <w:r w:rsidRPr="008540B2">
        <w:rPr>
          <w:sz w:val="28"/>
          <w:szCs w:val="28"/>
          <w:lang w:eastAsia="ru-RU"/>
        </w:rPr>
        <w:t>в редакции от 25 июля 2022 года;</w:t>
      </w:r>
    </w:p>
    <w:p w14:paraId="4B8784A5" w14:textId="77777777" w:rsidR="001E58A3" w:rsidRPr="008540B2" w:rsidRDefault="001E58A3" w:rsidP="004627F5">
      <w:pPr>
        <w:spacing w:after="0" w:line="240" w:lineRule="auto"/>
        <w:jc w:val="both"/>
        <w:rPr>
          <w:rFonts w:ascii="Times New Roman" w:hAnsi="Times New Roman" w:cs="Times New Roman"/>
          <w:bCs/>
          <w:sz w:val="28"/>
          <w:szCs w:val="28"/>
        </w:rPr>
      </w:pPr>
      <w:r w:rsidRPr="008540B2">
        <w:rPr>
          <w:rFonts w:ascii="Times New Roman" w:hAnsi="Times New Roman" w:cs="Times New Roman"/>
          <w:sz w:val="28"/>
          <w:szCs w:val="28"/>
        </w:rPr>
        <w:t xml:space="preserve">2.2. </w:t>
      </w:r>
      <w:r w:rsidRPr="008540B2">
        <w:rPr>
          <w:rFonts w:ascii="Times New Roman" w:hAnsi="Times New Roman" w:cs="Times New Roman"/>
          <w:bCs/>
          <w:spacing w:val="2"/>
          <w:kern w:val="36"/>
          <w:sz w:val="28"/>
          <w:szCs w:val="28"/>
        </w:rPr>
        <w:t>Приказ</w:t>
      </w:r>
      <w:r w:rsidRPr="008540B2">
        <w:rPr>
          <w:rFonts w:ascii="Times New Roman" w:hAnsi="Times New Roman" w:cs="Times New Roman"/>
          <w:bCs/>
          <w:sz w:val="28"/>
          <w:szCs w:val="28"/>
        </w:rPr>
        <w:t xml:space="preserve"> Министерства просвещения РФ от 31 июля 2020 г.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14:paraId="28F889CE" w14:textId="77777777" w:rsidR="001E58A3" w:rsidRPr="008540B2" w:rsidRDefault="001E58A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bCs/>
          <w:sz w:val="28"/>
          <w:szCs w:val="28"/>
        </w:rPr>
        <w:t xml:space="preserve">2.3. </w:t>
      </w:r>
      <w:r w:rsidRPr="008540B2">
        <w:rPr>
          <w:rFonts w:ascii="Times New Roman" w:hAnsi="Times New Roman" w:cs="Times New Roman"/>
          <w:bCs/>
          <w:spacing w:val="2"/>
          <w:kern w:val="36"/>
          <w:sz w:val="28"/>
          <w:szCs w:val="28"/>
        </w:rPr>
        <w:t>Постановление главного государственного санитарного врача РФ о</w:t>
      </w:r>
      <w:r w:rsidRPr="008540B2">
        <w:rPr>
          <w:rFonts w:ascii="Times New Roman" w:hAnsi="Times New Roman" w:cs="Times New Roman"/>
          <w:spacing w:val="2"/>
          <w:sz w:val="28"/>
          <w:szCs w:val="28"/>
        </w:rPr>
        <w:t>т 28 сентября 2020 года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r w:rsidRPr="008540B2">
        <w:rPr>
          <w:rFonts w:ascii="Times New Roman" w:hAnsi="Times New Roman" w:cs="Times New Roman"/>
          <w:sz w:val="28"/>
          <w:szCs w:val="28"/>
        </w:rPr>
        <w:t>;</w:t>
      </w:r>
    </w:p>
    <w:p w14:paraId="61CB71D6" w14:textId="77777777" w:rsidR="001E58A3" w:rsidRPr="008540B2" w:rsidRDefault="001E58A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2.4. Устав дошкольного образовательного учреждения;</w:t>
      </w:r>
    </w:p>
    <w:p w14:paraId="54DAFBF4" w14:textId="77777777" w:rsidR="001E58A3" w:rsidRPr="008540B2" w:rsidRDefault="001E58A3" w:rsidP="004627F5">
      <w:pPr>
        <w:autoSpaceDE w:val="0"/>
        <w:autoSpaceDN w:val="0"/>
        <w:adjustRightInd w:val="0"/>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2.5. Основная образовательная Программа.</w:t>
      </w:r>
    </w:p>
    <w:p w14:paraId="700097FA" w14:textId="77777777" w:rsidR="001E58A3" w:rsidRPr="008540B2" w:rsidRDefault="001E58A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2.6. Письмом Министерства образования Российской Федерации от 14.03.2000г. № 65/23-16 «О гигиенических требованиях к максимальной нагрузке на детей дошкольного возраста в организационных формах обучения»;</w:t>
      </w:r>
    </w:p>
    <w:p w14:paraId="61D357F1" w14:textId="77777777" w:rsidR="001E58A3" w:rsidRPr="008540B2" w:rsidRDefault="001E58A3" w:rsidP="004627F5">
      <w:pPr>
        <w:shd w:val="clear" w:color="auto" w:fill="FFFFFF"/>
        <w:spacing w:after="0" w:line="240" w:lineRule="auto"/>
        <w:outlineLvl w:val="0"/>
        <w:rPr>
          <w:rFonts w:ascii="Times New Roman" w:eastAsia="Times New Roman" w:hAnsi="Times New Roman" w:cs="Times New Roman"/>
          <w:bCs/>
          <w:kern w:val="36"/>
          <w:sz w:val="28"/>
          <w:szCs w:val="28"/>
          <w:lang w:eastAsia="ru-RU"/>
        </w:rPr>
      </w:pPr>
      <w:r w:rsidRPr="008540B2">
        <w:rPr>
          <w:rFonts w:ascii="Times New Roman" w:eastAsia="Times New Roman" w:hAnsi="Times New Roman" w:cs="Times New Roman"/>
          <w:bCs/>
          <w:kern w:val="36"/>
          <w:sz w:val="28"/>
          <w:szCs w:val="28"/>
          <w:lang w:eastAsia="ru-RU"/>
        </w:rPr>
        <w:t xml:space="preserve">2.7. </w:t>
      </w:r>
      <w:r w:rsidRPr="008540B2">
        <w:rPr>
          <w:rFonts w:ascii="Times New Roman" w:hAnsi="Times New Roman" w:cs="Times New Roman"/>
          <w:sz w:val="28"/>
          <w:szCs w:val="28"/>
        </w:rPr>
        <w:t>Постановление Главного государственного санитарного врача РФ от 28.01.2021 N 2</w:t>
      </w:r>
      <w:r w:rsidRPr="008540B2">
        <w:rPr>
          <w:rFonts w:ascii="Times New Roman" w:eastAsia="Times New Roman" w:hAnsi="Times New Roman" w:cs="Times New Roman"/>
          <w:bCs/>
          <w:kern w:val="36"/>
          <w:sz w:val="28"/>
          <w:szCs w:val="28"/>
          <w:lang w:eastAsia="ru-RU"/>
        </w:rPr>
        <w:t xml:space="preserve"> СанПиН 1.2.3685-21 «Гигиенические нормативы и требования к обеспечению безопасности и (или) безвредности для человека факторов среды обитания»;</w:t>
      </w:r>
    </w:p>
    <w:p w14:paraId="03E197CA" w14:textId="77777777" w:rsidR="001E58A3" w:rsidRPr="008540B2" w:rsidRDefault="001E58A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2.9. </w:t>
      </w:r>
      <w:r w:rsidRPr="008540B2">
        <w:rPr>
          <w:rFonts w:ascii="Times New Roman" w:hAnsi="Times New Roman" w:cs="Times New Roman"/>
          <w:bCs/>
          <w:sz w:val="28"/>
          <w:szCs w:val="28"/>
          <w:shd w:val="clear" w:color="auto" w:fill="FFFFFF"/>
        </w:rPr>
        <w:t>Постановление Правительства РФ от 18 сентября 2020 г. N 1490</w:t>
      </w:r>
      <w:r w:rsidRPr="008540B2">
        <w:rPr>
          <w:rFonts w:ascii="Times New Roman" w:hAnsi="Times New Roman" w:cs="Times New Roman"/>
          <w:bCs/>
          <w:sz w:val="28"/>
          <w:szCs w:val="28"/>
        </w:rPr>
        <w:br/>
      </w:r>
      <w:r w:rsidRPr="008540B2">
        <w:rPr>
          <w:rFonts w:ascii="Times New Roman" w:hAnsi="Times New Roman" w:cs="Times New Roman"/>
          <w:bCs/>
          <w:sz w:val="28"/>
          <w:szCs w:val="28"/>
          <w:shd w:val="clear" w:color="auto" w:fill="FFFFFF"/>
        </w:rPr>
        <w:t>«О лицензировании образовательной деятельности»</w:t>
      </w:r>
      <w:r w:rsidRPr="008540B2">
        <w:rPr>
          <w:rFonts w:ascii="Times New Roman" w:hAnsi="Times New Roman" w:cs="Times New Roman"/>
          <w:sz w:val="28"/>
          <w:szCs w:val="28"/>
        </w:rPr>
        <w:t xml:space="preserve"> от 16.03.2011г. № 174. в редакции от</w:t>
      </w:r>
      <w:r w:rsidRPr="008540B2">
        <w:rPr>
          <w:rFonts w:ascii="Times New Roman" w:hAnsi="Times New Roman" w:cs="Times New Roman"/>
          <w:sz w:val="28"/>
          <w:szCs w:val="28"/>
          <w:shd w:val="clear" w:color="auto" w:fill="FFFFFF"/>
        </w:rPr>
        <w:t xml:space="preserve"> 30 ноября 2021 г. </w:t>
      </w:r>
    </w:p>
    <w:p w14:paraId="0088CEB1" w14:textId="77777777" w:rsidR="001E58A3" w:rsidRPr="008540B2" w:rsidRDefault="001E58A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      3. Годовой календарный учебный график учитывает в полном объеме возрастные психофизические особенности воспитанников и отвечает требованиям охраны их жизни и здоровья.</w:t>
      </w:r>
    </w:p>
    <w:p w14:paraId="1B6E1985" w14:textId="77777777" w:rsidR="001E58A3" w:rsidRPr="008540B2" w:rsidRDefault="001E58A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      4. Содержание годового календарного учебного графика учреждения включает в себя следующее:</w:t>
      </w:r>
    </w:p>
    <w:p w14:paraId="69D5C627" w14:textId="77777777" w:rsidR="001E58A3" w:rsidRPr="008540B2" w:rsidRDefault="001E58A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     4.1. количество возрастных групп учреждения;</w:t>
      </w:r>
    </w:p>
    <w:p w14:paraId="491FAC68" w14:textId="77777777" w:rsidR="001E58A3" w:rsidRPr="008540B2" w:rsidRDefault="001E58A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     4.2. дата начала учебного года;</w:t>
      </w:r>
    </w:p>
    <w:p w14:paraId="5F25F908" w14:textId="77777777" w:rsidR="001E58A3" w:rsidRPr="008540B2" w:rsidRDefault="001E58A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     4.3. дата окончания учебного года;</w:t>
      </w:r>
    </w:p>
    <w:p w14:paraId="4ECF8D49" w14:textId="77777777" w:rsidR="001E58A3" w:rsidRPr="008540B2" w:rsidRDefault="001E58A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     4.4. продолжительность учебной недели;</w:t>
      </w:r>
    </w:p>
    <w:p w14:paraId="0B6BFA25" w14:textId="77777777" w:rsidR="001E58A3" w:rsidRPr="008540B2" w:rsidRDefault="001E58A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     4.5. продолжительность учебного года;</w:t>
      </w:r>
    </w:p>
    <w:p w14:paraId="48682200" w14:textId="77777777" w:rsidR="001E58A3" w:rsidRPr="008540B2" w:rsidRDefault="001E58A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     4.6. режим работы учреждения в учебном году;</w:t>
      </w:r>
    </w:p>
    <w:p w14:paraId="5DED3B8E" w14:textId="77777777" w:rsidR="001E58A3" w:rsidRPr="008540B2" w:rsidRDefault="001E58A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     4.7. режим работы учреждения в летний период;</w:t>
      </w:r>
    </w:p>
    <w:p w14:paraId="7112A374" w14:textId="77777777" w:rsidR="001E58A3" w:rsidRPr="008540B2" w:rsidRDefault="001E58A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     4.8. проведение организованной образовательной деятельности;</w:t>
      </w:r>
    </w:p>
    <w:p w14:paraId="7315966B" w14:textId="77777777" w:rsidR="001E58A3" w:rsidRPr="008540B2" w:rsidRDefault="001E58A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     4.9. культурно-досуговая деятельность.</w:t>
      </w:r>
    </w:p>
    <w:p w14:paraId="1E387BB0" w14:textId="77777777" w:rsidR="001E58A3" w:rsidRPr="008540B2" w:rsidRDefault="001E58A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lastRenderedPageBreak/>
        <w:t xml:space="preserve">       5. Годовой календарный учебный график обсуждается и принимается Педагогическим советом, утверждается приказом заведующего МБДОУ.   Все изменения, вносимые Учреждением в годовой календарный учебный график, утверждаются приказом заведующего и доводятся до всех участников образовательного процесса.</w:t>
      </w:r>
    </w:p>
    <w:p w14:paraId="77EDC94E" w14:textId="77777777" w:rsidR="00B61F3F" w:rsidRPr="008540B2" w:rsidRDefault="001E58A3" w:rsidP="004627F5">
      <w:pPr>
        <w:spacing w:after="0" w:line="240" w:lineRule="auto"/>
        <w:jc w:val="both"/>
        <w:rPr>
          <w:rFonts w:ascii="Times New Roman" w:hAnsi="Times New Roman" w:cs="Times New Roman"/>
          <w:sz w:val="28"/>
          <w:szCs w:val="28"/>
        </w:rPr>
      </w:pPr>
      <w:r w:rsidRPr="008540B2">
        <w:rPr>
          <w:rFonts w:ascii="Times New Roman" w:hAnsi="Times New Roman" w:cs="Times New Roman"/>
          <w:sz w:val="28"/>
          <w:szCs w:val="28"/>
        </w:rPr>
        <w:t xml:space="preserve">      6. Учреждение в установленном законодательством Российской Федерации порядке несет ответственность за реализацию в полном объеме образовательных программ в соответствии с годовым календарным учебным графиком.</w:t>
      </w:r>
    </w:p>
    <w:tbl>
      <w:tblPr>
        <w:tblW w:w="9498" w:type="dxa"/>
        <w:tblInd w:w="-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424"/>
        <w:gridCol w:w="837"/>
        <w:gridCol w:w="2331"/>
        <w:gridCol w:w="504"/>
        <w:gridCol w:w="3402"/>
      </w:tblGrid>
      <w:tr w:rsidR="001E58A3" w:rsidRPr="008540B2" w14:paraId="06E9DED4" w14:textId="77777777" w:rsidTr="002D3FC9">
        <w:tc>
          <w:tcPr>
            <w:tcW w:w="3261" w:type="dxa"/>
            <w:gridSpan w:val="2"/>
            <w:vMerge w:val="restart"/>
            <w:tcBorders>
              <w:top w:val="single" w:sz="2" w:space="0" w:color="auto"/>
              <w:left w:val="single" w:sz="2" w:space="0" w:color="auto"/>
              <w:bottom w:val="single" w:sz="6" w:space="0" w:color="FEE048"/>
              <w:right w:val="single" w:sz="2" w:space="0" w:color="auto"/>
            </w:tcBorders>
            <w:tcMar>
              <w:top w:w="46" w:type="dxa"/>
              <w:left w:w="46" w:type="dxa"/>
              <w:bottom w:w="46" w:type="dxa"/>
              <w:right w:w="46" w:type="dxa"/>
            </w:tcMar>
            <w:hideMark/>
          </w:tcPr>
          <w:p w14:paraId="7850A247" w14:textId="77777777" w:rsidR="001E58A3" w:rsidRPr="008540B2" w:rsidRDefault="001E58A3" w:rsidP="004627F5">
            <w:pPr>
              <w:spacing w:after="0" w:line="240" w:lineRule="auto"/>
              <w:rPr>
                <w:rFonts w:ascii="Times New Roman" w:eastAsia="Times New Roman" w:hAnsi="Times New Roman" w:cs="Times New Roman"/>
                <w:b/>
                <w:sz w:val="28"/>
                <w:szCs w:val="28"/>
                <w:lang w:eastAsia="ru-RU"/>
              </w:rPr>
            </w:pPr>
            <w:r w:rsidRPr="008540B2">
              <w:rPr>
                <w:rFonts w:ascii="Times New Roman" w:eastAsia="Times New Roman" w:hAnsi="Times New Roman" w:cs="Times New Roman"/>
                <w:b/>
                <w:sz w:val="28"/>
                <w:szCs w:val="28"/>
                <w:lang w:eastAsia="ru-RU"/>
              </w:rPr>
              <w:t xml:space="preserve">                   </w:t>
            </w:r>
          </w:p>
          <w:p w14:paraId="486E8231" w14:textId="77777777" w:rsidR="001E58A3" w:rsidRPr="008540B2" w:rsidRDefault="001E58A3" w:rsidP="004627F5">
            <w:pPr>
              <w:spacing w:after="0" w:line="240" w:lineRule="auto"/>
              <w:rPr>
                <w:rFonts w:ascii="Times New Roman" w:eastAsia="Times New Roman" w:hAnsi="Times New Roman" w:cs="Times New Roman"/>
                <w:b/>
                <w:sz w:val="28"/>
                <w:szCs w:val="28"/>
                <w:lang w:eastAsia="ru-RU"/>
              </w:rPr>
            </w:pPr>
            <w:r w:rsidRPr="008540B2">
              <w:rPr>
                <w:rFonts w:ascii="Times New Roman" w:eastAsia="Times New Roman" w:hAnsi="Times New Roman" w:cs="Times New Roman"/>
                <w:b/>
                <w:sz w:val="28"/>
                <w:szCs w:val="28"/>
                <w:lang w:eastAsia="ru-RU"/>
              </w:rPr>
              <w:t xml:space="preserve">                Содержание</w:t>
            </w:r>
          </w:p>
          <w:p w14:paraId="52856A24" w14:textId="77777777" w:rsidR="001E58A3" w:rsidRPr="008540B2" w:rsidRDefault="001E58A3" w:rsidP="004627F5">
            <w:pPr>
              <w:spacing w:after="0" w:line="240" w:lineRule="auto"/>
              <w:rPr>
                <w:rFonts w:ascii="Times New Roman" w:eastAsia="Times New Roman" w:hAnsi="Times New Roman" w:cs="Times New Roman"/>
                <w:b/>
                <w:sz w:val="28"/>
                <w:szCs w:val="28"/>
                <w:lang w:eastAsia="ru-RU"/>
              </w:rPr>
            </w:pPr>
          </w:p>
        </w:tc>
        <w:tc>
          <w:tcPr>
            <w:tcW w:w="6237" w:type="dxa"/>
            <w:gridSpan w:val="3"/>
            <w:tcBorders>
              <w:top w:val="single" w:sz="2" w:space="0" w:color="auto"/>
              <w:left w:val="single" w:sz="2" w:space="0" w:color="auto"/>
              <w:bottom w:val="single" w:sz="2" w:space="0" w:color="auto"/>
              <w:right w:val="single" w:sz="2" w:space="0" w:color="auto"/>
            </w:tcBorders>
            <w:tcMar>
              <w:top w:w="46" w:type="dxa"/>
              <w:left w:w="46" w:type="dxa"/>
              <w:bottom w:w="46" w:type="dxa"/>
              <w:right w:w="46" w:type="dxa"/>
            </w:tcMar>
            <w:hideMark/>
          </w:tcPr>
          <w:p w14:paraId="6345C6D6" w14:textId="77777777" w:rsidR="001E58A3" w:rsidRPr="008540B2" w:rsidRDefault="001E58A3" w:rsidP="004627F5">
            <w:pPr>
              <w:spacing w:after="0" w:line="240" w:lineRule="auto"/>
              <w:rPr>
                <w:rFonts w:ascii="Times New Roman" w:eastAsia="Times New Roman" w:hAnsi="Times New Roman" w:cs="Times New Roman"/>
                <w:b/>
                <w:sz w:val="28"/>
                <w:szCs w:val="28"/>
                <w:lang w:eastAsia="ru-RU"/>
              </w:rPr>
            </w:pPr>
            <w:r w:rsidRPr="008540B2">
              <w:rPr>
                <w:rFonts w:ascii="Times New Roman" w:eastAsia="Times New Roman" w:hAnsi="Times New Roman" w:cs="Times New Roman"/>
                <w:b/>
                <w:sz w:val="28"/>
                <w:szCs w:val="28"/>
                <w:lang w:eastAsia="ru-RU"/>
              </w:rPr>
              <w:t xml:space="preserve">                          Возрастные группы</w:t>
            </w:r>
          </w:p>
        </w:tc>
      </w:tr>
      <w:tr w:rsidR="00E05853" w:rsidRPr="008540B2" w14:paraId="6FE628FA" w14:textId="77777777" w:rsidTr="00E05853">
        <w:trPr>
          <w:trHeight w:val="604"/>
        </w:trPr>
        <w:tc>
          <w:tcPr>
            <w:tcW w:w="3261" w:type="dxa"/>
            <w:gridSpan w:val="2"/>
            <w:vMerge/>
            <w:tcBorders>
              <w:top w:val="single" w:sz="2" w:space="0" w:color="auto"/>
              <w:left w:val="single" w:sz="2" w:space="0" w:color="auto"/>
              <w:bottom w:val="single" w:sz="4" w:space="0" w:color="auto"/>
              <w:right w:val="single" w:sz="2" w:space="0" w:color="auto"/>
            </w:tcBorders>
            <w:vAlign w:val="center"/>
            <w:hideMark/>
          </w:tcPr>
          <w:p w14:paraId="551631BF" w14:textId="77777777" w:rsidR="00E05853" w:rsidRPr="008540B2" w:rsidRDefault="00E05853" w:rsidP="004627F5">
            <w:pPr>
              <w:spacing w:after="0" w:line="240" w:lineRule="auto"/>
              <w:rPr>
                <w:rFonts w:ascii="Times New Roman" w:eastAsia="Times New Roman" w:hAnsi="Times New Roman" w:cs="Times New Roman"/>
                <w:b/>
                <w:sz w:val="28"/>
                <w:szCs w:val="28"/>
                <w:lang w:eastAsia="ru-RU"/>
              </w:rPr>
            </w:pPr>
          </w:p>
        </w:tc>
        <w:tc>
          <w:tcPr>
            <w:tcW w:w="2835" w:type="dxa"/>
            <w:gridSpan w:val="2"/>
            <w:tcBorders>
              <w:top w:val="single" w:sz="2" w:space="0" w:color="auto"/>
              <w:left w:val="single" w:sz="4" w:space="0" w:color="auto"/>
              <w:right w:val="single" w:sz="2" w:space="0" w:color="auto"/>
            </w:tcBorders>
          </w:tcPr>
          <w:p w14:paraId="6367D1B4" w14:textId="77777777" w:rsidR="00E05853" w:rsidRPr="008540B2" w:rsidRDefault="00E05853" w:rsidP="004627F5">
            <w:pPr>
              <w:spacing w:after="0" w:line="240" w:lineRule="auto"/>
              <w:rPr>
                <w:rFonts w:ascii="Times New Roman" w:eastAsia="Times New Roman" w:hAnsi="Times New Roman" w:cs="Times New Roman"/>
                <w:b/>
                <w:sz w:val="28"/>
                <w:szCs w:val="28"/>
                <w:lang w:eastAsia="ru-RU"/>
              </w:rPr>
            </w:pPr>
            <w:r w:rsidRPr="008540B2">
              <w:rPr>
                <w:rFonts w:ascii="Times New Roman" w:eastAsia="Times New Roman" w:hAnsi="Times New Roman" w:cs="Times New Roman"/>
                <w:b/>
                <w:sz w:val="28"/>
                <w:szCs w:val="28"/>
                <w:lang w:eastAsia="ru-RU"/>
              </w:rPr>
              <w:t xml:space="preserve"> Младшая группа</w:t>
            </w:r>
          </w:p>
          <w:p w14:paraId="20E4C82D" w14:textId="77777777" w:rsidR="00E05853" w:rsidRPr="008540B2" w:rsidRDefault="00E05853" w:rsidP="004627F5">
            <w:pPr>
              <w:spacing w:after="0" w:line="240" w:lineRule="auto"/>
              <w:rPr>
                <w:rFonts w:ascii="Times New Roman" w:eastAsia="Times New Roman" w:hAnsi="Times New Roman" w:cs="Times New Roman"/>
                <w:b/>
                <w:sz w:val="28"/>
                <w:szCs w:val="28"/>
                <w:lang w:eastAsia="ru-RU"/>
              </w:rPr>
            </w:pPr>
          </w:p>
        </w:tc>
        <w:tc>
          <w:tcPr>
            <w:tcW w:w="3402" w:type="dxa"/>
            <w:tcBorders>
              <w:top w:val="single" w:sz="2" w:space="0" w:color="auto"/>
              <w:left w:val="single" w:sz="2" w:space="0" w:color="auto"/>
              <w:bottom w:val="single" w:sz="2" w:space="0" w:color="auto"/>
              <w:right w:val="single" w:sz="4" w:space="0" w:color="auto"/>
            </w:tcBorders>
          </w:tcPr>
          <w:p w14:paraId="430D4A3F" w14:textId="5FC1A05A" w:rsidR="00E05853" w:rsidRPr="008540B2" w:rsidRDefault="00E05853" w:rsidP="00E05853">
            <w:pPr>
              <w:spacing w:after="0" w:line="240" w:lineRule="auto"/>
              <w:ind w:left="6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Старшая </w:t>
            </w:r>
            <w:r w:rsidRPr="008540B2">
              <w:rPr>
                <w:rFonts w:ascii="Times New Roman" w:eastAsia="Times New Roman" w:hAnsi="Times New Roman" w:cs="Times New Roman"/>
                <w:b/>
                <w:sz w:val="28"/>
                <w:szCs w:val="28"/>
                <w:lang w:eastAsia="ru-RU"/>
              </w:rPr>
              <w:t>группа</w:t>
            </w:r>
          </w:p>
        </w:tc>
      </w:tr>
      <w:tr w:rsidR="00E05853" w:rsidRPr="008540B2" w14:paraId="0B854EE5" w14:textId="77777777" w:rsidTr="00E05853">
        <w:trPr>
          <w:trHeight w:val="756"/>
        </w:trPr>
        <w:tc>
          <w:tcPr>
            <w:tcW w:w="3261" w:type="dxa"/>
            <w:gridSpan w:val="2"/>
            <w:tcBorders>
              <w:top w:val="single" w:sz="4" w:space="0" w:color="auto"/>
              <w:left w:val="single" w:sz="2" w:space="0" w:color="auto"/>
              <w:bottom w:val="single" w:sz="4" w:space="0" w:color="auto"/>
              <w:right w:val="single" w:sz="2" w:space="0" w:color="auto"/>
            </w:tcBorders>
            <w:tcMar>
              <w:top w:w="46" w:type="dxa"/>
              <w:left w:w="46" w:type="dxa"/>
              <w:bottom w:w="46" w:type="dxa"/>
              <w:right w:w="46" w:type="dxa"/>
            </w:tcMar>
            <w:hideMark/>
          </w:tcPr>
          <w:p w14:paraId="6BBEF3B5" w14:textId="77777777" w:rsidR="00E05853" w:rsidRPr="008540B2" w:rsidRDefault="00E05853" w:rsidP="004627F5">
            <w:pPr>
              <w:spacing w:line="240" w:lineRule="auto"/>
              <w:rPr>
                <w:rFonts w:ascii="Times New Roman" w:hAnsi="Times New Roman" w:cs="Times New Roman"/>
                <w:sz w:val="28"/>
                <w:szCs w:val="28"/>
                <w:lang w:eastAsia="ru-RU"/>
              </w:rPr>
            </w:pPr>
            <w:r w:rsidRPr="008540B2">
              <w:rPr>
                <w:rFonts w:ascii="Times New Roman" w:hAnsi="Times New Roman" w:cs="Times New Roman"/>
                <w:sz w:val="28"/>
                <w:szCs w:val="28"/>
                <w:lang w:eastAsia="ru-RU"/>
              </w:rPr>
              <w:t>1.Количество возрастных групп</w:t>
            </w:r>
          </w:p>
        </w:tc>
        <w:tc>
          <w:tcPr>
            <w:tcW w:w="2835" w:type="dxa"/>
            <w:gridSpan w:val="2"/>
            <w:tcBorders>
              <w:top w:val="single" w:sz="2" w:space="0" w:color="auto"/>
              <w:left w:val="single" w:sz="4" w:space="0" w:color="auto"/>
              <w:bottom w:val="single" w:sz="2" w:space="0" w:color="auto"/>
              <w:right w:val="single" w:sz="2" w:space="0" w:color="auto"/>
            </w:tcBorders>
          </w:tcPr>
          <w:p w14:paraId="4903C12B" w14:textId="77777777" w:rsidR="00E05853" w:rsidRPr="008540B2" w:rsidRDefault="00E05853" w:rsidP="004627F5">
            <w:pPr>
              <w:spacing w:after="0" w:line="240" w:lineRule="auto"/>
              <w:jc w:val="center"/>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1</w:t>
            </w:r>
          </w:p>
        </w:tc>
        <w:tc>
          <w:tcPr>
            <w:tcW w:w="3402" w:type="dxa"/>
            <w:tcBorders>
              <w:top w:val="single" w:sz="2" w:space="0" w:color="auto"/>
              <w:left w:val="single" w:sz="2" w:space="0" w:color="auto"/>
              <w:bottom w:val="single" w:sz="2" w:space="0" w:color="auto"/>
              <w:right w:val="single" w:sz="4" w:space="0" w:color="auto"/>
            </w:tcBorders>
          </w:tcPr>
          <w:p w14:paraId="69054DC4" w14:textId="77777777" w:rsidR="00E05853" w:rsidRPr="008540B2" w:rsidRDefault="00E05853" w:rsidP="004627F5">
            <w:pPr>
              <w:spacing w:after="0" w:line="240" w:lineRule="auto"/>
              <w:jc w:val="center"/>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1</w:t>
            </w:r>
          </w:p>
        </w:tc>
      </w:tr>
      <w:tr w:rsidR="001E58A3" w:rsidRPr="008540B2" w14:paraId="57B56BE1" w14:textId="77777777" w:rsidTr="002D3FC9">
        <w:tc>
          <w:tcPr>
            <w:tcW w:w="3261" w:type="dxa"/>
            <w:gridSpan w:val="2"/>
            <w:tcBorders>
              <w:top w:val="single" w:sz="4" w:space="0" w:color="auto"/>
              <w:left w:val="single" w:sz="2" w:space="0" w:color="auto"/>
              <w:bottom w:val="single" w:sz="2" w:space="0" w:color="auto"/>
              <w:right w:val="single" w:sz="2" w:space="0" w:color="auto"/>
            </w:tcBorders>
            <w:tcMar>
              <w:top w:w="46" w:type="dxa"/>
              <w:left w:w="46" w:type="dxa"/>
              <w:bottom w:w="46" w:type="dxa"/>
              <w:right w:w="46" w:type="dxa"/>
            </w:tcMar>
            <w:hideMark/>
          </w:tcPr>
          <w:p w14:paraId="14304FE1" w14:textId="77777777" w:rsidR="001E58A3" w:rsidRPr="008540B2" w:rsidRDefault="001E58A3"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2.Начало учебного года</w:t>
            </w:r>
          </w:p>
        </w:tc>
        <w:tc>
          <w:tcPr>
            <w:tcW w:w="6237" w:type="dxa"/>
            <w:gridSpan w:val="3"/>
            <w:tcBorders>
              <w:top w:val="single" w:sz="2" w:space="0" w:color="auto"/>
              <w:left w:val="single" w:sz="2" w:space="0" w:color="auto"/>
              <w:bottom w:val="single" w:sz="2" w:space="0" w:color="auto"/>
              <w:right w:val="single" w:sz="2" w:space="0" w:color="auto"/>
            </w:tcBorders>
            <w:tcMar>
              <w:top w:w="46" w:type="dxa"/>
              <w:left w:w="46" w:type="dxa"/>
              <w:bottom w:w="46" w:type="dxa"/>
              <w:right w:w="46" w:type="dxa"/>
            </w:tcMar>
            <w:hideMark/>
          </w:tcPr>
          <w:p w14:paraId="1C75366B" w14:textId="77777777" w:rsidR="001E58A3" w:rsidRPr="008540B2" w:rsidRDefault="001E58A3" w:rsidP="004627F5">
            <w:pPr>
              <w:spacing w:after="0" w:line="240" w:lineRule="auto"/>
              <w:jc w:val="center"/>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01.09.23 года</w:t>
            </w:r>
          </w:p>
        </w:tc>
      </w:tr>
      <w:tr w:rsidR="001E58A3" w:rsidRPr="008540B2" w14:paraId="6269D6C9" w14:textId="77777777" w:rsidTr="002D3FC9">
        <w:tc>
          <w:tcPr>
            <w:tcW w:w="3261" w:type="dxa"/>
            <w:gridSpan w:val="2"/>
            <w:tcBorders>
              <w:top w:val="single" w:sz="2" w:space="0" w:color="auto"/>
              <w:left w:val="single" w:sz="2" w:space="0" w:color="auto"/>
              <w:bottom w:val="single" w:sz="2" w:space="0" w:color="auto"/>
              <w:right w:val="single" w:sz="2" w:space="0" w:color="auto"/>
            </w:tcBorders>
            <w:tcMar>
              <w:top w:w="46" w:type="dxa"/>
              <w:left w:w="46" w:type="dxa"/>
              <w:bottom w:w="46" w:type="dxa"/>
              <w:right w:w="46" w:type="dxa"/>
            </w:tcMar>
            <w:hideMark/>
          </w:tcPr>
          <w:p w14:paraId="65F87BBD" w14:textId="77777777" w:rsidR="001E58A3" w:rsidRPr="008540B2" w:rsidRDefault="001E58A3"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3.Окончание учебного года</w:t>
            </w:r>
          </w:p>
        </w:tc>
        <w:tc>
          <w:tcPr>
            <w:tcW w:w="6237" w:type="dxa"/>
            <w:gridSpan w:val="3"/>
            <w:tcBorders>
              <w:top w:val="single" w:sz="2" w:space="0" w:color="auto"/>
              <w:left w:val="single" w:sz="2" w:space="0" w:color="auto"/>
              <w:bottom w:val="single" w:sz="2" w:space="0" w:color="auto"/>
              <w:right w:val="single" w:sz="2" w:space="0" w:color="auto"/>
            </w:tcBorders>
            <w:tcMar>
              <w:top w:w="46" w:type="dxa"/>
              <w:left w:w="46" w:type="dxa"/>
              <w:bottom w:w="46" w:type="dxa"/>
              <w:right w:w="46" w:type="dxa"/>
            </w:tcMar>
            <w:hideMark/>
          </w:tcPr>
          <w:p w14:paraId="08AFFC2C" w14:textId="77777777" w:rsidR="001E58A3" w:rsidRPr="008540B2" w:rsidRDefault="001E58A3" w:rsidP="004627F5">
            <w:pPr>
              <w:spacing w:after="0" w:line="240" w:lineRule="auto"/>
              <w:jc w:val="center"/>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31.05.24 года</w:t>
            </w:r>
          </w:p>
        </w:tc>
      </w:tr>
      <w:tr w:rsidR="001E58A3" w:rsidRPr="008540B2" w14:paraId="0C861DCB" w14:textId="77777777" w:rsidTr="002D3FC9">
        <w:tc>
          <w:tcPr>
            <w:tcW w:w="3261" w:type="dxa"/>
            <w:gridSpan w:val="2"/>
            <w:tcBorders>
              <w:top w:val="single" w:sz="2" w:space="0" w:color="auto"/>
              <w:left w:val="single" w:sz="2" w:space="0" w:color="auto"/>
              <w:bottom w:val="single" w:sz="2" w:space="0" w:color="auto"/>
              <w:right w:val="single" w:sz="2" w:space="0" w:color="auto"/>
            </w:tcBorders>
            <w:tcMar>
              <w:top w:w="46" w:type="dxa"/>
              <w:left w:w="46" w:type="dxa"/>
              <w:bottom w:w="46" w:type="dxa"/>
              <w:right w:w="46" w:type="dxa"/>
            </w:tcMar>
            <w:hideMark/>
          </w:tcPr>
          <w:p w14:paraId="1161BCB5" w14:textId="77777777" w:rsidR="001E58A3" w:rsidRPr="008540B2" w:rsidRDefault="001E58A3"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4.Продолжительность учебной  недели</w:t>
            </w:r>
          </w:p>
        </w:tc>
        <w:tc>
          <w:tcPr>
            <w:tcW w:w="6237" w:type="dxa"/>
            <w:gridSpan w:val="3"/>
            <w:tcBorders>
              <w:top w:val="single" w:sz="2" w:space="0" w:color="auto"/>
              <w:left w:val="single" w:sz="2" w:space="0" w:color="auto"/>
              <w:bottom w:val="single" w:sz="2" w:space="0" w:color="auto"/>
              <w:right w:val="single" w:sz="2" w:space="0" w:color="auto"/>
            </w:tcBorders>
            <w:tcMar>
              <w:top w:w="46" w:type="dxa"/>
              <w:left w:w="46" w:type="dxa"/>
              <w:bottom w:w="46" w:type="dxa"/>
              <w:right w:w="46" w:type="dxa"/>
            </w:tcMar>
            <w:hideMark/>
          </w:tcPr>
          <w:p w14:paraId="6D911D81" w14:textId="77777777" w:rsidR="001E58A3" w:rsidRPr="008540B2" w:rsidRDefault="001E58A3"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 xml:space="preserve">Пятидневная рабочая неделя. </w:t>
            </w:r>
          </w:p>
          <w:p w14:paraId="7325CF14" w14:textId="77777777" w:rsidR="001E58A3" w:rsidRPr="008540B2" w:rsidRDefault="001E58A3"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Выходные дни: суббота, воскресенье и праздничные дни в соответствии с законодательством РФ</w:t>
            </w:r>
          </w:p>
        </w:tc>
      </w:tr>
      <w:tr w:rsidR="001E58A3" w:rsidRPr="008540B2" w14:paraId="0521E9E0" w14:textId="77777777" w:rsidTr="002D3FC9">
        <w:tc>
          <w:tcPr>
            <w:tcW w:w="3261" w:type="dxa"/>
            <w:gridSpan w:val="2"/>
            <w:tcBorders>
              <w:top w:val="single" w:sz="2" w:space="0" w:color="auto"/>
              <w:left w:val="single" w:sz="2" w:space="0" w:color="auto"/>
              <w:bottom w:val="single" w:sz="2" w:space="0" w:color="auto"/>
              <w:right w:val="single" w:sz="2" w:space="0" w:color="auto"/>
            </w:tcBorders>
            <w:tcMar>
              <w:top w:w="46" w:type="dxa"/>
              <w:left w:w="46" w:type="dxa"/>
              <w:bottom w:w="46" w:type="dxa"/>
              <w:right w:w="46" w:type="dxa"/>
            </w:tcMar>
            <w:hideMark/>
          </w:tcPr>
          <w:p w14:paraId="10319B0A" w14:textId="77777777" w:rsidR="001E58A3" w:rsidRPr="008540B2" w:rsidRDefault="001E58A3"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5.Продолжительность учебного года</w:t>
            </w:r>
          </w:p>
        </w:tc>
        <w:tc>
          <w:tcPr>
            <w:tcW w:w="6237" w:type="dxa"/>
            <w:gridSpan w:val="3"/>
            <w:tcBorders>
              <w:top w:val="single" w:sz="2" w:space="0" w:color="auto"/>
              <w:left w:val="single" w:sz="2" w:space="0" w:color="auto"/>
              <w:bottom w:val="single" w:sz="2" w:space="0" w:color="auto"/>
              <w:right w:val="single" w:sz="2" w:space="0" w:color="auto"/>
            </w:tcBorders>
            <w:tcMar>
              <w:top w:w="46" w:type="dxa"/>
              <w:left w:w="46" w:type="dxa"/>
              <w:bottom w:w="46" w:type="dxa"/>
              <w:right w:w="46" w:type="dxa"/>
            </w:tcMar>
            <w:hideMark/>
          </w:tcPr>
          <w:p w14:paraId="5A157B24" w14:textId="77777777" w:rsidR="001E58A3" w:rsidRPr="008540B2" w:rsidRDefault="001E58A3"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37 недель</w:t>
            </w:r>
          </w:p>
        </w:tc>
      </w:tr>
      <w:tr w:rsidR="001E58A3" w:rsidRPr="008540B2" w14:paraId="0E3DF521" w14:textId="77777777" w:rsidTr="002D3FC9">
        <w:tc>
          <w:tcPr>
            <w:tcW w:w="3261" w:type="dxa"/>
            <w:gridSpan w:val="2"/>
            <w:tcBorders>
              <w:top w:val="single" w:sz="2" w:space="0" w:color="auto"/>
              <w:left w:val="single" w:sz="2" w:space="0" w:color="auto"/>
              <w:bottom w:val="single" w:sz="2" w:space="0" w:color="auto"/>
              <w:right w:val="single" w:sz="2" w:space="0" w:color="auto"/>
            </w:tcBorders>
            <w:tcMar>
              <w:top w:w="46" w:type="dxa"/>
              <w:left w:w="46" w:type="dxa"/>
              <w:bottom w:w="46" w:type="dxa"/>
              <w:right w:w="46" w:type="dxa"/>
            </w:tcMar>
            <w:hideMark/>
          </w:tcPr>
          <w:p w14:paraId="0115E908" w14:textId="77777777" w:rsidR="001E58A3" w:rsidRPr="008540B2" w:rsidRDefault="001E58A3"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6.Режим работы Учреждения в учебном году</w:t>
            </w:r>
          </w:p>
        </w:tc>
        <w:tc>
          <w:tcPr>
            <w:tcW w:w="6237" w:type="dxa"/>
            <w:gridSpan w:val="3"/>
            <w:tcBorders>
              <w:top w:val="single" w:sz="2" w:space="0" w:color="auto"/>
              <w:left w:val="single" w:sz="2" w:space="0" w:color="auto"/>
              <w:bottom w:val="single" w:sz="2" w:space="0" w:color="auto"/>
              <w:right w:val="single" w:sz="2" w:space="0" w:color="auto"/>
            </w:tcBorders>
            <w:tcMar>
              <w:top w:w="46" w:type="dxa"/>
              <w:left w:w="46" w:type="dxa"/>
              <w:bottom w:w="46" w:type="dxa"/>
              <w:right w:w="46" w:type="dxa"/>
            </w:tcMar>
            <w:hideMark/>
          </w:tcPr>
          <w:p w14:paraId="4099834A" w14:textId="77777777" w:rsidR="001E58A3" w:rsidRPr="008540B2" w:rsidRDefault="001E58A3"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 xml:space="preserve">Пятидневная рабочая неделя. </w:t>
            </w:r>
          </w:p>
          <w:p w14:paraId="5C4E8E3E" w14:textId="77777777" w:rsidR="001E58A3" w:rsidRPr="008540B2" w:rsidRDefault="001E58A3"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 xml:space="preserve">Выходные дни: суббота, воскресенье и праздничные дни в соответствии с законодательством РФ. </w:t>
            </w:r>
          </w:p>
          <w:p w14:paraId="4CB3B617" w14:textId="77777777" w:rsidR="001E58A3" w:rsidRPr="008540B2" w:rsidRDefault="001E58A3"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 xml:space="preserve">Продолжительность работы 12часов ежедневно, </w:t>
            </w:r>
          </w:p>
          <w:p w14:paraId="255D7AD5" w14:textId="77777777" w:rsidR="001E58A3" w:rsidRPr="008540B2" w:rsidRDefault="001E58A3"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с 7.00 – 19.00 час</w:t>
            </w:r>
          </w:p>
        </w:tc>
      </w:tr>
      <w:tr w:rsidR="001E58A3" w:rsidRPr="008540B2" w14:paraId="060CE397" w14:textId="77777777" w:rsidTr="002D3FC9">
        <w:tc>
          <w:tcPr>
            <w:tcW w:w="3261" w:type="dxa"/>
            <w:gridSpan w:val="2"/>
            <w:tcBorders>
              <w:top w:val="single" w:sz="2" w:space="0" w:color="auto"/>
              <w:left w:val="single" w:sz="2" w:space="0" w:color="auto"/>
              <w:bottom w:val="single" w:sz="2" w:space="0" w:color="auto"/>
              <w:right w:val="single" w:sz="2" w:space="0" w:color="auto"/>
            </w:tcBorders>
            <w:tcMar>
              <w:top w:w="46" w:type="dxa"/>
              <w:left w:w="46" w:type="dxa"/>
              <w:bottom w:w="46" w:type="dxa"/>
              <w:right w:w="46" w:type="dxa"/>
            </w:tcMar>
            <w:hideMark/>
          </w:tcPr>
          <w:p w14:paraId="79F1ABDB" w14:textId="77777777" w:rsidR="001E58A3" w:rsidRPr="008540B2" w:rsidRDefault="001E58A3"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7.Режим работы в летний оздоровительный период</w:t>
            </w:r>
          </w:p>
        </w:tc>
        <w:tc>
          <w:tcPr>
            <w:tcW w:w="6237" w:type="dxa"/>
            <w:gridSpan w:val="3"/>
            <w:tcBorders>
              <w:top w:val="single" w:sz="2" w:space="0" w:color="auto"/>
              <w:left w:val="single" w:sz="2" w:space="0" w:color="auto"/>
              <w:bottom w:val="single" w:sz="2" w:space="0" w:color="auto"/>
              <w:right w:val="single" w:sz="2" w:space="0" w:color="auto"/>
            </w:tcBorders>
            <w:tcMar>
              <w:top w:w="46" w:type="dxa"/>
              <w:left w:w="46" w:type="dxa"/>
              <w:bottom w:w="46" w:type="dxa"/>
              <w:right w:w="46" w:type="dxa"/>
            </w:tcMar>
            <w:hideMark/>
          </w:tcPr>
          <w:p w14:paraId="475AEB97" w14:textId="77777777" w:rsidR="001E58A3" w:rsidRPr="008540B2" w:rsidRDefault="003E40A9"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01.06. 2024 г. – 31.08. 2024</w:t>
            </w:r>
            <w:r w:rsidR="001E58A3" w:rsidRPr="008540B2">
              <w:rPr>
                <w:rFonts w:ascii="Times New Roman" w:eastAsia="Times New Roman" w:hAnsi="Times New Roman" w:cs="Times New Roman"/>
                <w:sz w:val="28"/>
                <w:szCs w:val="28"/>
                <w:lang w:eastAsia="ru-RU"/>
              </w:rPr>
              <w:t xml:space="preserve"> г.</w:t>
            </w:r>
          </w:p>
        </w:tc>
      </w:tr>
      <w:tr w:rsidR="001E58A3" w:rsidRPr="008540B2" w14:paraId="54C07D33" w14:textId="77777777" w:rsidTr="002D3FC9">
        <w:tc>
          <w:tcPr>
            <w:tcW w:w="9498" w:type="dxa"/>
            <w:gridSpan w:val="5"/>
            <w:tcBorders>
              <w:top w:val="single" w:sz="2" w:space="0" w:color="auto"/>
              <w:left w:val="single" w:sz="2" w:space="0" w:color="auto"/>
              <w:bottom w:val="single" w:sz="2" w:space="0" w:color="auto"/>
              <w:right w:val="single" w:sz="2" w:space="0" w:color="auto"/>
            </w:tcBorders>
            <w:tcMar>
              <w:top w:w="46" w:type="dxa"/>
              <w:left w:w="46" w:type="dxa"/>
              <w:bottom w:w="46" w:type="dxa"/>
              <w:right w:w="46" w:type="dxa"/>
            </w:tcMar>
            <w:hideMark/>
          </w:tcPr>
          <w:p w14:paraId="3783C244" w14:textId="77777777" w:rsidR="001E58A3" w:rsidRPr="008540B2" w:rsidRDefault="001E58A3"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b/>
                <w:bCs/>
                <w:color w:val="181818"/>
                <w:sz w:val="28"/>
                <w:szCs w:val="28"/>
                <w:lang w:eastAsia="ru-RU"/>
              </w:rPr>
              <w:t>8. Мероприятия, проводимые в рамках образовательного процесса</w:t>
            </w:r>
          </w:p>
        </w:tc>
      </w:tr>
      <w:tr w:rsidR="001E58A3" w:rsidRPr="008540B2" w14:paraId="6697B3B9" w14:textId="77777777" w:rsidTr="002D3FC9">
        <w:tc>
          <w:tcPr>
            <w:tcW w:w="9498" w:type="dxa"/>
            <w:gridSpan w:val="5"/>
            <w:tcBorders>
              <w:top w:val="single" w:sz="2" w:space="0" w:color="auto"/>
              <w:left w:val="single" w:sz="2" w:space="0" w:color="auto"/>
              <w:bottom w:val="single" w:sz="2" w:space="0" w:color="auto"/>
              <w:right w:val="single" w:sz="2" w:space="0" w:color="auto"/>
            </w:tcBorders>
            <w:tcMar>
              <w:top w:w="46" w:type="dxa"/>
              <w:left w:w="46" w:type="dxa"/>
              <w:bottom w:w="46" w:type="dxa"/>
              <w:right w:w="46" w:type="dxa"/>
            </w:tcMar>
            <w:hideMark/>
          </w:tcPr>
          <w:p w14:paraId="778FE6D7" w14:textId="77777777" w:rsidR="001E58A3" w:rsidRPr="008540B2" w:rsidRDefault="001E58A3" w:rsidP="004627F5">
            <w:pPr>
              <w:spacing w:after="0" w:line="240" w:lineRule="auto"/>
              <w:rPr>
                <w:rFonts w:ascii="Times New Roman" w:eastAsia="Times New Roman" w:hAnsi="Times New Roman" w:cs="Times New Roman"/>
                <w:b/>
                <w:bCs/>
                <w:color w:val="181818"/>
                <w:sz w:val="28"/>
                <w:szCs w:val="28"/>
                <w:lang w:eastAsia="ru-RU"/>
              </w:rPr>
            </w:pPr>
            <w:r w:rsidRPr="008540B2">
              <w:rPr>
                <w:rFonts w:ascii="Times New Roman" w:eastAsia="Times New Roman" w:hAnsi="Times New Roman" w:cs="Times New Roman"/>
                <w:color w:val="181818"/>
                <w:sz w:val="28"/>
                <w:szCs w:val="28"/>
                <w:lang w:eastAsia="ru-RU"/>
              </w:rPr>
              <w:t>9.Мониторинг достижения детьми планируемых результатов освоения основной общеобразовательной программы дошкольного образования:</w:t>
            </w:r>
          </w:p>
        </w:tc>
      </w:tr>
      <w:tr w:rsidR="001E58A3" w:rsidRPr="008540B2" w14:paraId="63E2AAE2" w14:textId="77777777" w:rsidTr="002D3FC9">
        <w:tc>
          <w:tcPr>
            <w:tcW w:w="2424" w:type="dxa"/>
            <w:tcBorders>
              <w:top w:val="single" w:sz="2" w:space="0" w:color="auto"/>
              <w:left w:val="single" w:sz="2" w:space="0" w:color="auto"/>
              <w:bottom w:val="single" w:sz="2" w:space="0" w:color="auto"/>
              <w:right w:val="single" w:sz="4" w:space="0" w:color="auto"/>
            </w:tcBorders>
            <w:tcMar>
              <w:top w:w="46" w:type="dxa"/>
              <w:left w:w="46" w:type="dxa"/>
              <w:bottom w:w="46" w:type="dxa"/>
              <w:right w:w="46" w:type="dxa"/>
            </w:tcMar>
            <w:vAlign w:val="center"/>
            <w:hideMark/>
          </w:tcPr>
          <w:p w14:paraId="64D6B684" w14:textId="77777777" w:rsidR="001E58A3" w:rsidRPr="008540B2" w:rsidRDefault="001E58A3" w:rsidP="004627F5">
            <w:pPr>
              <w:widowControl w:val="0"/>
              <w:autoSpaceDE w:val="0"/>
              <w:autoSpaceDN w:val="0"/>
              <w:spacing w:after="0" w:line="240" w:lineRule="auto"/>
              <w:jc w:val="center"/>
              <w:rPr>
                <w:rFonts w:ascii="Times New Roman" w:eastAsia="Times New Roman" w:hAnsi="Times New Roman" w:cs="Times New Roman"/>
                <w:color w:val="181818"/>
                <w:sz w:val="28"/>
                <w:szCs w:val="28"/>
                <w:lang w:eastAsia="ru-RU"/>
              </w:rPr>
            </w:pPr>
            <w:r w:rsidRPr="008540B2">
              <w:rPr>
                <w:rFonts w:ascii="Times New Roman" w:eastAsia="Times New Roman" w:hAnsi="Times New Roman" w:cs="Times New Roman"/>
                <w:color w:val="181818"/>
                <w:sz w:val="28"/>
                <w:szCs w:val="28"/>
                <w:lang w:eastAsia="ru-RU"/>
              </w:rPr>
              <w:t>Наименование</w:t>
            </w:r>
          </w:p>
        </w:tc>
        <w:tc>
          <w:tcPr>
            <w:tcW w:w="3168" w:type="dxa"/>
            <w:gridSpan w:val="2"/>
            <w:tcBorders>
              <w:top w:val="single" w:sz="2" w:space="0" w:color="auto"/>
              <w:left w:val="single" w:sz="4" w:space="0" w:color="auto"/>
              <w:bottom w:val="single" w:sz="2" w:space="0" w:color="auto"/>
              <w:right w:val="single" w:sz="2" w:space="0" w:color="auto"/>
            </w:tcBorders>
            <w:vAlign w:val="center"/>
          </w:tcPr>
          <w:p w14:paraId="1C24DEE4" w14:textId="77777777" w:rsidR="001E58A3" w:rsidRPr="008540B2" w:rsidRDefault="001E58A3" w:rsidP="004627F5">
            <w:pPr>
              <w:widowControl w:val="0"/>
              <w:autoSpaceDE w:val="0"/>
              <w:autoSpaceDN w:val="0"/>
              <w:spacing w:after="0" w:line="240" w:lineRule="auto"/>
              <w:jc w:val="center"/>
              <w:rPr>
                <w:rFonts w:ascii="Times New Roman" w:eastAsia="Times New Roman" w:hAnsi="Times New Roman" w:cs="Times New Roman"/>
                <w:color w:val="181818"/>
                <w:sz w:val="28"/>
                <w:szCs w:val="28"/>
                <w:lang w:eastAsia="ru-RU"/>
              </w:rPr>
            </w:pPr>
            <w:r w:rsidRPr="008540B2">
              <w:rPr>
                <w:rFonts w:ascii="Times New Roman" w:eastAsia="Times New Roman" w:hAnsi="Times New Roman" w:cs="Times New Roman"/>
                <w:color w:val="181818"/>
                <w:sz w:val="28"/>
                <w:szCs w:val="28"/>
                <w:lang w:eastAsia="ru-RU"/>
              </w:rPr>
              <w:t>Сроки</w:t>
            </w:r>
          </w:p>
        </w:tc>
        <w:tc>
          <w:tcPr>
            <w:tcW w:w="3906" w:type="dxa"/>
            <w:gridSpan w:val="2"/>
            <w:tcBorders>
              <w:top w:val="single" w:sz="2" w:space="0" w:color="auto"/>
              <w:left w:val="single" w:sz="4" w:space="0" w:color="auto"/>
              <w:bottom w:val="single" w:sz="2" w:space="0" w:color="auto"/>
              <w:right w:val="single" w:sz="2" w:space="0" w:color="auto"/>
            </w:tcBorders>
            <w:vAlign w:val="center"/>
          </w:tcPr>
          <w:p w14:paraId="4D878ABF" w14:textId="77777777" w:rsidR="001E58A3" w:rsidRPr="008540B2" w:rsidRDefault="001E58A3" w:rsidP="004627F5">
            <w:pPr>
              <w:widowControl w:val="0"/>
              <w:autoSpaceDE w:val="0"/>
              <w:autoSpaceDN w:val="0"/>
              <w:spacing w:after="0" w:line="240" w:lineRule="auto"/>
              <w:jc w:val="center"/>
              <w:rPr>
                <w:rFonts w:ascii="Times New Roman" w:eastAsia="Times New Roman" w:hAnsi="Times New Roman" w:cs="Times New Roman"/>
                <w:color w:val="181818"/>
                <w:sz w:val="28"/>
                <w:szCs w:val="28"/>
                <w:lang w:eastAsia="ru-RU"/>
              </w:rPr>
            </w:pPr>
            <w:r w:rsidRPr="008540B2">
              <w:rPr>
                <w:rFonts w:ascii="Times New Roman" w:eastAsia="Times New Roman" w:hAnsi="Times New Roman" w:cs="Times New Roman"/>
                <w:color w:val="181818"/>
                <w:sz w:val="28"/>
                <w:szCs w:val="28"/>
                <w:lang w:eastAsia="ru-RU"/>
              </w:rPr>
              <w:t>Количество дней</w:t>
            </w:r>
          </w:p>
        </w:tc>
      </w:tr>
      <w:tr w:rsidR="001E58A3" w:rsidRPr="008540B2" w14:paraId="3659332C" w14:textId="77777777" w:rsidTr="002D3FC9">
        <w:tc>
          <w:tcPr>
            <w:tcW w:w="2424" w:type="dxa"/>
            <w:tcBorders>
              <w:top w:val="single" w:sz="2" w:space="0" w:color="auto"/>
              <w:left w:val="single" w:sz="2" w:space="0" w:color="auto"/>
              <w:bottom w:val="single" w:sz="2" w:space="0" w:color="auto"/>
              <w:right w:val="single" w:sz="4" w:space="0" w:color="auto"/>
            </w:tcBorders>
            <w:tcMar>
              <w:top w:w="46" w:type="dxa"/>
              <w:left w:w="46" w:type="dxa"/>
              <w:bottom w:w="46" w:type="dxa"/>
              <w:right w:w="46" w:type="dxa"/>
            </w:tcMar>
            <w:vAlign w:val="center"/>
            <w:hideMark/>
          </w:tcPr>
          <w:p w14:paraId="09C296B7" w14:textId="77777777" w:rsidR="001E58A3" w:rsidRPr="008540B2" w:rsidRDefault="001E58A3" w:rsidP="004627F5">
            <w:pPr>
              <w:widowControl w:val="0"/>
              <w:autoSpaceDE w:val="0"/>
              <w:autoSpaceDN w:val="0"/>
              <w:spacing w:after="0" w:line="240" w:lineRule="auto"/>
              <w:rPr>
                <w:rFonts w:ascii="Times New Roman" w:eastAsia="Times New Roman" w:hAnsi="Times New Roman" w:cs="Times New Roman"/>
                <w:color w:val="181818"/>
                <w:sz w:val="28"/>
                <w:szCs w:val="28"/>
                <w:lang w:eastAsia="ru-RU"/>
              </w:rPr>
            </w:pPr>
            <w:r w:rsidRPr="008540B2">
              <w:rPr>
                <w:rFonts w:ascii="Times New Roman" w:eastAsia="Times New Roman" w:hAnsi="Times New Roman" w:cs="Times New Roman"/>
                <w:color w:val="181818"/>
                <w:sz w:val="28"/>
                <w:szCs w:val="28"/>
                <w:lang w:eastAsia="ru-RU"/>
              </w:rPr>
              <w:t> Педагогическая диагностика, первичный мониторинг</w:t>
            </w:r>
          </w:p>
        </w:tc>
        <w:tc>
          <w:tcPr>
            <w:tcW w:w="3168" w:type="dxa"/>
            <w:gridSpan w:val="2"/>
            <w:tcBorders>
              <w:top w:val="single" w:sz="2" w:space="0" w:color="auto"/>
              <w:left w:val="single" w:sz="4" w:space="0" w:color="auto"/>
              <w:bottom w:val="single" w:sz="2" w:space="0" w:color="auto"/>
              <w:right w:val="single" w:sz="4" w:space="0" w:color="auto"/>
            </w:tcBorders>
          </w:tcPr>
          <w:p w14:paraId="091CB291" w14:textId="77777777" w:rsidR="001E58A3" w:rsidRPr="008540B2" w:rsidRDefault="001E58A3"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Первая половина октября</w:t>
            </w:r>
          </w:p>
        </w:tc>
        <w:tc>
          <w:tcPr>
            <w:tcW w:w="3906" w:type="dxa"/>
            <w:gridSpan w:val="2"/>
            <w:tcBorders>
              <w:top w:val="single" w:sz="2" w:space="0" w:color="auto"/>
              <w:left w:val="single" w:sz="4" w:space="0" w:color="auto"/>
              <w:bottom w:val="single" w:sz="2" w:space="0" w:color="auto"/>
              <w:right w:val="single" w:sz="2" w:space="0" w:color="auto"/>
            </w:tcBorders>
          </w:tcPr>
          <w:p w14:paraId="2CFB0E1D" w14:textId="77777777" w:rsidR="001E58A3" w:rsidRPr="008540B2" w:rsidRDefault="001E58A3"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 xml:space="preserve"> 2 недели (2-13 октября)</w:t>
            </w:r>
          </w:p>
        </w:tc>
      </w:tr>
      <w:tr w:rsidR="001E58A3" w:rsidRPr="008540B2" w14:paraId="5388EFA5" w14:textId="77777777" w:rsidTr="002D3FC9">
        <w:tc>
          <w:tcPr>
            <w:tcW w:w="2424" w:type="dxa"/>
            <w:tcBorders>
              <w:top w:val="single" w:sz="2" w:space="0" w:color="auto"/>
              <w:left w:val="single" w:sz="2" w:space="0" w:color="auto"/>
              <w:bottom w:val="single" w:sz="2" w:space="0" w:color="auto"/>
              <w:right w:val="single" w:sz="4" w:space="0" w:color="auto"/>
            </w:tcBorders>
            <w:tcMar>
              <w:top w:w="46" w:type="dxa"/>
              <w:left w:w="46" w:type="dxa"/>
              <w:bottom w:w="46" w:type="dxa"/>
              <w:right w:w="46" w:type="dxa"/>
            </w:tcMar>
            <w:vAlign w:val="center"/>
            <w:hideMark/>
          </w:tcPr>
          <w:p w14:paraId="170CE126" w14:textId="77777777" w:rsidR="001E58A3" w:rsidRPr="008540B2" w:rsidRDefault="001E58A3" w:rsidP="004627F5">
            <w:pPr>
              <w:widowControl w:val="0"/>
              <w:autoSpaceDE w:val="0"/>
              <w:autoSpaceDN w:val="0"/>
              <w:spacing w:after="0" w:line="240" w:lineRule="auto"/>
              <w:rPr>
                <w:rFonts w:ascii="Times New Roman" w:eastAsia="Times New Roman" w:hAnsi="Times New Roman" w:cs="Times New Roman"/>
                <w:color w:val="181818"/>
                <w:sz w:val="28"/>
                <w:szCs w:val="28"/>
                <w:lang w:eastAsia="ru-RU"/>
              </w:rPr>
            </w:pPr>
            <w:r w:rsidRPr="008540B2">
              <w:rPr>
                <w:rFonts w:ascii="Times New Roman" w:eastAsia="Times New Roman" w:hAnsi="Times New Roman" w:cs="Times New Roman"/>
                <w:color w:val="181818"/>
                <w:sz w:val="28"/>
                <w:szCs w:val="28"/>
                <w:lang w:eastAsia="ru-RU"/>
              </w:rPr>
              <w:t>Итоговый мониторинг</w:t>
            </w:r>
          </w:p>
        </w:tc>
        <w:tc>
          <w:tcPr>
            <w:tcW w:w="3168" w:type="dxa"/>
            <w:gridSpan w:val="2"/>
            <w:tcBorders>
              <w:top w:val="single" w:sz="2" w:space="0" w:color="auto"/>
              <w:left w:val="single" w:sz="4" w:space="0" w:color="auto"/>
              <w:bottom w:val="single" w:sz="2" w:space="0" w:color="auto"/>
              <w:right w:val="single" w:sz="4" w:space="0" w:color="auto"/>
            </w:tcBorders>
          </w:tcPr>
          <w:p w14:paraId="64263130" w14:textId="77777777" w:rsidR="001E58A3" w:rsidRPr="008540B2" w:rsidRDefault="001E58A3"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 xml:space="preserve"> Вторая половина мая </w:t>
            </w:r>
          </w:p>
        </w:tc>
        <w:tc>
          <w:tcPr>
            <w:tcW w:w="3906" w:type="dxa"/>
            <w:gridSpan w:val="2"/>
            <w:tcBorders>
              <w:top w:val="single" w:sz="2" w:space="0" w:color="auto"/>
              <w:left w:val="single" w:sz="4" w:space="0" w:color="auto"/>
              <w:bottom w:val="single" w:sz="2" w:space="0" w:color="auto"/>
              <w:right w:val="single" w:sz="2" w:space="0" w:color="auto"/>
            </w:tcBorders>
          </w:tcPr>
          <w:p w14:paraId="2839FC18" w14:textId="77777777" w:rsidR="001E58A3" w:rsidRPr="008540B2" w:rsidRDefault="001E58A3"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 xml:space="preserve"> 2 недели (20-31 мая)</w:t>
            </w:r>
          </w:p>
        </w:tc>
      </w:tr>
    </w:tbl>
    <w:p w14:paraId="475E7F5B" w14:textId="77777777" w:rsidR="00B61F3F" w:rsidRPr="008540B2" w:rsidRDefault="001E58A3" w:rsidP="004627F5">
      <w:pPr>
        <w:spacing w:after="0" w:line="240" w:lineRule="auto"/>
        <w:rPr>
          <w:rFonts w:ascii="Times New Roman" w:eastAsia="Times New Roman" w:hAnsi="Times New Roman" w:cs="Times New Roman"/>
          <w:b/>
          <w:sz w:val="28"/>
          <w:szCs w:val="28"/>
          <w:lang w:eastAsia="ru-RU"/>
        </w:rPr>
      </w:pPr>
      <w:r w:rsidRPr="008540B2">
        <w:rPr>
          <w:rFonts w:ascii="Times New Roman" w:eastAsia="Times New Roman" w:hAnsi="Times New Roman" w:cs="Times New Roman"/>
          <w:b/>
          <w:sz w:val="28"/>
          <w:szCs w:val="28"/>
          <w:lang w:eastAsia="ru-RU"/>
        </w:rPr>
        <w:lastRenderedPageBreak/>
        <w:t xml:space="preserve">                  </w:t>
      </w:r>
      <w:r w:rsidR="003E40A9" w:rsidRPr="008540B2">
        <w:rPr>
          <w:rFonts w:ascii="Times New Roman" w:eastAsia="Times New Roman" w:hAnsi="Times New Roman" w:cs="Times New Roman"/>
          <w:b/>
          <w:sz w:val="28"/>
          <w:szCs w:val="28"/>
          <w:lang w:eastAsia="ru-RU"/>
        </w:rPr>
        <w:t xml:space="preserve">     </w:t>
      </w:r>
      <w:r w:rsidR="00B61F3F" w:rsidRPr="008540B2">
        <w:rPr>
          <w:rFonts w:ascii="Times New Roman" w:eastAsia="Times New Roman" w:hAnsi="Times New Roman" w:cs="Times New Roman"/>
          <w:b/>
          <w:sz w:val="28"/>
          <w:szCs w:val="28"/>
          <w:lang w:eastAsia="ru-RU"/>
        </w:rPr>
        <w:t>Организованная образовательная деятельность</w:t>
      </w:r>
    </w:p>
    <w:tbl>
      <w:tblPr>
        <w:tblW w:w="9498" w:type="dxa"/>
        <w:tblInd w:w="-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962"/>
        <w:gridCol w:w="2268"/>
        <w:gridCol w:w="2268"/>
      </w:tblGrid>
      <w:tr w:rsidR="00B61F3F" w:rsidRPr="008540B2" w14:paraId="2A31B57A" w14:textId="77777777" w:rsidTr="007944DE">
        <w:trPr>
          <w:trHeight w:val="359"/>
        </w:trPr>
        <w:tc>
          <w:tcPr>
            <w:tcW w:w="4962" w:type="dxa"/>
            <w:vMerge w:val="restart"/>
            <w:tcBorders>
              <w:top w:val="single" w:sz="2" w:space="0" w:color="auto"/>
              <w:left w:val="single" w:sz="2" w:space="0" w:color="auto"/>
              <w:bottom w:val="single" w:sz="6" w:space="0" w:color="FEE048"/>
              <w:right w:val="single" w:sz="2" w:space="0" w:color="auto"/>
            </w:tcBorders>
            <w:tcMar>
              <w:top w:w="46" w:type="dxa"/>
              <w:left w:w="46" w:type="dxa"/>
              <w:bottom w:w="46" w:type="dxa"/>
              <w:right w:w="46" w:type="dxa"/>
            </w:tcMar>
            <w:hideMark/>
          </w:tcPr>
          <w:p w14:paraId="0F48ADEA" w14:textId="77777777" w:rsidR="00B61F3F" w:rsidRPr="008540B2" w:rsidRDefault="00B61F3F" w:rsidP="004627F5">
            <w:pPr>
              <w:spacing w:after="0" w:line="240" w:lineRule="auto"/>
              <w:jc w:val="both"/>
              <w:rPr>
                <w:rFonts w:ascii="Times New Roman" w:eastAsia="Times New Roman" w:hAnsi="Times New Roman" w:cs="Times New Roman"/>
                <w:b/>
                <w:sz w:val="28"/>
                <w:szCs w:val="28"/>
                <w:lang w:eastAsia="ru-RU"/>
              </w:rPr>
            </w:pPr>
            <w:r w:rsidRPr="008540B2">
              <w:rPr>
                <w:rFonts w:ascii="Times New Roman" w:eastAsia="Times New Roman" w:hAnsi="Times New Roman" w:cs="Times New Roman"/>
                <w:b/>
                <w:sz w:val="28"/>
                <w:szCs w:val="28"/>
                <w:lang w:eastAsia="ru-RU"/>
              </w:rPr>
              <w:t xml:space="preserve">                </w:t>
            </w:r>
          </w:p>
          <w:p w14:paraId="7244940A" w14:textId="77777777" w:rsidR="00B61F3F" w:rsidRPr="008540B2" w:rsidRDefault="00B61F3F" w:rsidP="004627F5">
            <w:pPr>
              <w:spacing w:after="0" w:line="240" w:lineRule="auto"/>
              <w:jc w:val="both"/>
              <w:rPr>
                <w:rFonts w:ascii="Times New Roman" w:eastAsia="Times New Roman" w:hAnsi="Times New Roman" w:cs="Times New Roman"/>
                <w:b/>
                <w:sz w:val="28"/>
                <w:szCs w:val="28"/>
                <w:lang w:eastAsia="ru-RU"/>
              </w:rPr>
            </w:pPr>
          </w:p>
          <w:p w14:paraId="4BF04003" w14:textId="77777777" w:rsidR="00B61F3F" w:rsidRPr="008540B2" w:rsidRDefault="00B61F3F" w:rsidP="004627F5">
            <w:pPr>
              <w:spacing w:after="0" w:line="240" w:lineRule="auto"/>
              <w:jc w:val="both"/>
              <w:rPr>
                <w:rFonts w:ascii="Times New Roman" w:eastAsia="Times New Roman" w:hAnsi="Times New Roman" w:cs="Times New Roman"/>
                <w:b/>
                <w:sz w:val="28"/>
                <w:szCs w:val="28"/>
                <w:lang w:eastAsia="ru-RU"/>
              </w:rPr>
            </w:pPr>
            <w:r w:rsidRPr="008540B2">
              <w:rPr>
                <w:rFonts w:ascii="Times New Roman" w:eastAsia="Times New Roman" w:hAnsi="Times New Roman" w:cs="Times New Roman"/>
                <w:b/>
                <w:sz w:val="28"/>
                <w:szCs w:val="28"/>
                <w:lang w:eastAsia="ru-RU"/>
              </w:rPr>
              <w:t xml:space="preserve">                   ООД</w:t>
            </w:r>
          </w:p>
        </w:tc>
        <w:tc>
          <w:tcPr>
            <w:tcW w:w="4536" w:type="dxa"/>
            <w:gridSpan w:val="2"/>
            <w:tcBorders>
              <w:top w:val="single" w:sz="2" w:space="0" w:color="auto"/>
              <w:left w:val="single" w:sz="2" w:space="0" w:color="auto"/>
              <w:bottom w:val="single" w:sz="2" w:space="0" w:color="auto"/>
              <w:right w:val="single" w:sz="2" w:space="0" w:color="auto"/>
            </w:tcBorders>
            <w:tcMar>
              <w:top w:w="46" w:type="dxa"/>
              <w:left w:w="46" w:type="dxa"/>
              <w:bottom w:w="46" w:type="dxa"/>
              <w:right w:w="46" w:type="dxa"/>
            </w:tcMar>
            <w:hideMark/>
          </w:tcPr>
          <w:p w14:paraId="5AD4A102" w14:textId="77777777" w:rsidR="00B61F3F" w:rsidRPr="008540B2" w:rsidRDefault="00B61F3F" w:rsidP="004627F5">
            <w:pPr>
              <w:spacing w:after="0" w:line="240" w:lineRule="auto"/>
              <w:jc w:val="center"/>
              <w:rPr>
                <w:rFonts w:ascii="Times New Roman" w:eastAsia="Times New Roman" w:hAnsi="Times New Roman" w:cs="Times New Roman"/>
                <w:b/>
                <w:sz w:val="28"/>
                <w:szCs w:val="28"/>
                <w:lang w:eastAsia="ru-RU"/>
              </w:rPr>
            </w:pPr>
            <w:r w:rsidRPr="008540B2">
              <w:rPr>
                <w:rFonts w:ascii="Times New Roman" w:eastAsia="Times New Roman" w:hAnsi="Times New Roman" w:cs="Times New Roman"/>
                <w:b/>
                <w:sz w:val="28"/>
                <w:szCs w:val="28"/>
                <w:lang w:eastAsia="ru-RU"/>
              </w:rPr>
              <w:t>Наименование возрастной группы</w:t>
            </w:r>
          </w:p>
        </w:tc>
      </w:tr>
      <w:tr w:rsidR="007944DE" w:rsidRPr="008540B2" w14:paraId="0B0C3B9D" w14:textId="77777777" w:rsidTr="007944DE">
        <w:trPr>
          <w:trHeight w:val="688"/>
        </w:trPr>
        <w:tc>
          <w:tcPr>
            <w:tcW w:w="4962" w:type="dxa"/>
            <w:vMerge/>
            <w:tcBorders>
              <w:top w:val="single" w:sz="2" w:space="0" w:color="auto"/>
              <w:left w:val="single" w:sz="2" w:space="0" w:color="auto"/>
              <w:bottom w:val="single" w:sz="4" w:space="0" w:color="auto"/>
              <w:right w:val="single" w:sz="2" w:space="0" w:color="auto"/>
            </w:tcBorders>
            <w:vAlign w:val="center"/>
            <w:hideMark/>
          </w:tcPr>
          <w:p w14:paraId="500BC470" w14:textId="77777777" w:rsidR="007944DE" w:rsidRPr="008540B2" w:rsidRDefault="007944DE" w:rsidP="004627F5">
            <w:pPr>
              <w:spacing w:after="0" w:line="240" w:lineRule="auto"/>
              <w:jc w:val="both"/>
              <w:rPr>
                <w:rFonts w:ascii="Times New Roman" w:eastAsia="Times New Roman" w:hAnsi="Times New Roman" w:cs="Times New Roman"/>
                <w:b/>
                <w:sz w:val="28"/>
                <w:szCs w:val="28"/>
                <w:lang w:eastAsia="ru-RU"/>
              </w:rPr>
            </w:pPr>
          </w:p>
        </w:tc>
        <w:tc>
          <w:tcPr>
            <w:tcW w:w="2268" w:type="dxa"/>
            <w:tcBorders>
              <w:top w:val="single" w:sz="2" w:space="0" w:color="auto"/>
              <w:left w:val="single" w:sz="2" w:space="0" w:color="auto"/>
              <w:bottom w:val="single" w:sz="4" w:space="0" w:color="auto"/>
              <w:right w:val="single" w:sz="4" w:space="0" w:color="auto"/>
            </w:tcBorders>
            <w:tcMar>
              <w:top w:w="46" w:type="dxa"/>
              <w:left w:w="46" w:type="dxa"/>
              <w:bottom w:w="46" w:type="dxa"/>
              <w:right w:w="46" w:type="dxa"/>
            </w:tcMar>
            <w:hideMark/>
          </w:tcPr>
          <w:p w14:paraId="21B095E5" w14:textId="77777777" w:rsidR="007944DE" w:rsidRPr="008540B2" w:rsidRDefault="007944DE" w:rsidP="004627F5">
            <w:pPr>
              <w:spacing w:after="0" w:line="240" w:lineRule="auto"/>
              <w:rPr>
                <w:rFonts w:ascii="Times New Roman" w:eastAsia="Times New Roman" w:hAnsi="Times New Roman" w:cs="Times New Roman"/>
                <w:b/>
                <w:sz w:val="28"/>
                <w:szCs w:val="28"/>
                <w:lang w:eastAsia="ru-RU"/>
              </w:rPr>
            </w:pPr>
            <w:r w:rsidRPr="008540B2">
              <w:rPr>
                <w:rFonts w:ascii="Times New Roman" w:eastAsia="Times New Roman" w:hAnsi="Times New Roman" w:cs="Times New Roman"/>
                <w:b/>
                <w:sz w:val="28"/>
                <w:szCs w:val="28"/>
                <w:lang w:eastAsia="ru-RU"/>
              </w:rPr>
              <w:t>Младшая группа</w:t>
            </w:r>
          </w:p>
        </w:tc>
        <w:tc>
          <w:tcPr>
            <w:tcW w:w="2268" w:type="dxa"/>
            <w:tcBorders>
              <w:top w:val="single" w:sz="2" w:space="0" w:color="auto"/>
              <w:left w:val="single" w:sz="2" w:space="0" w:color="auto"/>
              <w:bottom w:val="single" w:sz="4" w:space="0" w:color="auto"/>
              <w:right w:val="single" w:sz="4" w:space="0" w:color="auto"/>
            </w:tcBorders>
          </w:tcPr>
          <w:p w14:paraId="7C8CA035" w14:textId="77777777" w:rsidR="007944DE" w:rsidRPr="008540B2" w:rsidRDefault="007944DE" w:rsidP="004627F5">
            <w:pPr>
              <w:spacing w:after="0" w:line="240" w:lineRule="auto"/>
              <w:jc w:val="center"/>
              <w:rPr>
                <w:rFonts w:ascii="Times New Roman" w:eastAsia="Times New Roman" w:hAnsi="Times New Roman" w:cs="Times New Roman"/>
                <w:b/>
                <w:sz w:val="28"/>
                <w:szCs w:val="28"/>
                <w:lang w:eastAsia="ru-RU"/>
              </w:rPr>
            </w:pPr>
            <w:r w:rsidRPr="008540B2">
              <w:rPr>
                <w:rFonts w:ascii="Times New Roman" w:eastAsia="Times New Roman" w:hAnsi="Times New Roman" w:cs="Times New Roman"/>
                <w:b/>
                <w:sz w:val="28"/>
                <w:szCs w:val="28"/>
                <w:lang w:eastAsia="ru-RU"/>
              </w:rPr>
              <w:t>Старшая</w:t>
            </w:r>
          </w:p>
          <w:p w14:paraId="39EB1833" w14:textId="77777777" w:rsidR="007944DE" w:rsidRPr="008540B2" w:rsidRDefault="007944DE" w:rsidP="004627F5">
            <w:pPr>
              <w:spacing w:after="0" w:line="240" w:lineRule="auto"/>
              <w:jc w:val="center"/>
              <w:rPr>
                <w:rFonts w:ascii="Times New Roman" w:eastAsia="Times New Roman" w:hAnsi="Times New Roman" w:cs="Times New Roman"/>
                <w:b/>
                <w:sz w:val="28"/>
                <w:szCs w:val="28"/>
                <w:lang w:eastAsia="ru-RU"/>
              </w:rPr>
            </w:pPr>
            <w:r w:rsidRPr="008540B2">
              <w:rPr>
                <w:rFonts w:ascii="Times New Roman" w:eastAsia="Times New Roman" w:hAnsi="Times New Roman" w:cs="Times New Roman"/>
                <w:b/>
                <w:sz w:val="28"/>
                <w:szCs w:val="28"/>
                <w:lang w:eastAsia="ru-RU"/>
              </w:rPr>
              <w:t>группа</w:t>
            </w:r>
          </w:p>
        </w:tc>
      </w:tr>
      <w:tr w:rsidR="007944DE" w:rsidRPr="008540B2" w14:paraId="7DFF9270" w14:textId="77777777" w:rsidTr="007944DE">
        <w:trPr>
          <w:trHeight w:val="201"/>
        </w:trPr>
        <w:tc>
          <w:tcPr>
            <w:tcW w:w="4962" w:type="dxa"/>
            <w:tcBorders>
              <w:top w:val="single" w:sz="4" w:space="0" w:color="auto"/>
              <w:left w:val="single" w:sz="2" w:space="0" w:color="auto"/>
              <w:bottom w:val="single" w:sz="2" w:space="0" w:color="auto"/>
              <w:right w:val="single" w:sz="2" w:space="0" w:color="auto"/>
            </w:tcBorders>
            <w:tcMar>
              <w:top w:w="46" w:type="dxa"/>
              <w:left w:w="46" w:type="dxa"/>
              <w:bottom w:w="46" w:type="dxa"/>
              <w:right w:w="46" w:type="dxa"/>
            </w:tcMar>
            <w:hideMark/>
          </w:tcPr>
          <w:p w14:paraId="6F57BCC4" w14:textId="77777777" w:rsidR="007944DE" w:rsidRPr="008540B2" w:rsidRDefault="007944DE"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Начало ООД</w:t>
            </w:r>
          </w:p>
        </w:tc>
        <w:tc>
          <w:tcPr>
            <w:tcW w:w="2268" w:type="dxa"/>
            <w:tcBorders>
              <w:top w:val="single" w:sz="4" w:space="0" w:color="auto"/>
              <w:left w:val="single" w:sz="2" w:space="0" w:color="auto"/>
              <w:bottom w:val="single" w:sz="2" w:space="0" w:color="auto"/>
              <w:right w:val="single" w:sz="4" w:space="0" w:color="auto"/>
            </w:tcBorders>
            <w:tcMar>
              <w:top w:w="46" w:type="dxa"/>
              <w:left w:w="46" w:type="dxa"/>
              <w:bottom w:w="46" w:type="dxa"/>
              <w:right w:w="46" w:type="dxa"/>
            </w:tcMar>
          </w:tcPr>
          <w:p w14:paraId="363BA9B5" w14:textId="77777777" w:rsidR="007944DE" w:rsidRPr="008540B2" w:rsidRDefault="007944DE" w:rsidP="004627F5">
            <w:pPr>
              <w:spacing w:after="0" w:line="240" w:lineRule="auto"/>
              <w:jc w:val="center"/>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9.00</w:t>
            </w:r>
          </w:p>
        </w:tc>
        <w:tc>
          <w:tcPr>
            <w:tcW w:w="2268" w:type="dxa"/>
            <w:tcBorders>
              <w:top w:val="single" w:sz="4" w:space="0" w:color="auto"/>
              <w:left w:val="single" w:sz="4" w:space="0" w:color="auto"/>
              <w:bottom w:val="single" w:sz="2" w:space="0" w:color="auto"/>
              <w:right w:val="single" w:sz="4" w:space="0" w:color="auto"/>
            </w:tcBorders>
          </w:tcPr>
          <w:p w14:paraId="1BB8075F" w14:textId="77777777" w:rsidR="007944DE" w:rsidRPr="008540B2" w:rsidRDefault="007944DE" w:rsidP="004627F5">
            <w:pPr>
              <w:spacing w:after="0" w:line="240" w:lineRule="auto"/>
              <w:jc w:val="center"/>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9.00</w:t>
            </w:r>
          </w:p>
        </w:tc>
      </w:tr>
      <w:tr w:rsidR="007944DE" w:rsidRPr="008540B2" w14:paraId="122462AB" w14:textId="77777777" w:rsidTr="007944DE">
        <w:trPr>
          <w:trHeight w:val="269"/>
        </w:trPr>
        <w:tc>
          <w:tcPr>
            <w:tcW w:w="4962" w:type="dxa"/>
            <w:tcBorders>
              <w:top w:val="single" w:sz="2" w:space="0" w:color="auto"/>
              <w:left w:val="single" w:sz="2" w:space="0" w:color="auto"/>
              <w:bottom w:val="single" w:sz="2" w:space="0" w:color="auto"/>
              <w:right w:val="single" w:sz="2" w:space="0" w:color="auto"/>
            </w:tcBorders>
            <w:tcMar>
              <w:top w:w="46" w:type="dxa"/>
              <w:left w:w="46" w:type="dxa"/>
              <w:bottom w:w="46" w:type="dxa"/>
              <w:right w:w="46" w:type="dxa"/>
            </w:tcMar>
            <w:hideMark/>
          </w:tcPr>
          <w:p w14:paraId="50A1C51A" w14:textId="77777777" w:rsidR="007944DE" w:rsidRPr="008540B2" w:rsidRDefault="007944DE"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Окончание ООД</w:t>
            </w:r>
          </w:p>
        </w:tc>
        <w:tc>
          <w:tcPr>
            <w:tcW w:w="2268" w:type="dxa"/>
            <w:tcBorders>
              <w:top w:val="single" w:sz="2" w:space="0" w:color="auto"/>
              <w:left w:val="single" w:sz="2" w:space="0" w:color="auto"/>
              <w:bottom w:val="single" w:sz="2" w:space="0" w:color="auto"/>
              <w:right w:val="single" w:sz="4" w:space="0" w:color="auto"/>
            </w:tcBorders>
            <w:tcMar>
              <w:top w:w="46" w:type="dxa"/>
              <w:left w:w="46" w:type="dxa"/>
              <w:bottom w:w="46" w:type="dxa"/>
              <w:right w:w="46" w:type="dxa"/>
            </w:tcMar>
          </w:tcPr>
          <w:p w14:paraId="271839E1" w14:textId="77777777" w:rsidR="007944DE" w:rsidRPr="008540B2" w:rsidRDefault="007944DE" w:rsidP="004627F5">
            <w:pPr>
              <w:spacing w:after="0" w:line="240" w:lineRule="auto"/>
              <w:jc w:val="center"/>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9.40</w:t>
            </w:r>
          </w:p>
        </w:tc>
        <w:tc>
          <w:tcPr>
            <w:tcW w:w="2268" w:type="dxa"/>
            <w:tcBorders>
              <w:top w:val="single" w:sz="2" w:space="0" w:color="auto"/>
              <w:left w:val="single" w:sz="4" w:space="0" w:color="auto"/>
              <w:bottom w:val="single" w:sz="2" w:space="0" w:color="auto"/>
              <w:right w:val="single" w:sz="4" w:space="0" w:color="auto"/>
            </w:tcBorders>
          </w:tcPr>
          <w:p w14:paraId="7E7CBB24" w14:textId="77777777" w:rsidR="007944DE" w:rsidRPr="008540B2" w:rsidRDefault="007944DE" w:rsidP="004627F5">
            <w:pPr>
              <w:spacing w:after="0" w:line="240" w:lineRule="auto"/>
              <w:jc w:val="center"/>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10.35</w:t>
            </w:r>
          </w:p>
        </w:tc>
      </w:tr>
      <w:tr w:rsidR="007944DE" w:rsidRPr="008540B2" w14:paraId="373823EA" w14:textId="77777777" w:rsidTr="007944DE">
        <w:trPr>
          <w:trHeight w:val="605"/>
        </w:trPr>
        <w:tc>
          <w:tcPr>
            <w:tcW w:w="4962" w:type="dxa"/>
            <w:tcBorders>
              <w:top w:val="nil"/>
              <w:left w:val="single" w:sz="2" w:space="0" w:color="auto"/>
              <w:bottom w:val="single" w:sz="2" w:space="0" w:color="auto"/>
              <w:right w:val="single" w:sz="2" w:space="0" w:color="auto"/>
            </w:tcBorders>
            <w:tcMar>
              <w:top w:w="46" w:type="dxa"/>
              <w:left w:w="46" w:type="dxa"/>
              <w:bottom w:w="46" w:type="dxa"/>
              <w:right w:w="46" w:type="dxa"/>
            </w:tcMar>
            <w:hideMark/>
          </w:tcPr>
          <w:p w14:paraId="18EA0713" w14:textId="77777777" w:rsidR="007944DE" w:rsidRPr="008540B2" w:rsidRDefault="007944DE"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Недельная образовательная нагрузка (кол-во мин)</w:t>
            </w:r>
          </w:p>
        </w:tc>
        <w:tc>
          <w:tcPr>
            <w:tcW w:w="2268" w:type="dxa"/>
            <w:tcBorders>
              <w:top w:val="nil"/>
              <w:left w:val="single" w:sz="2" w:space="0" w:color="auto"/>
              <w:bottom w:val="single" w:sz="2" w:space="0" w:color="auto"/>
              <w:right w:val="single" w:sz="4" w:space="0" w:color="auto"/>
            </w:tcBorders>
            <w:tcMar>
              <w:top w:w="46" w:type="dxa"/>
              <w:left w:w="46" w:type="dxa"/>
              <w:bottom w:w="46" w:type="dxa"/>
              <w:right w:w="46" w:type="dxa"/>
            </w:tcMar>
          </w:tcPr>
          <w:p w14:paraId="5195B1D4" w14:textId="77777777" w:rsidR="007944DE" w:rsidRPr="008540B2" w:rsidRDefault="007944DE" w:rsidP="004627F5">
            <w:pPr>
              <w:spacing w:after="0" w:line="240" w:lineRule="auto"/>
              <w:jc w:val="center"/>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2 ч. 45 мин</w:t>
            </w:r>
          </w:p>
        </w:tc>
        <w:tc>
          <w:tcPr>
            <w:tcW w:w="2268" w:type="dxa"/>
            <w:tcBorders>
              <w:top w:val="nil"/>
              <w:left w:val="single" w:sz="4" w:space="0" w:color="auto"/>
              <w:bottom w:val="single" w:sz="2" w:space="0" w:color="auto"/>
              <w:right w:val="single" w:sz="4" w:space="0" w:color="auto"/>
            </w:tcBorders>
          </w:tcPr>
          <w:p w14:paraId="3B25E111" w14:textId="77777777" w:rsidR="007944DE" w:rsidRPr="008540B2" w:rsidRDefault="007944DE" w:rsidP="004627F5">
            <w:pPr>
              <w:spacing w:after="0" w:line="240" w:lineRule="auto"/>
              <w:jc w:val="center"/>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5 ч. 25 мин</w:t>
            </w:r>
          </w:p>
        </w:tc>
      </w:tr>
      <w:tr w:rsidR="007944DE" w:rsidRPr="008540B2" w14:paraId="59905DDC" w14:textId="77777777" w:rsidTr="007944DE">
        <w:trPr>
          <w:trHeight w:val="459"/>
        </w:trPr>
        <w:tc>
          <w:tcPr>
            <w:tcW w:w="4962" w:type="dxa"/>
            <w:tcBorders>
              <w:top w:val="nil"/>
              <w:left w:val="single" w:sz="2" w:space="0" w:color="auto"/>
              <w:bottom w:val="single" w:sz="2" w:space="0" w:color="auto"/>
              <w:right w:val="single" w:sz="2" w:space="0" w:color="auto"/>
            </w:tcBorders>
            <w:tcMar>
              <w:top w:w="46" w:type="dxa"/>
              <w:left w:w="46" w:type="dxa"/>
              <w:bottom w:w="46" w:type="dxa"/>
              <w:right w:w="46" w:type="dxa"/>
            </w:tcMar>
            <w:hideMark/>
          </w:tcPr>
          <w:p w14:paraId="7FC6A092" w14:textId="77777777" w:rsidR="007944DE" w:rsidRPr="008540B2" w:rsidRDefault="007944DE"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Недельная образовательная нагрузка (кол-во занятий)</w:t>
            </w:r>
          </w:p>
        </w:tc>
        <w:tc>
          <w:tcPr>
            <w:tcW w:w="2268" w:type="dxa"/>
            <w:tcBorders>
              <w:top w:val="nil"/>
              <w:left w:val="single" w:sz="2" w:space="0" w:color="auto"/>
              <w:bottom w:val="single" w:sz="2" w:space="0" w:color="auto"/>
              <w:right w:val="single" w:sz="4" w:space="0" w:color="auto"/>
            </w:tcBorders>
            <w:tcMar>
              <w:top w:w="46" w:type="dxa"/>
              <w:left w:w="46" w:type="dxa"/>
              <w:bottom w:w="46" w:type="dxa"/>
              <w:right w:w="46" w:type="dxa"/>
            </w:tcMar>
          </w:tcPr>
          <w:p w14:paraId="7980CD2F" w14:textId="77777777" w:rsidR="007944DE" w:rsidRPr="008540B2" w:rsidRDefault="007944DE" w:rsidP="004627F5">
            <w:pPr>
              <w:spacing w:after="0" w:line="240" w:lineRule="auto"/>
              <w:jc w:val="center"/>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10</w:t>
            </w:r>
          </w:p>
        </w:tc>
        <w:tc>
          <w:tcPr>
            <w:tcW w:w="2268" w:type="dxa"/>
            <w:tcBorders>
              <w:top w:val="nil"/>
              <w:left w:val="single" w:sz="4" w:space="0" w:color="auto"/>
              <w:bottom w:val="single" w:sz="2" w:space="0" w:color="auto"/>
              <w:right w:val="single" w:sz="4" w:space="0" w:color="auto"/>
            </w:tcBorders>
          </w:tcPr>
          <w:p w14:paraId="59D4F38D" w14:textId="77777777" w:rsidR="007944DE" w:rsidRPr="008540B2" w:rsidRDefault="007944DE" w:rsidP="004627F5">
            <w:pPr>
              <w:spacing w:after="0" w:line="240" w:lineRule="auto"/>
              <w:jc w:val="center"/>
              <w:rPr>
                <w:rFonts w:ascii="Times New Roman" w:eastAsia="Times New Roman" w:hAnsi="Times New Roman" w:cs="Times New Roman"/>
                <w:color w:val="FF0000"/>
                <w:sz w:val="28"/>
                <w:szCs w:val="28"/>
                <w:lang w:eastAsia="ru-RU"/>
              </w:rPr>
            </w:pPr>
            <w:r w:rsidRPr="008540B2">
              <w:rPr>
                <w:rFonts w:ascii="Times New Roman" w:eastAsia="Times New Roman" w:hAnsi="Times New Roman" w:cs="Times New Roman"/>
                <w:color w:val="FF0000"/>
                <w:sz w:val="28"/>
                <w:szCs w:val="28"/>
                <w:lang w:eastAsia="ru-RU"/>
              </w:rPr>
              <w:t>15</w:t>
            </w:r>
          </w:p>
        </w:tc>
      </w:tr>
      <w:tr w:rsidR="007944DE" w:rsidRPr="008540B2" w14:paraId="006D90AF" w14:textId="77777777" w:rsidTr="007944DE">
        <w:trPr>
          <w:trHeight w:val="804"/>
        </w:trPr>
        <w:tc>
          <w:tcPr>
            <w:tcW w:w="4962" w:type="dxa"/>
            <w:tcBorders>
              <w:top w:val="single" w:sz="2" w:space="0" w:color="auto"/>
              <w:left w:val="single" w:sz="2" w:space="0" w:color="auto"/>
              <w:bottom w:val="single" w:sz="2" w:space="0" w:color="auto"/>
              <w:right w:val="single" w:sz="2" w:space="0" w:color="auto"/>
            </w:tcBorders>
            <w:tcMar>
              <w:top w:w="46" w:type="dxa"/>
              <w:left w:w="46" w:type="dxa"/>
              <w:bottom w:w="46" w:type="dxa"/>
              <w:right w:w="46" w:type="dxa"/>
            </w:tcMar>
            <w:hideMark/>
          </w:tcPr>
          <w:p w14:paraId="126DA182" w14:textId="77777777" w:rsidR="007944DE" w:rsidRPr="008540B2" w:rsidRDefault="007944DE" w:rsidP="004627F5">
            <w:pPr>
              <w:spacing w:after="0" w:line="240" w:lineRule="auto"/>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Регламентирование образовательного процесса на один день</w:t>
            </w:r>
          </w:p>
        </w:tc>
        <w:tc>
          <w:tcPr>
            <w:tcW w:w="2268" w:type="dxa"/>
            <w:tcBorders>
              <w:top w:val="single" w:sz="2" w:space="0" w:color="auto"/>
              <w:left w:val="single" w:sz="2" w:space="0" w:color="auto"/>
              <w:bottom w:val="single" w:sz="2" w:space="0" w:color="auto"/>
              <w:right w:val="single" w:sz="4" w:space="0" w:color="auto"/>
            </w:tcBorders>
            <w:tcMar>
              <w:top w:w="46" w:type="dxa"/>
              <w:left w:w="46" w:type="dxa"/>
              <w:bottom w:w="46" w:type="dxa"/>
              <w:right w:w="46" w:type="dxa"/>
            </w:tcMar>
          </w:tcPr>
          <w:p w14:paraId="2EC6CBA9" w14:textId="77777777" w:rsidR="007944DE" w:rsidRPr="008540B2" w:rsidRDefault="007944DE" w:rsidP="004627F5">
            <w:pPr>
              <w:spacing w:after="0" w:line="240" w:lineRule="auto"/>
              <w:jc w:val="center"/>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2 занятия</w:t>
            </w:r>
          </w:p>
          <w:p w14:paraId="1B7FD41C" w14:textId="77777777" w:rsidR="007944DE" w:rsidRPr="008540B2" w:rsidRDefault="007944DE" w:rsidP="004627F5">
            <w:pPr>
              <w:spacing w:after="0" w:line="240" w:lineRule="auto"/>
              <w:jc w:val="center"/>
              <w:rPr>
                <w:rFonts w:ascii="Times New Roman" w:eastAsia="Times New Roman" w:hAnsi="Times New Roman" w:cs="Times New Roman"/>
                <w:sz w:val="28"/>
                <w:szCs w:val="28"/>
                <w:lang w:eastAsia="ru-RU"/>
              </w:rPr>
            </w:pPr>
            <w:r w:rsidRPr="008540B2">
              <w:rPr>
                <w:rFonts w:ascii="Times New Roman" w:eastAsia="Times New Roman" w:hAnsi="Times New Roman" w:cs="Times New Roman"/>
                <w:sz w:val="28"/>
                <w:szCs w:val="28"/>
                <w:lang w:eastAsia="ru-RU"/>
              </w:rPr>
              <w:t>по 15 мин</w:t>
            </w:r>
          </w:p>
        </w:tc>
        <w:tc>
          <w:tcPr>
            <w:tcW w:w="2268" w:type="dxa"/>
            <w:tcBorders>
              <w:top w:val="single" w:sz="2" w:space="0" w:color="auto"/>
              <w:left w:val="single" w:sz="4" w:space="0" w:color="auto"/>
              <w:bottom w:val="single" w:sz="2" w:space="0" w:color="auto"/>
              <w:right w:val="single" w:sz="4" w:space="0" w:color="auto"/>
            </w:tcBorders>
          </w:tcPr>
          <w:p w14:paraId="2FB2D77C" w14:textId="77777777" w:rsidR="007944DE" w:rsidRPr="008540B2" w:rsidRDefault="007944DE" w:rsidP="004627F5">
            <w:pPr>
              <w:spacing w:after="0" w:line="240" w:lineRule="auto"/>
              <w:jc w:val="center"/>
              <w:rPr>
                <w:rFonts w:ascii="Times New Roman" w:eastAsia="Times New Roman" w:hAnsi="Times New Roman" w:cs="Times New Roman"/>
                <w:color w:val="FF0000"/>
                <w:sz w:val="28"/>
                <w:szCs w:val="28"/>
                <w:lang w:eastAsia="ru-RU"/>
              </w:rPr>
            </w:pPr>
            <w:r w:rsidRPr="008540B2">
              <w:rPr>
                <w:rFonts w:ascii="Times New Roman" w:eastAsia="Times New Roman" w:hAnsi="Times New Roman" w:cs="Times New Roman"/>
                <w:color w:val="FF0000"/>
                <w:sz w:val="28"/>
                <w:szCs w:val="28"/>
                <w:lang w:eastAsia="ru-RU"/>
              </w:rPr>
              <w:t>3 занятий</w:t>
            </w:r>
          </w:p>
          <w:p w14:paraId="7B016ADD" w14:textId="77777777" w:rsidR="007944DE" w:rsidRPr="008540B2" w:rsidRDefault="007944DE" w:rsidP="004627F5">
            <w:pPr>
              <w:spacing w:after="0" w:line="240" w:lineRule="auto"/>
              <w:jc w:val="center"/>
              <w:rPr>
                <w:rFonts w:ascii="Times New Roman" w:eastAsia="Times New Roman" w:hAnsi="Times New Roman" w:cs="Times New Roman"/>
                <w:color w:val="FF0000"/>
                <w:sz w:val="28"/>
                <w:szCs w:val="28"/>
                <w:lang w:eastAsia="ru-RU"/>
              </w:rPr>
            </w:pPr>
            <w:r w:rsidRPr="008540B2">
              <w:rPr>
                <w:rFonts w:ascii="Times New Roman" w:eastAsia="Times New Roman" w:hAnsi="Times New Roman" w:cs="Times New Roman"/>
                <w:color w:val="FF0000"/>
                <w:sz w:val="28"/>
                <w:szCs w:val="28"/>
                <w:lang w:eastAsia="ru-RU"/>
              </w:rPr>
              <w:t>по 25 мин</w:t>
            </w:r>
          </w:p>
        </w:tc>
      </w:tr>
      <w:tr w:rsidR="00B61F3F" w:rsidRPr="008540B2" w14:paraId="68D3F6C1" w14:textId="77777777" w:rsidTr="007944DE">
        <w:trPr>
          <w:trHeight w:val="320"/>
        </w:trPr>
        <w:tc>
          <w:tcPr>
            <w:tcW w:w="4962" w:type="dxa"/>
            <w:tcBorders>
              <w:top w:val="single" w:sz="2" w:space="0" w:color="auto"/>
              <w:left w:val="single" w:sz="2" w:space="0" w:color="auto"/>
              <w:bottom w:val="single" w:sz="2" w:space="0" w:color="auto"/>
              <w:right w:val="single" w:sz="2" w:space="0" w:color="auto"/>
            </w:tcBorders>
            <w:tcMar>
              <w:top w:w="46" w:type="dxa"/>
              <w:left w:w="46" w:type="dxa"/>
              <w:bottom w:w="46" w:type="dxa"/>
              <w:right w:w="46" w:type="dxa"/>
            </w:tcMar>
            <w:hideMark/>
          </w:tcPr>
          <w:p w14:paraId="06542860" w14:textId="77777777" w:rsidR="00B61F3F" w:rsidRPr="008540B2" w:rsidRDefault="00B61F3F" w:rsidP="004627F5">
            <w:pPr>
              <w:spacing w:after="0" w:line="240" w:lineRule="auto"/>
              <w:rPr>
                <w:rFonts w:ascii="Times New Roman" w:hAnsi="Times New Roman" w:cs="Times New Roman"/>
                <w:sz w:val="28"/>
                <w:szCs w:val="28"/>
              </w:rPr>
            </w:pPr>
            <w:r w:rsidRPr="008540B2">
              <w:rPr>
                <w:rFonts w:ascii="Times New Roman" w:hAnsi="Times New Roman" w:cs="Times New Roman"/>
                <w:sz w:val="28"/>
                <w:szCs w:val="28"/>
              </w:rPr>
              <w:t>Перерыв между ООД</w:t>
            </w:r>
          </w:p>
        </w:tc>
        <w:tc>
          <w:tcPr>
            <w:tcW w:w="4536" w:type="dxa"/>
            <w:gridSpan w:val="2"/>
            <w:tcBorders>
              <w:top w:val="single" w:sz="2" w:space="0" w:color="auto"/>
              <w:left w:val="single" w:sz="2" w:space="0" w:color="auto"/>
              <w:bottom w:val="single" w:sz="2" w:space="0" w:color="auto"/>
              <w:right w:val="single" w:sz="2" w:space="0" w:color="auto"/>
            </w:tcBorders>
            <w:tcMar>
              <w:top w:w="46" w:type="dxa"/>
              <w:left w:w="46" w:type="dxa"/>
              <w:bottom w:w="46" w:type="dxa"/>
              <w:right w:w="46" w:type="dxa"/>
            </w:tcMar>
            <w:hideMark/>
          </w:tcPr>
          <w:p w14:paraId="659D9116" w14:textId="7200133B" w:rsidR="00B61F3F" w:rsidRPr="008540B2" w:rsidRDefault="00B61F3F" w:rsidP="007944DE">
            <w:pPr>
              <w:spacing w:after="0" w:line="240" w:lineRule="auto"/>
              <w:jc w:val="center"/>
              <w:rPr>
                <w:rFonts w:ascii="Times New Roman" w:hAnsi="Times New Roman" w:cs="Times New Roman"/>
                <w:sz w:val="28"/>
                <w:szCs w:val="28"/>
              </w:rPr>
            </w:pPr>
            <w:r w:rsidRPr="008540B2">
              <w:rPr>
                <w:rFonts w:ascii="Times New Roman" w:hAnsi="Times New Roman" w:cs="Times New Roman"/>
                <w:sz w:val="28"/>
                <w:szCs w:val="28"/>
              </w:rPr>
              <w:t>не менее 10 мин</w:t>
            </w:r>
          </w:p>
        </w:tc>
      </w:tr>
    </w:tbl>
    <w:p w14:paraId="26AE2B13" w14:textId="77777777" w:rsidR="00F92F9C" w:rsidRPr="008540B2" w:rsidRDefault="001E58A3" w:rsidP="004627F5">
      <w:pPr>
        <w:autoSpaceDE w:val="0"/>
        <w:autoSpaceDN w:val="0"/>
        <w:adjustRightInd w:val="0"/>
        <w:spacing w:after="0" w:line="240" w:lineRule="auto"/>
        <w:rPr>
          <w:rFonts w:ascii="Times New Roman" w:eastAsia="Times New Roman" w:hAnsi="Times New Roman" w:cs="Times New Roman"/>
          <w:b/>
          <w:sz w:val="28"/>
          <w:szCs w:val="28"/>
          <w:lang w:eastAsia="ru-RU"/>
        </w:rPr>
      </w:pPr>
      <w:r w:rsidRPr="008540B2">
        <w:rPr>
          <w:rFonts w:ascii="Times New Roman" w:eastAsia="Times New Roman" w:hAnsi="Times New Roman" w:cs="Times New Roman"/>
          <w:b/>
          <w:sz w:val="28"/>
          <w:szCs w:val="28"/>
          <w:lang w:eastAsia="ru-RU"/>
        </w:rPr>
        <w:t xml:space="preserve"> </w:t>
      </w:r>
    </w:p>
    <w:p w14:paraId="02B72D08" w14:textId="77777777" w:rsidR="00B61F3F" w:rsidRPr="008540B2" w:rsidRDefault="00F92F9C" w:rsidP="004627F5">
      <w:pPr>
        <w:autoSpaceDE w:val="0"/>
        <w:autoSpaceDN w:val="0"/>
        <w:adjustRightInd w:val="0"/>
        <w:spacing w:after="0" w:line="240" w:lineRule="auto"/>
        <w:rPr>
          <w:rFonts w:ascii="Times New Roman" w:hAnsi="Times New Roman" w:cs="Times New Roman"/>
          <w:b/>
          <w:bCs/>
          <w:color w:val="000000"/>
          <w:sz w:val="28"/>
          <w:szCs w:val="28"/>
        </w:rPr>
      </w:pPr>
      <w:r w:rsidRPr="008540B2">
        <w:rPr>
          <w:rFonts w:ascii="Times New Roman" w:eastAsia="Times New Roman" w:hAnsi="Times New Roman" w:cs="Times New Roman"/>
          <w:b/>
          <w:sz w:val="28"/>
          <w:szCs w:val="28"/>
          <w:lang w:eastAsia="ru-RU"/>
        </w:rPr>
        <w:t xml:space="preserve"> 3.6.</w:t>
      </w:r>
      <w:r w:rsidR="003E40A9" w:rsidRPr="008540B2">
        <w:rPr>
          <w:rFonts w:ascii="Times New Roman" w:eastAsia="Times New Roman" w:hAnsi="Times New Roman" w:cs="Times New Roman"/>
          <w:b/>
          <w:sz w:val="28"/>
          <w:szCs w:val="28"/>
          <w:lang w:eastAsia="ru-RU"/>
        </w:rPr>
        <w:t xml:space="preserve"> </w:t>
      </w:r>
      <w:r w:rsidR="00B61F3F" w:rsidRPr="008540B2">
        <w:rPr>
          <w:rFonts w:ascii="Times New Roman" w:hAnsi="Times New Roman" w:cs="Times New Roman"/>
          <w:b/>
          <w:bCs/>
          <w:color w:val="000000"/>
          <w:sz w:val="28"/>
          <w:szCs w:val="28"/>
        </w:rPr>
        <w:t>Учебный план</w:t>
      </w:r>
    </w:p>
    <w:p w14:paraId="48473711" w14:textId="77777777" w:rsidR="00B61F3F" w:rsidRPr="008540B2" w:rsidRDefault="00B61F3F" w:rsidP="004627F5">
      <w:pPr>
        <w:autoSpaceDE w:val="0"/>
        <w:autoSpaceDN w:val="0"/>
        <w:adjustRightInd w:val="0"/>
        <w:spacing w:after="0" w:line="240" w:lineRule="auto"/>
        <w:rPr>
          <w:rFonts w:ascii="Times New Roman" w:hAnsi="Times New Roman" w:cs="Times New Roman"/>
          <w:color w:val="000000"/>
          <w:sz w:val="28"/>
          <w:szCs w:val="28"/>
        </w:rPr>
      </w:pPr>
      <w:r w:rsidRPr="008540B2">
        <w:rPr>
          <w:rFonts w:ascii="Times New Roman" w:hAnsi="Times New Roman" w:cs="Times New Roman"/>
          <w:color w:val="000000"/>
          <w:sz w:val="28"/>
          <w:szCs w:val="28"/>
        </w:rPr>
        <w:t xml:space="preserve">Учебный план ориентирован на интеграцию обучения и воспитания, на развитие обучающихся и состоит из следующих образовательных областей: </w:t>
      </w:r>
    </w:p>
    <w:p w14:paraId="6F1852A1" w14:textId="77777777" w:rsidR="00B61F3F" w:rsidRPr="008540B2" w:rsidRDefault="00B61F3F" w:rsidP="004627F5">
      <w:pPr>
        <w:autoSpaceDE w:val="0"/>
        <w:autoSpaceDN w:val="0"/>
        <w:adjustRightInd w:val="0"/>
        <w:spacing w:after="0" w:line="240" w:lineRule="auto"/>
        <w:rPr>
          <w:rFonts w:ascii="Times New Roman" w:hAnsi="Times New Roman" w:cs="Times New Roman"/>
          <w:color w:val="000000"/>
          <w:sz w:val="28"/>
          <w:szCs w:val="28"/>
        </w:rPr>
      </w:pPr>
      <w:r w:rsidRPr="008540B2">
        <w:rPr>
          <w:rFonts w:ascii="Times New Roman" w:hAnsi="Times New Roman" w:cs="Times New Roman"/>
          <w:color w:val="000000"/>
          <w:sz w:val="28"/>
          <w:szCs w:val="28"/>
        </w:rPr>
        <w:t xml:space="preserve">- социально-коммуникативное развитие; </w:t>
      </w:r>
    </w:p>
    <w:p w14:paraId="1326D7F6" w14:textId="77777777" w:rsidR="00B61F3F" w:rsidRPr="008540B2" w:rsidRDefault="00B61F3F" w:rsidP="004627F5">
      <w:pPr>
        <w:autoSpaceDE w:val="0"/>
        <w:autoSpaceDN w:val="0"/>
        <w:adjustRightInd w:val="0"/>
        <w:spacing w:after="0" w:line="240" w:lineRule="auto"/>
        <w:rPr>
          <w:rFonts w:ascii="Times New Roman" w:hAnsi="Times New Roman" w:cs="Times New Roman"/>
          <w:color w:val="000000"/>
          <w:sz w:val="28"/>
          <w:szCs w:val="28"/>
        </w:rPr>
      </w:pPr>
      <w:r w:rsidRPr="008540B2">
        <w:rPr>
          <w:rFonts w:ascii="Times New Roman" w:hAnsi="Times New Roman" w:cs="Times New Roman"/>
          <w:color w:val="000000"/>
          <w:sz w:val="28"/>
          <w:szCs w:val="28"/>
        </w:rPr>
        <w:t xml:space="preserve">- познавательное развитие; </w:t>
      </w:r>
    </w:p>
    <w:p w14:paraId="5437BA61" w14:textId="77777777" w:rsidR="00B61F3F" w:rsidRPr="008540B2" w:rsidRDefault="00B61F3F" w:rsidP="004627F5">
      <w:pPr>
        <w:autoSpaceDE w:val="0"/>
        <w:autoSpaceDN w:val="0"/>
        <w:adjustRightInd w:val="0"/>
        <w:spacing w:after="0" w:line="240" w:lineRule="auto"/>
        <w:rPr>
          <w:rFonts w:ascii="Times New Roman" w:hAnsi="Times New Roman" w:cs="Times New Roman"/>
          <w:color w:val="000000"/>
          <w:sz w:val="28"/>
          <w:szCs w:val="28"/>
        </w:rPr>
      </w:pPr>
      <w:r w:rsidRPr="008540B2">
        <w:rPr>
          <w:rFonts w:ascii="Times New Roman" w:hAnsi="Times New Roman" w:cs="Times New Roman"/>
          <w:color w:val="000000"/>
          <w:sz w:val="28"/>
          <w:szCs w:val="28"/>
        </w:rPr>
        <w:t xml:space="preserve">- речевое развитие; </w:t>
      </w:r>
    </w:p>
    <w:p w14:paraId="78F5F60C" w14:textId="77777777" w:rsidR="00B61F3F" w:rsidRPr="008540B2" w:rsidRDefault="00B61F3F" w:rsidP="004627F5">
      <w:pPr>
        <w:autoSpaceDE w:val="0"/>
        <w:autoSpaceDN w:val="0"/>
        <w:adjustRightInd w:val="0"/>
        <w:spacing w:after="0" w:line="240" w:lineRule="auto"/>
        <w:rPr>
          <w:rFonts w:ascii="Times New Roman" w:hAnsi="Times New Roman" w:cs="Times New Roman"/>
          <w:color w:val="000000"/>
          <w:sz w:val="28"/>
          <w:szCs w:val="28"/>
        </w:rPr>
      </w:pPr>
      <w:r w:rsidRPr="008540B2">
        <w:rPr>
          <w:rFonts w:ascii="Times New Roman" w:hAnsi="Times New Roman" w:cs="Times New Roman"/>
          <w:color w:val="000000"/>
          <w:sz w:val="28"/>
          <w:szCs w:val="28"/>
        </w:rPr>
        <w:t xml:space="preserve">- художественно-эстетическое развитие; </w:t>
      </w:r>
    </w:p>
    <w:p w14:paraId="0EED3042" w14:textId="77777777" w:rsidR="00B61F3F" w:rsidRPr="008540B2" w:rsidRDefault="00B61F3F" w:rsidP="004627F5">
      <w:pPr>
        <w:autoSpaceDE w:val="0"/>
        <w:autoSpaceDN w:val="0"/>
        <w:adjustRightInd w:val="0"/>
        <w:spacing w:after="0" w:line="240" w:lineRule="auto"/>
        <w:rPr>
          <w:rFonts w:ascii="Times New Roman" w:hAnsi="Times New Roman" w:cs="Times New Roman"/>
          <w:color w:val="000000"/>
          <w:sz w:val="28"/>
          <w:szCs w:val="28"/>
        </w:rPr>
      </w:pPr>
      <w:r w:rsidRPr="008540B2">
        <w:rPr>
          <w:rFonts w:ascii="Times New Roman" w:hAnsi="Times New Roman" w:cs="Times New Roman"/>
          <w:color w:val="000000"/>
          <w:sz w:val="28"/>
          <w:szCs w:val="28"/>
        </w:rPr>
        <w:t xml:space="preserve">- физическое развитие. </w:t>
      </w:r>
    </w:p>
    <w:p w14:paraId="3C611E3B" w14:textId="77777777" w:rsidR="00B61F3F" w:rsidRPr="008540B2" w:rsidRDefault="00B61F3F" w:rsidP="004627F5">
      <w:pPr>
        <w:autoSpaceDE w:val="0"/>
        <w:autoSpaceDN w:val="0"/>
        <w:adjustRightInd w:val="0"/>
        <w:spacing w:after="0" w:line="240" w:lineRule="auto"/>
        <w:rPr>
          <w:rFonts w:ascii="Times New Roman" w:hAnsi="Times New Roman" w:cs="Times New Roman"/>
          <w:color w:val="000000"/>
          <w:sz w:val="28"/>
          <w:szCs w:val="28"/>
        </w:rPr>
      </w:pPr>
      <w:r w:rsidRPr="008540B2">
        <w:rPr>
          <w:rFonts w:ascii="Times New Roman" w:hAnsi="Times New Roman" w:cs="Times New Roman"/>
          <w:color w:val="000000"/>
          <w:sz w:val="28"/>
          <w:szCs w:val="28"/>
        </w:rPr>
        <w:t xml:space="preserve">       Реализация учебного плана предполагает обязательный учет принципа интеграции образовательных областей в соответствии с возрастными возможностями и особенностями обучающихся, спецификой и возможностями образовательных областей. </w:t>
      </w:r>
    </w:p>
    <w:p w14:paraId="74D1977F" w14:textId="77777777" w:rsidR="00B61F3F" w:rsidRPr="008540B2" w:rsidRDefault="00B61F3F" w:rsidP="004627F5">
      <w:pPr>
        <w:autoSpaceDE w:val="0"/>
        <w:autoSpaceDN w:val="0"/>
        <w:adjustRightInd w:val="0"/>
        <w:spacing w:after="0" w:line="240" w:lineRule="auto"/>
        <w:rPr>
          <w:rFonts w:ascii="Times New Roman" w:hAnsi="Times New Roman" w:cs="Times New Roman"/>
          <w:color w:val="000000"/>
          <w:sz w:val="28"/>
          <w:szCs w:val="28"/>
        </w:rPr>
      </w:pPr>
      <w:r w:rsidRPr="008540B2">
        <w:rPr>
          <w:rFonts w:ascii="Times New Roman" w:hAnsi="Times New Roman" w:cs="Times New Roman"/>
          <w:color w:val="000000"/>
          <w:sz w:val="28"/>
          <w:szCs w:val="28"/>
        </w:rPr>
        <w:t xml:space="preserve">При составлении учебного плана учитывалось соблюдение минимального количества организованной образовательной деятельности на изучение каждой образовательной области. </w:t>
      </w:r>
    </w:p>
    <w:p w14:paraId="3842B19C" w14:textId="7CE9C7B6" w:rsidR="00597F2C" w:rsidRPr="008540B2" w:rsidRDefault="00B61F3F" w:rsidP="004627F5">
      <w:pPr>
        <w:autoSpaceDE w:val="0"/>
        <w:autoSpaceDN w:val="0"/>
        <w:adjustRightInd w:val="0"/>
        <w:spacing w:after="0" w:line="240" w:lineRule="auto"/>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 xml:space="preserve">     Объем учебной нагрузки определен в соответствии в соответствии с Постановление Главного государственного санитарного врача Российской Федерации от 28.09.2020г. №28 «Об утверждении санитарных правил СП 2.4.3648-20 «Санитарно - эпидемиологические требования к организациям воспитания и обучения, отдыха и оздоровления детей и молодежи»</w:t>
      </w:r>
    </w:p>
    <w:p w14:paraId="51203E95" w14:textId="53A6F4F6" w:rsidR="00060939" w:rsidRDefault="00060939" w:rsidP="004627F5">
      <w:pPr>
        <w:autoSpaceDE w:val="0"/>
        <w:autoSpaceDN w:val="0"/>
        <w:adjustRightInd w:val="0"/>
        <w:spacing w:after="0" w:line="240" w:lineRule="auto"/>
        <w:jc w:val="both"/>
        <w:rPr>
          <w:rFonts w:ascii="Times New Roman" w:hAnsi="Times New Roman" w:cs="Times New Roman"/>
          <w:color w:val="000000"/>
          <w:sz w:val="28"/>
          <w:szCs w:val="28"/>
        </w:rPr>
      </w:pPr>
    </w:p>
    <w:p w14:paraId="47105EA7" w14:textId="4EBE1637" w:rsidR="003221F4" w:rsidRDefault="003221F4" w:rsidP="004627F5">
      <w:pPr>
        <w:autoSpaceDE w:val="0"/>
        <w:autoSpaceDN w:val="0"/>
        <w:adjustRightInd w:val="0"/>
        <w:spacing w:after="0" w:line="240" w:lineRule="auto"/>
        <w:jc w:val="both"/>
        <w:rPr>
          <w:rFonts w:ascii="Times New Roman" w:hAnsi="Times New Roman" w:cs="Times New Roman"/>
          <w:color w:val="000000"/>
          <w:sz w:val="28"/>
          <w:szCs w:val="28"/>
        </w:rPr>
      </w:pPr>
    </w:p>
    <w:p w14:paraId="6D672374" w14:textId="0B45B5B7" w:rsidR="003221F4" w:rsidRDefault="003221F4" w:rsidP="004627F5">
      <w:pPr>
        <w:autoSpaceDE w:val="0"/>
        <w:autoSpaceDN w:val="0"/>
        <w:adjustRightInd w:val="0"/>
        <w:spacing w:after="0" w:line="240" w:lineRule="auto"/>
        <w:jc w:val="both"/>
        <w:rPr>
          <w:rFonts w:ascii="Times New Roman" w:hAnsi="Times New Roman" w:cs="Times New Roman"/>
          <w:color w:val="000000"/>
          <w:sz w:val="28"/>
          <w:szCs w:val="28"/>
        </w:rPr>
      </w:pPr>
    </w:p>
    <w:p w14:paraId="0C58EC93" w14:textId="74A3EF95" w:rsidR="003221F4" w:rsidRDefault="003221F4" w:rsidP="004627F5">
      <w:pPr>
        <w:autoSpaceDE w:val="0"/>
        <w:autoSpaceDN w:val="0"/>
        <w:adjustRightInd w:val="0"/>
        <w:spacing w:after="0" w:line="240" w:lineRule="auto"/>
        <w:jc w:val="both"/>
        <w:rPr>
          <w:rFonts w:ascii="Times New Roman" w:hAnsi="Times New Roman" w:cs="Times New Roman"/>
          <w:color w:val="000000"/>
          <w:sz w:val="28"/>
          <w:szCs w:val="28"/>
        </w:rPr>
      </w:pPr>
    </w:p>
    <w:p w14:paraId="502B302C" w14:textId="57C7BDE0" w:rsidR="003221F4" w:rsidRDefault="003221F4" w:rsidP="004627F5">
      <w:pPr>
        <w:autoSpaceDE w:val="0"/>
        <w:autoSpaceDN w:val="0"/>
        <w:adjustRightInd w:val="0"/>
        <w:spacing w:after="0" w:line="240" w:lineRule="auto"/>
        <w:jc w:val="both"/>
        <w:rPr>
          <w:rFonts w:ascii="Times New Roman" w:hAnsi="Times New Roman" w:cs="Times New Roman"/>
          <w:color w:val="000000"/>
          <w:sz w:val="28"/>
          <w:szCs w:val="28"/>
        </w:rPr>
      </w:pPr>
    </w:p>
    <w:p w14:paraId="24CC138B" w14:textId="7C5F8C67" w:rsidR="003221F4" w:rsidRDefault="003221F4" w:rsidP="004627F5">
      <w:pPr>
        <w:autoSpaceDE w:val="0"/>
        <w:autoSpaceDN w:val="0"/>
        <w:adjustRightInd w:val="0"/>
        <w:spacing w:after="0" w:line="240" w:lineRule="auto"/>
        <w:jc w:val="both"/>
        <w:rPr>
          <w:rFonts w:ascii="Times New Roman" w:hAnsi="Times New Roman" w:cs="Times New Roman"/>
          <w:color w:val="000000"/>
          <w:sz w:val="28"/>
          <w:szCs w:val="28"/>
        </w:rPr>
      </w:pPr>
    </w:p>
    <w:p w14:paraId="789A3A3C" w14:textId="77777777" w:rsidR="003221F4" w:rsidRPr="008540B2" w:rsidRDefault="003221F4" w:rsidP="004627F5">
      <w:pPr>
        <w:autoSpaceDE w:val="0"/>
        <w:autoSpaceDN w:val="0"/>
        <w:adjustRightInd w:val="0"/>
        <w:spacing w:after="0" w:line="240" w:lineRule="auto"/>
        <w:jc w:val="both"/>
        <w:rPr>
          <w:rFonts w:ascii="Times New Roman" w:hAnsi="Times New Roman" w:cs="Times New Roman"/>
          <w:color w:val="000000"/>
          <w:sz w:val="28"/>
          <w:szCs w:val="28"/>
        </w:rPr>
      </w:pPr>
    </w:p>
    <w:tbl>
      <w:tblPr>
        <w:tblpPr w:leftFromText="180" w:rightFromText="180" w:vertAnchor="text" w:horzAnchor="margin" w:tblpY="-196"/>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36"/>
        <w:gridCol w:w="2218"/>
        <w:gridCol w:w="2091"/>
        <w:gridCol w:w="2014"/>
        <w:gridCol w:w="1701"/>
      </w:tblGrid>
      <w:tr w:rsidR="003221F4" w:rsidRPr="003221F4" w14:paraId="3200F5D1" w14:textId="77777777" w:rsidTr="00597F2C">
        <w:trPr>
          <w:trHeight w:val="1128"/>
        </w:trPr>
        <w:tc>
          <w:tcPr>
            <w:tcW w:w="6345" w:type="dxa"/>
            <w:gridSpan w:val="3"/>
          </w:tcPr>
          <w:p w14:paraId="53056AEE" w14:textId="77777777" w:rsidR="00597F2C" w:rsidRDefault="00597F2C" w:rsidP="003221F4">
            <w:pPr>
              <w:spacing w:after="0" w:line="240" w:lineRule="auto"/>
              <w:jc w:val="center"/>
              <w:rPr>
                <w:rFonts w:ascii="Times New Roman" w:eastAsia="Calibri" w:hAnsi="Times New Roman" w:cs="Times New Roman"/>
                <w:b/>
                <w:sz w:val="28"/>
                <w:szCs w:val="28"/>
                <w:lang w:eastAsia="ru-RU"/>
              </w:rPr>
            </w:pPr>
          </w:p>
          <w:p w14:paraId="4E23369C" w14:textId="0EC52EA5" w:rsidR="00597F2C" w:rsidRDefault="00597F2C" w:rsidP="003221F4">
            <w:pPr>
              <w:spacing w:after="0" w:line="240" w:lineRule="auto"/>
              <w:jc w:val="center"/>
              <w:rPr>
                <w:rFonts w:ascii="Times New Roman" w:eastAsia="Calibri" w:hAnsi="Times New Roman" w:cs="Times New Roman"/>
                <w:b/>
                <w:sz w:val="28"/>
                <w:szCs w:val="28"/>
                <w:lang w:eastAsia="ru-RU"/>
              </w:rPr>
            </w:pPr>
          </w:p>
          <w:p w14:paraId="3D9B2691" w14:textId="47911198" w:rsidR="00C2698E" w:rsidRDefault="00C2698E" w:rsidP="003221F4">
            <w:pPr>
              <w:spacing w:after="0" w:line="240" w:lineRule="auto"/>
              <w:jc w:val="center"/>
              <w:rPr>
                <w:rFonts w:ascii="Times New Roman" w:eastAsia="Calibri" w:hAnsi="Times New Roman" w:cs="Times New Roman"/>
                <w:b/>
                <w:sz w:val="28"/>
                <w:szCs w:val="28"/>
                <w:lang w:eastAsia="ru-RU"/>
              </w:rPr>
            </w:pPr>
          </w:p>
          <w:p w14:paraId="235CBDE0" w14:textId="77777777" w:rsidR="00C2698E" w:rsidRDefault="00C2698E" w:rsidP="003221F4">
            <w:pPr>
              <w:spacing w:after="0" w:line="240" w:lineRule="auto"/>
              <w:jc w:val="center"/>
              <w:rPr>
                <w:rFonts w:ascii="Times New Roman" w:eastAsia="Calibri" w:hAnsi="Times New Roman" w:cs="Times New Roman"/>
                <w:b/>
                <w:sz w:val="28"/>
                <w:szCs w:val="28"/>
                <w:lang w:eastAsia="ru-RU"/>
              </w:rPr>
            </w:pPr>
          </w:p>
          <w:p w14:paraId="270AA259" w14:textId="15072500" w:rsidR="003221F4" w:rsidRPr="003221F4" w:rsidRDefault="003221F4" w:rsidP="003221F4">
            <w:pPr>
              <w:spacing w:after="0" w:line="240" w:lineRule="auto"/>
              <w:jc w:val="center"/>
              <w:rPr>
                <w:rFonts w:ascii="Times New Roman" w:eastAsia="Calibri" w:hAnsi="Times New Roman" w:cs="Times New Roman"/>
                <w:b/>
                <w:sz w:val="28"/>
                <w:szCs w:val="28"/>
                <w:lang w:eastAsia="ru-RU"/>
              </w:rPr>
            </w:pPr>
            <w:r w:rsidRPr="003221F4">
              <w:rPr>
                <w:rFonts w:ascii="Times New Roman" w:eastAsia="Calibri" w:hAnsi="Times New Roman" w:cs="Times New Roman"/>
                <w:b/>
                <w:sz w:val="28"/>
                <w:szCs w:val="28"/>
                <w:lang w:eastAsia="ru-RU"/>
              </w:rPr>
              <w:t>Обязательная часть</w:t>
            </w:r>
          </w:p>
        </w:tc>
        <w:tc>
          <w:tcPr>
            <w:tcW w:w="3715" w:type="dxa"/>
            <w:gridSpan w:val="2"/>
          </w:tcPr>
          <w:p w14:paraId="5E02F1BE" w14:textId="77777777" w:rsidR="003221F4" w:rsidRPr="003221F4" w:rsidRDefault="003221F4" w:rsidP="003221F4">
            <w:pPr>
              <w:spacing w:after="0" w:line="240" w:lineRule="auto"/>
              <w:jc w:val="center"/>
              <w:rPr>
                <w:rFonts w:ascii="Times New Roman" w:eastAsia="Calibri" w:hAnsi="Times New Roman" w:cs="Times New Roman"/>
                <w:b/>
                <w:sz w:val="28"/>
                <w:szCs w:val="28"/>
                <w:lang w:eastAsia="ru-RU"/>
              </w:rPr>
            </w:pPr>
            <w:r w:rsidRPr="003221F4">
              <w:rPr>
                <w:rFonts w:ascii="Times New Roman" w:eastAsia="Calibri" w:hAnsi="Times New Roman" w:cs="Times New Roman"/>
                <w:b/>
                <w:sz w:val="28"/>
                <w:szCs w:val="28"/>
                <w:lang w:eastAsia="ru-RU"/>
              </w:rPr>
              <w:t>Возраст</w:t>
            </w:r>
          </w:p>
        </w:tc>
      </w:tr>
      <w:tr w:rsidR="003221F4" w:rsidRPr="003221F4" w14:paraId="0C5D6216" w14:textId="77777777" w:rsidTr="00597F2C">
        <w:trPr>
          <w:trHeight w:val="319"/>
        </w:trPr>
        <w:tc>
          <w:tcPr>
            <w:tcW w:w="2036" w:type="dxa"/>
            <w:vMerge w:val="restart"/>
            <w:vAlign w:val="center"/>
          </w:tcPr>
          <w:p w14:paraId="69E32D10"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Образовательная область</w:t>
            </w:r>
          </w:p>
        </w:tc>
        <w:tc>
          <w:tcPr>
            <w:tcW w:w="2218" w:type="dxa"/>
            <w:vMerge w:val="restart"/>
            <w:vAlign w:val="center"/>
          </w:tcPr>
          <w:p w14:paraId="4B44AC5B"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Содержание образовательная область</w:t>
            </w:r>
          </w:p>
        </w:tc>
        <w:tc>
          <w:tcPr>
            <w:tcW w:w="2091" w:type="dxa"/>
            <w:vMerge w:val="restart"/>
          </w:tcPr>
          <w:p w14:paraId="24950E54" w14:textId="77777777" w:rsidR="003221F4" w:rsidRPr="003221F4" w:rsidRDefault="003221F4" w:rsidP="003221F4">
            <w:pPr>
              <w:spacing w:after="0" w:line="240" w:lineRule="auto"/>
              <w:rPr>
                <w:rFonts w:ascii="Times New Roman" w:eastAsia="Calibri" w:hAnsi="Times New Roman" w:cs="Times New Roman"/>
                <w:b/>
                <w:sz w:val="28"/>
                <w:szCs w:val="28"/>
                <w:lang w:eastAsia="ru-RU"/>
              </w:rPr>
            </w:pPr>
          </w:p>
        </w:tc>
        <w:tc>
          <w:tcPr>
            <w:tcW w:w="2014" w:type="dxa"/>
            <w:tcBorders>
              <w:bottom w:val="single" w:sz="4" w:space="0" w:color="auto"/>
            </w:tcBorders>
            <w:vAlign w:val="center"/>
          </w:tcPr>
          <w:p w14:paraId="05537C3E"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младшая группа</w:t>
            </w:r>
          </w:p>
        </w:tc>
        <w:tc>
          <w:tcPr>
            <w:tcW w:w="1701" w:type="dxa"/>
            <w:tcBorders>
              <w:bottom w:val="single" w:sz="4" w:space="0" w:color="auto"/>
            </w:tcBorders>
            <w:vAlign w:val="center"/>
          </w:tcPr>
          <w:p w14:paraId="6ED21430"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старшая группа</w:t>
            </w:r>
          </w:p>
        </w:tc>
      </w:tr>
      <w:tr w:rsidR="003221F4" w:rsidRPr="003221F4" w14:paraId="39FA033E" w14:textId="77777777" w:rsidTr="00597F2C">
        <w:trPr>
          <w:trHeight w:val="228"/>
        </w:trPr>
        <w:tc>
          <w:tcPr>
            <w:tcW w:w="2036" w:type="dxa"/>
            <w:vMerge/>
            <w:vAlign w:val="center"/>
          </w:tcPr>
          <w:p w14:paraId="7588A827"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p>
        </w:tc>
        <w:tc>
          <w:tcPr>
            <w:tcW w:w="2218" w:type="dxa"/>
            <w:vMerge/>
            <w:vAlign w:val="center"/>
          </w:tcPr>
          <w:p w14:paraId="16A7C8EC"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p>
        </w:tc>
        <w:tc>
          <w:tcPr>
            <w:tcW w:w="2091" w:type="dxa"/>
            <w:vMerge/>
          </w:tcPr>
          <w:p w14:paraId="3DD3B6D0" w14:textId="77777777" w:rsidR="003221F4" w:rsidRPr="003221F4" w:rsidRDefault="003221F4" w:rsidP="003221F4">
            <w:pPr>
              <w:spacing w:after="0" w:line="240" w:lineRule="auto"/>
              <w:rPr>
                <w:rFonts w:ascii="Times New Roman" w:eastAsia="Calibri" w:hAnsi="Times New Roman" w:cs="Times New Roman"/>
                <w:b/>
                <w:sz w:val="28"/>
                <w:szCs w:val="28"/>
                <w:lang w:eastAsia="ru-RU"/>
              </w:rPr>
            </w:pPr>
          </w:p>
        </w:tc>
        <w:tc>
          <w:tcPr>
            <w:tcW w:w="2014" w:type="dxa"/>
            <w:tcBorders>
              <w:top w:val="single" w:sz="4" w:space="0" w:color="auto"/>
            </w:tcBorders>
            <w:vAlign w:val="center"/>
          </w:tcPr>
          <w:p w14:paraId="7E19226D" w14:textId="77777777" w:rsidR="003221F4" w:rsidRPr="003221F4" w:rsidRDefault="003221F4" w:rsidP="003221F4">
            <w:pPr>
              <w:spacing w:after="0" w:line="240" w:lineRule="auto"/>
              <w:rPr>
                <w:rFonts w:ascii="Times New Roman" w:eastAsia="Calibri" w:hAnsi="Times New Roman" w:cs="Times New Roman"/>
                <w:sz w:val="28"/>
                <w:szCs w:val="28"/>
                <w:lang w:eastAsia="ru-RU"/>
              </w:rPr>
            </w:pPr>
          </w:p>
        </w:tc>
        <w:tc>
          <w:tcPr>
            <w:tcW w:w="1701" w:type="dxa"/>
            <w:tcBorders>
              <w:top w:val="single" w:sz="4" w:space="0" w:color="auto"/>
            </w:tcBorders>
            <w:vAlign w:val="center"/>
          </w:tcPr>
          <w:p w14:paraId="254A99C6" w14:textId="77777777" w:rsidR="003221F4" w:rsidRPr="003221F4" w:rsidRDefault="003221F4" w:rsidP="003221F4">
            <w:pPr>
              <w:spacing w:after="0" w:line="240" w:lineRule="auto"/>
              <w:rPr>
                <w:rFonts w:ascii="Times New Roman" w:eastAsia="Calibri" w:hAnsi="Times New Roman" w:cs="Times New Roman"/>
                <w:sz w:val="28"/>
                <w:szCs w:val="28"/>
                <w:lang w:eastAsia="ru-RU"/>
              </w:rPr>
            </w:pPr>
          </w:p>
        </w:tc>
      </w:tr>
      <w:tr w:rsidR="003221F4" w:rsidRPr="003221F4" w14:paraId="77E504FB" w14:textId="77777777" w:rsidTr="00597F2C">
        <w:trPr>
          <w:trHeight w:val="145"/>
        </w:trPr>
        <w:tc>
          <w:tcPr>
            <w:tcW w:w="2036" w:type="dxa"/>
            <w:vMerge/>
            <w:vAlign w:val="center"/>
          </w:tcPr>
          <w:p w14:paraId="475B31D9"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p>
        </w:tc>
        <w:tc>
          <w:tcPr>
            <w:tcW w:w="2218" w:type="dxa"/>
            <w:vMerge/>
            <w:vAlign w:val="center"/>
          </w:tcPr>
          <w:p w14:paraId="109420E2"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p>
        </w:tc>
        <w:tc>
          <w:tcPr>
            <w:tcW w:w="2091" w:type="dxa"/>
            <w:vAlign w:val="center"/>
          </w:tcPr>
          <w:p w14:paraId="1DBE49C8" w14:textId="77777777" w:rsidR="003221F4" w:rsidRPr="003221F4" w:rsidRDefault="003221F4" w:rsidP="003221F4">
            <w:pPr>
              <w:spacing w:after="0" w:line="240" w:lineRule="auto"/>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Длительность ООД (мин)</w:t>
            </w:r>
          </w:p>
        </w:tc>
        <w:tc>
          <w:tcPr>
            <w:tcW w:w="2014" w:type="dxa"/>
            <w:vAlign w:val="center"/>
          </w:tcPr>
          <w:p w14:paraId="282142AB"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15</w:t>
            </w:r>
          </w:p>
        </w:tc>
        <w:tc>
          <w:tcPr>
            <w:tcW w:w="1701" w:type="dxa"/>
            <w:vAlign w:val="center"/>
          </w:tcPr>
          <w:p w14:paraId="1F0758C3"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25</w:t>
            </w:r>
          </w:p>
        </w:tc>
      </w:tr>
      <w:tr w:rsidR="003221F4" w:rsidRPr="003221F4" w14:paraId="5B2AEF56" w14:textId="77777777" w:rsidTr="00597F2C">
        <w:trPr>
          <w:trHeight w:val="145"/>
        </w:trPr>
        <w:tc>
          <w:tcPr>
            <w:tcW w:w="2036" w:type="dxa"/>
            <w:vMerge/>
            <w:vAlign w:val="center"/>
          </w:tcPr>
          <w:p w14:paraId="27FD10B7"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p>
        </w:tc>
        <w:tc>
          <w:tcPr>
            <w:tcW w:w="2218" w:type="dxa"/>
            <w:vMerge/>
            <w:vAlign w:val="center"/>
          </w:tcPr>
          <w:p w14:paraId="3276F5F4"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p>
        </w:tc>
        <w:tc>
          <w:tcPr>
            <w:tcW w:w="2091" w:type="dxa"/>
            <w:vAlign w:val="center"/>
          </w:tcPr>
          <w:p w14:paraId="18C65155" w14:textId="77777777" w:rsidR="003221F4" w:rsidRPr="003221F4" w:rsidRDefault="003221F4" w:rsidP="003221F4">
            <w:pPr>
              <w:spacing w:after="0" w:line="240" w:lineRule="auto"/>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 xml:space="preserve">Количество </w:t>
            </w:r>
          </w:p>
          <w:p w14:paraId="0B2AEC7E" w14:textId="77777777" w:rsidR="003221F4" w:rsidRPr="003221F4" w:rsidRDefault="003221F4" w:rsidP="003221F4">
            <w:pPr>
              <w:spacing w:after="0" w:line="240" w:lineRule="auto"/>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ООД в неделю</w:t>
            </w:r>
          </w:p>
        </w:tc>
        <w:tc>
          <w:tcPr>
            <w:tcW w:w="2014" w:type="dxa"/>
            <w:vAlign w:val="center"/>
          </w:tcPr>
          <w:p w14:paraId="08BF639C"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10</w:t>
            </w:r>
          </w:p>
        </w:tc>
        <w:tc>
          <w:tcPr>
            <w:tcW w:w="1701" w:type="dxa"/>
            <w:vAlign w:val="center"/>
          </w:tcPr>
          <w:p w14:paraId="315D163D"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13</w:t>
            </w:r>
          </w:p>
        </w:tc>
      </w:tr>
      <w:tr w:rsidR="003221F4" w:rsidRPr="003221F4" w14:paraId="2B12CA38" w14:textId="77777777" w:rsidTr="00597F2C">
        <w:trPr>
          <w:trHeight w:val="145"/>
        </w:trPr>
        <w:tc>
          <w:tcPr>
            <w:tcW w:w="2036" w:type="dxa"/>
            <w:vMerge/>
            <w:vAlign w:val="center"/>
          </w:tcPr>
          <w:p w14:paraId="192C9388"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p>
        </w:tc>
        <w:tc>
          <w:tcPr>
            <w:tcW w:w="2218" w:type="dxa"/>
            <w:vMerge/>
            <w:vAlign w:val="center"/>
          </w:tcPr>
          <w:p w14:paraId="5E24815A"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p>
        </w:tc>
        <w:tc>
          <w:tcPr>
            <w:tcW w:w="2091" w:type="dxa"/>
            <w:vAlign w:val="center"/>
          </w:tcPr>
          <w:p w14:paraId="39833555" w14:textId="77777777" w:rsidR="003221F4" w:rsidRPr="003221F4" w:rsidRDefault="003221F4" w:rsidP="003221F4">
            <w:pPr>
              <w:spacing w:after="0" w:line="240" w:lineRule="auto"/>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Количество ООД в месяц/год</w:t>
            </w:r>
          </w:p>
        </w:tc>
        <w:tc>
          <w:tcPr>
            <w:tcW w:w="2014" w:type="dxa"/>
            <w:vAlign w:val="center"/>
          </w:tcPr>
          <w:p w14:paraId="79A1DD56"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М/Г</w:t>
            </w:r>
          </w:p>
        </w:tc>
        <w:tc>
          <w:tcPr>
            <w:tcW w:w="1701" w:type="dxa"/>
            <w:vAlign w:val="center"/>
          </w:tcPr>
          <w:p w14:paraId="51B515D1"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М\Г</w:t>
            </w:r>
          </w:p>
        </w:tc>
      </w:tr>
      <w:tr w:rsidR="003221F4" w:rsidRPr="003221F4" w14:paraId="042F1E82" w14:textId="77777777" w:rsidTr="00597F2C">
        <w:trPr>
          <w:trHeight w:val="547"/>
        </w:trPr>
        <w:tc>
          <w:tcPr>
            <w:tcW w:w="2036" w:type="dxa"/>
            <w:vAlign w:val="center"/>
          </w:tcPr>
          <w:p w14:paraId="0AE49147"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Физическое развитие</w:t>
            </w:r>
          </w:p>
        </w:tc>
        <w:tc>
          <w:tcPr>
            <w:tcW w:w="2218" w:type="dxa"/>
            <w:vAlign w:val="center"/>
          </w:tcPr>
          <w:p w14:paraId="7DA5F67A"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Физическая</w:t>
            </w:r>
          </w:p>
          <w:p w14:paraId="62EDB488"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культура</w:t>
            </w:r>
          </w:p>
        </w:tc>
        <w:tc>
          <w:tcPr>
            <w:tcW w:w="2091" w:type="dxa"/>
          </w:tcPr>
          <w:p w14:paraId="5433BC51" w14:textId="77777777" w:rsidR="003221F4" w:rsidRPr="003221F4" w:rsidRDefault="003221F4" w:rsidP="003221F4">
            <w:pPr>
              <w:spacing w:after="0" w:line="240" w:lineRule="auto"/>
              <w:rPr>
                <w:rFonts w:ascii="Times New Roman" w:eastAsia="Calibri" w:hAnsi="Times New Roman" w:cs="Times New Roman"/>
                <w:sz w:val="28"/>
                <w:szCs w:val="28"/>
                <w:lang w:eastAsia="ru-RU"/>
              </w:rPr>
            </w:pPr>
          </w:p>
        </w:tc>
        <w:tc>
          <w:tcPr>
            <w:tcW w:w="2014" w:type="dxa"/>
            <w:vAlign w:val="center"/>
          </w:tcPr>
          <w:p w14:paraId="5FCC5361"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6/54</w:t>
            </w:r>
          </w:p>
        </w:tc>
        <w:tc>
          <w:tcPr>
            <w:tcW w:w="1701" w:type="dxa"/>
            <w:vAlign w:val="center"/>
          </w:tcPr>
          <w:p w14:paraId="3CA795EB"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6/54</w:t>
            </w:r>
          </w:p>
        </w:tc>
      </w:tr>
      <w:tr w:rsidR="003221F4" w:rsidRPr="003221F4" w14:paraId="66334F0F" w14:textId="77777777" w:rsidTr="00597F2C">
        <w:trPr>
          <w:trHeight w:val="273"/>
        </w:trPr>
        <w:tc>
          <w:tcPr>
            <w:tcW w:w="2036" w:type="dxa"/>
            <w:vMerge w:val="restart"/>
            <w:vAlign w:val="center"/>
          </w:tcPr>
          <w:p w14:paraId="1EB2154E"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Познавательное</w:t>
            </w:r>
          </w:p>
          <w:p w14:paraId="30E80E07"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развитие</w:t>
            </w:r>
          </w:p>
        </w:tc>
        <w:tc>
          <w:tcPr>
            <w:tcW w:w="2218" w:type="dxa"/>
            <w:vAlign w:val="center"/>
          </w:tcPr>
          <w:p w14:paraId="516F0154"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РЭМП</w:t>
            </w:r>
          </w:p>
        </w:tc>
        <w:tc>
          <w:tcPr>
            <w:tcW w:w="2091" w:type="dxa"/>
          </w:tcPr>
          <w:p w14:paraId="2A92C4BD"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p>
        </w:tc>
        <w:tc>
          <w:tcPr>
            <w:tcW w:w="2014" w:type="dxa"/>
            <w:vAlign w:val="center"/>
          </w:tcPr>
          <w:p w14:paraId="5B925C9A"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4/36</w:t>
            </w:r>
          </w:p>
        </w:tc>
        <w:tc>
          <w:tcPr>
            <w:tcW w:w="1701" w:type="dxa"/>
          </w:tcPr>
          <w:p w14:paraId="18F766E6"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4/36</w:t>
            </w:r>
          </w:p>
        </w:tc>
      </w:tr>
      <w:tr w:rsidR="003221F4" w:rsidRPr="003221F4" w14:paraId="2026C771" w14:textId="77777777" w:rsidTr="00597F2C">
        <w:trPr>
          <w:trHeight w:val="145"/>
        </w:trPr>
        <w:tc>
          <w:tcPr>
            <w:tcW w:w="2036" w:type="dxa"/>
            <w:vMerge/>
            <w:tcBorders>
              <w:bottom w:val="single" w:sz="4" w:space="0" w:color="auto"/>
            </w:tcBorders>
            <w:vAlign w:val="center"/>
          </w:tcPr>
          <w:p w14:paraId="596CD38E"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p>
        </w:tc>
        <w:tc>
          <w:tcPr>
            <w:tcW w:w="2218" w:type="dxa"/>
            <w:vAlign w:val="center"/>
          </w:tcPr>
          <w:p w14:paraId="3EFCD803"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Окружающий мир</w:t>
            </w:r>
          </w:p>
        </w:tc>
        <w:tc>
          <w:tcPr>
            <w:tcW w:w="2091" w:type="dxa"/>
          </w:tcPr>
          <w:p w14:paraId="04F7B460" w14:textId="77777777" w:rsidR="003221F4" w:rsidRPr="003221F4" w:rsidRDefault="003221F4" w:rsidP="003221F4">
            <w:pPr>
              <w:spacing w:after="0" w:line="240" w:lineRule="auto"/>
              <w:rPr>
                <w:rFonts w:ascii="Times New Roman" w:eastAsia="Calibri" w:hAnsi="Times New Roman" w:cs="Times New Roman"/>
                <w:sz w:val="28"/>
                <w:szCs w:val="28"/>
                <w:lang w:eastAsia="ru-RU"/>
              </w:rPr>
            </w:pPr>
          </w:p>
        </w:tc>
        <w:tc>
          <w:tcPr>
            <w:tcW w:w="2014" w:type="dxa"/>
            <w:vAlign w:val="center"/>
          </w:tcPr>
          <w:p w14:paraId="2DCF6CB7"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4/36</w:t>
            </w:r>
          </w:p>
        </w:tc>
        <w:tc>
          <w:tcPr>
            <w:tcW w:w="1701" w:type="dxa"/>
            <w:vAlign w:val="center"/>
          </w:tcPr>
          <w:p w14:paraId="098A77E8"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7/63</w:t>
            </w:r>
          </w:p>
        </w:tc>
      </w:tr>
      <w:tr w:rsidR="003221F4" w:rsidRPr="003221F4" w14:paraId="6A0147D2" w14:textId="77777777" w:rsidTr="00597F2C">
        <w:trPr>
          <w:trHeight w:val="273"/>
        </w:trPr>
        <w:tc>
          <w:tcPr>
            <w:tcW w:w="2036" w:type="dxa"/>
            <w:vMerge w:val="restart"/>
            <w:tcBorders>
              <w:top w:val="single" w:sz="4" w:space="0" w:color="auto"/>
            </w:tcBorders>
            <w:vAlign w:val="center"/>
          </w:tcPr>
          <w:p w14:paraId="0ABDEA75"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Речевое развитие</w:t>
            </w:r>
          </w:p>
        </w:tc>
        <w:tc>
          <w:tcPr>
            <w:tcW w:w="2218" w:type="dxa"/>
            <w:vAlign w:val="center"/>
          </w:tcPr>
          <w:p w14:paraId="32D84B05"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Развитие речи</w:t>
            </w:r>
          </w:p>
        </w:tc>
        <w:tc>
          <w:tcPr>
            <w:tcW w:w="2091" w:type="dxa"/>
          </w:tcPr>
          <w:p w14:paraId="2EC2C15B" w14:textId="77777777" w:rsidR="003221F4" w:rsidRPr="003221F4" w:rsidRDefault="003221F4" w:rsidP="003221F4">
            <w:pPr>
              <w:spacing w:after="0" w:line="240" w:lineRule="auto"/>
              <w:rPr>
                <w:rFonts w:ascii="Times New Roman" w:eastAsia="Calibri" w:hAnsi="Times New Roman" w:cs="Times New Roman"/>
                <w:sz w:val="28"/>
                <w:szCs w:val="28"/>
                <w:lang w:eastAsia="ru-RU"/>
              </w:rPr>
            </w:pPr>
          </w:p>
        </w:tc>
        <w:tc>
          <w:tcPr>
            <w:tcW w:w="2014" w:type="dxa"/>
            <w:vAlign w:val="center"/>
          </w:tcPr>
          <w:p w14:paraId="00807EED"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4/36</w:t>
            </w:r>
          </w:p>
        </w:tc>
        <w:tc>
          <w:tcPr>
            <w:tcW w:w="1701" w:type="dxa"/>
          </w:tcPr>
          <w:p w14:paraId="5C920CC8"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4/36</w:t>
            </w:r>
          </w:p>
        </w:tc>
      </w:tr>
      <w:tr w:rsidR="003221F4" w:rsidRPr="003221F4" w14:paraId="1E36738B" w14:textId="77777777" w:rsidTr="00597F2C">
        <w:trPr>
          <w:trHeight w:val="145"/>
        </w:trPr>
        <w:tc>
          <w:tcPr>
            <w:tcW w:w="2036" w:type="dxa"/>
            <w:vMerge/>
            <w:vAlign w:val="center"/>
          </w:tcPr>
          <w:p w14:paraId="4E2D2F8F"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p>
        </w:tc>
        <w:tc>
          <w:tcPr>
            <w:tcW w:w="2218" w:type="dxa"/>
            <w:vAlign w:val="center"/>
          </w:tcPr>
          <w:p w14:paraId="36866CD9"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Ознакомление с художественной литературой</w:t>
            </w:r>
          </w:p>
        </w:tc>
        <w:tc>
          <w:tcPr>
            <w:tcW w:w="2091" w:type="dxa"/>
          </w:tcPr>
          <w:p w14:paraId="5E0A89E3" w14:textId="77777777" w:rsidR="003221F4" w:rsidRPr="003221F4" w:rsidRDefault="003221F4" w:rsidP="003221F4">
            <w:pPr>
              <w:spacing w:after="0" w:line="240" w:lineRule="auto"/>
              <w:rPr>
                <w:rFonts w:ascii="Times New Roman" w:eastAsia="Calibri" w:hAnsi="Times New Roman" w:cs="Times New Roman"/>
                <w:sz w:val="28"/>
                <w:szCs w:val="28"/>
                <w:lang w:eastAsia="ru-RU"/>
              </w:rPr>
            </w:pPr>
          </w:p>
        </w:tc>
        <w:tc>
          <w:tcPr>
            <w:tcW w:w="2014" w:type="dxa"/>
            <w:vAlign w:val="center"/>
          </w:tcPr>
          <w:p w14:paraId="5558A720"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2/18</w:t>
            </w:r>
          </w:p>
        </w:tc>
        <w:tc>
          <w:tcPr>
            <w:tcW w:w="1701" w:type="dxa"/>
            <w:vAlign w:val="center"/>
          </w:tcPr>
          <w:p w14:paraId="4510526A"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4/36</w:t>
            </w:r>
          </w:p>
        </w:tc>
      </w:tr>
      <w:tr w:rsidR="003221F4" w:rsidRPr="003221F4" w14:paraId="7733102A" w14:textId="77777777" w:rsidTr="00597F2C">
        <w:trPr>
          <w:trHeight w:val="145"/>
        </w:trPr>
        <w:tc>
          <w:tcPr>
            <w:tcW w:w="2036" w:type="dxa"/>
            <w:vMerge/>
            <w:vAlign w:val="center"/>
          </w:tcPr>
          <w:p w14:paraId="29FB5677"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p>
        </w:tc>
        <w:tc>
          <w:tcPr>
            <w:tcW w:w="2218" w:type="dxa"/>
            <w:vAlign w:val="center"/>
          </w:tcPr>
          <w:p w14:paraId="2A30EB33"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Рисование</w:t>
            </w:r>
          </w:p>
        </w:tc>
        <w:tc>
          <w:tcPr>
            <w:tcW w:w="2091" w:type="dxa"/>
          </w:tcPr>
          <w:p w14:paraId="31BBC072" w14:textId="77777777" w:rsidR="003221F4" w:rsidRPr="003221F4" w:rsidRDefault="003221F4" w:rsidP="003221F4">
            <w:pPr>
              <w:spacing w:after="0" w:line="240" w:lineRule="auto"/>
              <w:rPr>
                <w:rFonts w:ascii="Times New Roman" w:eastAsia="Calibri" w:hAnsi="Times New Roman" w:cs="Times New Roman"/>
                <w:sz w:val="28"/>
                <w:szCs w:val="28"/>
                <w:lang w:eastAsia="ru-RU"/>
              </w:rPr>
            </w:pPr>
          </w:p>
        </w:tc>
        <w:tc>
          <w:tcPr>
            <w:tcW w:w="2014" w:type="dxa"/>
            <w:vAlign w:val="center"/>
          </w:tcPr>
          <w:p w14:paraId="0AD2A2BE"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4/36</w:t>
            </w:r>
          </w:p>
        </w:tc>
        <w:tc>
          <w:tcPr>
            <w:tcW w:w="1701" w:type="dxa"/>
            <w:vAlign w:val="center"/>
          </w:tcPr>
          <w:p w14:paraId="4DBA17E2"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8/72</w:t>
            </w:r>
          </w:p>
        </w:tc>
      </w:tr>
      <w:tr w:rsidR="003221F4" w:rsidRPr="003221F4" w14:paraId="725613A3" w14:textId="77777777" w:rsidTr="00597F2C">
        <w:trPr>
          <w:trHeight w:val="273"/>
        </w:trPr>
        <w:tc>
          <w:tcPr>
            <w:tcW w:w="2036" w:type="dxa"/>
            <w:vMerge w:val="restart"/>
            <w:vAlign w:val="center"/>
          </w:tcPr>
          <w:p w14:paraId="7D001E01"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Художественно-эстетическое развитие</w:t>
            </w:r>
          </w:p>
        </w:tc>
        <w:tc>
          <w:tcPr>
            <w:tcW w:w="2218" w:type="dxa"/>
            <w:vAlign w:val="center"/>
          </w:tcPr>
          <w:p w14:paraId="088C0B38"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Лепка</w:t>
            </w:r>
          </w:p>
        </w:tc>
        <w:tc>
          <w:tcPr>
            <w:tcW w:w="2091" w:type="dxa"/>
          </w:tcPr>
          <w:p w14:paraId="7F972ABF" w14:textId="77777777" w:rsidR="003221F4" w:rsidRPr="003221F4" w:rsidRDefault="003221F4" w:rsidP="003221F4">
            <w:pPr>
              <w:spacing w:after="0" w:line="240" w:lineRule="auto"/>
              <w:rPr>
                <w:rFonts w:ascii="Times New Roman" w:eastAsia="Calibri" w:hAnsi="Times New Roman" w:cs="Times New Roman"/>
                <w:sz w:val="28"/>
                <w:szCs w:val="28"/>
                <w:lang w:eastAsia="ru-RU"/>
              </w:rPr>
            </w:pPr>
          </w:p>
        </w:tc>
        <w:tc>
          <w:tcPr>
            <w:tcW w:w="2014" w:type="dxa"/>
            <w:vAlign w:val="center"/>
          </w:tcPr>
          <w:p w14:paraId="654FE58F"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2/18</w:t>
            </w:r>
          </w:p>
        </w:tc>
        <w:tc>
          <w:tcPr>
            <w:tcW w:w="1701" w:type="dxa"/>
            <w:vAlign w:val="center"/>
          </w:tcPr>
          <w:p w14:paraId="452688AC"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2/18</w:t>
            </w:r>
          </w:p>
        </w:tc>
      </w:tr>
      <w:tr w:rsidR="003221F4" w:rsidRPr="003221F4" w14:paraId="45901102" w14:textId="77777777" w:rsidTr="00597F2C">
        <w:trPr>
          <w:trHeight w:val="145"/>
        </w:trPr>
        <w:tc>
          <w:tcPr>
            <w:tcW w:w="2036" w:type="dxa"/>
            <w:vMerge/>
            <w:vAlign w:val="center"/>
          </w:tcPr>
          <w:p w14:paraId="6B3C364B"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p>
        </w:tc>
        <w:tc>
          <w:tcPr>
            <w:tcW w:w="2218" w:type="dxa"/>
            <w:vAlign w:val="center"/>
          </w:tcPr>
          <w:p w14:paraId="7FFBD29A"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Аппликация</w:t>
            </w:r>
          </w:p>
        </w:tc>
        <w:tc>
          <w:tcPr>
            <w:tcW w:w="2091" w:type="dxa"/>
          </w:tcPr>
          <w:p w14:paraId="7ACB6BC8" w14:textId="77777777" w:rsidR="003221F4" w:rsidRPr="003221F4" w:rsidRDefault="003221F4" w:rsidP="003221F4">
            <w:pPr>
              <w:spacing w:after="0" w:line="240" w:lineRule="auto"/>
              <w:rPr>
                <w:rFonts w:ascii="Times New Roman" w:eastAsia="Calibri" w:hAnsi="Times New Roman" w:cs="Times New Roman"/>
                <w:sz w:val="28"/>
                <w:szCs w:val="28"/>
                <w:lang w:eastAsia="ru-RU"/>
              </w:rPr>
            </w:pPr>
          </w:p>
        </w:tc>
        <w:tc>
          <w:tcPr>
            <w:tcW w:w="2014" w:type="dxa"/>
            <w:vAlign w:val="center"/>
          </w:tcPr>
          <w:p w14:paraId="68F2D203"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2/18</w:t>
            </w:r>
          </w:p>
        </w:tc>
        <w:tc>
          <w:tcPr>
            <w:tcW w:w="1701" w:type="dxa"/>
          </w:tcPr>
          <w:p w14:paraId="466FAEC2"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2/18</w:t>
            </w:r>
          </w:p>
        </w:tc>
      </w:tr>
      <w:tr w:rsidR="003221F4" w:rsidRPr="003221F4" w14:paraId="6323CE8D" w14:textId="77777777" w:rsidTr="00597F2C">
        <w:trPr>
          <w:trHeight w:val="346"/>
        </w:trPr>
        <w:tc>
          <w:tcPr>
            <w:tcW w:w="2036" w:type="dxa"/>
            <w:vMerge/>
            <w:tcBorders>
              <w:bottom w:val="single" w:sz="4" w:space="0" w:color="auto"/>
            </w:tcBorders>
            <w:vAlign w:val="center"/>
          </w:tcPr>
          <w:p w14:paraId="42E94CF9"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p>
        </w:tc>
        <w:tc>
          <w:tcPr>
            <w:tcW w:w="2218" w:type="dxa"/>
            <w:tcBorders>
              <w:top w:val="single" w:sz="4" w:space="0" w:color="auto"/>
              <w:bottom w:val="single" w:sz="4" w:space="0" w:color="auto"/>
            </w:tcBorders>
            <w:vAlign w:val="center"/>
          </w:tcPr>
          <w:p w14:paraId="0B3ABEBB"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Музыка</w:t>
            </w:r>
          </w:p>
        </w:tc>
        <w:tc>
          <w:tcPr>
            <w:tcW w:w="2091" w:type="dxa"/>
            <w:tcBorders>
              <w:top w:val="single" w:sz="4" w:space="0" w:color="auto"/>
              <w:bottom w:val="single" w:sz="4" w:space="0" w:color="auto"/>
            </w:tcBorders>
          </w:tcPr>
          <w:p w14:paraId="67B3D057" w14:textId="77777777" w:rsidR="003221F4" w:rsidRPr="003221F4" w:rsidRDefault="003221F4" w:rsidP="003221F4">
            <w:pPr>
              <w:spacing w:after="0" w:line="240" w:lineRule="auto"/>
              <w:rPr>
                <w:rFonts w:ascii="Times New Roman" w:eastAsia="Calibri" w:hAnsi="Times New Roman" w:cs="Times New Roman"/>
                <w:sz w:val="28"/>
                <w:szCs w:val="28"/>
                <w:lang w:eastAsia="ru-RU"/>
              </w:rPr>
            </w:pPr>
          </w:p>
        </w:tc>
        <w:tc>
          <w:tcPr>
            <w:tcW w:w="2014" w:type="dxa"/>
            <w:tcBorders>
              <w:top w:val="single" w:sz="4" w:space="0" w:color="auto"/>
              <w:bottom w:val="single" w:sz="4" w:space="0" w:color="auto"/>
            </w:tcBorders>
            <w:vAlign w:val="center"/>
          </w:tcPr>
          <w:p w14:paraId="784C9396" w14:textId="77777777" w:rsidR="003221F4" w:rsidRPr="003221F4" w:rsidRDefault="003221F4" w:rsidP="003221F4">
            <w:pPr>
              <w:spacing w:line="240" w:lineRule="auto"/>
              <w:jc w:val="center"/>
              <w:rPr>
                <w:sz w:val="28"/>
                <w:szCs w:val="28"/>
              </w:rPr>
            </w:pPr>
            <w:r w:rsidRPr="003221F4">
              <w:rPr>
                <w:rFonts w:ascii="Times New Roman" w:hAnsi="Times New Roman" w:cs="Times New Roman"/>
                <w:sz w:val="28"/>
                <w:szCs w:val="28"/>
              </w:rPr>
              <w:t>4/36</w:t>
            </w:r>
          </w:p>
        </w:tc>
        <w:tc>
          <w:tcPr>
            <w:tcW w:w="1701" w:type="dxa"/>
            <w:tcBorders>
              <w:top w:val="single" w:sz="4" w:space="0" w:color="auto"/>
              <w:bottom w:val="single" w:sz="4" w:space="0" w:color="auto"/>
            </w:tcBorders>
          </w:tcPr>
          <w:p w14:paraId="2CC6D69B" w14:textId="77777777" w:rsidR="003221F4" w:rsidRPr="003221F4" w:rsidRDefault="003221F4" w:rsidP="003221F4">
            <w:pPr>
              <w:spacing w:line="240" w:lineRule="auto"/>
              <w:jc w:val="center"/>
              <w:rPr>
                <w:sz w:val="28"/>
                <w:szCs w:val="28"/>
              </w:rPr>
            </w:pPr>
            <w:r w:rsidRPr="003221F4">
              <w:rPr>
                <w:rFonts w:ascii="Times New Roman" w:hAnsi="Times New Roman" w:cs="Times New Roman"/>
                <w:sz w:val="28"/>
                <w:szCs w:val="28"/>
              </w:rPr>
              <w:t>4/36</w:t>
            </w:r>
          </w:p>
        </w:tc>
      </w:tr>
      <w:tr w:rsidR="003221F4" w:rsidRPr="003221F4" w14:paraId="487E20A3" w14:textId="77777777" w:rsidTr="00597F2C">
        <w:trPr>
          <w:trHeight w:val="127"/>
        </w:trPr>
        <w:tc>
          <w:tcPr>
            <w:tcW w:w="2036" w:type="dxa"/>
            <w:tcBorders>
              <w:top w:val="single" w:sz="4" w:space="0" w:color="auto"/>
              <w:bottom w:val="single" w:sz="4" w:space="0" w:color="auto"/>
            </w:tcBorders>
            <w:vAlign w:val="center"/>
          </w:tcPr>
          <w:p w14:paraId="6FB7D3AE"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Социально-коммуникативное</w:t>
            </w:r>
          </w:p>
          <w:p w14:paraId="7A40BFF4"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развитие</w:t>
            </w:r>
          </w:p>
        </w:tc>
        <w:tc>
          <w:tcPr>
            <w:tcW w:w="2218" w:type="dxa"/>
            <w:tcBorders>
              <w:top w:val="single" w:sz="4" w:space="0" w:color="auto"/>
              <w:bottom w:val="single" w:sz="4" w:space="0" w:color="auto"/>
            </w:tcBorders>
            <w:vAlign w:val="center"/>
          </w:tcPr>
          <w:p w14:paraId="2110FCB0" w14:textId="77777777" w:rsidR="003221F4" w:rsidRPr="003221F4" w:rsidRDefault="003221F4" w:rsidP="003221F4">
            <w:pPr>
              <w:spacing w:after="0" w:line="240" w:lineRule="auto"/>
              <w:jc w:val="center"/>
              <w:rPr>
                <w:rFonts w:ascii="Times New Roman" w:eastAsia="Calibri" w:hAnsi="Times New Roman" w:cs="Times New Roman"/>
                <w:b/>
                <w:sz w:val="28"/>
                <w:szCs w:val="28"/>
                <w:lang w:eastAsia="ru-RU"/>
              </w:rPr>
            </w:pPr>
          </w:p>
        </w:tc>
        <w:tc>
          <w:tcPr>
            <w:tcW w:w="2091" w:type="dxa"/>
            <w:tcBorders>
              <w:top w:val="single" w:sz="4" w:space="0" w:color="auto"/>
              <w:bottom w:val="single" w:sz="4" w:space="0" w:color="auto"/>
            </w:tcBorders>
          </w:tcPr>
          <w:p w14:paraId="23BAA7F5" w14:textId="77777777" w:rsidR="003221F4" w:rsidRPr="003221F4" w:rsidRDefault="003221F4" w:rsidP="003221F4">
            <w:pPr>
              <w:spacing w:after="0" w:line="240" w:lineRule="auto"/>
              <w:rPr>
                <w:rFonts w:ascii="Times New Roman" w:eastAsia="Calibri" w:hAnsi="Times New Roman" w:cs="Times New Roman"/>
                <w:sz w:val="28"/>
                <w:szCs w:val="28"/>
                <w:lang w:eastAsia="ru-RU"/>
              </w:rPr>
            </w:pPr>
          </w:p>
        </w:tc>
        <w:tc>
          <w:tcPr>
            <w:tcW w:w="3715" w:type="dxa"/>
            <w:gridSpan w:val="2"/>
            <w:tcBorders>
              <w:top w:val="single" w:sz="4" w:space="0" w:color="auto"/>
              <w:bottom w:val="single" w:sz="4" w:space="0" w:color="auto"/>
            </w:tcBorders>
            <w:vAlign w:val="center"/>
          </w:tcPr>
          <w:p w14:paraId="4ACA2870"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В интеграции и в течение дня во время режимных моментов</w:t>
            </w:r>
          </w:p>
        </w:tc>
      </w:tr>
      <w:tr w:rsidR="003221F4" w:rsidRPr="003221F4" w14:paraId="67B4024D" w14:textId="77777777" w:rsidTr="00597F2C">
        <w:trPr>
          <w:trHeight w:val="127"/>
        </w:trPr>
        <w:tc>
          <w:tcPr>
            <w:tcW w:w="10060" w:type="dxa"/>
            <w:gridSpan w:val="5"/>
            <w:tcBorders>
              <w:top w:val="single" w:sz="4" w:space="0" w:color="auto"/>
              <w:bottom w:val="single" w:sz="4" w:space="0" w:color="auto"/>
            </w:tcBorders>
          </w:tcPr>
          <w:p w14:paraId="29B6DFCA"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hAnsi="Times New Roman"/>
                <w:b/>
                <w:sz w:val="28"/>
                <w:szCs w:val="28"/>
              </w:rPr>
              <w:t>Часть, формируемая участниками образовательных отношений</w:t>
            </w:r>
          </w:p>
        </w:tc>
      </w:tr>
      <w:tr w:rsidR="003221F4" w:rsidRPr="003221F4" w14:paraId="7825AAE9" w14:textId="77777777" w:rsidTr="00597F2C">
        <w:trPr>
          <w:trHeight w:val="127"/>
        </w:trPr>
        <w:tc>
          <w:tcPr>
            <w:tcW w:w="6345" w:type="dxa"/>
            <w:gridSpan w:val="3"/>
            <w:tcBorders>
              <w:top w:val="single" w:sz="4" w:space="0" w:color="auto"/>
              <w:bottom w:val="single" w:sz="4" w:space="0" w:color="auto"/>
            </w:tcBorders>
          </w:tcPr>
          <w:p w14:paraId="7FC92D78" w14:textId="77777777" w:rsidR="003221F4" w:rsidRPr="003221F4" w:rsidRDefault="003221F4" w:rsidP="003221F4">
            <w:pPr>
              <w:spacing w:after="0" w:line="240" w:lineRule="auto"/>
              <w:rPr>
                <w:rFonts w:ascii="Times New Roman" w:hAnsi="Times New Roman"/>
                <w:color w:val="FF0000"/>
                <w:sz w:val="28"/>
                <w:szCs w:val="28"/>
              </w:rPr>
            </w:pPr>
            <w:r w:rsidRPr="003221F4">
              <w:rPr>
                <w:rFonts w:ascii="Times New Roman" w:eastAsia="Times New Roman" w:hAnsi="Times New Roman" w:cs="Times New Roman"/>
                <w:sz w:val="28"/>
                <w:szCs w:val="28"/>
                <w:lang w:eastAsia="ru-RU"/>
              </w:rPr>
              <w:t>Программа по физическому развитию детей Л.И. Пензулаева</w:t>
            </w:r>
          </w:p>
        </w:tc>
        <w:tc>
          <w:tcPr>
            <w:tcW w:w="2014" w:type="dxa"/>
            <w:tcBorders>
              <w:top w:val="single" w:sz="4" w:space="0" w:color="auto"/>
              <w:bottom w:val="single" w:sz="4" w:space="0" w:color="auto"/>
              <w:right w:val="single" w:sz="4" w:space="0" w:color="auto"/>
            </w:tcBorders>
            <w:vAlign w:val="center"/>
          </w:tcPr>
          <w:p w14:paraId="63E24B34"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6/54</w:t>
            </w:r>
          </w:p>
        </w:tc>
        <w:tc>
          <w:tcPr>
            <w:tcW w:w="1701" w:type="dxa"/>
            <w:tcBorders>
              <w:top w:val="single" w:sz="4" w:space="0" w:color="auto"/>
              <w:bottom w:val="single" w:sz="4" w:space="0" w:color="auto"/>
            </w:tcBorders>
            <w:vAlign w:val="center"/>
          </w:tcPr>
          <w:p w14:paraId="7B6BF868"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6/54</w:t>
            </w:r>
          </w:p>
        </w:tc>
      </w:tr>
      <w:tr w:rsidR="003221F4" w:rsidRPr="003221F4" w14:paraId="22B4499A" w14:textId="77777777" w:rsidTr="00597F2C">
        <w:trPr>
          <w:trHeight w:val="127"/>
        </w:trPr>
        <w:tc>
          <w:tcPr>
            <w:tcW w:w="6345" w:type="dxa"/>
            <w:gridSpan w:val="3"/>
            <w:tcBorders>
              <w:top w:val="single" w:sz="4" w:space="0" w:color="auto"/>
              <w:bottom w:val="single" w:sz="4" w:space="0" w:color="auto"/>
            </w:tcBorders>
          </w:tcPr>
          <w:p w14:paraId="581A93AB" w14:textId="77777777" w:rsidR="003221F4" w:rsidRPr="003221F4" w:rsidRDefault="003221F4" w:rsidP="003221F4">
            <w:pPr>
              <w:spacing w:after="0" w:line="240" w:lineRule="auto"/>
              <w:rPr>
                <w:rFonts w:ascii="Times New Roman" w:hAnsi="Times New Roman"/>
                <w:color w:val="FF0000"/>
                <w:sz w:val="28"/>
                <w:szCs w:val="28"/>
              </w:rPr>
            </w:pPr>
            <w:r w:rsidRPr="003221F4">
              <w:rPr>
                <w:rFonts w:ascii="Times New Roman" w:eastAsia="Calibri" w:hAnsi="Times New Roman" w:cs="Times New Roman"/>
                <w:sz w:val="28"/>
                <w:szCs w:val="28"/>
              </w:rPr>
              <w:t>Программа курса «Мой край родной» /развивающая программа для дошкольников от 3 до 7 лет. - Махачкала: Изд-во АЛЕФ, 2014. – 72с.</w:t>
            </w:r>
          </w:p>
        </w:tc>
        <w:tc>
          <w:tcPr>
            <w:tcW w:w="2014" w:type="dxa"/>
            <w:tcBorders>
              <w:top w:val="single" w:sz="4" w:space="0" w:color="auto"/>
              <w:bottom w:val="single" w:sz="4" w:space="0" w:color="auto"/>
              <w:right w:val="single" w:sz="4" w:space="0" w:color="auto"/>
            </w:tcBorders>
            <w:vAlign w:val="center"/>
          </w:tcPr>
          <w:p w14:paraId="0E9FFE09"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w:t>
            </w:r>
          </w:p>
        </w:tc>
        <w:tc>
          <w:tcPr>
            <w:tcW w:w="1701" w:type="dxa"/>
            <w:tcBorders>
              <w:top w:val="single" w:sz="4" w:space="0" w:color="auto"/>
              <w:bottom w:val="single" w:sz="4" w:space="0" w:color="auto"/>
            </w:tcBorders>
            <w:vAlign w:val="center"/>
          </w:tcPr>
          <w:p w14:paraId="2AE15CDD"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2/18</w:t>
            </w:r>
          </w:p>
        </w:tc>
      </w:tr>
      <w:tr w:rsidR="003221F4" w:rsidRPr="003221F4" w14:paraId="737BFC11" w14:textId="77777777" w:rsidTr="00597F2C">
        <w:trPr>
          <w:trHeight w:val="400"/>
        </w:trPr>
        <w:tc>
          <w:tcPr>
            <w:tcW w:w="6345" w:type="dxa"/>
            <w:gridSpan w:val="3"/>
            <w:tcBorders>
              <w:top w:val="single" w:sz="4" w:space="0" w:color="auto"/>
              <w:bottom w:val="single" w:sz="4" w:space="0" w:color="auto"/>
            </w:tcBorders>
          </w:tcPr>
          <w:p w14:paraId="79785F13" w14:textId="77777777" w:rsidR="003221F4" w:rsidRPr="003221F4" w:rsidRDefault="003221F4" w:rsidP="003221F4">
            <w:pPr>
              <w:spacing w:after="0" w:line="240" w:lineRule="auto"/>
              <w:rPr>
                <w:rFonts w:ascii="Times New Roman" w:eastAsia="Calibri" w:hAnsi="Times New Roman" w:cs="Times New Roman"/>
                <w:sz w:val="28"/>
                <w:szCs w:val="28"/>
              </w:rPr>
            </w:pPr>
            <w:r w:rsidRPr="003221F4">
              <w:rPr>
                <w:rFonts w:ascii="Times New Roman" w:eastAsia="Times New Roman" w:hAnsi="Times New Roman" w:cs="Times New Roman"/>
                <w:sz w:val="28"/>
                <w:szCs w:val="28"/>
                <w:lang w:eastAsia="ru-RU"/>
              </w:rPr>
              <w:t>Программа музыкального развития «Ладушки»</w:t>
            </w:r>
          </w:p>
        </w:tc>
        <w:tc>
          <w:tcPr>
            <w:tcW w:w="2014" w:type="dxa"/>
            <w:tcBorders>
              <w:top w:val="single" w:sz="4" w:space="0" w:color="auto"/>
              <w:bottom w:val="single" w:sz="4" w:space="0" w:color="auto"/>
              <w:right w:val="single" w:sz="4" w:space="0" w:color="auto"/>
            </w:tcBorders>
          </w:tcPr>
          <w:p w14:paraId="19E45CB5" w14:textId="77777777" w:rsidR="003221F4" w:rsidRPr="003221F4" w:rsidRDefault="003221F4" w:rsidP="003221F4">
            <w:pPr>
              <w:spacing w:line="240" w:lineRule="auto"/>
              <w:jc w:val="center"/>
              <w:rPr>
                <w:sz w:val="28"/>
                <w:szCs w:val="28"/>
              </w:rPr>
            </w:pPr>
            <w:r w:rsidRPr="003221F4">
              <w:rPr>
                <w:rFonts w:ascii="Times New Roman" w:hAnsi="Times New Roman" w:cs="Times New Roman"/>
                <w:sz w:val="28"/>
                <w:szCs w:val="28"/>
              </w:rPr>
              <w:t>4/36</w:t>
            </w:r>
          </w:p>
        </w:tc>
        <w:tc>
          <w:tcPr>
            <w:tcW w:w="1701" w:type="dxa"/>
            <w:tcBorders>
              <w:top w:val="single" w:sz="4" w:space="0" w:color="auto"/>
              <w:bottom w:val="single" w:sz="4" w:space="0" w:color="auto"/>
            </w:tcBorders>
          </w:tcPr>
          <w:p w14:paraId="68C54885" w14:textId="77777777" w:rsidR="003221F4" w:rsidRPr="003221F4" w:rsidRDefault="003221F4" w:rsidP="003221F4">
            <w:pPr>
              <w:spacing w:line="240" w:lineRule="auto"/>
              <w:jc w:val="center"/>
              <w:rPr>
                <w:sz w:val="28"/>
                <w:szCs w:val="28"/>
              </w:rPr>
            </w:pPr>
            <w:r w:rsidRPr="003221F4">
              <w:rPr>
                <w:rFonts w:ascii="Times New Roman" w:hAnsi="Times New Roman" w:cs="Times New Roman"/>
                <w:sz w:val="28"/>
                <w:szCs w:val="28"/>
              </w:rPr>
              <w:t>4/36</w:t>
            </w:r>
          </w:p>
        </w:tc>
      </w:tr>
      <w:tr w:rsidR="003221F4" w:rsidRPr="003221F4" w14:paraId="2B5284DD" w14:textId="77777777" w:rsidTr="00597F2C">
        <w:trPr>
          <w:trHeight w:val="436"/>
        </w:trPr>
        <w:tc>
          <w:tcPr>
            <w:tcW w:w="6345" w:type="dxa"/>
            <w:gridSpan w:val="3"/>
            <w:vMerge w:val="restart"/>
            <w:tcBorders>
              <w:top w:val="single" w:sz="4" w:space="0" w:color="auto"/>
            </w:tcBorders>
          </w:tcPr>
          <w:p w14:paraId="76820BA3" w14:textId="77777777" w:rsidR="003221F4" w:rsidRPr="003221F4" w:rsidRDefault="003221F4" w:rsidP="003221F4">
            <w:pPr>
              <w:spacing w:after="0" w:line="240" w:lineRule="auto"/>
              <w:rPr>
                <w:rFonts w:ascii="Times New Roman" w:eastAsia="Calibri" w:hAnsi="Times New Roman" w:cs="Times New Roman"/>
                <w:sz w:val="28"/>
                <w:szCs w:val="28"/>
              </w:rPr>
            </w:pPr>
            <w:r w:rsidRPr="003221F4">
              <w:rPr>
                <w:rFonts w:ascii="Times New Roman" w:eastAsia="Calibri" w:hAnsi="Times New Roman" w:cs="Times New Roman"/>
                <w:color w:val="000000"/>
                <w:sz w:val="28"/>
                <w:szCs w:val="28"/>
              </w:rPr>
              <w:t>Абдурахманова Ж.М., Джунаидов С.С. «Сан къоман хазна»</w:t>
            </w:r>
          </w:p>
        </w:tc>
        <w:tc>
          <w:tcPr>
            <w:tcW w:w="2014" w:type="dxa"/>
            <w:tcBorders>
              <w:top w:val="single" w:sz="4" w:space="0" w:color="auto"/>
              <w:bottom w:val="single" w:sz="4" w:space="0" w:color="auto"/>
              <w:right w:val="single" w:sz="4" w:space="0" w:color="auto"/>
            </w:tcBorders>
            <w:vAlign w:val="center"/>
          </w:tcPr>
          <w:p w14:paraId="760568F8"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2/18</w:t>
            </w:r>
          </w:p>
        </w:tc>
        <w:tc>
          <w:tcPr>
            <w:tcW w:w="1701" w:type="dxa"/>
            <w:tcBorders>
              <w:top w:val="single" w:sz="4" w:space="0" w:color="auto"/>
              <w:bottom w:val="single" w:sz="4" w:space="0" w:color="auto"/>
            </w:tcBorders>
            <w:vAlign w:val="center"/>
          </w:tcPr>
          <w:p w14:paraId="4898DC91"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2/18</w:t>
            </w:r>
          </w:p>
        </w:tc>
      </w:tr>
      <w:tr w:rsidR="003221F4" w:rsidRPr="003221F4" w14:paraId="635521DD" w14:textId="77777777" w:rsidTr="00597F2C">
        <w:trPr>
          <w:trHeight w:val="436"/>
        </w:trPr>
        <w:tc>
          <w:tcPr>
            <w:tcW w:w="6345" w:type="dxa"/>
            <w:gridSpan w:val="3"/>
            <w:vMerge/>
            <w:tcBorders>
              <w:bottom w:val="single" w:sz="4" w:space="0" w:color="auto"/>
            </w:tcBorders>
          </w:tcPr>
          <w:p w14:paraId="17BFD220" w14:textId="77777777" w:rsidR="003221F4" w:rsidRPr="003221F4" w:rsidRDefault="003221F4" w:rsidP="003221F4">
            <w:pPr>
              <w:spacing w:after="0" w:line="240" w:lineRule="auto"/>
              <w:rPr>
                <w:rFonts w:ascii="Times New Roman" w:eastAsia="Calibri" w:hAnsi="Times New Roman" w:cs="Times New Roman"/>
                <w:color w:val="000000"/>
                <w:sz w:val="28"/>
                <w:szCs w:val="28"/>
              </w:rPr>
            </w:pPr>
          </w:p>
        </w:tc>
        <w:tc>
          <w:tcPr>
            <w:tcW w:w="2014" w:type="dxa"/>
            <w:tcBorders>
              <w:top w:val="single" w:sz="4" w:space="0" w:color="auto"/>
              <w:bottom w:val="single" w:sz="4" w:space="0" w:color="auto"/>
              <w:right w:val="single" w:sz="4" w:space="0" w:color="auto"/>
            </w:tcBorders>
            <w:vAlign w:val="center"/>
          </w:tcPr>
          <w:p w14:paraId="34ECE62D"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 xml:space="preserve">В интеграции и в течение дня во время </w:t>
            </w:r>
            <w:r w:rsidRPr="003221F4">
              <w:rPr>
                <w:rFonts w:ascii="Times New Roman" w:eastAsia="Calibri" w:hAnsi="Times New Roman" w:cs="Times New Roman"/>
                <w:sz w:val="28"/>
                <w:szCs w:val="28"/>
                <w:lang w:eastAsia="ru-RU"/>
              </w:rPr>
              <w:lastRenderedPageBreak/>
              <w:t>режимных моментов</w:t>
            </w:r>
          </w:p>
        </w:tc>
        <w:tc>
          <w:tcPr>
            <w:tcW w:w="1701" w:type="dxa"/>
            <w:tcBorders>
              <w:top w:val="single" w:sz="4" w:space="0" w:color="auto"/>
              <w:bottom w:val="single" w:sz="4" w:space="0" w:color="auto"/>
            </w:tcBorders>
            <w:vAlign w:val="center"/>
          </w:tcPr>
          <w:p w14:paraId="7F4709EF"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lastRenderedPageBreak/>
              <w:t xml:space="preserve">В интеграции и в течение </w:t>
            </w:r>
            <w:r w:rsidRPr="003221F4">
              <w:rPr>
                <w:rFonts w:ascii="Times New Roman" w:eastAsia="Calibri" w:hAnsi="Times New Roman" w:cs="Times New Roman"/>
                <w:sz w:val="28"/>
                <w:szCs w:val="28"/>
                <w:lang w:eastAsia="ru-RU"/>
              </w:rPr>
              <w:lastRenderedPageBreak/>
              <w:t>дня во время режимных моментов</w:t>
            </w:r>
          </w:p>
        </w:tc>
      </w:tr>
      <w:tr w:rsidR="003221F4" w:rsidRPr="003221F4" w14:paraId="7B9957EA" w14:textId="77777777" w:rsidTr="00597F2C">
        <w:trPr>
          <w:trHeight w:val="127"/>
        </w:trPr>
        <w:tc>
          <w:tcPr>
            <w:tcW w:w="6345" w:type="dxa"/>
            <w:gridSpan w:val="3"/>
            <w:tcBorders>
              <w:top w:val="single" w:sz="4" w:space="0" w:color="auto"/>
            </w:tcBorders>
          </w:tcPr>
          <w:p w14:paraId="540107DB" w14:textId="77777777" w:rsidR="003221F4" w:rsidRPr="003221F4" w:rsidRDefault="003221F4" w:rsidP="003221F4">
            <w:pPr>
              <w:spacing w:after="0" w:line="240" w:lineRule="auto"/>
              <w:rPr>
                <w:rFonts w:ascii="Times New Roman" w:hAnsi="Times New Roman"/>
                <w:color w:val="000000"/>
                <w:sz w:val="28"/>
                <w:szCs w:val="28"/>
              </w:rPr>
            </w:pPr>
            <w:r w:rsidRPr="003221F4">
              <w:rPr>
                <w:rFonts w:ascii="Times New Roman" w:hAnsi="Times New Roman"/>
                <w:color w:val="000000"/>
                <w:sz w:val="28"/>
                <w:szCs w:val="28"/>
              </w:rPr>
              <w:lastRenderedPageBreak/>
              <w:t>Экономическое воспитание дошкольников: формирование предпосылок финансовой грамотности для детей 5-7 лет.</w:t>
            </w:r>
          </w:p>
          <w:p w14:paraId="46973DF7" w14:textId="77777777" w:rsidR="003221F4" w:rsidRPr="003221F4" w:rsidRDefault="003221F4" w:rsidP="003221F4">
            <w:pPr>
              <w:spacing w:after="0" w:line="240" w:lineRule="auto"/>
              <w:rPr>
                <w:rFonts w:ascii="Times New Roman" w:hAnsi="Times New Roman"/>
                <w:sz w:val="28"/>
                <w:szCs w:val="28"/>
              </w:rPr>
            </w:pPr>
            <w:r w:rsidRPr="003221F4">
              <w:rPr>
                <w:rFonts w:ascii="Times New Roman" w:hAnsi="Times New Roman"/>
                <w:color w:val="000000"/>
                <w:sz w:val="28"/>
                <w:szCs w:val="28"/>
              </w:rPr>
              <w:t>Москва 2018</w:t>
            </w:r>
          </w:p>
        </w:tc>
        <w:tc>
          <w:tcPr>
            <w:tcW w:w="3715" w:type="dxa"/>
            <w:gridSpan w:val="2"/>
            <w:vMerge w:val="restart"/>
            <w:tcBorders>
              <w:top w:val="single" w:sz="4" w:space="0" w:color="auto"/>
            </w:tcBorders>
            <w:vAlign w:val="center"/>
          </w:tcPr>
          <w:p w14:paraId="33310BAA"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r w:rsidRPr="003221F4">
              <w:rPr>
                <w:rFonts w:ascii="Times New Roman" w:eastAsia="Calibri" w:hAnsi="Times New Roman" w:cs="Times New Roman"/>
                <w:sz w:val="28"/>
                <w:szCs w:val="28"/>
                <w:lang w:eastAsia="ru-RU"/>
              </w:rPr>
              <w:t>В интеграции и в течение дня во время режимных моментов</w:t>
            </w:r>
          </w:p>
        </w:tc>
      </w:tr>
      <w:tr w:rsidR="003221F4" w:rsidRPr="003221F4" w14:paraId="32FB7EDB" w14:textId="77777777" w:rsidTr="00597F2C">
        <w:trPr>
          <w:trHeight w:val="127"/>
        </w:trPr>
        <w:tc>
          <w:tcPr>
            <w:tcW w:w="6345" w:type="dxa"/>
            <w:gridSpan w:val="3"/>
            <w:tcBorders>
              <w:top w:val="single" w:sz="4" w:space="0" w:color="auto"/>
            </w:tcBorders>
          </w:tcPr>
          <w:p w14:paraId="44CEA012" w14:textId="77777777" w:rsidR="003221F4" w:rsidRPr="003221F4" w:rsidRDefault="003221F4" w:rsidP="003221F4">
            <w:pPr>
              <w:spacing w:line="240" w:lineRule="auto"/>
              <w:rPr>
                <w:sz w:val="28"/>
                <w:szCs w:val="28"/>
              </w:rPr>
            </w:pPr>
            <w:r w:rsidRPr="003221F4">
              <w:rPr>
                <w:rFonts w:ascii="Times New Roman" w:hAnsi="Times New Roman"/>
                <w:color w:val="000000"/>
                <w:sz w:val="28"/>
                <w:szCs w:val="28"/>
              </w:rPr>
              <w:t>Программа  Авдеевой Н.Н., Князевой О.Л., Стеркина Р.Б. «Безопасность»</w:t>
            </w:r>
          </w:p>
        </w:tc>
        <w:tc>
          <w:tcPr>
            <w:tcW w:w="3715" w:type="dxa"/>
            <w:gridSpan w:val="2"/>
            <w:vMerge/>
            <w:vAlign w:val="center"/>
          </w:tcPr>
          <w:p w14:paraId="45DFBA51"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p>
        </w:tc>
      </w:tr>
      <w:tr w:rsidR="003221F4" w:rsidRPr="003221F4" w14:paraId="4FC78BAC" w14:textId="77777777" w:rsidTr="00597F2C">
        <w:trPr>
          <w:trHeight w:val="127"/>
        </w:trPr>
        <w:tc>
          <w:tcPr>
            <w:tcW w:w="6345" w:type="dxa"/>
            <w:gridSpan w:val="3"/>
            <w:tcBorders>
              <w:top w:val="single" w:sz="4" w:space="0" w:color="auto"/>
            </w:tcBorders>
          </w:tcPr>
          <w:p w14:paraId="753E71B2" w14:textId="77777777" w:rsidR="003221F4" w:rsidRPr="003221F4" w:rsidRDefault="003221F4" w:rsidP="003221F4">
            <w:pPr>
              <w:spacing w:line="240" w:lineRule="auto"/>
              <w:rPr>
                <w:rFonts w:ascii="Times New Roman" w:hAnsi="Times New Roman"/>
                <w:color w:val="000000"/>
                <w:sz w:val="28"/>
                <w:szCs w:val="28"/>
              </w:rPr>
            </w:pPr>
            <w:r w:rsidRPr="003221F4">
              <w:rPr>
                <w:rFonts w:ascii="Times New Roman" w:hAnsi="Times New Roman"/>
                <w:color w:val="000000"/>
                <w:sz w:val="28"/>
                <w:szCs w:val="28"/>
              </w:rPr>
              <w:t>Программа С.Н. Николаевой«Юный эколог»</w:t>
            </w:r>
          </w:p>
        </w:tc>
        <w:tc>
          <w:tcPr>
            <w:tcW w:w="3715" w:type="dxa"/>
            <w:gridSpan w:val="2"/>
            <w:vMerge/>
            <w:vAlign w:val="center"/>
          </w:tcPr>
          <w:p w14:paraId="779CA735" w14:textId="77777777" w:rsidR="003221F4" w:rsidRPr="003221F4" w:rsidRDefault="003221F4" w:rsidP="003221F4">
            <w:pPr>
              <w:spacing w:after="0" w:line="240" w:lineRule="auto"/>
              <w:jc w:val="center"/>
              <w:rPr>
                <w:rFonts w:ascii="Times New Roman" w:eastAsia="Calibri" w:hAnsi="Times New Roman" w:cs="Times New Roman"/>
                <w:sz w:val="28"/>
                <w:szCs w:val="28"/>
                <w:lang w:eastAsia="ru-RU"/>
              </w:rPr>
            </w:pPr>
          </w:p>
        </w:tc>
      </w:tr>
    </w:tbl>
    <w:p w14:paraId="0712FAF5" w14:textId="77777777" w:rsidR="003221F4" w:rsidRPr="00476A55" w:rsidRDefault="003221F4" w:rsidP="003221F4">
      <w:pPr>
        <w:spacing w:after="0" w:line="240" w:lineRule="auto"/>
        <w:jc w:val="both"/>
        <w:rPr>
          <w:rFonts w:ascii="Times New Roman" w:eastAsia="Times New Roman" w:hAnsi="Times New Roman" w:cs="Times New Roman"/>
          <w:sz w:val="24"/>
          <w:szCs w:val="24"/>
          <w:lang w:eastAsia="ru-RU"/>
        </w:rPr>
      </w:pPr>
    </w:p>
    <w:p w14:paraId="7E322C84" w14:textId="44A252BF" w:rsidR="003221F4" w:rsidRDefault="003221F4" w:rsidP="003221F4">
      <w:pPr>
        <w:shd w:val="clear" w:color="auto" w:fill="FFFFFF"/>
        <w:spacing w:after="0" w:line="240" w:lineRule="auto"/>
        <w:jc w:val="center"/>
        <w:rPr>
          <w:rFonts w:ascii="Times New Roman" w:eastAsia="Calibri" w:hAnsi="Times New Roman" w:cs="Times New Roman"/>
          <w:b/>
          <w:sz w:val="24"/>
          <w:szCs w:val="24"/>
          <w:lang w:eastAsia="ru-RU"/>
        </w:rPr>
      </w:pPr>
    </w:p>
    <w:p w14:paraId="0011010D" w14:textId="77777777" w:rsidR="003221F4" w:rsidRPr="003221F4" w:rsidRDefault="003221F4" w:rsidP="003221F4">
      <w:pPr>
        <w:rPr>
          <w:rFonts w:ascii="Times New Roman" w:eastAsia="Calibri" w:hAnsi="Times New Roman" w:cs="Times New Roman"/>
          <w:sz w:val="24"/>
          <w:szCs w:val="24"/>
          <w:lang w:eastAsia="ru-RU"/>
        </w:rPr>
      </w:pPr>
    </w:p>
    <w:p w14:paraId="77DC3948" w14:textId="77777777" w:rsidR="003221F4" w:rsidRPr="003221F4" w:rsidRDefault="003221F4" w:rsidP="003221F4">
      <w:pPr>
        <w:rPr>
          <w:rFonts w:ascii="Times New Roman" w:eastAsia="Calibri" w:hAnsi="Times New Roman" w:cs="Times New Roman"/>
          <w:sz w:val="24"/>
          <w:szCs w:val="24"/>
          <w:lang w:eastAsia="ru-RU"/>
        </w:rPr>
      </w:pPr>
    </w:p>
    <w:p w14:paraId="32938B5C" w14:textId="77777777" w:rsidR="003221F4" w:rsidRPr="003221F4" w:rsidRDefault="003221F4" w:rsidP="003221F4">
      <w:pPr>
        <w:rPr>
          <w:rFonts w:ascii="Times New Roman" w:eastAsia="Calibri" w:hAnsi="Times New Roman" w:cs="Times New Roman"/>
          <w:sz w:val="24"/>
          <w:szCs w:val="24"/>
          <w:lang w:eastAsia="ru-RU"/>
        </w:rPr>
      </w:pPr>
    </w:p>
    <w:p w14:paraId="41280D9B" w14:textId="77777777" w:rsidR="003221F4" w:rsidRPr="003221F4" w:rsidRDefault="003221F4" w:rsidP="003221F4">
      <w:pPr>
        <w:rPr>
          <w:rFonts w:ascii="Times New Roman" w:eastAsia="Calibri" w:hAnsi="Times New Roman" w:cs="Times New Roman"/>
          <w:sz w:val="24"/>
          <w:szCs w:val="24"/>
          <w:lang w:eastAsia="ru-RU"/>
        </w:rPr>
      </w:pPr>
    </w:p>
    <w:p w14:paraId="3F399C17" w14:textId="77777777" w:rsidR="003221F4" w:rsidRPr="003221F4" w:rsidRDefault="003221F4" w:rsidP="003221F4">
      <w:pPr>
        <w:rPr>
          <w:rFonts w:ascii="Times New Roman" w:eastAsia="Calibri" w:hAnsi="Times New Roman" w:cs="Times New Roman"/>
          <w:sz w:val="24"/>
          <w:szCs w:val="24"/>
          <w:lang w:eastAsia="ru-RU"/>
        </w:rPr>
      </w:pPr>
    </w:p>
    <w:p w14:paraId="69C3DDF3" w14:textId="77777777" w:rsidR="003221F4" w:rsidRPr="003221F4" w:rsidRDefault="003221F4" w:rsidP="003221F4">
      <w:pPr>
        <w:rPr>
          <w:rFonts w:ascii="Times New Roman" w:eastAsia="Calibri" w:hAnsi="Times New Roman" w:cs="Times New Roman"/>
          <w:sz w:val="24"/>
          <w:szCs w:val="24"/>
          <w:lang w:eastAsia="ru-RU"/>
        </w:rPr>
      </w:pPr>
    </w:p>
    <w:p w14:paraId="560E91E7" w14:textId="77777777" w:rsidR="003221F4" w:rsidRPr="003221F4" w:rsidRDefault="003221F4" w:rsidP="003221F4">
      <w:pPr>
        <w:rPr>
          <w:rFonts w:ascii="Times New Roman" w:eastAsia="Calibri" w:hAnsi="Times New Roman" w:cs="Times New Roman"/>
          <w:sz w:val="24"/>
          <w:szCs w:val="24"/>
          <w:lang w:eastAsia="ru-RU"/>
        </w:rPr>
      </w:pPr>
    </w:p>
    <w:p w14:paraId="0A74C24C" w14:textId="77777777" w:rsidR="003221F4" w:rsidRPr="003221F4" w:rsidRDefault="003221F4" w:rsidP="003221F4">
      <w:pPr>
        <w:rPr>
          <w:rFonts w:ascii="Times New Roman" w:eastAsia="Calibri" w:hAnsi="Times New Roman" w:cs="Times New Roman"/>
          <w:sz w:val="24"/>
          <w:szCs w:val="24"/>
          <w:lang w:eastAsia="ru-RU"/>
        </w:rPr>
      </w:pPr>
    </w:p>
    <w:p w14:paraId="2C2C75A9" w14:textId="77777777" w:rsidR="003221F4" w:rsidRPr="003221F4" w:rsidRDefault="003221F4" w:rsidP="003221F4">
      <w:pPr>
        <w:rPr>
          <w:rFonts w:ascii="Times New Roman" w:eastAsia="Calibri" w:hAnsi="Times New Roman" w:cs="Times New Roman"/>
          <w:sz w:val="24"/>
          <w:szCs w:val="24"/>
          <w:lang w:eastAsia="ru-RU"/>
        </w:rPr>
      </w:pPr>
    </w:p>
    <w:p w14:paraId="69DA9FCB" w14:textId="77777777" w:rsidR="003221F4" w:rsidRPr="003221F4" w:rsidRDefault="003221F4" w:rsidP="003221F4">
      <w:pPr>
        <w:rPr>
          <w:rFonts w:ascii="Times New Roman" w:eastAsia="Calibri" w:hAnsi="Times New Roman" w:cs="Times New Roman"/>
          <w:sz w:val="24"/>
          <w:szCs w:val="24"/>
          <w:lang w:eastAsia="ru-RU"/>
        </w:rPr>
      </w:pPr>
    </w:p>
    <w:p w14:paraId="0DA43754" w14:textId="77777777" w:rsidR="003221F4" w:rsidRPr="003221F4" w:rsidRDefault="003221F4" w:rsidP="003221F4">
      <w:pPr>
        <w:rPr>
          <w:rFonts w:ascii="Times New Roman" w:eastAsia="Calibri" w:hAnsi="Times New Roman" w:cs="Times New Roman"/>
          <w:sz w:val="24"/>
          <w:szCs w:val="24"/>
          <w:lang w:eastAsia="ru-RU"/>
        </w:rPr>
      </w:pPr>
    </w:p>
    <w:p w14:paraId="2FF38AC0" w14:textId="77777777" w:rsidR="003221F4" w:rsidRPr="003221F4" w:rsidRDefault="003221F4" w:rsidP="003221F4">
      <w:pPr>
        <w:rPr>
          <w:rFonts w:ascii="Times New Roman" w:eastAsia="Calibri" w:hAnsi="Times New Roman" w:cs="Times New Roman"/>
          <w:sz w:val="24"/>
          <w:szCs w:val="24"/>
          <w:lang w:eastAsia="ru-RU"/>
        </w:rPr>
      </w:pPr>
    </w:p>
    <w:p w14:paraId="178BECBF" w14:textId="01ACAB92" w:rsidR="003221F4" w:rsidRPr="003221F4" w:rsidRDefault="003221F4" w:rsidP="003221F4">
      <w:pPr>
        <w:tabs>
          <w:tab w:val="left" w:pos="4020"/>
        </w:tabs>
        <w:rPr>
          <w:rFonts w:ascii="Times New Roman" w:eastAsia="Calibri" w:hAnsi="Times New Roman" w:cs="Times New Roman"/>
          <w:sz w:val="24"/>
          <w:szCs w:val="24"/>
          <w:lang w:eastAsia="ru-RU"/>
        </w:rPr>
      </w:pPr>
    </w:p>
    <w:p w14:paraId="7136E8D7" w14:textId="77777777" w:rsidR="00060939" w:rsidRPr="003221F4" w:rsidRDefault="00060939" w:rsidP="004627F5">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3B8187CA" w14:textId="77777777" w:rsidR="001E58A3" w:rsidRPr="008540B2" w:rsidRDefault="001E58A3" w:rsidP="004627F5">
      <w:pPr>
        <w:spacing w:after="0" w:line="240" w:lineRule="auto"/>
        <w:rPr>
          <w:rFonts w:ascii="Times New Roman" w:eastAsia="Times New Roman" w:hAnsi="Times New Roman" w:cs="Times New Roman"/>
          <w:b/>
          <w:sz w:val="28"/>
          <w:szCs w:val="28"/>
          <w:lang w:eastAsia="ru-RU"/>
        </w:rPr>
        <w:sectPr w:rsidR="001E58A3" w:rsidRPr="008540B2" w:rsidSect="00480877">
          <w:footerReference w:type="even" r:id="rId74"/>
          <w:pgSz w:w="11906" w:h="16838"/>
          <w:pgMar w:top="1134" w:right="567" w:bottom="1134" w:left="1701" w:header="709" w:footer="709" w:gutter="0"/>
          <w:cols w:space="708"/>
          <w:docGrid w:linePitch="360"/>
        </w:sectPr>
      </w:pPr>
    </w:p>
    <w:p w14:paraId="1A12D81A" w14:textId="2551B363" w:rsidR="008D67C3" w:rsidRPr="008D67C3" w:rsidRDefault="008D67C3" w:rsidP="008D67C3">
      <w:pPr>
        <w:tabs>
          <w:tab w:val="left" w:pos="8790"/>
        </w:tabs>
        <w:rPr>
          <w:rFonts w:ascii="Times New Roman" w:eastAsia="Times New Roman" w:hAnsi="Times New Roman" w:cs="Times New Roman"/>
          <w:sz w:val="28"/>
          <w:szCs w:val="28"/>
        </w:rPr>
      </w:pPr>
    </w:p>
    <w:p w14:paraId="3EA2FC5C" w14:textId="77777777" w:rsidR="00060939" w:rsidRPr="008540B2" w:rsidRDefault="00060939" w:rsidP="004627F5">
      <w:pPr>
        <w:widowControl w:val="0"/>
        <w:tabs>
          <w:tab w:val="left" w:pos="284"/>
        </w:tabs>
        <w:autoSpaceDE w:val="0"/>
        <w:autoSpaceDN w:val="0"/>
        <w:spacing w:after="0" w:line="240" w:lineRule="auto"/>
        <w:ind w:right="-2" w:firstLine="426"/>
        <w:jc w:val="right"/>
        <w:rPr>
          <w:rFonts w:ascii="Times New Roman" w:eastAsia="Times New Roman" w:hAnsi="Times New Roman" w:cs="Times New Roman"/>
          <w:i/>
          <w:color w:val="000000" w:themeColor="text1"/>
          <w:sz w:val="28"/>
          <w:szCs w:val="28"/>
          <w:lang w:eastAsia="ru-RU"/>
        </w:rPr>
      </w:pPr>
      <w:bookmarkStart w:id="4" w:name="_Hlk134895355"/>
      <w:r w:rsidRPr="008540B2">
        <w:rPr>
          <w:rFonts w:ascii="Times New Roman" w:eastAsia="Times New Roman" w:hAnsi="Times New Roman" w:cs="Times New Roman"/>
          <w:i/>
          <w:color w:val="000000" w:themeColor="text1"/>
          <w:sz w:val="28"/>
          <w:szCs w:val="28"/>
          <w:lang w:eastAsia="ru-RU"/>
        </w:rPr>
        <w:t>Таблица №1</w:t>
      </w:r>
    </w:p>
    <w:p w14:paraId="0DB81E55" w14:textId="23F50627" w:rsidR="00060939" w:rsidRPr="008540B2" w:rsidRDefault="00060939" w:rsidP="004627F5">
      <w:pPr>
        <w:widowControl w:val="0"/>
        <w:tabs>
          <w:tab w:val="left" w:pos="284"/>
        </w:tabs>
        <w:autoSpaceDE w:val="0"/>
        <w:autoSpaceDN w:val="0"/>
        <w:spacing w:after="120" w:line="240" w:lineRule="auto"/>
        <w:rPr>
          <w:rFonts w:ascii="Times New Roman" w:eastAsia="Times New Roman" w:hAnsi="Times New Roman" w:cs="Times New Roman"/>
          <w:b/>
          <w:color w:val="000000" w:themeColor="text1"/>
          <w:sz w:val="28"/>
          <w:szCs w:val="28"/>
          <w:lang w:eastAsia="ru-RU"/>
        </w:rPr>
      </w:pPr>
      <w:r w:rsidRPr="008540B2">
        <w:rPr>
          <w:rFonts w:ascii="Times New Roman" w:eastAsia="Times New Roman" w:hAnsi="Times New Roman" w:cs="Times New Roman"/>
          <w:b/>
          <w:color w:val="000000" w:themeColor="text1"/>
          <w:sz w:val="28"/>
          <w:szCs w:val="28"/>
          <w:lang w:eastAsia="ru-RU"/>
        </w:rPr>
        <w:t>3.</w:t>
      </w:r>
      <w:r w:rsidR="00523532" w:rsidRPr="008540B2">
        <w:rPr>
          <w:rFonts w:ascii="Times New Roman" w:eastAsia="Times New Roman" w:hAnsi="Times New Roman" w:cs="Times New Roman"/>
          <w:b/>
          <w:color w:val="000000" w:themeColor="text1"/>
          <w:sz w:val="28"/>
          <w:szCs w:val="28"/>
          <w:lang w:eastAsia="ru-RU"/>
        </w:rPr>
        <w:t>7. Календарный</w:t>
      </w:r>
      <w:r w:rsidRPr="008540B2">
        <w:rPr>
          <w:rFonts w:ascii="Times New Roman" w:eastAsia="Times New Roman" w:hAnsi="Times New Roman" w:cs="Times New Roman"/>
          <w:b/>
          <w:color w:val="000000" w:themeColor="text1"/>
          <w:sz w:val="28"/>
          <w:szCs w:val="28"/>
          <w:lang w:eastAsia="ru-RU"/>
        </w:rPr>
        <w:t xml:space="preserve"> план воспитательной работы</w:t>
      </w:r>
    </w:p>
    <w:p w14:paraId="6B704C3D" w14:textId="77777777" w:rsidR="00060939" w:rsidRPr="008540B2" w:rsidRDefault="00060939" w:rsidP="004627F5">
      <w:pPr>
        <w:spacing w:after="0" w:line="240" w:lineRule="auto"/>
        <w:rPr>
          <w:rFonts w:ascii="Times New Roman" w:hAnsi="Times New Roman" w:cs="Times New Roman"/>
          <w:b/>
          <w:color w:val="000000" w:themeColor="text1"/>
          <w:sz w:val="28"/>
          <w:szCs w:val="28"/>
        </w:rPr>
      </w:pPr>
    </w:p>
    <w:tbl>
      <w:tblPr>
        <w:tblStyle w:val="ad"/>
        <w:tblW w:w="9527" w:type="dxa"/>
        <w:tblInd w:w="-34" w:type="dxa"/>
        <w:tblLayout w:type="fixed"/>
        <w:tblLook w:val="04A0" w:firstRow="1" w:lastRow="0" w:firstColumn="1" w:lastColumn="0" w:noHBand="0" w:noVBand="1"/>
      </w:tblPr>
      <w:tblGrid>
        <w:gridCol w:w="2410"/>
        <w:gridCol w:w="5245"/>
        <w:gridCol w:w="1872"/>
      </w:tblGrid>
      <w:tr w:rsidR="00060939" w:rsidRPr="008540B2" w14:paraId="7A1E4310" w14:textId="77777777" w:rsidTr="003C65A4">
        <w:trPr>
          <w:trHeight w:val="749"/>
        </w:trPr>
        <w:tc>
          <w:tcPr>
            <w:tcW w:w="2410" w:type="dxa"/>
          </w:tcPr>
          <w:p w14:paraId="4E29A430" w14:textId="77777777" w:rsidR="00060939" w:rsidRPr="008540B2" w:rsidRDefault="00060939" w:rsidP="004627F5">
            <w:pPr>
              <w:pStyle w:val="TableParagraph"/>
              <w:rPr>
                <w:sz w:val="28"/>
                <w:szCs w:val="28"/>
              </w:rPr>
            </w:pPr>
            <w:r w:rsidRPr="008540B2">
              <w:rPr>
                <w:sz w:val="28"/>
                <w:szCs w:val="28"/>
              </w:rPr>
              <w:t>Направления воспитания</w:t>
            </w:r>
          </w:p>
        </w:tc>
        <w:tc>
          <w:tcPr>
            <w:tcW w:w="5245" w:type="dxa"/>
          </w:tcPr>
          <w:p w14:paraId="2E8CB229" w14:textId="77777777" w:rsidR="00060939" w:rsidRPr="008540B2" w:rsidRDefault="00060939" w:rsidP="004627F5">
            <w:pPr>
              <w:pStyle w:val="TableParagraph"/>
              <w:rPr>
                <w:rFonts w:eastAsiaTheme="minorHAnsi"/>
                <w:sz w:val="28"/>
                <w:szCs w:val="28"/>
              </w:rPr>
            </w:pPr>
            <w:r w:rsidRPr="008540B2">
              <w:rPr>
                <w:rFonts w:eastAsiaTheme="minorHAnsi"/>
                <w:bCs/>
                <w:iCs/>
                <w:sz w:val="28"/>
                <w:szCs w:val="28"/>
              </w:rPr>
              <w:t>Тематика мероприятия</w:t>
            </w:r>
          </w:p>
        </w:tc>
        <w:tc>
          <w:tcPr>
            <w:tcW w:w="1872" w:type="dxa"/>
          </w:tcPr>
          <w:p w14:paraId="669B97DF" w14:textId="77777777" w:rsidR="00060939" w:rsidRPr="008540B2" w:rsidRDefault="00060939" w:rsidP="004627F5">
            <w:pPr>
              <w:pStyle w:val="TableParagraph"/>
              <w:rPr>
                <w:sz w:val="28"/>
                <w:szCs w:val="28"/>
              </w:rPr>
            </w:pPr>
            <w:r w:rsidRPr="008540B2">
              <w:rPr>
                <w:sz w:val="28"/>
                <w:szCs w:val="28"/>
              </w:rPr>
              <w:t>Сроки проведения</w:t>
            </w:r>
          </w:p>
        </w:tc>
      </w:tr>
      <w:tr w:rsidR="00060939" w:rsidRPr="008540B2" w14:paraId="754B4D0C" w14:textId="77777777" w:rsidTr="003C65A4">
        <w:trPr>
          <w:trHeight w:val="20"/>
        </w:trPr>
        <w:tc>
          <w:tcPr>
            <w:tcW w:w="2410" w:type="dxa"/>
            <w:vMerge w:val="restart"/>
          </w:tcPr>
          <w:p w14:paraId="75FFC315" w14:textId="77777777" w:rsidR="00060939" w:rsidRPr="008540B2" w:rsidRDefault="00060939" w:rsidP="004627F5">
            <w:pPr>
              <w:pStyle w:val="TableParagraph"/>
              <w:ind w:hanging="67"/>
              <w:rPr>
                <w:rFonts w:eastAsiaTheme="minorHAnsi"/>
                <w:sz w:val="28"/>
                <w:szCs w:val="28"/>
              </w:rPr>
            </w:pPr>
            <w:r w:rsidRPr="008540B2">
              <w:rPr>
                <w:rFonts w:eastAsiaTheme="minorHAnsi"/>
                <w:sz w:val="28"/>
                <w:szCs w:val="28"/>
              </w:rPr>
              <w:t xml:space="preserve">Патриотическое </w:t>
            </w:r>
          </w:p>
        </w:tc>
        <w:tc>
          <w:tcPr>
            <w:tcW w:w="5245" w:type="dxa"/>
          </w:tcPr>
          <w:p w14:paraId="6FEBE9A6" w14:textId="77777777" w:rsidR="00060939" w:rsidRPr="008540B2" w:rsidRDefault="00060939" w:rsidP="004627F5">
            <w:pPr>
              <w:pStyle w:val="TableParagraph"/>
              <w:rPr>
                <w:sz w:val="28"/>
                <w:szCs w:val="28"/>
              </w:rPr>
            </w:pPr>
            <w:r w:rsidRPr="008540B2">
              <w:rPr>
                <w:sz w:val="28"/>
                <w:szCs w:val="28"/>
                <w:lang w:val="ru-RU"/>
              </w:rPr>
              <w:t xml:space="preserve">День гражданского согласия и единения. </w:t>
            </w:r>
            <w:r w:rsidRPr="008540B2">
              <w:rPr>
                <w:sz w:val="28"/>
                <w:szCs w:val="28"/>
              </w:rPr>
              <w:t>День Чеченской Республики</w:t>
            </w:r>
          </w:p>
        </w:tc>
        <w:tc>
          <w:tcPr>
            <w:tcW w:w="1872" w:type="dxa"/>
          </w:tcPr>
          <w:p w14:paraId="486F6A3C"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6 октября </w:t>
            </w:r>
          </w:p>
        </w:tc>
      </w:tr>
      <w:tr w:rsidR="00060939" w:rsidRPr="008540B2" w14:paraId="04C88F91" w14:textId="77777777" w:rsidTr="003C65A4">
        <w:trPr>
          <w:trHeight w:val="20"/>
        </w:trPr>
        <w:tc>
          <w:tcPr>
            <w:tcW w:w="2410" w:type="dxa"/>
            <w:vMerge/>
          </w:tcPr>
          <w:p w14:paraId="64D7A99D" w14:textId="77777777" w:rsidR="00060939" w:rsidRPr="008540B2" w:rsidRDefault="00060939" w:rsidP="004627F5">
            <w:pPr>
              <w:pStyle w:val="TableParagraph"/>
              <w:rPr>
                <w:rFonts w:eastAsiaTheme="minorHAnsi"/>
                <w:sz w:val="28"/>
                <w:szCs w:val="28"/>
              </w:rPr>
            </w:pPr>
          </w:p>
        </w:tc>
        <w:tc>
          <w:tcPr>
            <w:tcW w:w="5245" w:type="dxa"/>
          </w:tcPr>
          <w:p w14:paraId="4092C75F" w14:textId="77777777" w:rsidR="00060939" w:rsidRPr="008540B2" w:rsidRDefault="00060939" w:rsidP="004627F5">
            <w:pPr>
              <w:pStyle w:val="TableParagraph"/>
              <w:rPr>
                <w:color w:val="FF0000"/>
                <w:sz w:val="28"/>
                <w:szCs w:val="28"/>
              </w:rPr>
            </w:pPr>
            <w:r w:rsidRPr="008540B2">
              <w:rPr>
                <w:color w:val="FF0000"/>
                <w:sz w:val="28"/>
                <w:szCs w:val="28"/>
              </w:rPr>
              <w:t>День Чеченской Женщины</w:t>
            </w:r>
          </w:p>
        </w:tc>
        <w:tc>
          <w:tcPr>
            <w:tcW w:w="1872" w:type="dxa"/>
          </w:tcPr>
          <w:p w14:paraId="59F77176"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22 сентября</w:t>
            </w:r>
          </w:p>
        </w:tc>
      </w:tr>
      <w:tr w:rsidR="00060939" w:rsidRPr="008540B2" w14:paraId="1E440B52" w14:textId="77777777" w:rsidTr="003C65A4">
        <w:trPr>
          <w:trHeight w:val="20"/>
        </w:trPr>
        <w:tc>
          <w:tcPr>
            <w:tcW w:w="2410" w:type="dxa"/>
            <w:vMerge/>
          </w:tcPr>
          <w:p w14:paraId="1D385D08" w14:textId="77777777" w:rsidR="00060939" w:rsidRPr="008540B2" w:rsidRDefault="00060939" w:rsidP="004627F5">
            <w:pPr>
              <w:pStyle w:val="TableParagraph"/>
              <w:rPr>
                <w:rFonts w:eastAsiaTheme="minorHAnsi"/>
                <w:sz w:val="28"/>
                <w:szCs w:val="28"/>
              </w:rPr>
            </w:pPr>
          </w:p>
        </w:tc>
        <w:tc>
          <w:tcPr>
            <w:tcW w:w="5245" w:type="dxa"/>
          </w:tcPr>
          <w:p w14:paraId="1655CDF5" w14:textId="77777777" w:rsidR="00060939" w:rsidRPr="008540B2" w:rsidRDefault="00060939" w:rsidP="004627F5">
            <w:pPr>
              <w:pStyle w:val="TableParagraph"/>
              <w:rPr>
                <w:color w:val="FF0000"/>
                <w:sz w:val="28"/>
                <w:szCs w:val="28"/>
                <w:lang w:val="ru-RU"/>
              </w:rPr>
            </w:pPr>
            <w:r w:rsidRPr="008540B2">
              <w:rPr>
                <w:color w:val="FF0000"/>
                <w:sz w:val="28"/>
                <w:szCs w:val="28"/>
                <w:lang w:val="ru-RU"/>
              </w:rPr>
              <w:t>День рождения Главы ЧР Р.А.Кадырова и молодежи,</w:t>
            </w:r>
          </w:p>
          <w:p w14:paraId="74CADF81" w14:textId="77777777" w:rsidR="00060939" w:rsidRPr="008540B2" w:rsidRDefault="00060939" w:rsidP="004627F5">
            <w:pPr>
              <w:pStyle w:val="TableParagraph"/>
              <w:rPr>
                <w:sz w:val="28"/>
                <w:szCs w:val="28"/>
                <w:lang w:val="ru-RU"/>
              </w:rPr>
            </w:pPr>
            <w:r w:rsidRPr="008540B2">
              <w:rPr>
                <w:color w:val="FF0000"/>
                <w:sz w:val="28"/>
                <w:szCs w:val="28"/>
                <w:lang w:val="ru-RU"/>
              </w:rPr>
              <w:t>День города Грозный, День Учителя</w:t>
            </w:r>
          </w:p>
        </w:tc>
        <w:tc>
          <w:tcPr>
            <w:tcW w:w="1872" w:type="dxa"/>
          </w:tcPr>
          <w:p w14:paraId="25ED5E36" w14:textId="77777777" w:rsidR="00060939" w:rsidRPr="008540B2" w:rsidRDefault="00060939" w:rsidP="004627F5">
            <w:pPr>
              <w:pStyle w:val="TableParagraph"/>
              <w:rPr>
                <w:sz w:val="28"/>
                <w:szCs w:val="28"/>
              </w:rPr>
            </w:pPr>
            <w:r w:rsidRPr="008540B2">
              <w:rPr>
                <w:sz w:val="28"/>
                <w:szCs w:val="28"/>
              </w:rPr>
              <w:t>5 октября</w:t>
            </w:r>
          </w:p>
        </w:tc>
      </w:tr>
      <w:tr w:rsidR="00060939" w:rsidRPr="008540B2" w14:paraId="2AB33E71" w14:textId="77777777" w:rsidTr="003C65A4">
        <w:trPr>
          <w:trHeight w:val="20"/>
        </w:trPr>
        <w:tc>
          <w:tcPr>
            <w:tcW w:w="2410" w:type="dxa"/>
            <w:vMerge/>
          </w:tcPr>
          <w:p w14:paraId="33730A21" w14:textId="77777777" w:rsidR="00060939" w:rsidRPr="008540B2" w:rsidRDefault="00060939" w:rsidP="004627F5">
            <w:pPr>
              <w:pStyle w:val="TableParagraph"/>
              <w:rPr>
                <w:rFonts w:eastAsiaTheme="minorHAnsi"/>
                <w:sz w:val="28"/>
                <w:szCs w:val="28"/>
              </w:rPr>
            </w:pPr>
          </w:p>
        </w:tc>
        <w:tc>
          <w:tcPr>
            <w:tcW w:w="5245" w:type="dxa"/>
          </w:tcPr>
          <w:p w14:paraId="5F585673" w14:textId="77777777" w:rsidR="00060939" w:rsidRPr="008540B2" w:rsidRDefault="00060939" w:rsidP="004627F5">
            <w:pPr>
              <w:pStyle w:val="TableParagraph"/>
              <w:rPr>
                <w:color w:val="FF0000"/>
                <w:sz w:val="28"/>
                <w:szCs w:val="28"/>
              </w:rPr>
            </w:pPr>
            <w:r w:rsidRPr="008540B2">
              <w:rPr>
                <w:color w:val="FF0000"/>
                <w:sz w:val="28"/>
                <w:szCs w:val="28"/>
              </w:rPr>
              <w:t>День народного Единства</w:t>
            </w:r>
          </w:p>
        </w:tc>
        <w:tc>
          <w:tcPr>
            <w:tcW w:w="1872" w:type="dxa"/>
          </w:tcPr>
          <w:p w14:paraId="5AF95809" w14:textId="77777777" w:rsidR="00060939" w:rsidRPr="008540B2" w:rsidRDefault="00060939" w:rsidP="004627F5">
            <w:pPr>
              <w:pStyle w:val="TableParagraph"/>
              <w:rPr>
                <w:sz w:val="28"/>
                <w:szCs w:val="28"/>
              </w:rPr>
            </w:pPr>
            <w:r w:rsidRPr="008540B2">
              <w:rPr>
                <w:sz w:val="28"/>
                <w:szCs w:val="28"/>
              </w:rPr>
              <w:t>4 ноября</w:t>
            </w:r>
          </w:p>
        </w:tc>
      </w:tr>
      <w:tr w:rsidR="00060939" w:rsidRPr="008540B2" w14:paraId="528BD1E8" w14:textId="77777777" w:rsidTr="003C65A4">
        <w:trPr>
          <w:trHeight w:val="20"/>
        </w:trPr>
        <w:tc>
          <w:tcPr>
            <w:tcW w:w="2410" w:type="dxa"/>
            <w:vMerge/>
          </w:tcPr>
          <w:p w14:paraId="396F417A" w14:textId="77777777" w:rsidR="00060939" w:rsidRPr="008540B2" w:rsidRDefault="00060939" w:rsidP="004627F5">
            <w:pPr>
              <w:pStyle w:val="TableParagraph"/>
              <w:rPr>
                <w:sz w:val="28"/>
                <w:szCs w:val="28"/>
              </w:rPr>
            </w:pPr>
          </w:p>
        </w:tc>
        <w:tc>
          <w:tcPr>
            <w:tcW w:w="5245" w:type="dxa"/>
          </w:tcPr>
          <w:p w14:paraId="7C2FC9A5" w14:textId="77777777" w:rsidR="00060939" w:rsidRPr="008540B2" w:rsidRDefault="00060939" w:rsidP="004627F5">
            <w:pPr>
              <w:pStyle w:val="TableParagraph"/>
              <w:rPr>
                <w:rFonts w:eastAsiaTheme="minorHAnsi"/>
                <w:sz w:val="28"/>
                <w:szCs w:val="28"/>
                <w:lang w:val="ru-RU"/>
              </w:rPr>
            </w:pPr>
            <w:r w:rsidRPr="008540B2">
              <w:rPr>
                <w:rFonts w:eastAsiaTheme="minorHAnsi"/>
                <w:sz w:val="28"/>
                <w:szCs w:val="28"/>
                <w:lang w:val="ru-RU"/>
              </w:rPr>
              <w:t xml:space="preserve">День памяти о россиянах, исполнявших служебный долг за пределами Отечества </w:t>
            </w:r>
          </w:p>
        </w:tc>
        <w:tc>
          <w:tcPr>
            <w:tcW w:w="1872" w:type="dxa"/>
          </w:tcPr>
          <w:p w14:paraId="5057C776"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15 февраля </w:t>
            </w:r>
          </w:p>
        </w:tc>
      </w:tr>
      <w:tr w:rsidR="00060939" w:rsidRPr="008540B2" w14:paraId="70B5C79C" w14:textId="77777777" w:rsidTr="003C65A4">
        <w:trPr>
          <w:trHeight w:val="20"/>
        </w:trPr>
        <w:tc>
          <w:tcPr>
            <w:tcW w:w="2410" w:type="dxa"/>
            <w:vMerge/>
          </w:tcPr>
          <w:p w14:paraId="59009B87" w14:textId="77777777" w:rsidR="00060939" w:rsidRPr="008540B2" w:rsidRDefault="00060939" w:rsidP="004627F5">
            <w:pPr>
              <w:pStyle w:val="TableParagraph"/>
              <w:rPr>
                <w:sz w:val="28"/>
                <w:szCs w:val="28"/>
              </w:rPr>
            </w:pPr>
          </w:p>
        </w:tc>
        <w:tc>
          <w:tcPr>
            <w:tcW w:w="5245" w:type="dxa"/>
          </w:tcPr>
          <w:p w14:paraId="075B799D" w14:textId="77777777" w:rsidR="00060939" w:rsidRPr="008540B2" w:rsidRDefault="00060939" w:rsidP="004627F5">
            <w:pPr>
              <w:pStyle w:val="TableParagraph"/>
              <w:rPr>
                <w:rFonts w:eastAsiaTheme="minorHAnsi"/>
                <w:color w:val="FF0000"/>
                <w:sz w:val="28"/>
                <w:szCs w:val="28"/>
              </w:rPr>
            </w:pPr>
            <w:r w:rsidRPr="008540B2">
              <w:rPr>
                <w:rFonts w:eastAsiaTheme="minorHAnsi"/>
                <w:color w:val="FF0000"/>
                <w:sz w:val="28"/>
                <w:szCs w:val="28"/>
              </w:rPr>
              <w:t xml:space="preserve">День защитника Отечества </w:t>
            </w:r>
          </w:p>
        </w:tc>
        <w:tc>
          <w:tcPr>
            <w:tcW w:w="1872" w:type="dxa"/>
          </w:tcPr>
          <w:p w14:paraId="5B554144"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23 февраля </w:t>
            </w:r>
          </w:p>
        </w:tc>
      </w:tr>
      <w:tr w:rsidR="00060939" w:rsidRPr="008540B2" w14:paraId="6B5FE9E3" w14:textId="77777777" w:rsidTr="003C65A4">
        <w:trPr>
          <w:trHeight w:val="20"/>
        </w:trPr>
        <w:tc>
          <w:tcPr>
            <w:tcW w:w="2410" w:type="dxa"/>
            <w:vMerge/>
          </w:tcPr>
          <w:p w14:paraId="08B799D2" w14:textId="77777777" w:rsidR="00060939" w:rsidRPr="008540B2" w:rsidRDefault="00060939" w:rsidP="004627F5">
            <w:pPr>
              <w:pStyle w:val="TableParagraph"/>
              <w:rPr>
                <w:sz w:val="28"/>
                <w:szCs w:val="28"/>
              </w:rPr>
            </w:pPr>
          </w:p>
        </w:tc>
        <w:tc>
          <w:tcPr>
            <w:tcW w:w="5245" w:type="dxa"/>
          </w:tcPr>
          <w:p w14:paraId="0694C15E"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День Бородинского сражения</w:t>
            </w:r>
          </w:p>
        </w:tc>
        <w:tc>
          <w:tcPr>
            <w:tcW w:w="1872" w:type="dxa"/>
          </w:tcPr>
          <w:p w14:paraId="13CAEFD8"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7 сентября</w:t>
            </w:r>
          </w:p>
        </w:tc>
      </w:tr>
      <w:tr w:rsidR="00060939" w:rsidRPr="008540B2" w14:paraId="5B731C9F" w14:textId="77777777" w:rsidTr="003C65A4">
        <w:trPr>
          <w:trHeight w:val="20"/>
        </w:trPr>
        <w:tc>
          <w:tcPr>
            <w:tcW w:w="2410" w:type="dxa"/>
            <w:vMerge/>
          </w:tcPr>
          <w:p w14:paraId="599CA10D" w14:textId="77777777" w:rsidR="00060939" w:rsidRPr="008540B2" w:rsidRDefault="00060939" w:rsidP="004627F5">
            <w:pPr>
              <w:pStyle w:val="TableParagraph"/>
              <w:rPr>
                <w:sz w:val="28"/>
                <w:szCs w:val="28"/>
              </w:rPr>
            </w:pPr>
          </w:p>
        </w:tc>
        <w:tc>
          <w:tcPr>
            <w:tcW w:w="5245" w:type="dxa"/>
          </w:tcPr>
          <w:p w14:paraId="68DB45AA" w14:textId="77777777" w:rsidR="00060939" w:rsidRPr="008540B2" w:rsidRDefault="00060939" w:rsidP="004627F5">
            <w:pPr>
              <w:pStyle w:val="TableParagraph"/>
              <w:rPr>
                <w:rFonts w:eastAsiaTheme="minorHAnsi"/>
                <w:sz w:val="28"/>
                <w:szCs w:val="28"/>
                <w:lang w:val="ru-RU"/>
              </w:rPr>
            </w:pPr>
            <w:r w:rsidRPr="008540B2">
              <w:rPr>
                <w:rFonts w:eastAsiaTheme="minorHAnsi"/>
                <w:sz w:val="28"/>
                <w:szCs w:val="28"/>
                <w:lang w:val="ru-RU"/>
              </w:rPr>
              <w:t xml:space="preserve">День воссоединения Крыма с Россией </w:t>
            </w:r>
          </w:p>
        </w:tc>
        <w:tc>
          <w:tcPr>
            <w:tcW w:w="1872" w:type="dxa"/>
          </w:tcPr>
          <w:p w14:paraId="3F0C71B6"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18 марта </w:t>
            </w:r>
          </w:p>
        </w:tc>
      </w:tr>
      <w:tr w:rsidR="00060939" w:rsidRPr="008540B2" w14:paraId="0C9B2F48" w14:textId="77777777" w:rsidTr="003C65A4">
        <w:trPr>
          <w:trHeight w:val="20"/>
        </w:trPr>
        <w:tc>
          <w:tcPr>
            <w:tcW w:w="2410" w:type="dxa"/>
            <w:vMerge/>
          </w:tcPr>
          <w:p w14:paraId="6A1DE0DE" w14:textId="77777777" w:rsidR="00060939" w:rsidRPr="008540B2" w:rsidRDefault="00060939" w:rsidP="004627F5">
            <w:pPr>
              <w:pStyle w:val="TableParagraph"/>
              <w:rPr>
                <w:sz w:val="28"/>
                <w:szCs w:val="28"/>
              </w:rPr>
            </w:pPr>
          </w:p>
        </w:tc>
        <w:tc>
          <w:tcPr>
            <w:tcW w:w="5245" w:type="dxa"/>
          </w:tcPr>
          <w:p w14:paraId="17488E13" w14:textId="77777777" w:rsidR="00060939" w:rsidRPr="008540B2" w:rsidRDefault="00060939" w:rsidP="004627F5">
            <w:pPr>
              <w:pStyle w:val="TableParagraph"/>
              <w:tabs>
                <w:tab w:val="left" w:pos="2204"/>
              </w:tabs>
              <w:rPr>
                <w:rFonts w:eastAsiaTheme="minorHAnsi"/>
                <w:color w:val="FF0000"/>
                <w:sz w:val="28"/>
                <w:szCs w:val="28"/>
              </w:rPr>
            </w:pPr>
            <w:r w:rsidRPr="008540B2">
              <w:rPr>
                <w:rFonts w:eastAsiaTheme="minorHAnsi"/>
                <w:color w:val="FF0000"/>
                <w:sz w:val="28"/>
                <w:szCs w:val="28"/>
              </w:rPr>
              <w:t>День мира ЧР</w:t>
            </w:r>
            <w:r w:rsidRPr="008540B2">
              <w:rPr>
                <w:rFonts w:eastAsiaTheme="minorHAnsi"/>
                <w:color w:val="FF0000"/>
                <w:sz w:val="28"/>
                <w:szCs w:val="28"/>
              </w:rPr>
              <w:tab/>
            </w:r>
          </w:p>
        </w:tc>
        <w:tc>
          <w:tcPr>
            <w:tcW w:w="1872" w:type="dxa"/>
          </w:tcPr>
          <w:p w14:paraId="557F382E"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16 апреля</w:t>
            </w:r>
          </w:p>
        </w:tc>
      </w:tr>
      <w:tr w:rsidR="00060939" w:rsidRPr="008540B2" w14:paraId="2C7A12BB" w14:textId="77777777" w:rsidTr="003C65A4">
        <w:trPr>
          <w:trHeight w:val="20"/>
        </w:trPr>
        <w:tc>
          <w:tcPr>
            <w:tcW w:w="2410" w:type="dxa"/>
            <w:vMerge/>
          </w:tcPr>
          <w:p w14:paraId="38718638" w14:textId="77777777" w:rsidR="00060939" w:rsidRPr="008540B2" w:rsidRDefault="00060939" w:rsidP="004627F5">
            <w:pPr>
              <w:pStyle w:val="TableParagraph"/>
              <w:rPr>
                <w:sz w:val="28"/>
                <w:szCs w:val="28"/>
              </w:rPr>
            </w:pPr>
          </w:p>
        </w:tc>
        <w:tc>
          <w:tcPr>
            <w:tcW w:w="5245" w:type="dxa"/>
          </w:tcPr>
          <w:p w14:paraId="7636DA7F" w14:textId="77777777" w:rsidR="00060939" w:rsidRPr="008540B2" w:rsidRDefault="00060939" w:rsidP="004627F5">
            <w:pPr>
              <w:pStyle w:val="TableParagraph"/>
              <w:rPr>
                <w:rFonts w:eastAsiaTheme="minorHAnsi"/>
                <w:color w:val="FF0000"/>
                <w:sz w:val="28"/>
                <w:szCs w:val="28"/>
              </w:rPr>
            </w:pPr>
            <w:r w:rsidRPr="008540B2">
              <w:rPr>
                <w:rFonts w:eastAsiaTheme="minorHAnsi"/>
                <w:color w:val="FF0000"/>
                <w:sz w:val="28"/>
                <w:szCs w:val="28"/>
              </w:rPr>
              <w:t xml:space="preserve">День Победы </w:t>
            </w:r>
          </w:p>
        </w:tc>
        <w:tc>
          <w:tcPr>
            <w:tcW w:w="1872" w:type="dxa"/>
          </w:tcPr>
          <w:p w14:paraId="31693745"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9 мая </w:t>
            </w:r>
          </w:p>
        </w:tc>
      </w:tr>
      <w:tr w:rsidR="00060939" w:rsidRPr="008540B2" w14:paraId="15A1D320" w14:textId="77777777" w:rsidTr="003C65A4">
        <w:trPr>
          <w:trHeight w:val="20"/>
        </w:trPr>
        <w:tc>
          <w:tcPr>
            <w:tcW w:w="2410" w:type="dxa"/>
            <w:vMerge/>
          </w:tcPr>
          <w:p w14:paraId="622D6068" w14:textId="77777777" w:rsidR="00060939" w:rsidRPr="008540B2" w:rsidRDefault="00060939" w:rsidP="004627F5">
            <w:pPr>
              <w:pStyle w:val="TableParagraph"/>
              <w:rPr>
                <w:sz w:val="28"/>
                <w:szCs w:val="28"/>
              </w:rPr>
            </w:pPr>
          </w:p>
        </w:tc>
        <w:tc>
          <w:tcPr>
            <w:tcW w:w="5245" w:type="dxa"/>
          </w:tcPr>
          <w:p w14:paraId="01D852C5"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День памяти и скорби</w:t>
            </w:r>
          </w:p>
        </w:tc>
        <w:tc>
          <w:tcPr>
            <w:tcW w:w="1872" w:type="dxa"/>
          </w:tcPr>
          <w:p w14:paraId="62EC1300"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10 мая</w:t>
            </w:r>
          </w:p>
        </w:tc>
      </w:tr>
      <w:tr w:rsidR="00060939" w:rsidRPr="008540B2" w14:paraId="522AB395" w14:textId="77777777" w:rsidTr="003C65A4">
        <w:trPr>
          <w:trHeight w:val="157"/>
        </w:trPr>
        <w:tc>
          <w:tcPr>
            <w:tcW w:w="2410" w:type="dxa"/>
            <w:vMerge/>
          </w:tcPr>
          <w:p w14:paraId="7C2D4139" w14:textId="77777777" w:rsidR="00060939" w:rsidRPr="008540B2" w:rsidRDefault="00060939" w:rsidP="004627F5">
            <w:pPr>
              <w:pStyle w:val="TableParagraph"/>
              <w:rPr>
                <w:sz w:val="28"/>
                <w:szCs w:val="28"/>
              </w:rPr>
            </w:pPr>
          </w:p>
        </w:tc>
        <w:tc>
          <w:tcPr>
            <w:tcW w:w="5245" w:type="dxa"/>
          </w:tcPr>
          <w:p w14:paraId="6F2C164C" w14:textId="77777777" w:rsidR="00060939" w:rsidRPr="008540B2" w:rsidRDefault="00060939" w:rsidP="004627F5">
            <w:pPr>
              <w:pStyle w:val="TableParagraph"/>
              <w:rPr>
                <w:color w:val="FF0000"/>
                <w:sz w:val="28"/>
                <w:szCs w:val="28"/>
              </w:rPr>
            </w:pPr>
            <w:r w:rsidRPr="008540B2">
              <w:rPr>
                <w:color w:val="FF0000"/>
                <w:sz w:val="28"/>
                <w:szCs w:val="28"/>
              </w:rPr>
              <w:t xml:space="preserve">День России </w:t>
            </w:r>
          </w:p>
        </w:tc>
        <w:tc>
          <w:tcPr>
            <w:tcW w:w="1872" w:type="dxa"/>
          </w:tcPr>
          <w:p w14:paraId="096065B6" w14:textId="77777777" w:rsidR="00060939" w:rsidRPr="008540B2" w:rsidRDefault="00060939" w:rsidP="004627F5">
            <w:pPr>
              <w:pStyle w:val="TableParagraph"/>
              <w:rPr>
                <w:sz w:val="28"/>
                <w:szCs w:val="28"/>
              </w:rPr>
            </w:pPr>
            <w:r w:rsidRPr="008540B2">
              <w:rPr>
                <w:sz w:val="28"/>
                <w:szCs w:val="28"/>
              </w:rPr>
              <w:t xml:space="preserve">12 июня </w:t>
            </w:r>
          </w:p>
        </w:tc>
      </w:tr>
      <w:tr w:rsidR="00060939" w:rsidRPr="008540B2" w14:paraId="5A31B112" w14:textId="77777777" w:rsidTr="003C65A4">
        <w:trPr>
          <w:trHeight w:val="20"/>
        </w:trPr>
        <w:tc>
          <w:tcPr>
            <w:tcW w:w="2410" w:type="dxa"/>
            <w:vMerge/>
          </w:tcPr>
          <w:p w14:paraId="4B384B5F" w14:textId="77777777" w:rsidR="00060939" w:rsidRPr="008540B2" w:rsidRDefault="00060939" w:rsidP="004627F5">
            <w:pPr>
              <w:pStyle w:val="TableParagraph"/>
              <w:rPr>
                <w:sz w:val="28"/>
                <w:szCs w:val="28"/>
              </w:rPr>
            </w:pPr>
          </w:p>
        </w:tc>
        <w:tc>
          <w:tcPr>
            <w:tcW w:w="5245" w:type="dxa"/>
          </w:tcPr>
          <w:p w14:paraId="49B05919" w14:textId="77777777" w:rsidR="00060939" w:rsidRPr="008540B2" w:rsidRDefault="00060939" w:rsidP="004627F5">
            <w:pPr>
              <w:pStyle w:val="TableParagraph"/>
              <w:rPr>
                <w:sz w:val="28"/>
                <w:szCs w:val="28"/>
              </w:rPr>
            </w:pPr>
            <w:r w:rsidRPr="008540B2">
              <w:rPr>
                <w:sz w:val="28"/>
                <w:szCs w:val="28"/>
              </w:rPr>
              <w:t xml:space="preserve">День Героев Отечества </w:t>
            </w:r>
          </w:p>
        </w:tc>
        <w:tc>
          <w:tcPr>
            <w:tcW w:w="1872" w:type="dxa"/>
          </w:tcPr>
          <w:p w14:paraId="0D56E8E7" w14:textId="77777777" w:rsidR="00060939" w:rsidRPr="008540B2" w:rsidRDefault="00060939" w:rsidP="004627F5">
            <w:pPr>
              <w:pStyle w:val="TableParagraph"/>
              <w:ind w:left="120"/>
              <w:rPr>
                <w:sz w:val="28"/>
                <w:szCs w:val="28"/>
              </w:rPr>
            </w:pPr>
            <w:r w:rsidRPr="008540B2">
              <w:rPr>
                <w:sz w:val="28"/>
                <w:szCs w:val="28"/>
              </w:rPr>
              <w:t>9 декабря</w:t>
            </w:r>
          </w:p>
        </w:tc>
      </w:tr>
      <w:tr w:rsidR="00060939" w:rsidRPr="008540B2" w14:paraId="3D3405C2" w14:textId="77777777" w:rsidTr="003C65A4">
        <w:trPr>
          <w:trHeight w:val="20"/>
        </w:trPr>
        <w:tc>
          <w:tcPr>
            <w:tcW w:w="2410" w:type="dxa"/>
            <w:vMerge w:val="restart"/>
          </w:tcPr>
          <w:p w14:paraId="3F62E07F" w14:textId="77777777" w:rsidR="00060939" w:rsidRPr="008540B2" w:rsidRDefault="00060939" w:rsidP="004627F5">
            <w:pPr>
              <w:pStyle w:val="TableParagraph"/>
              <w:rPr>
                <w:sz w:val="28"/>
                <w:szCs w:val="28"/>
              </w:rPr>
            </w:pPr>
          </w:p>
        </w:tc>
        <w:tc>
          <w:tcPr>
            <w:tcW w:w="5245" w:type="dxa"/>
          </w:tcPr>
          <w:p w14:paraId="4F4B43A0" w14:textId="77777777" w:rsidR="00060939" w:rsidRPr="008540B2" w:rsidRDefault="00060939" w:rsidP="004627F5">
            <w:pPr>
              <w:pStyle w:val="TableParagraph"/>
              <w:rPr>
                <w:sz w:val="28"/>
                <w:szCs w:val="28"/>
              </w:rPr>
            </w:pPr>
            <w:r w:rsidRPr="008540B2">
              <w:rPr>
                <w:sz w:val="28"/>
                <w:szCs w:val="28"/>
              </w:rPr>
              <w:t>День неизвестного солдата</w:t>
            </w:r>
          </w:p>
        </w:tc>
        <w:tc>
          <w:tcPr>
            <w:tcW w:w="1872" w:type="dxa"/>
          </w:tcPr>
          <w:p w14:paraId="156E22A6" w14:textId="77777777" w:rsidR="00060939" w:rsidRPr="008540B2" w:rsidRDefault="00060939" w:rsidP="004627F5">
            <w:pPr>
              <w:pStyle w:val="TableParagraph"/>
              <w:rPr>
                <w:sz w:val="28"/>
                <w:szCs w:val="28"/>
              </w:rPr>
            </w:pPr>
            <w:r w:rsidRPr="008540B2">
              <w:rPr>
                <w:sz w:val="28"/>
                <w:szCs w:val="28"/>
              </w:rPr>
              <w:t>3 декабря</w:t>
            </w:r>
          </w:p>
        </w:tc>
      </w:tr>
      <w:tr w:rsidR="00060939" w:rsidRPr="008540B2" w14:paraId="22721D0F" w14:textId="77777777" w:rsidTr="003C65A4">
        <w:trPr>
          <w:trHeight w:val="20"/>
        </w:trPr>
        <w:tc>
          <w:tcPr>
            <w:tcW w:w="2410" w:type="dxa"/>
            <w:vMerge/>
          </w:tcPr>
          <w:p w14:paraId="0FCDB9F2" w14:textId="77777777" w:rsidR="00060939" w:rsidRPr="008540B2" w:rsidRDefault="00060939" w:rsidP="004627F5">
            <w:pPr>
              <w:pStyle w:val="TableParagraph"/>
              <w:rPr>
                <w:sz w:val="28"/>
                <w:szCs w:val="28"/>
              </w:rPr>
            </w:pPr>
          </w:p>
        </w:tc>
        <w:tc>
          <w:tcPr>
            <w:tcW w:w="5245" w:type="dxa"/>
          </w:tcPr>
          <w:p w14:paraId="626343EA" w14:textId="77777777" w:rsidR="00060939" w:rsidRPr="008540B2" w:rsidRDefault="00060939" w:rsidP="004627F5">
            <w:pPr>
              <w:pStyle w:val="TableParagraph"/>
              <w:rPr>
                <w:sz w:val="28"/>
                <w:szCs w:val="28"/>
              </w:rPr>
            </w:pPr>
            <w:r w:rsidRPr="008540B2">
              <w:rPr>
                <w:sz w:val="28"/>
                <w:szCs w:val="28"/>
              </w:rPr>
              <w:t>День памяти и скорби</w:t>
            </w:r>
          </w:p>
        </w:tc>
        <w:tc>
          <w:tcPr>
            <w:tcW w:w="1872" w:type="dxa"/>
          </w:tcPr>
          <w:p w14:paraId="15316165" w14:textId="77777777" w:rsidR="00060939" w:rsidRPr="008540B2" w:rsidRDefault="00060939" w:rsidP="004627F5">
            <w:pPr>
              <w:pStyle w:val="TableParagraph"/>
              <w:rPr>
                <w:sz w:val="28"/>
                <w:szCs w:val="28"/>
              </w:rPr>
            </w:pPr>
            <w:r w:rsidRPr="008540B2">
              <w:rPr>
                <w:sz w:val="28"/>
                <w:szCs w:val="28"/>
              </w:rPr>
              <w:t>22 июня</w:t>
            </w:r>
          </w:p>
        </w:tc>
      </w:tr>
      <w:tr w:rsidR="00060939" w:rsidRPr="008540B2" w14:paraId="12FB4E84" w14:textId="77777777" w:rsidTr="003C65A4">
        <w:trPr>
          <w:trHeight w:val="20"/>
        </w:trPr>
        <w:tc>
          <w:tcPr>
            <w:tcW w:w="2410" w:type="dxa"/>
            <w:vMerge/>
          </w:tcPr>
          <w:p w14:paraId="0ED1993A" w14:textId="77777777" w:rsidR="00060939" w:rsidRPr="008540B2" w:rsidRDefault="00060939" w:rsidP="004627F5">
            <w:pPr>
              <w:pStyle w:val="TableParagraph"/>
              <w:rPr>
                <w:sz w:val="28"/>
                <w:szCs w:val="28"/>
              </w:rPr>
            </w:pPr>
          </w:p>
        </w:tc>
        <w:tc>
          <w:tcPr>
            <w:tcW w:w="5245" w:type="dxa"/>
          </w:tcPr>
          <w:p w14:paraId="19EFF235" w14:textId="77777777" w:rsidR="00060939" w:rsidRPr="008540B2" w:rsidRDefault="00060939" w:rsidP="004627F5">
            <w:pPr>
              <w:pStyle w:val="TableParagraph"/>
              <w:rPr>
                <w:sz w:val="28"/>
                <w:szCs w:val="28"/>
              </w:rPr>
            </w:pPr>
            <w:r w:rsidRPr="008540B2">
              <w:rPr>
                <w:sz w:val="28"/>
                <w:szCs w:val="28"/>
              </w:rPr>
              <w:t>День военно-морского флота</w:t>
            </w:r>
          </w:p>
        </w:tc>
        <w:tc>
          <w:tcPr>
            <w:tcW w:w="1872" w:type="dxa"/>
          </w:tcPr>
          <w:p w14:paraId="252B8E35" w14:textId="77777777" w:rsidR="00060939" w:rsidRPr="008540B2" w:rsidRDefault="00060939" w:rsidP="004627F5">
            <w:pPr>
              <w:pStyle w:val="TableParagraph"/>
              <w:rPr>
                <w:sz w:val="28"/>
                <w:szCs w:val="28"/>
              </w:rPr>
            </w:pPr>
            <w:r w:rsidRPr="008540B2">
              <w:rPr>
                <w:sz w:val="28"/>
                <w:szCs w:val="28"/>
              </w:rPr>
              <w:t>30 июля</w:t>
            </w:r>
          </w:p>
        </w:tc>
      </w:tr>
      <w:tr w:rsidR="00060939" w:rsidRPr="008540B2" w14:paraId="46CE97C8" w14:textId="77777777" w:rsidTr="003C65A4">
        <w:trPr>
          <w:trHeight w:val="20"/>
        </w:trPr>
        <w:tc>
          <w:tcPr>
            <w:tcW w:w="2410" w:type="dxa"/>
            <w:vMerge/>
          </w:tcPr>
          <w:p w14:paraId="4DFFC776" w14:textId="77777777" w:rsidR="00060939" w:rsidRPr="008540B2" w:rsidRDefault="00060939" w:rsidP="004627F5">
            <w:pPr>
              <w:pStyle w:val="TableParagraph"/>
              <w:rPr>
                <w:sz w:val="28"/>
                <w:szCs w:val="28"/>
              </w:rPr>
            </w:pPr>
          </w:p>
        </w:tc>
        <w:tc>
          <w:tcPr>
            <w:tcW w:w="5245" w:type="dxa"/>
          </w:tcPr>
          <w:p w14:paraId="6893EBD5" w14:textId="77777777" w:rsidR="00060939" w:rsidRPr="008540B2" w:rsidRDefault="00060939" w:rsidP="004627F5">
            <w:pPr>
              <w:pStyle w:val="TableParagraph"/>
              <w:rPr>
                <w:sz w:val="28"/>
                <w:szCs w:val="28"/>
                <w:lang w:val="ru-RU"/>
              </w:rPr>
            </w:pPr>
            <w:r w:rsidRPr="008540B2">
              <w:rPr>
                <w:sz w:val="28"/>
                <w:szCs w:val="28"/>
                <w:lang w:val="ru-RU"/>
              </w:rPr>
              <w:t>День воздушно-десантных войск России</w:t>
            </w:r>
          </w:p>
        </w:tc>
        <w:tc>
          <w:tcPr>
            <w:tcW w:w="1872" w:type="dxa"/>
          </w:tcPr>
          <w:p w14:paraId="0DCB2EC9" w14:textId="77777777" w:rsidR="00060939" w:rsidRPr="008540B2" w:rsidRDefault="00060939" w:rsidP="004627F5">
            <w:pPr>
              <w:pStyle w:val="TableParagraph"/>
              <w:rPr>
                <w:sz w:val="28"/>
                <w:szCs w:val="28"/>
              </w:rPr>
            </w:pPr>
            <w:r w:rsidRPr="008540B2">
              <w:rPr>
                <w:sz w:val="28"/>
                <w:szCs w:val="28"/>
              </w:rPr>
              <w:t>2 августа</w:t>
            </w:r>
          </w:p>
        </w:tc>
      </w:tr>
      <w:tr w:rsidR="00060939" w:rsidRPr="008540B2" w14:paraId="076B5688" w14:textId="77777777" w:rsidTr="003C65A4">
        <w:trPr>
          <w:trHeight w:val="20"/>
        </w:trPr>
        <w:tc>
          <w:tcPr>
            <w:tcW w:w="2410" w:type="dxa"/>
            <w:vMerge/>
          </w:tcPr>
          <w:p w14:paraId="7EA1A76C" w14:textId="77777777" w:rsidR="00060939" w:rsidRPr="008540B2" w:rsidRDefault="00060939" w:rsidP="004627F5">
            <w:pPr>
              <w:pStyle w:val="TableParagraph"/>
              <w:rPr>
                <w:sz w:val="28"/>
                <w:szCs w:val="28"/>
              </w:rPr>
            </w:pPr>
          </w:p>
        </w:tc>
        <w:tc>
          <w:tcPr>
            <w:tcW w:w="5245" w:type="dxa"/>
          </w:tcPr>
          <w:p w14:paraId="1AA0DD49" w14:textId="77777777" w:rsidR="00060939" w:rsidRPr="008540B2" w:rsidRDefault="00060939" w:rsidP="004627F5">
            <w:pPr>
              <w:pStyle w:val="TableParagraph"/>
              <w:ind w:left="0"/>
              <w:rPr>
                <w:bCs/>
                <w:color w:val="000000" w:themeColor="text1"/>
                <w:sz w:val="28"/>
                <w:szCs w:val="28"/>
                <w:lang w:val="ru-RU"/>
              </w:rPr>
            </w:pPr>
            <w:r w:rsidRPr="008540B2">
              <w:rPr>
                <w:bCs/>
                <w:color w:val="000000" w:themeColor="text1"/>
                <w:sz w:val="28"/>
                <w:szCs w:val="28"/>
                <w:lang w:val="ru-RU" w:eastAsia="ru-RU"/>
              </w:rPr>
              <w:t xml:space="preserve">День полного освобождения Ленинграда от фашистской блокады </w:t>
            </w:r>
          </w:p>
        </w:tc>
        <w:tc>
          <w:tcPr>
            <w:tcW w:w="1872" w:type="dxa"/>
          </w:tcPr>
          <w:p w14:paraId="28560786" w14:textId="77777777" w:rsidR="00060939" w:rsidRPr="008540B2" w:rsidRDefault="00060939" w:rsidP="004627F5">
            <w:pPr>
              <w:pStyle w:val="TableParagraph"/>
              <w:rPr>
                <w:sz w:val="28"/>
                <w:szCs w:val="28"/>
              </w:rPr>
            </w:pPr>
            <w:r w:rsidRPr="008540B2">
              <w:rPr>
                <w:bCs/>
                <w:color w:val="000000" w:themeColor="text1"/>
                <w:sz w:val="28"/>
                <w:szCs w:val="28"/>
                <w:lang w:eastAsia="ru-RU"/>
              </w:rPr>
              <w:t>27 января</w:t>
            </w:r>
          </w:p>
        </w:tc>
      </w:tr>
      <w:tr w:rsidR="00060939" w:rsidRPr="008540B2" w14:paraId="40AE25F6" w14:textId="77777777" w:rsidTr="003C65A4">
        <w:trPr>
          <w:trHeight w:val="654"/>
        </w:trPr>
        <w:tc>
          <w:tcPr>
            <w:tcW w:w="2410" w:type="dxa"/>
            <w:vMerge/>
          </w:tcPr>
          <w:p w14:paraId="3BE35162" w14:textId="77777777" w:rsidR="00060939" w:rsidRPr="008540B2" w:rsidRDefault="00060939" w:rsidP="004627F5">
            <w:pPr>
              <w:pStyle w:val="TableParagraph"/>
              <w:rPr>
                <w:sz w:val="28"/>
                <w:szCs w:val="28"/>
              </w:rPr>
            </w:pPr>
          </w:p>
        </w:tc>
        <w:tc>
          <w:tcPr>
            <w:tcW w:w="5245" w:type="dxa"/>
          </w:tcPr>
          <w:p w14:paraId="1AB5FC5D" w14:textId="77777777" w:rsidR="00060939" w:rsidRPr="008540B2" w:rsidRDefault="00060939" w:rsidP="004627F5">
            <w:pPr>
              <w:pStyle w:val="TableParagraph"/>
              <w:rPr>
                <w:sz w:val="28"/>
                <w:szCs w:val="28"/>
              </w:rPr>
            </w:pPr>
            <w:r w:rsidRPr="008540B2">
              <w:rPr>
                <w:sz w:val="28"/>
                <w:szCs w:val="28"/>
              </w:rPr>
              <w:t>День государственного герба РФ</w:t>
            </w:r>
          </w:p>
        </w:tc>
        <w:tc>
          <w:tcPr>
            <w:tcW w:w="1872" w:type="dxa"/>
          </w:tcPr>
          <w:p w14:paraId="529F3481" w14:textId="77777777" w:rsidR="00060939" w:rsidRPr="008540B2" w:rsidRDefault="00060939" w:rsidP="004627F5">
            <w:pPr>
              <w:pStyle w:val="TableParagraph"/>
              <w:rPr>
                <w:sz w:val="28"/>
                <w:szCs w:val="28"/>
              </w:rPr>
            </w:pPr>
            <w:r w:rsidRPr="008540B2">
              <w:rPr>
                <w:sz w:val="28"/>
                <w:szCs w:val="28"/>
              </w:rPr>
              <w:t>30 ноября</w:t>
            </w:r>
          </w:p>
        </w:tc>
      </w:tr>
      <w:tr w:rsidR="00060939" w:rsidRPr="008540B2" w14:paraId="2FF5F53A" w14:textId="77777777" w:rsidTr="003C65A4">
        <w:trPr>
          <w:trHeight w:val="20"/>
        </w:trPr>
        <w:tc>
          <w:tcPr>
            <w:tcW w:w="2410" w:type="dxa"/>
            <w:vMerge/>
          </w:tcPr>
          <w:p w14:paraId="73F313D3" w14:textId="77777777" w:rsidR="00060939" w:rsidRPr="008540B2" w:rsidRDefault="00060939" w:rsidP="004627F5">
            <w:pPr>
              <w:pStyle w:val="TableParagraph"/>
              <w:rPr>
                <w:sz w:val="28"/>
                <w:szCs w:val="28"/>
              </w:rPr>
            </w:pPr>
          </w:p>
        </w:tc>
        <w:tc>
          <w:tcPr>
            <w:tcW w:w="5245" w:type="dxa"/>
          </w:tcPr>
          <w:p w14:paraId="4F4C6E1A" w14:textId="77777777" w:rsidR="00060939" w:rsidRPr="008540B2" w:rsidRDefault="00060939" w:rsidP="004627F5">
            <w:pPr>
              <w:pStyle w:val="TableParagraph"/>
              <w:rPr>
                <w:bCs/>
                <w:color w:val="000000" w:themeColor="text1"/>
                <w:kern w:val="24"/>
                <w:sz w:val="28"/>
                <w:szCs w:val="28"/>
                <w:lang w:val="ru-RU"/>
              </w:rPr>
            </w:pPr>
            <w:r w:rsidRPr="008540B2">
              <w:rPr>
                <w:bCs/>
                <w:color w:val="000000" w:themeColor="text1"/>
                <w:kern w:val="24"/>
                <w:sz w:val="28"/>
                <w:szCs w:val="28"/>
                <w:lang w:val="ru-RU"/>
              </w:rPr>
              <w:t>День русского языка в ООН</w:t>
            </w:r>
          </w:p>
        </w:tc>
        <w:tc>
          <w:tcPr>
            <w:tcW w:w="1872" w:type="dxa"/>
          </w:tcPr>
          <w:p w14:paraId="4228BD60" w14:textId="77777777" w:rsidR="00060939" w:rsidRPr="008540B2" w:rsidRDefault="00060939" w:rsidP="004627F5">
            <w:pPr>
              <w:pStyle w:val="TableParagraph"/>
              <w:rPr>
                <w:bCs/>
                <w:color w:val="000000" w:themeColor="text1"/>
                <w:kern w:val="24"/>
                <w:sz w:val="28"/>
                <w:szCs w:val="28"/>
              </w:rPr>
            </w:pPr>
            <w:r w:rsidRPr="008540B2">
              <w:rPr>
                <w:bCs/>
                <w:color w:val="000000" w:themeColor="text1"/>
                <w:kern w:val="24"/>
                <w:sz w:val="28"/>
                <w:szCs w:val="28"/>
              </w:rPr>
              <w:t>6 июня</w:t>
            </w:r>
          </w:p>
        </w:tc>
      </w:tr>
      <w:tr w:rsidR="00060939" w:rsidRPr="008540B2" w14:paraId="4DEF9F7B" w14:textId="77777777" w:rsidTr="003C65A4">
        <w:trPr>
          <w:trHeight w:val="20"/>
        </w:trPr>
        <w:tc>
          <w:tcPr>
            <w:tcW w:w="2410" w:type="dxa"/>
            <w:vMerge w:val="restart"/>
          </w:tcPr>
          <w:p w14:paraId="09CD7463"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Духовно-нравственное </w:t>
            </w:r>
          </w:p>
        </w:tc>
        <w:tc>
          <w:tcPr>
            <w:tcW w:w="5245" w:type="dxa"/>
          </w:tcPr>
          <w:p w14:paraId="29F6A3ED"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Ураза – Байрам</w:t>
            </w:r>
          </w:p>
        </w:tc>
        <w:tc>
          <w:tcPr>
            <w:tcW w:w="1872" w:type="dxa"/>
          </w:tcPr>
          <w:p w14:paraId="75FB8A25"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по календарю</w:t>
            </w:r>
          </w:p>
        </w:tc>
      </w:tr>
      <w:tr w:rsidR="00060939" w:rsidRPr="008540B2" w14:paraId="50DDD4D0" w14:textId="77777777" w:rsidTr="003C65A4">
        <w:trPr>
          <w:trHeight w:val="20"/>
        </w:trPr>
        <w:tc>
          <w:tcPr>
            <w:tcW w:w="2410" w:type="dxa"/>
            <w:vMerge/>
          </w:tcPr>
          <w:p w14:paraId="7CC61D34" w14:textId="77777777" w:rsidR="00060939" w:rsidRPr="008540B2" w:rsidRDefault="00060939" w:rsidP="004627F5">
            <w:pPr>
              <w:pStyle w:val="TableParagraph"/>
              <w:rPr>
                <w:rFonts w:eastAsiaTheme="minorHAnsi"/>
                <w:sz w:val="28"/>
                <w:szCs w:val="28"/>
              </w:rPr>
            </w:pPr>
          </w:p>
        </w:tc>
        <w:tc>
          <w:tcPr>
            <w:tcW w:w="5245" w:type="dxa"/>
          </w:tcPr>
          <w:p w14:paraId="575B46D4" w14:textId="77777777" w:rsidR="00060939" w:rsidRPr="008540B2" w:rsidRDefault="00060939" w:rsidP="004627F5">
            <w:pPr>
              <w:pStyle w:val="TableParagraph"/>
              <w:rPr>
                <w:rFonts w:eastAsiaTheme="minorHAnsi"/>
                <w:color w:val="FF0000"/>
                <w:sz w:val="28"/>
                <w:szCs w:val="28"/>
              </w:rPr>
            </w:pPr>
            <w:r w:rsidRPr="008540B2">
              <w:rPr>
                <w:rFonts w:eastAsiaTheme="minorHAnsi"/>
                <w:color w:val="FF0000"/>
                <w:sz w:val="28"/>
                <w:szCs w:val="28"/>
              </w:rPr>
              <w:t>День Матери</w:t>
            </w:r>
          </w:p>
        </w:tc>
        <w:tc>
          <w:tcPr>
            <w:tcW w:w="1872" w:type="dxa"/>
          </w:tcPr>
          <w:p w14:paraId="63B9256E"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24 ноября</w:t>
            </w:r>
          </w:p>
        </w:tc>
      </w:tr>
      <w:tr w:rsidR="00060939" w:rsidRPr="008540B2" w14:paraId="2FFD6924" w14:textId="77777777" w:rsidTr="003C65A4">
        <w:trPr>
          <w:trHeight w:val="20"/>
        </w:trPr>
        <w:tc>
          <w:tcPr>
            <w:tcW w:w="2410" w:type="dxa"/>
            <w:vMerge/>
          </w:tcPr>
          <w:p w14:paraId="6939FFF5" w14:textId="77777777" w:rsidR="00060939" w:rsidRPr="008540B2" w:rsidRDefault="00060939" w:rsidP="004627F5">
            <w:pPr>
              <w:pStyle w:val="TableParagraph"/>
              <w:rPr>
                <w:sz w:val="28"/>
                <w:szCs w:val="28"/>
              </w:rPr>
            </w:pPr>
          </w:p>
        </w:tc>
        <w:tc>
          <w:tcPr>
            <w:tcW w:w="5245" w:type="dxa"/>
          </w:tcPr>
          <w:p w14:paraId="711D5662" w14:textId="77777777" w:rsidR="00060939" w:rsidRPr="008540B2" w:rsidRDefault="00060939" w:rsidP="004627F5">
            <w:pPr>
              <w:pStyle w:val="TableParagraph"/>
              <w:rPr>
                <w:rFonts w:eastAsiaTheme="minorHAnsi"/>
                <w:color w:val="FF0000"/>
                <w:sz w:val="28"/>
                <w:szCs w:val="28"/>
              </w:rPr>
            </w:pPr>
            <w:r w:rsidRPr="008540B2">
              <w:rPr>
                <w:rFonts w:eastAsiaTheme="minorHAnsi"/>
                <w:color w:val="FF0000"/>
                <w:sz w:val="28"/>
                <w:szCs w:val="28"/>
              </w:rPr>
              <w:t xml:space="preserve">День защиты детей </w:t>
            </w:r>
          </w:p>
        </w:tc>
        <w:tc>
          <w:tcPr>
            <w:tcW w:w="1872" w:type="dxa"/>
          </w:tcPr>
          <w:p w14:paraId="0D87DB86"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1 июня </w:t>
            </w:r>
          </w:p>
        </w:tc>
      </w:tr>
      <w:tr w:rsidR="00060939" w:rsidRPr="008540B2" w14:paraId="2C0376EA" w14:textId="77777777" w:rsidTr="003C65A4">
        <w:trPr>
          <w:trHeight w:val="20"/>
        </w:trPr>
        <w:tc>
          <w:tcPr>
            <w:tcW w:w="2410" w:type="dxa"/>
            <w:vMerge/>
          </w:tcPr>
          <w:p w14:paraId="27B74C2B" w14:textId="77777777" w:rsidR="00060939" w:rsidRPr="008540B2" w:rsidRDefault="00060939" w:rsidP="004627F5">
            <w:pPr>
              <w:pStyle w:val="TableParagraph"/>
              <w:rPr>
                <w:sz w:val="28"/>
                <w:szCs w:val="28"/>
              </w:rPr>
            </w:pPr>
          </w:p>
        </w:tc>
        <w:tc>
          <w:tcPr>
            <w:tcW w:w="5245" w:type="dxa"/>
          </w:tcPr>
          <w:p w14:paraId="3DF1C90A"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День Арафа</w:t>
            </w:r>
          </w:p>
        </w:tc>
        <w:tc>
          <w:tcPr>
            <w:tcW w:w="1872" w:type="dxa"/>
          </w:tcPr>
          <w:p w14:paraId="7FBA600B"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27 июня</w:t>
            </w:r>
          </w:p>
        </w:tc>
      </w:tr>
      <w:tr w:rsidR="00060939" w:rsidRPr="008540B2" w14:paraId="5D341443" w14:textId="77777777" w:rsidTr="003C65A4">
        <w:trPr>
          <w:trHeight w:val="20"/>
        </w:trPr>
        <w:tc>
          <w:tcPr>
            <w:tcW w:w="2410" w:type="dxa"/>
            <w:vMerge/>
          </w:tcPr>
          <w:p w14:paraId="1BF5BEA9" w14:textId="77777777" w:rsidR="00060939" w:rsidRPr="008540B2" w:rsidRDefault="00060939" w:rsidP="004627F5">
            <w:pPr>
              <w:pStyle w:val="TableParagraph"/>
              <w:rPr>
                <w:sz w:val="28"/>
                <w:szCs w:val="28"/>
              </w:rPr>
            </w:pPr>
          </w:p>
        </w:tc>
        <w:tc>
          <w:tcPr>
            <w:tcW w:w="5245" w:type="dxa"/>
          </w:tcPr>
          <w:p w14:paraId="3DA01018"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Курбан – Байрам</w:t>
            </w:r>
          </w:p>
        </w:tc>
        <w:tc>
          <w:tcPr>
            <w:tcW w:w="1872" w:type="dxa"/>
          </w:tcPr>
          <w:p w14:paraId="4096331F"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по календарю</w:t>
            </w:r>
          </w:p>
        </w:tc>
      </w:tr>
      <w:tr w:rsidR="00060939" w:rsidRPr="008540B2" w14:paraId="4B40C0AA" w14:textId="77777777" w:rsidTr="003C65A4">
        <w:trPr>
          <w:trHeight w:val="20"/>
        </w:trPr>
        <w:tc>
          <w:tcPr>
            <w:tcW w:w="2410" w:type="dxa"/>
            <w:vMerge/>
          </w:tcPr>
          <w:p w14:paraId="31FA2CAD" w14:textId="77777777" w:rsidR="00060939" w:rsidRPr="008540B2" w:rsidRDefault="00060939" w:rsidP="004627F5">
            <w:pPr>
              <w:pStyle w:val="TableParagraph"/>
              <w:rPr>
                <w:sz w:val="28"/>
                <w:szCs w:val="28"/>
              </w:rPr>
            </w:pPr>
          </w:p>
        </w:tc>
        <w:tc>
          <w:tcPr>
            <w:tcW w:w="5245" w:type="dxa"/>
          </w:tcPr>
          <w:p w14:paraId="6590B69F" w14:textId="77777777" w:rsidR="00060939" w:rsidRPr="008540B2" w:rsidRDefault="00060939" w:rsidP="004627F5">
            <w:pPr>
              <w:pStyle w:val="TableParagraph"/>
              <w:rPr>
                <w:rFonts w:eastAsiaTheme="minorHAnsi"/>
                <w:color w:val="FF0000"/>
                <w:sz w:val="28"/>
                <w:szCs w:val="28"/>
                <w:lang w:val="ru-RU"/>
              </w:rPr>
            </w:pPr>
            <w:r w:rsidRPr="008540B2">
              <w:rPr>
                <w:rFonts w:eastAsiaTheme="minorHAnsi"/>
                <w:color w:val="FF0000"/>
                <w:sz w:val="28"/>
                <w:szCs w:val="28"/>
                <w:lang w:val="ru-RU"/>
              </w:rPr>
              <w:t xml:space="preserve">День солидарности в борьбе с терроризмом </w:t>
            </w:r>
          </w:p>
        </w:tc>
        <w:tc>
          <w:tcPr>
            <w:tcW w:w="1872" w:type="dxa"/>
          </w:tcPr>
          <w:p w14:paraId="7BBAE06D"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3 сентября </w:t>
            </w:r>
          </w:p>
        </w:tc>
      </w:tr>
      <w:tr w:rsidR="00060939" w:rsidRPr="008540B2" w14:paraId="32883291" w14:textId="77777777" w:rsidTr="003C65A4">
        <w:trPr>
          <w:trHeight w:val="20"/>
        </w:trPr>
        <w:tc>
          <w:tcPr>
            <w:tcW w:w="2410" w:type="dxa"/>
            <w:vMerge/>
          </w:tcPr>
          <w:p w14:paraId="0E2C1865" w14:textId="77777777" w:rsidR="00060939" w:rsidRPr="008540B2" w:rsidRDefault="00060939" w:rsidP="004627F5">
            <w:pPr>
              <w:pStyle w:val="TableParagraph"/>
              <w:rPr>
                <w:sz w:val="28"/>
                <w:szCs w:val="28"/>
              </w:rPr>
            </w:pPr>
          </w:p>
        </w:tc>
        <w:tc>
          <w:tcPr>
            <w:tcW w:w="5245" w:type="dxa"/>
          </w:tcPr>
          <w:p w14:paraId="4CB09DFA" w14:textId="77777777" w:rsidR="00060939" w:rsidRPr="008540B2" w:rsidRDefault="00060939" w:rsidP="004627F5">
            <w:pPr>
              <w:pStyle w:val="TableParagraph"/>
              <w:rPr>
                <w:color w:val="000000" w:themeColor="text1"/>
                <w:sz w:val="28"/>
                <w:szCs w:val="28"/>
                <w:lang w:val="ru-RU"/>
              </w:rPr>
            </w:pPr>
            <w:r w:rsidRPr="008540B2">
              <w:rPr>
                <w:color w:val="000000" w:themeColor="text1"/>
                <w:sz w:val="28"/>
                <w:szCs w:val="28"/>
                <w:lang w:val="ru-RU"/>
              </w:rPr>
              <w:t>День славянской письменности и культуры</w:t>
            </w:r>
          </w:p>
        </w:tc>
        <w:tc>
          <w:tcPr>
            <w:tcW w:w="1872" w:type="dxa"/>
          </w:tcPr>
          <w:p w14:paraId="2EA95E02"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24 мая</w:t>
            </w:r>
          </w:p>
        </w:tc>
      </w:tr>
      <w:tr w:rsidR="00060939" w:rsidRPr="008540B2" w14:paraId="2F053B09" w14:textId="77777777" w:rsidTr="003C65A4">
        <w:trPr>
          <w:trHeight w:val="20"/>
        </w:trPr>
        <w:tc>
          <w:tcPr>
            <w:tcW w:w="2410" w:type="dxa"/>
            <w:vMerge/>
          </w:tcPr>
          <w:p w14:paraId="2E08B53A" w14:textId="77777777" w:rsidR="00060939" w:rsidRPr="008540B2" w:rsidRDefault="00060939" w:rsidP="004627F5">
            <w:pPr>
              <w:pStyle w:val="TableParagraph"/>
              <w:rPr>
                <w:sz w:val="28"/>
                <w:szCs w:val="28"/>
              </w:rPr>
            </w:pPr>
          </w:p>
        </w:tc>
        <w:tc>
          <w:tcPr>
            <w:tcW w:w="5245" w:type="dxa"/>
          </w:tcPr>
          <w:p w14:paraId="1F1D2FAA"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Рабби-уль – Авваль</w:t>
            </w:r>
          </w:p>
        </w:tc>
        <w:tc>
          <w:tcPr>
            <w:tcW w:w="1872" w:type="dxa"/>
          </w:tcPr>
          <w:p w14:paraId="3DBA4C13"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по календарю</w:t>
            </w:r>
          </w:p>
        </w:tc>
      </w:tr>
      <w:tr w:rsidR="00060939" w:rsidRPr="008540B2" w14:paraId="5DE08782" w14:textId="77777777" w:rsidTr="003C65A4">
        <w:trPr>
          <w:trHeight w:val="20"/>
        </w:trPr>
        <w:tc>
          <w:tcPr>
            <w:tcW w:w="2410" w:type="dxa"/>
            <w:vMerge/>
          </w:tcPr>
          <w:p w14:paraId="76B6A2B4" w14:textId="77777777" w:rsidR="00060939" w:rsidRPr="008540B2" w:rsidRDefault="00060939" w:rsidP="004627F5">
            <w:pPr>
              <w:pStyle w:val="TableParagraph"/>
              <w:rPr>
                <w:sz w:val="28"/>
                <w:szCs w:val="28"/>
              </w:rPr>
            </w:pPr>
          </w:p>
        </w:tc>
        <w:tc>
          <w:tcPr>
            <w:tcW w:w="5245" w:type="dxa"/>
          </w:tcPr>
          <w:p w14:paraId="578CDCCF" w14:textId="77777777" w:rsidR="00060939" w:rsidRPr="008540B2" w:rsidRDefault="00060939" w:rsidP="004627F5">
            <w:pPr>
              <w:pStyle w:val="TableParagraph"/>
              <w:rPr>
                <w:rFonts w:eastAsiaTheme="minorHAnsi"/>
                <w:color w:val="FF0000"/>
                <w:sz w:val="28"/>
                <w:szCs w:val="28"/>
                <w:lang w:val="ru-RU"/>
              </w:rPr>
            </w:pPr>
            <w:r w:rsidRPr="008540B2">
              <w:rPr>
                <w:sz w:val="28"/>
                <w:szCs w:val="28"/>
                <w:lang w:val="ru-RU"/>
              </w:rPr>
              <w:t xml:space="preserve"> </w:t>
            </w:r>
            <w:r w:rsidRPr="008540B2">
              <w:rPr>
                <w:color w:val="FF0000"/>
                <w:sz w:val="28"/>
                <w:szCs w:val="28"/>
                <w:lang w:val="ru-RU"/>
              </w:rPr>
              <w:t>День рождения пророка Мухаммада (с.а.в)</w:t>
            </w:r>
          </w:p>
        </w:tc>
        <w:tc>
          <w:tcPr>
            <w:tcW w:w="1872" w:type="dxa"/>
          </w:tcPr>
          <w:p w14:paraId="51FFD022"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по календарю</w:t>
            </w:r>
          </w:p>
        </w:tc>
      </w:tr>
      <w:tr w:rsidR="00060939" w:rsidRPr="008540B2" w14:paraId="663C0AF9" w14:textId="77777777" w:rsidTr="003C65A4">
        <w:trPr>
          <w:trHeight w:val="20"/>
        </w:trPr>
        <w:tc>
          <w:tcPr>
            <w:tcW w:w="2410" w:type="dxa"/>
            <w:vMerge/>
          </w:tcPr>
          <w:p w14:paraId="09BB7A4B" w14:textId="77777777" w:rsidR="00060939" w:rsidRPr="008540B2" w:rsidRDefault="00060939" w:rsidP="004627F5">
            <w:pPr>
              <w:pStyle w:val="TableParagraph"/>
              <w:rPr>
                <w:sz w:val="28"/>
                <w:szCs w:val="28"/>
              </w:rPr>
            </w:pPr>
          </w:p>
        </w:tc>
        <w:tc>
          <w:tcPr>
            <w:tcW w:w="5245" w:type="dxa"/>
          </w:tcPr>
          <w:p w14:paraId="784F5095"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Международный день пожилых людей </w:t>
            </w:r>
          </w:p>
        </w:tc>
        <w:tc>
          <w:tcPr>
            <w:tcW w:w="1872" w:type="dxa"/>
          </w:tcPr>
          <w:p w14:paraId="15D34CF5"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1 октября </w:t>
            </w:r>
          </w:p>
        </w:tc>
      </w:tr>
      <w:tr w:rsidR="00060939" w:rsidRPr="008540B2" w14:paraId="60839041" w14:textId="77777777" w:rsidTr="003C65A4">
        <w:trPr>
          <w:trHeight w:val="20"/>
        </w:trPr>
        <w:tc>
          <w:tcPr>
            <w:tcW w:w="2410" w:type="dxa"/>
            <w:vMerge/>
          </w:tcPr>
          <w:p w14:paraId="287DE699" w14:textId="77777777" w:rsidR="00060939" w:rsidRPr="008540B2" w:rsidRDefault="00060939" w:rsidP="004627F5">
            <w:pPr>
              <w:pStyle w:val="TableParagraph"/>
              <w:rPr>
                <w:sz w:val="28"/>
                <w:szCs w:val="28"/>
              </w:rPr>
            </w:pPr>
          </w:p>
        </w:tc>
        <w:tc>
          <w:tcPr>
            <w:tcW w:w="5245" w:type="dxa"/>
          </w:tcPr>
          <w:p w14:paraId="010443E4" w14:textId="77777777" w:rsidR="00060939" w:rsidRPr="008540B2" w:rsidRDefault="00060939" w:rsidP="004627F5">
            <w:pPr>
              <w:pStyle w:val="TableParagraph"/>
              <w:rPr>
                <w:rFonts w:eastAsiaTheme="minorHAnsi"/>
                <w:color w:val="FF0000"/>
                <w:sz w:val="28"/>
                <w:szCs w:val="28"/>
              </w:rPr>
            </w:pPr>
            <w:r w:rsidRPr="008540B2">
              <w:rPr>
                <w:rFonts w:eastAsiaTheme="minorHAnsi"/>
                <w:color w:val="FF0000"/>
                <w:sz w:val="28"/>
                <w:szCs w:val="28"/>
              </w:rPr>
              <w:t>День Мира (отмена КТО)</w:t>
            </w:r>
          </w:p>
        </w:tc>
        <w:tc>
          <w:tcPr>
            <w:tcW w:w="1872" w:type="dxa"/>
          </w:tcPr>
          <w:p w14:paraId="1BAD402C"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16 апреля</w:t>
            </w:r>
          </w:p>
        </w:tc>
      </w:tr>
      <w:tr w:rsidR="00060939" w:rsidRPr="008540B2" w14:paraId="3DEA5DD4" w14:textId="77777777" w:rsidTr="003C65A4">
        <w:trPr>
          <w:trHeight w:val="20"/>
        </w:trPr>
        <w:tc>
          <w:tcPr>
            <w:tcW w:w="2410" w:type="dxa"/>
            <w:vMerge/>
          </w:tcPr>
          <w:p w14:paraId="324202C4" w14:textId="77777777" w:rsidR="00060939" w:rsidRPr="008540B2" w:rsidRDefault="00060939" w:rsidP="004627F5">
            <w:pPr>
              <w:pStyle w:val="TableParagraph"/>
              <w:rPr>
                <w:sz w:val="28"/>
                <w:szCs w:val="28"/>
              </w:rPr>
            </w:pPr>
          </w:p>
        </w:tc>
        <w:tc>
          <w:tcPr>
            <w:tcW w:w="5245" w:type="dxa"/>
          </w:tcPr>
          <w:p w14:paraId="2970DFA3" w14:textId="77777777" w:rsidR="00060939" w:rsidRPr="008540B2" w:rsidRDefault="00060939" w:rsidP="004627F5">
            <w:pPr>
              <w:pStyle w:val="TableParagraph"/>
              <w:rPr>
                <w:rFonts w:eastAsiaTheme="minorHAnsi"/>
                <w:color w:val="FF0000"/>
                <w:sz w:val="28"/>
                <w:szCs w:val="28"/>
              </w:rPr>
            </w:pPr>
            <w:r w:rsidRPr="008540B2">
              <w:rPr>
                <w:color w:val="FF0000"/>
                <w:sz w:val="28"/>
                <w:szCs w:val="28"/>
              </w:rPr>
              <w:t>День Чеченского языка</w:t>
            </w:r>
          </w:p>
        </w:tc>
        <w:tc>
          <w:tcPr>
            <w:tcW w:w="1872" w:type="dxa"/>
          </w:tcPr>
          <w:p w14:paraId="6A404029"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25 апреля</w:t>
            </w:r>
          </w:p>
        </w:tc>
      </w:tr>
      <w:tr w:rsidR="00060939" w:rsidRPr="008540B2" w14:paraId="000C4C52" w14:textId="77777777" w:rsidTr="003C65A4">
        <w:trPr>
          <w:trHeight w:val="20"/>
        </w:trPr>
        <w:tc>
          <w:tcPr>
            <w:tcW w:w="2410" w:type="dxa"/>
            <w:vMerge/>
          </w:tcPr>
          <w:p w14:paraId="631E6E4C" w14:textId="77777777" w:rsidR="00060939" w:rsidRPr="008540B2" w:rsidRDefault="00060939" w:rsidP="004627F5">
            <w:pPr>
              <w:pStyle w:val="TableParagraph"/>
              <w:rPr>
                <w:sz w:val="28"/>
                <w:szCs w:val="28"/>
              </w:rPr>
            </w:pPr>
          </w:p>
        </w:tc>
        <w:tc>
          <w:tcPr>
            <w:tcW w:w="5245" w:type="dxa"/>
          </w:tcPr>
          <w:p w14:paraId="217A431C" w14:textId="77777777" w:rsidR="00060939" w:rsidRPr="008540B2" w:rsidRDefault="00060939" w:rsidP="004627F5">
            <w:pPr>
              <w:pStyle w:val="TableParagraph"/>
              <w:rPr>
                <w:sz w:val="28"/>
                <w:szCs w:val="28"/>
              </w:rPr>
            </w:pPr>
            <w:r w:rsidRPr="008540B2">
              <w:rPr>
                <w:sz w:val="28"/>
                <w:szCs w:val="28"/>
              </w:rPr>
              <w:t>День инвалидов</w:t>
            </w:r>
          </w:p>
        </w:tc>
        <w:tc>
          <w:tcPr>
            <w:tcW w:w="1872" w:type="dxa"/>
          </w:tcPr>
          <w:p w14:paraId="6A6D596B" w14:textId="77777777" w:rsidR="00060939" w:rsidRPr="008540B2" w:rsidRDefault="00060939" w:rsidP="004627F5">
            <w:pPr>
              <w:pStyle w:val="TableParagraph"/>
              <w:rPr>
                <w:rFonts w:eastAsiaTheme="minorHAnsi"/>
                <w:sz w:val="28"/>
                <w:szCs w:val="28"/>
              </w:rPr>
            </w:pPr>
          </w:p>
        </w:tc>
      </w:tr>
      <w:tr w:rsidR="00060939" w:rsidRPr="008540B2" w14:paraId="1750470A" w14:textId="77777777" w:rsidTr="003C65A4">
        <w:trPr>
          <w:trHeight w:val="20"/>
        </w:trPr>
        <w:tc>
          <w:tcPr>
            <w:tcW w:w="2410" w:type="dxa"/>
            <w:vMerge/>
          </w:tcPr>
          <w:p w14:paraId="72D88F39" w14:textId="77777777" w:rsidR="00060939" w:rsidRPr="008540B2" w:rsidRDefault="00060939" w:rsidP="004627F5">
            <w:pPr>
              <w:pStyle w:val="TableParagraph"/>
              <w:rPr>
                <w:sz w:val="28"/>
                <w:szCs w:val="28"/>
              </w:rPr>
            </w:pPr>
          </w:p>
        </w:tc>
        <w:tc>
          <w:tcPr>
            <w:tcW w:w="5245" w:type="dxa"/>
          </w:tcPr>
          <w:p w14:paraId="78FB68B4" w14:textId="77777777" w:rsidR="00060939" w:rsidRPr="008540B2" w:rsidRDefault="00060939" w:rsidP="004627F5">
            <w:pPr>
              <w:pStyle w:val="TableParagraph"/>
              <w:rPr>
                <w:sz w:val="28"/>
                <w:szCs w:val="28"/>
              </w:rPr>
            </w:pPr>
            <w:r w:rsidRPr="008540B2">
              <w:rPr>
                <w:rFonts w:eastAsiaTheme="minorHAnsi"/>
                <w:sz w:val="28"/>
                <w:szCs w:val="28"/>
              </w:rPr>
              <w:t>День депортации</w:t>
            </w:r>
          </w:p>
        </w:tc>
        <w:tc>
          <w:tcPr>
            <w:tcW w:w="1872" w:type="dxa"/>
          </w:tcPr>
          <w:p w14:paraId="5FECB7B3"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23 февраля</w:t>
            </w:r>
          </w:p>
        </w:tc>
      </w:tr>
      <w:tr w:rsidR="00060939" w:rsidRPr="008540B2" w14:paraId="68F00650" w14:textId="77777777" w:rsidTr="003C65A4">
        <w:trPr>
          <w:trHeight w:val="439"/>
        </w:trPr>
        <w:tc>
          <w:tcPr>
            <w:tcW w:w="2410" w:type="dxa"/>
            <w:vMerge w:val="restart"/>
          </w:tcPr>
          <w:p w14:paraId="7DC20B84"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Социальное </w:t>
            </w:r>
          </w:p>
        </w:tc>
        <w:tc>
          <w:tcPr>
            <w:tcW w:w="5245" w:type="dxa"/>
          </w:tcPr>
          <w:p w14:paraId="1840D2B2" w14:textId="77777777" w:rsidR="00060939" w:rsidRPr="008540B2" w:rsidRDefault="00060939" w:rsidP="004627F5">
            <w:pPr>
              <w:pStyle w:val="TableParagraph"/>
              <w:rPr>
                <w:rFonts w:eastAsiaTheme="minorHAnsi"/>
                <w:color w:val="FF0000"/>
                <w:sz w:val="28"/>
                <w:szCs w:val="28"/>
              </w:rPr>
            </w:pPr>
            <w:r w:rsidRPr="008540B2">
              <w:rPr>
                <w:rFonts w:eastAsiaTheme="minorHAnsi"/>
                <w:color w:val="FF0000"/>
                <w:sz w:val="28"/>
                <w:szCs w:val="28"/>
              </w:rPr>
              <w:t xml:space="preserve">Международный женский день </w:t>
            </w:r>
          </w:p>
        </w:tc>
        <w:tc>
          <w:tcPr>
            <w:tcW w:w="1872" w:type="dxa"/>
          </w:tcPr>
          <w:p w14:paraId="09DFC75E"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8 марта </w:t>
            </w:r>
          </w:p>
        </w:tc>
      </w:tr>
      <w:tr w:rsidR="00060939" w:rsidRPr="008540B2" w14:paraId="56A0D5D8" w14:textId="77777777" w:rsidTr="003C65A4">
        <w:trPr>
          <w:trHeight w:val="305"/>
        </w:trPr>
        <w:tc>
          <w:tcPr>
            <w:tcW w:w="2410" w:type="dxa"/>
            <w:vMerge/>
          </w:tcPr>
          <w:p w14:paraId="5B2F087F" w14:textId="77777777" w:rsidR="00060939" w:rsidRPr="008540B2" w:rsidRDefault="00060939" w:rsidP="004627F5">
            <w:pPr>
              <w:pStyle w:val="TableParagraph"/>
              <w:rPr>
                <w:sz w:val="28"/>
                <w:szCs w:val="28"/>
              </w:rPr>
            </w:pPr>
          </w:p>
        </w:tc>
        <w:tc>
          <w:tcPr>
            <w:tcW w:w="5245" w:type="dxa"/>
          </w:tcPr>
          <w:p w14:paraId="3665DD62" w14:textId="77777777" w:rsidR="00060939" w:rsidRPr="008540B2" w:rsidRDefault="00060939" w:rsidP="004627F5">
            <w:pPr>
              <w:pStyle w:val="TableParagraph"/>
              <w:rPr>
                <w:bCs/>
                <w:color w:val="000000" w:themeColor="text1"/>
                <w:kern w:val="24"/>
                <w:sz w:val="28"/>
                <w:szCs w:val="28"/>
              </w:rPr>
            </w:pPr>
            <w:r w:rsidRPr="008540B2">
              <w:rPr>
                <w:bCs/>
                <w:color w:val="000000" w:themeColor="text1"/>
                <w:kern w:val="24"/>
                <w:sz w:val="28"/>
                <w:szCs w:val="28"/>
              </w:rPr>
              <w:t>Международный день мира</w:t>
            </w:r>
          </w:p>
        </w:tc>
        <w:tc>
          <w:tcPr>
            <w:tcW w:w="1872" w:type="dxa"/>
          </w:tcPr>
          <w:p w14:paraId="7CEACBFE"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21 сентября </w:t>
            </w:r>
          </w:p>
        </w:tc>
      </w:tr>
      <w:tr w:rsidR="00060939" w:rsidRPr="008540B2" w14:paraId="5CC50967" w14:textId="77777777" w:rsidTr="003C65A4">
        <w:trPr>
          <w:trHeight w:val="20"/>
        </w:trPr>
        <w:tc>
          <w:tcPr>
            <w:tcW w:w="2410" w:type="dxa"/>
            <w:vMerge/>
          </w:tcPr>
          <w:p w14:paraId="7338A1FF" w14:textId="77777777" w:rsidR="00060939" w:rsidRPr="008540B2" w:rsidRDefault="00060939" w:rsidP="004627F5">
            <w:pPr>
              <w:pStyle w:val="TableParagraph"/>
              <w:rPr>
                <w:rFonts w:eastAsiaTheme="minorHAnsi"/>
                <w:sz w:val="28"/>
                <w:szCs w:val="28"/>
              </w:rPr>
            </w:pPr>
          </w:p>
        </w:tc>
        <w:tc>
          <w:tcPr>
            <w:tcW w:w="5245" w:type="dxa"/>
          </w:tcPr>
          <w:p w14:paraId="5EABAE5E" w14:textId="77777777" w:rsidR="00060939" w:rsidRPr="008540B2" w:rsidRDefault="00060939" w:rsidP="004627F5">
            <w:pPr>
              <w:pStyle w:val="TableParagraph"/>
              <w:rPr>
                <w:rFonts w:eastAsiaTheme="minorHAnsi"/>
                <w:color w:val="FF0000"/>
                <w:sz w:val="28"/>
                <w:szCs w:val="28"/>
              </w:rPr>
            </w:pPr>
            <w:r w:rsidRPr="008540B2">
              <w:rPr>
                <w:rFonts w:eastAsiaTheme="minorHAnsi"/>
                <w:color w:val="FF0000"/>
                <w:sz w:val="28"/>
                <w:szCs w:val="28"/>
              </w:rPr>
              <w:t xml:space="preserve">День Матери в России </w:t>
            </w:r>
          </w:p>
        </w:tc>
        <w:tc>
          <w:tcPr>
            <w:tcW w:w="1872" w:type="dxa"/>
          </w:tcPr>
          <w:p w14:paraId="7B4D3A5D"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последнее воскресенье ноября </w:t>
            </w:r>
          </w:p>
        </w:tc>
      </w:tr>
      <w:tr w:rsidR="00060939" w:rsidRPr="008540B2" w14:paraId="2DE3A330" w14:textId="77777777" w:rsidTr="003C65A4">
        <w:trPr>
          <w:trHeight w:val="20"/>
        </w:trPr>
        <w:tc>
          <w:tcPr>
            <w:tcW w:w="2410" w:type="dxa"/>
            <w:vMerge/>
          </w:tcPr>
          <w:p w14:paraId="0E06ABEF" w14:textId="77777777" w:rsidR="00060939" w:rsidRPr="008540B2" w:rsidRDefault="00060939" w:rsidP="004627F5">
            <w:pPr>
              <w:pStyle w:val="TableParagraph"/>
              <w:rPr>
                <w:rFonts w:eastAsiaTheme="minorHAnsi"/>
                <w:sz w:val="28"/>
                <w:szCs w:val="28"/>
              </w:rPr>
            </w:pPr>
          </w:p>
        </w:tc>
        <w:tc>
          <w:tcPr>
            <w:tcW w:w="5245" w:type="dxa"/>
          </w:tcPr>
          <w:p w14:paraId="30FE9870"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День отца в России</w:t>
            </w:r>
          </w:p>
        </w:tc>
        <w:tc>
          <w:tcPr>
            <w:tcW w:w="1872" w:type="dxa"/>
          </w:tcPr>
          <w:p w14:paraId="322AC566"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5 октября</w:t>
            </w:r>
          </w:p>
        </w:tc>
      </w:tr>
      <w:tr w:rsidR="00060939" w:rsidRPr="008540B2" w14:paraId="559FB45E" w14:textId="77777777" w:rsidTr="003C65A4">
        <w:trPr>
          <w:trHeight w:val="20"/>
        </w:trPr>
        <w:tc>
          <w:tcPr>
            <w:tcW w:w="2410" w:type="dxa"/>
            <w:vMerge/>
          </w:tcPr>
          <w:p w14:paraId="10F826B5" w14:textId="77777777" w:rsidR="00060939" w:rsidRPr="008540B2" w:rsidRDefault="00060939" w:rsidP="004627F5">
            <w:pPr>
              <w:pStyle w:val="TableParagraph"/>
              <w:rPr>
                <w:rFonts w:eastAsiaTheme="minorHAnsi"/>
                <w:sz w:val="28"/>
                <w:szCs w:val="28"/>
              </w:rPr>
            </w:pPr>
          </w:p>
        </w:tc>
        <w:tc>
          <w:tcPr>
            <w:tcW w:w="5245" w:type="dxa"/>
          </w:tcPr>
          <w:p w14:paraId="1AF19F0F" w14:textId="77777777" w:rsidR="00060939" w:rsidRPr="008540B2" w:rsidRDefault="00060939" w:rsidP="004627F5">
            <w:pPr>
              <w:pStyle w:val="TableParagraph"/>
              <w:rPr>
                <w:rFonts w:eastAsiaTheme="minorHAnsi"/>
                <w:sz w:val="28"/>
                <w:szCs w:val="28"/>
                <w:lang w:val="ru-RU"/>
              </w:rPr>
            </w:pPr>
            <w:r w:rsidRPr="008540B2">
              <w:rPr>
                <w:rFonts w:eastAsiaTheme="minorHAnsi"/>
                <w:color w:val="FF0000"/>
                <w:sz w:val="28"/>
                <w:szCs w:val="28"/>
                <w:lang w:val="ru-RU"/>
              </w:rPr>
              <w:t>День воспитателя и всех</w:t>
            </w:r>
            <w:r w:rsidRPr="008540B2">
              <w:rPr>
                <w:rFonts w:eastAsiaTheme="minorHAnsi"/>
                <w:sz w:val="28"/>
                <w:szCs w:val="28"/>
                <w:lang w:val="ru-RU"/>
              </w:rPr>
              <w:t xml:space="preserve"> </w:t>
            </w:r>
            <w:r w:rsidRPr="008540B2">
              <w:rPr>
                <w:rFonts w:eastAsiaTheme="minorHAnsi"/>
                <w:color w:val="FF0000"/>
                <w:sz w:val="28"/>
                <w:szCs w:val="28"/>
                <w:lang w:val="ru-RU"/>
              </w:rPr>
              <w:t>дошкольных работников</w:t>
            </w:r>
            <w:r w:rsidRPr="008540B2">
              <w:rPr>
                <w:rFonts w:eastAsiaTheme="minorHAnsi"/>
                <w:sz w:val="28"/>
                <w:szCs w:val="28"/>
                <w:lang w:val="ru-RU"/>
              </w:rPr>
              <w:t xml:space="preserve"> </w:t>
            </w:r>
          </w:p>
        </w:tc>
        <w:tc>
          <w:tcPr>
            <w:tcW w:w="1872" w:type="dxa"/>
          </w:tcPr>
          <w:p w14:paraId="426FC9DB"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27 сентября </w:t>
            </w:r>
          </w:p>
        </w:tc>
      </w:tr>
      <w:tr w:rsidR="00060939" w:rsidRPr="008540B2" w14:paraId="0CC9D943" w14:textId="77777777" w:rsidTr="003C65A4">
        <w:trPr>
          <w:trHeight w:val="20"/>
        </w:trPr>
        <w:tc>
          <w:tcPr>
            <w:tcW w:w="2410" w:type="dxa"/>
            <w:vMerge/>
          </w:tcPr>
          <w:p w14:paraId="6AD763DF" w14:textId="77777777" w:rsidR="00060939" w:rsidRPr="008540B2" w:rsidRDefault="00060939" w:rsidP="004627F5">
            <w:pPr>
              <w:pStyle w:val="TableParagraph"/>
              <w:rPr>
                <w:rFonts w:eastAsiaTheme="minorHAnsi"/>
                <w:sz w:val="28"/>
                <w:szCs w:val="28"/>
              </w:rPr>
            </w:pPr>
          </w:p>
        </w:tc>
        <w:tc>
          <w:tcPr>
            <w:tcW w:w="5245" w:type="dxa"/>
          </w:tcPr>
          <w:p w14:paraId="641F472A" w14:textId="77777777" w:rsidR="00060939" w:rsidRPr="008540B2" w:rsidRDefault="00060939" w:rsidP="004627F5">
            <w:pPr>
              <w:pStyle w:val="TableParagraph"/>
              <w:ind w:left="120"/>
              <w:rPr>
                <w:bCs/>
                <w:color w:val="000000" w:themeColor="text1"/>
                <w:kern w:val="24"/>
                <w:sz w:val="28"/>
                <w:szCs w:val="28"/>
                <w:lang w:val="ru-RU"/>
              </w:rPr>
            </w:pPr>
            <w:r w:rsidRPr="008540B2">
              <w:rPr>
                <w:bCs/>
                <w:color w:val="000000" w:themeColor="text1"/>
                <w:kern w:val="24"/>
                <w:sz w:val="28"/>
                <w:szCs w:val="28"/>
                <w:lang w:val="ru-RU"/>
              </w:rPr>
              <w:t xml:space="preserve">День милиции (день сотрудника ОВД) </w:t>
            </w:r>
          </w:p>
        </w:tc>
        <w:tc>
          <w:tcPr>
            <w:tcW w:w="1872" w:type="dxa"/>
          </w:tcPr>
          <w:p w14:paraId="1EF9F87E" w14:textId="77777777" w:rsidR="00060939" w:rsidRPr="008540B2" w:rsidRDefault="00060939" w:rsidP="004627F5">
            <w:pPr>
              <w:pStyle w:val="TableParagraph"/>
              <w:rPr>
                <w:bCs/>
                <w:color w:val="000000" w:themeColor="text1"/>
                <w:sz w:val="28"/>
                <w:szCs w:val="28"/>
                <w:lang w:val="ru-RU" w:eastAsia="ru-RU"/>
              </w:rPr>
            </w:pPr>
            <w:r w:rsidRPr="008540B2">
              <w:rPr>
                <w:bCs/>
                <w:color w:val="000000" w:themeColor="text1"/>
                <w:kern w:val="24"/>
                <w:sz w:val="28"/>
                <w:szCs w:val="28"/>
                <w:lang w:val="ru-RU"/>
              </w:rPr>
              <w:t>10 ноября</w:t>
            </w:r>
          </w:p>
          <w:p w14:paraId="76BEB244" w14:textId="77777777" w:rsidR="00060939" w:rsidRPr="008540B2" w:rsidRDefault="00060939" w:rsidP="004627F5">
            <w:pPr>
              <w:pStyle w:val="TableParagraph"/>
              <w:rPr>
                <w:rFonts w:eastAsiaTheme="minorHAnsi"/>
                <w:sz w:val="28"/>
                <w:szCs w:val="28"/>
              </w:rPr>
            </w:pPr>
          </w:p>
        </w:tc>
      </w:tr>
      <w:tr w:rsidR="00060939" w:rsidRPr="008540B2" w14:paraId="70851536" w14:textId="77777777" w:rsidTr="003C65A4">
        <w:trPr>
          <w:trHeight w:val="20"/>
        </w:trPr>
        <w:tc>
          <w:tcPr>
            <w:tcW w:w="2410" w:type="dxa"/>
            <w:vMerge/>
          </w:tcPr>
          <w:p w14:paraId="36A08AE0" w14:textId="77777777" w:rsidR="00060939" w:rsidRPr="008540B2" w:rsidRDefault="00060939" w:rsidP="004627F5">
            <w:pPr>
              <w:pStyle w:val="TableParagraph"/>
              <w:rPr>
                <w:rFonts w:eastAsiaTheme="minorHAnsi"/>
                <w:sz w:val="28"/>
                <w:szCs w:val="28"/>
              </w:rPr>
            </w:pPr>
          </w:p>
        </w:tc>
        <w:tc>
          <w:tcPr>
            <w:tcW w:w="5245" w:type="dxa"/>
          </w:tcPr>
          <w:p w14:paraId="47FC7B4E" w14:textId="77777777" w:rsidR="00060939" w:rsidRPr="008540B2" w:rsidRDefault="00060939" w:rsidP="004627F5">
            <w:pPr>
              <w:pStyle w:val="TableParagraph"/>
              <w:rPr>
                <w:bCs/>
                <w:color w:val="000000" w:themeColor="text1"/>
                <w:kern w:val="24"/>
                <w:sz w:val="28"/>
                <w:szCs w:val="28"/>
                <w:lang w:val="ru-RU"/>
              </w:rPr>
            </w:pPr>
            <w:r w:rsidRPr="008540B2">
              <w:rPr>
                <w:bCs/>
                <w:color w:val="000000" w:themeColor="text1"/>
                <w:kern w:val="24"/>
                <w:sz w:val="28"/>
                <w:szCs w:val="28"/>
                <w:lang w:val="ru-RU"/>
              </w:rPr>
              <w:t xml:space="preserve">День добровольца </w:t>
            </w:r>
          </w:p>
          <w:p w14:paraId="3C134790" w14:textId="77777777" w:rsidR="00060939" w:rsidRPr="008540B2" w:rsidRDefault="00060939" w:rsidP="004627F5">
            <w:pPr>
              <w:pStyle w:val="TableParagraph"/>
              <w:rPr>
                <w:bCs/>
                <w:color w:val="000000" w:themeColor="text1"/>
                <w:kern w:val="24"/>
                <w:sz w:val="28"/>
                <w:szCs w:val="28"/>
                <w:lang w:val="ru-RU"/>
              </w:rPr>
            </w:pPr>
            <w:r w:rsidRPr="008540B2">
              <w:rPr>
                <w:bCs/>
                <w:color w:val="000000" w:themeColor="text1"/>
                <w:kern w:val="24"/>
                <w:sz w:val="28"/>
                <w:szCs w:val="28"/>
                <w:lang w:val="ru-RU"/>
              </w:rPr>
              <w:t>(волонтера в России)</w:t>
            </w:r>
          </w:p>
        </w:tc>
        <w:tc>
          <w:tcPr>
            <w:tcW w:w="1872" w:type="dxa"/>
          </w:tcPr>
          <w:p w14:paraId="4AAD2C30" w14:textId="77777777" w:rsidR="00060939" w:rsidRPr="008540B2" w:rsidRDefault="00060939" w:rsidP="004627F5">
            <w:pPr>
              <w:pStyle w:val="TableParagraph"/>
              <w:rPr>
                <w:bCs/>
                <w:color w:val="000000" w:themeColor="text1"/>
                <w:kern w:val="24"/>
                <w:sz w:val="28"/>
                <w:szCs w:val="28"/>
              </w:rPr>
            </w:pPr>
            <w:r w:rsidRPr="008540B2">
              <w:rPr>
                <w:bCs/>
                <w:color w:val="000000" w:themeColor="text1"/>
                <w:kern w:val="24"/>
                <w:sz w:val="28"/>
                <w:szCs w:val="28"/>
              </w:rPr>
              <w:t>5 декабря</w:t>
            </w:r>
          </w:p>
        </w:tc>
      </w:tr>
      <w:tr w:rsidR="00060939" w:rsidRPr="008540B2" w14:paraId="08194B4D" w14:textId="77777777" w:rsidTr="003C65A4">
        <w:trPr>
          <w:trHeight w:val="20"/>
        </w:trPr>
        <w:tc>
          <w:tcPr>
            <w:tcW w:w="2410" w:type="dxa"/>
            <w:vMerge/>
          </w:tcPr>
          <w:p w14:paraId="3C8BA869" w14:textId="77777777" w:rsidR="00060939" w:rsidRPr="008540B2" w:rsidRDefault="00060939" w:rsidP="004627F5">
            <w:pPr>
              <w:pStyle w:val="TableParagraph"/>
              <w:rPr>
                <w:rFonts w:eastAsiaTheme="minorHAnsi"/>
                <w:sz w:val="28"/>
                <w:szCs w:val="28"/>
              </w:rPr>
            </w:pPr>
          </w:p>
        </w:tc>
        <w:tc>
          <w:tcPr>
            <w:tcW w:w="5245" w:type="dxa"/>
          </w:tcPr>
          <w:p w14:paraId="54C89E48" w14:textId="77777777" w:rsidR="00060939" w:rsidRPr="008540B2" w:rsidRDefault="00060939" w:rsidP="004627F5">
            <w:pPr>
              <w:pStyle w:val="TableParagraph"/>
              <w:rPr>
                <w:bCs/>
                <w:color w:val="000000" w:themeColor="text1"/>
                <w:kern w:val="24"/>
                <w:sz w:val="28"/>
                <w:szCs w:val="28"/>
              </w:rPr>
            </w:pPr>
            <w:r w:rsidRPr="008540B2">
              <w:rPr>
                <w:bCs/>
                <w:color w:val="000000" w:themeColor="text1"/>
                <w:kern w:val="24"/>
                <w:sz w:val="28"/>
                <w:szCs w:val="28"/>
              </w:rPr>
              <w:t>День науки</w:t>
            </w:r>
          </w:p>
        </w:tc>
        <w:tc>
          <w:tcPr>
            <w:tcW w:w="1872" w:type="dxa"/>
          </w:tcPr>
          <w:p w14:paraId="2F6D1DB4" w14:textId="77777777" w:rsidR="00060939" w:rsidRPr="008540B2" w:rsidRDefault="00060939" w:rsidP="004627F5">
            <w:pPr>
              <w:pStyle w:val="TableParagraph"/>
              <w:rPr>
                <w:bCs/>
                <w:color w:val="000000" w:themeColor="text1"/>
                <w:kern w:val="24"/>
                <w:sz w:val="28"/>
                <w:szCs w:val="28"/>
              </w:rPr>
            </w:pPr>
            <w:r w:rsidRPr="008540B2">
              <w:rPr>
                <w:bCs/>
                <w:color w:val="000000" w:themeColor="text1"/>
                <w:kern w:val="24"/>
                <w:sz w:val="28"/>
                <w:szCs w:val="28"/>
              </w:rPr>
              <w:t>8 февраля</w:t>
            </w:r>
          </w:p>
        </w:tc>
      </w:tr>
      <w:tr w:rsidR="00060939" w:rsidRPr="008540B2" w14:paraId="44063679" w14:textId="77777777" w:rsidTr="003C65A4">
        <w:trPr>
          <w:trHeight w:val="20"/>
        </w:trPr>
        <w:tc>
          <w:tcPr>
            <w:tcW w:w="2410" w:type="dxa"/>
            <w:vMerge/>
          </w:tcPr>
          <w:p w14:paraId="4D6A7255" w14:textId="77777777" w:rsidR="00060939" w:rsidRPr="008540B2" w:rsidRDefault="00060939" w:rsidP="004627F5">
            <w:pPr>
              <w:pStyle w:val="TableParagraph"/>
              <w:rPr>
                <w:rFonts w:eastAsiaTheme="minorHAnsi"/>
                <w:sz w:val="28"/>
                <w:szCs w:val="28"/>
              </w:rPr>
            </w:pPr>
          </w:p>
        </w:tc>
        <w:tc>
          <w:tcPr>
            <w:tcW w:w="5245" w:type="dxa"/>
          </w:tcPr>
          <w:p w14:paraId="07B10AE9"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Новый год </w:t>
            </w:r>
          </w:p>
        </w:tc>
        <w:tc>
          <w:tcPr>
            <w:tcW w:w="1872" w:type="dxa"/>
          </w:tcPr>
          <w:p w14:paraId="2DFC52EE"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31 декабря </w:t>
            </w:r>
          </w:p>
        </w:tc>
      </w:tr>
      <w:tr w:rsidR="00060939" w:rsidRPr="008540B2" w14:paraId="1F4FAF39" w14:textId="77777777" w:rsidTr="003C65A4">
        <w:trPr>
          <w:trHeight w:val="20"/>
        </w:trPr>
        <w:tc>
          <w:tcPr>
            <w:tcW w:w="2410" w:type="dxa"/>
            <w:vMerge/>
          </w:tcPr>
          <w:p w14:paraId="3D649AC5" w14:textId="77777777" w:rsidR="00060939" w:rsidRPr="008540B2" w:rsidRDefault="00060939" w:rsidP="004627F5">
            <w:pPr>
              <w:pStyle w:val="TableParagraph"/>
              <w:rPr>
                <w:rFonts w:eastAsiaTheme="minorHAnsi"/>
                <w:sz w:val="28"/>
                <w:szCs w:val="28"/>
              </w:rPr>
            </w:pPr>
          </w:p>
        </w:tc>
        <w:tc>
          <w:tcPr>
            <w:tcW w:w="5245" w:type="dxa"/>
          </w:tcPr>
          <w:p w14:paraId="57925719"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День общественных организаций</w:t>
            </w:r>
          </w:p>
        </w:tc>
        <w:tc>
          <w:tcPr>
            <w:tcW w:w="1872" w:type="dxa"/>
          </w:tcPr>
          <w:p w14:paraId="24244AA0"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19 мая</w:t>
            </w:r>
          </w:p>
        </w:tc>
      </w:tr>
      <w:tr w:rsidR="00060939" w:rsidRPr="008540B2" w14:paraId="50728724" w14:textId="77777777" w:rsidTr="003C65A4">
        <w:trPr>
          <w:trHeight w:val="20"/>
        </w:trPr>
        <w:tc>
          <w:tcPr>
            <w:tcW w:w="2410" w:type="dxa"/>
            <w:vMerge/>
          </w:tcPr>
          <w:p w14:paraId="4F01E20B" w14:textId="77777777" w:rsidR="00060939" w:rsidRPr="008540B2" w:rsidRDefault="00060939" w:rsidP="004627F5">
            <w:pPr>
              <w:pStyle w:val="TableParagraph"/>
              <w:rPr>
                <w:rFonts w:eastAsiaTheme="minorHAnsi"/>
                <w:sz w:val="28"/>
                <w:szCs w:val="28"/>
              </w:rPr>
            </w:pPr>
          </w:p>
        </w:tc>
        <w:tc>
          <w:tcPr>
            <w:tcW w:w="5245" w:type="dxa"/>
          </w:tcPr>
          <w:p w14:paraId="16498CA7"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День Российской науки</w:t>
            </w:r>
          </w:p>
        </w:tc>
        <w:tc>
          <w:tcPr>
            <w:tcW w:w="1872" w:type="dxa"/>
          </w:tcPr>
          <w:p w14:paraId="1EA58F2E"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8 февраля</w:t>
            </w:r>
          </w:p>
        </w:tc>
      </w:tr>
      <w:tr w:rsidR="00060939" w:rsidRPr="008540B2" w14:paraId="7BEAD2F5" w14:textId="77777777" w:rsidTr="003C65A4">
        <w:trPr>
          <w:trHeight w:val="20"/>
        </w:trPr>
        <w:tc>
          <w:tcPr>
            <w:tcW w:w="2410" w:type="dxa"/>
            <w:vMerge w:val="restart"/>
          </w:tcPr>
          <w:p w14:paraId="54B74918"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Познавательное </w:t>
            </w:r>
          </w:p>
        </w:tc>
        <w:tc>
          <w:tcPr>
            <w:tcW w:w="5245" w:type="dxa"/>
          </w:tcPr>
          <w:p w14:paraId="167BEF78"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Всемирный день воды </w:t>
            </w:r>
          </w:p>
        </w:tc>
        <w:tc>
          <w:tcPr>
            <w:tcW w:w="1872" w:type="dxa"/>
          </w:tcPr>
          <w:p w14:paraId="2B9E8897"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22 марта </w:t>
            </w:r>
          </w:p>
        </w:tc>
      </w:tr>
      <w:tr w:rsidR="00060939" w:rsidRPr="008540B2" w14:paraId="3B9F3466" w14:textId="77777777" w:rsidTr="003C65A4">
        <w:trPr>
          <w:trHeight w:val="20"/>
        </w:trPr>
        <w:tc>
          <w:tcPr>
            <w:tcW w:w="2410" w:type="dxa"/>
            <w:vMerge/>
          </w:tcPr>
          <w:p w14:paraId="7AABF37E" w14:textId="77777777" w:rsidR="00060939" w:rsidRPr="008540B2" w:rsidRDefault="00060939" w:rsidP="004627F5">
            <w:pPr>
              <w:pStyle w:val="TableParagraph"/>
              <w:rPr>
                <w:rFonts w:eastAsiaTheme="minorHAnsi"/>
                <w:sz w:val="28"/>
                <w:szCs w:val="28"/>
              </w:rPr>
            </w:pPr>
          </w:p>
        </w:tc>
        <w:tc>
          <w:tcPr>
            <w:tcW w:w="5245" w:type="dxa"/>
          </w:tcPr>
          <w:p w14:paraId="31A91798" w14:textId="77777777" w:rsidR="00060939" w:rsidRPr="008540B2" w:rsidRDefault="00060939" w:rsidP="004627F5">
            <w:pPr>
              <w:pStyle w:val="TableParagraph"/>
              <w:rPr>
                <w:rFonts w:eastAsiaTheme="minorHAnsi"/>
                <w:color w:val="FF0000"/>
                <w:sz w:val="28"/>
                <w:szCs w:val="28"/>
              </w:rPr>
            </w:pPr>
            <w:r w:rsidRPr="008540B2">
              <w:rPr>
                <w:rFonts w:eastAsiaTheme="minorHAnsi"/>
                <w:color w:val="FF0000"/>
                <w:sz w:val="28"/>
                <w:szCs w:val="28"/>
              </w:rPr>
              <w:t xml:space="preserve">День космонавтики </w:t>
            </w:r>
          </w:p>
        </w:tc>
        <w:tc>
          <w:tcPr>
            <w:tcW w:w="1872" w:type="dxa"/>
          </w:tcPr>
          <w:p w14:paraId="3EFAEE92"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12 апреля </w:t>
            </w:r>
          </w:p>
        </w:tc>
      </w:tr>
      <w:tr w:rsidR="00060939" w:rsidRPr="008540B2" w14:paraId="361D47BC" w14:textId="77777777" w:rsidTr="003C65A4">
        <w:trPr>
          <w:trHeight w:val="20"/>
        </w:trPr>
        <w:tc>
          <w:tcPr>
            <w:tcW w:w="2410" w:type="dxa"/>
            <w:vMerge/>
          </w:tcPr>
          <w:p w14:paraId="65AA1354" w14:textId="77777777" w:rsidR="00060939" w:rsidRPr="008540B2" w:rsidRDefault="00060939" w:rsidP="004627F5">
            <w:pPr>
              <w:pStyle w:val="TableParagraph"/>
              <w:rPr>
                <w:rFonts w:eastAsiaTheme="minorHAnsi"/>
                <w:sz w:val="28"/>
                <w:szCs w:val="28"/>
              </w:rPr>
            </w:pPr>
          </w:p>
        </w:tc>
        <w:tc>
          <w:tcPr>
            <w:tcW w:w="5245" w:type="dxa"/>
          </w:tcPr>
          <w:p w14:paraId="48B47B65"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Международный день Земли </w:t>
            </w:r>
          </w:p>
        </w:tc>
        <w:tc>
          <w:tcPr>
            <w:tcW w:w="1872" w:type="dxa"/>
          </w:tcPr>
          <w:p w14:paraId="4EEEB186"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22 апреля </w:t>
            </w:r>
          </w:p>
        </w:tc>
      </w:tr>
      <w:tr w:rsidR="00060939" w:rsidRPr="008540B2" w14:paraId="74AD8A6C" w14:textId="77777777" w:rsidTr="003C65A4">
        <w:trPr>
          <w:trHeight w:val="20"/>
        </w:trPr>
        <w:tc>
          <w:tcPr>
            <w:tcW w:w="2410" w:type="dxa"/>
            <w:vMerge/>
          </w:tcPr>
          <w:p w14:paraId="1C55B9E9" w14:textId="77777777" w:rsidR="00060939" w:rsidRPr="008540B2" w:rsidRDefault="00060939" w:rsidP="004627F5">
            <w:pPr>
              <w:pStyle w:val="TableParagraph"/>
              <w:rPr>
                <w:rFonts w:eastAsiaTheme="minorHAnsi"/>
                <w:sz w:val="28"/>
                <w:szCs w:val="28"/>
              </w:rPr>
            </w:pPr>
          </w:p>
        </w:tc>
        <w:tc>
          <w:tcPr>
            <w:tcW w:w="5245" w:type="dxa"/>
          </w:tcPr>
          <w:p w14:paraId="1FC9E57B" w14:textId="77777777" w:rsidR="00060939" w:rsidRPr="008540B2" w:rsidRDefault="00060939" w:rsidP="004627F5">
            <w:pPr>
              <w:pStyle w:val="TableParagraph"/>
              <w:rPr>
                <w:rFonts w:eastAsiaTheme="minorHAnsi"/>
                <w:color w:val="FF0000"/>
                <w:sz w:val="28"/>
                <w:szCs w:val="28"/>
                <w:lang w:val="ru-RU"/>
              </w:rPr>
            </w:pPr>
            <w:r w:rsidRPr="008540B2">
              <w:rPr>
                <w:rFonts w:eastAsiaTheme="minorHAnsi"/>
                <w:color w:val="FF0000"/>
                <w:sz w:val="28"/>
                <w:szCs w:val="28"/>
                <w:lang w:val="ru-RU"/>
              </w:rPr>
              <w:t xml:space="preserve">День Государственного флага </w:t>
            </w:r>
            <w:r w:rsidRPr="008540B2">
              <w:rPr>
                <w:rFonts w:eastAsiaTheme="minorHAnsi"/>
                <w:color w:val="FF0000"/>
                <w:sz w:val="28"/>
                <w:szCs w:val="28"/>
                <w:lang w:val="ru-RU"/>
              </w:rPr>
              <w:lastRenderedPageBreak/>
              <w:t xml:space="preserve">Российской Федерации </w:t>
            </w:r>
          </w:p>
        </w:tc>
        <w:tc>
          <w:tcPr>
            <w:tcW w:w="1872" w:type="dxa"/>
          </w:tcPr>
          <w:p w14:paraId="1F755E40"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lastRenderedPageBreak/>
              <w:t xml:space="preserve">22 августа </w:t>
            </w:r>
          </w:p>
        </w:tc>
      </w:tr>
      <w:tr w:rsidR="00060939" w:rsidRPr="008540B2" w14:paraId="5E4F2601" w14:textId="77777777" w:rsidTr="003C65A4">
        <w:trPr>
          <w:trHeight w:val="20"/>
        </w:trPr>
        <w:tc>
          <w:tcPr>
            <w:tcW w:w="2410" w:type="dxa"/>
            <w:vMerge/>
          </w:tcPr>
          <w:p w14:paraId="40A454E2" w14:textId="77777777" w:rsidR="00060939" w:rsidRPr="008540B2" w:rsidRDefault="00060939" w:rsidP="004627F5">
            <w:pPr>
              <w:pStyle w:val="TableParagraph"/>
              <w:rPr>
                <w:rFonts w:eastAsiaTheme="minorHAnsi"/>
                <w:sz w:val="28"/>
                <w:szCs w:val="28"/>
              </w:rPr>
            </w:pPr>
          </w:p>
        </w:tc>
        <w:tc>
          <w:tcPr>
            <w:tcW w:w="5245" w:type="dxa"/>
          </w:tcPr>
          <w:p w14:paraId="7B59417B"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Международный день хлеба </w:t>
            </w:r>
          </w:p>
        </w:tc>
        <w:tc>
          <w:tcPr>
            <w:tcW w:w="1872" w:type="dxa"/>
          </w:tcPr>
          <w:p w14:paraId="2A3214A7"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16 октября </w:t>
            </w:r>
          </w:p>
        </w:tc>
      </w:tr>
      <w:tr w:rsidR="00060939" w:rsidRPr="008540B2" w14:paraId="7C723E35" w14:textId="77777777" w:rsidTr="003C65A4">
        <w:trPr>
          <w:trHeight w:val="20"/>
        </w:trPr>
        <w:tc>
          <w:tcPr>
            <w:tcW w:w="2410" w:type="dxa"/>
            <w:vMerge/>
          </w:tcPr>
          <w:p w14:paraId="1D71DE50" w14:textId="77777777" w:rsidR="00060939" w:rsidRPr="008540B2" w:rsidRDefault="00060939" w:rsidP="004627F5">
            <w:pPr>
              <w:pStyle w:val="TableParagraph"/>
              <w:rPr>
                <w:rFonts w:eastAsiaTheme="minorHAnsi"/>
                <w:sz w:val="28"/>
                <w:szCs w:val="28"/>
              </w:rPr>
            </w:pPr>
          </w:p>
        </w:tc>
        <w:tc>
          <w:tcPr>
            <w:tcW w:w="5245" w:type="dxa"/>
          </w:tcPr>
          <w:p w14:paraId="346A76C2" w14:textId="77777777" w:rsidR="00060939" w:rsidRPr="008540B2" w:rsidRDefault="00060939" w:rsidP="004627F5">
            <w:pPr>
              <w:pStyle w:val="TableParagraph"/>
              <w:rPr>
                <w:rFonts w:eastAsiaTheme="minorHAnsi"/>
                <w:sz w:val="28"/>
                <w:szCs w:val="28"/>
                <w:lang w:val="ru-RU"/>
              </w:rPr>
            </w:pPr>
            <w:r w:rsidRPr="008540B2">
              <w:rPr>
                <w:rFonts w:eastAsiaTheme="minorHAnsi"/>
                <w:sz w:val="28"/>
                <w:szCs w:val="28"/>
                <w:lang w:val="ru-RU"/>
              </w:rPr>
              <w:t xml:space="preserve">День Государственного герба Российской Федерации </w:t>
            </w:r>
          </w:p>
        </w:tc>
        <w:tc>
          <w:tcPr>
            <w:tcW w:w="1872" w:type="dxa"/>
          </w:tcPr>
          <w:p w14:paraId="735AC631"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30 ноября </w:t>
            </w:r>
          </w:p>
        </w:tc>
      </w:tr>
      <w:tr w:rsidR="00060939" w:rsidRPr="008540B2" w14:paraId="4CA5183B" w14:textId="77777777" w:rsidTr="003C65A4">
        <w:trPr>
          <w:trHeight w:val="20"/>
        </w:trPr>
        <w:tc>
          <w:tcPr>
            <w:tcW w:w="2410" w:type="dxa"/>
            <w:vMerge/>
          </w:tcPr>
          <w:p w14:paraId="45C9738F" w14:textId="77777777" w:rsidR="00060939" w:rsidRPr="008540B2" w:rsidRDefault="00060939" w:rsidP="004627F5">
            <w:pPr>
              <w:pStyle w:val="TableParagraph"/>
              <w:rPr>
                <w:rFonts w:eastAsiaTheme="minorHAnsi"/>
                <w:sz w:val="28"/>
                <w:szCs w:val="28"/>
              </w:rPr>
            </w:pPr>
          </w:p>
        </w:tc>
        <w:tc>
          <w:tcPr>
            <w:tcW w:w="5245" w:type="dxa"/>
          </w:tcPr>
          <w:p w14:paraId="5C631BF9" w14:textId="77777777" w:rsidR="00060939" w:rsidRPr="008540B2" w:rsidRDefault="00060939" w:rsidP="004627F5">
            <w:pPr>
              <w:pStyle w:val="TableParagraph"/>
              <w:rPr>
                <w:rFonts w:eastAsiaTheme="minorHAnsi"/>
                <w:color w:val="FF0000"/>
                <w:sz w:val="28"/>
                <w:szCs w:val="28"/>
              </w:rPr>
            </w:pPr>
            <w:r w:rsidRPr="008540B2">
              <w:rPr>
                <w:rFonts w:eastAsiaTheme="minorHAnsi"/>
                <w:color w:val="FF0000"/>
                <w:sz w:val="28"/>
                <w:szCs w:val="28"/>
              </w:rPr>
              <w:t xml:space="preserve">День Конституции Российской Федерации </w:t>
            </w:r>
          </w:p>
        </w:tc>
        <w:tc>
          <w:tcPr>
            <w:tcW w:w="1872" w:type="dxa"/>
          </w:tcPr>
          <w:p w14:paraId="6135164B"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12 декабря </w:t>
            </w:r>
          </w:p>
        </w:tc>
      </w:tr>
      <w:tr w:rsidR="00060939" w:rsidRPr="008540B2" w14:paraId="72BC9506" w14:textId="77777777" w:rsidTr="003C65A4">
        <w:trPr>
          <w:trHeight w:val="20"/>
        </w:trPr>
        <w:tc>
          <w:tcPr>
            <w:tcW w:w="2410" w:type="dxa"/>
            <w:vMerge/>
          </w:tcPr>
          <w:p w14:paraId="749F793B" w14:textId="77777777" w:rsidR="00060939" w:rsidRPr="008540B2" w:rsidRDefault="00060939" w:rsidP="004627F5">
            <w:pPr>
              <w:pStyle w:val="TableParagraph"/>
              <w:rPr>
                <w:rFonts w:eastAsiaTheme="minorHAnsi"/>
                <w:sz w:val="28"/>
                <w:szCs w:val="28"/>
              </w:rPr>
            </w:pPr>
          </w:p>
        </w:tc>
        <w:tc>
          <w:tcPr>
            <w:tcW w:w="5245" w:type="dxa"/>
          </w:tcPr>
          <w:p w14:paraId="24FAB88F" w14:textId="77777777" w:rsidR="00060939" w:rsidRPr="008540B2" w:rsidRDefault="00060939" w:rsidP="004627F5">
            <w:pPr>
              <w:pStyle w:val="TableParagraph"/>
              <w:rPr>
                <w:rFonts w:eastAsiaTheme="minorHAnsi"/>
                <w:color w:val="FF0000"/>
                <w:sz w:val="28"/>
                <w:szCs w:val="28"/>
              </w:rPr>
            </w:pPr>
            <w:r w:rsidRPr="008540B2">
              <w:rPr>
                <w:rFonts w:eastAsiaTheme="minorHAnsi"/>
                <w:color w:val="FF0000"/>
                <w:sz w:val="28"/>
                <w:szCs w:val="28"/>
              </w:rPr>
              <w:t>День Конституции Чеченской Республики</w:t>
            </w:r>
          </w:p>
        </w:tc>
        <w:tc>
          <w:tcPr>
            <w:tcW w:w="1872" w:type="dxa"/>
          </w:tcPr>
          <w:p w14:paraId="4186FD9F"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23 марта</w:t>
            </w:r>
          </w:p>
        </w:tc>
      </w:tr>
      <w:tr w:rsidR="00060939" w:rsidRPr="008540B2" w14:paraId="2037F792" w14:textId="77777777" w:rsidTr="003C65A4">
        <w:trPr>
          <w:trHeight w:val="291"/>
        </w:trPr>
        <w:tc>
          <w:tcPr>
            <w:tcW w:w="2410" w:type="dxa"/>
            <w:vMerge w:val="restart"/>
          </w:tcPr>
          <w:p w14:paraId="47AE0655"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Физическое и оздоровительное </w:t>
            </w:r>
          </w:p>
        </w:tc>
        <w:tc>
          <w:tcPr>
            <w:tcW w:w="5245" w:type="dxa"/>
          </w:tcPr>
          <w:p w14:paraId="7A35CE28" w14:textId="77777777" w:rsidR="00060939" w:rsidRPr="008540B2" w:rsidRDefault="00060939" w:rsidP="004627F5">
            <w:pPr>
              <w:pStyle w:val="TableParagraph"/>
              <w:rPr>
                <w:rFonts w:eastAsiaTheme="minorHAnsi"/>
                <w:color w:val="FF0000"/>
                <w:sz w:val="28"/>
                <w:szCs w:val="28"/>
              </w:rPr>
            </w:pPr>
            <w:r w:rsidRPr="008540B2">
              <w:rPr>
                <w:rFonts w:eastAsiaTheme="minorHAnsi"/>
                <w:color w:val="FF0000"/>
                <w:sz w:val="28"/>
                <w:szCs w:val="28"/>
              </w:rPr>
              <w:t xml:space="preserve">Осенний марафон </w:t>
            </w:r>
          </w:p>
        </w:tc>
        <w:tc>
          <w:tcPr>
            <w:tcW w:w="1872" w:type="dxa"/>
          </w:tcPr>
          <w:p w14:paraId="7D32C838"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6  октября </w:t>
            </w:r>
          </w:p>
        </w:tc>
      </w:tr>
      <w:tr w:rsidR="00060939" w:rsidRPr="008540B2" w14:paraId="3603A1F4" w14:textId="77777777" w:rsidTr="003C65A4">
        <w:trPr>
          <w:trHeight w:val="439"/>
        </w:trPr>
        <w:tc>
          <w:tcPr>
            <w:tcW w:w="2410" w:type="dxa"/>
            <w:vMerge/>
          </w:tcPr>
          <w:p w14:paraId="1E214CD2" w14:textId="77777777" w:rsidR="00060939" w:rsidRPr="008540B2" w:rsidRDefault="00060939" w:rsidP="004627F5">
            <w:pPr>
              <w:pStyle w:val="TableParagraph"/>
              <w:rPr>
                <w:rFonts w:eastAsiaTheme="minorHAnsi"/>
                <w:sz w:val="28"/>
                <w:szCs w:val="28"/>
              </w:rPr>
            </w:pPr>
          </w:p>
        </w:tc>
        <w:tc>
          <w:tcPr>
            <w:tcW w:w="5245" w:type="dxa"/>
          </w:tcPr>
          <w:p w14:paraId="7E8CD147" w14:textId="77777777" w:rsidR="00060939" w:rsidRPr="008540B2" w:rsidRDefault="00060939" w:rsidP="004627F5">
            <w:pPr>
              <w:pStyle w:val="TableParagraph"/>
              <w:rPr>
                <w:rFonts w:eastAsiaTheme="minorHAnsi"/>
                <w:color w:val="FF0000"/>
                <w:sz w:val="28"/>
                <w:szCs w:val="28"/>
              </w:rPr>
            </w:pPr>
            <w:r w:rsidRPr="008540B2">
              <w:rPr>
                <w:rFonts w:eastAsiaTheme="minorHAnsi"/>
                <w:color w:val="FF0000"/>
                <w:sz w:val="28"/>
                <w:szCs w:val="28"/>
              </w:rPr>
              <w:t>Всемирный «День здоровья»</w:t>
            </w:r>
          </w:p>
        </w:tc>
        <w:tc>
          <w:tcPr>
            <w:tcW w:w="1872" w:type="dxa"/>
          </w:tcPr>
          <w:p w14:paraId="7B458B73"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7 апреля </w:t>
            </w:r>
          </w:p>
        </w:tc>
      </w:tr>
      <w:tr w:rsidR="00060939" w:rsidRPr="008540B2" w14:paraId="7BEE4592" w14:textId="77777777" w:rsidTr="003C65A4">
        <w:trPr>
          <w:trHeight w:val="381"/>
        </w:trPr>
        <w:tc>
          <w:tcPr>
            <w:tcW w:w="2410" w:type="dxa"/>
            <w:vMerge/>
          </w:tcPr>
          <w:p w14:paraId="4468EC20" w14:textId="77777777" w:rsidR="00060939" w:rsidRPr="008540B2" w:rsidRDefault="00060939" w:rsidP="004627F5">
            <w:pPr>
              <w:pStyle w:val="TableParagraph"/>
              <w:rPr>
                <w:rFonts w:eastAsiaTheme="minorHAnsi"/>
                <w:sz w:val="28"/>
                <w:szCs w:val="28"/>
              </w:rPr>
            </w:pPr>
          </w:p>
        </w:tc>
        <w:tc>
          <w:tcPr>
            <w:tcW w:w="5245" w:type="dxa"/>
          </w:tcPr>
          <w:p w14:paraId="08376357"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День физкультурника </w:t>
            </w:r>
          </w:p>
        </w:tc>
        <w:tc>
          <w:tcPr>
            <w:tcW w:w="1872" w:type="dxa"/>
          </w:tcPr>
          <w:p w14:paraId="4FEAC0AB"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12 августа </w:t>
            </w:r>
          </w:p>
        </w:tc>
      </w:tr>
      <w:tr w:rsidR="00060939" w:rsidRPr="008540B2" w14:paraId="628F4A7D" w14:textId="77777777" w:rsidTr="003C65A4">
        <w:trPr>
          <w:trHeight w:val="20"/>
        </w:trPr>
        <w:tc>
          <w:tcPr>
            <w:tcW w:w="2410" w:type="dxa"/>
            <w:vMerge w:val="restart"/>
          </w:tcPr>
          <w:p w14:paraId="7EEFEFFD"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Эстетическое </w:t>
            </w:r>
          </w:p>
        </w:tc>
        <w:tc>
          <w:tcPr>
            <w:tcW w:w="5245" w:type="dxa"/>
          </w:tcPr>
          <w:p w14:paraId="55D6CA26"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Международный день родного языка </w:t>
            </w:r>
          </w:p>
        </w:tc>
        <w:tc>
          <w:tcPr>
            <w:tcW w:w="1872" w:type="dxa"/>
          </w:tcPr>
          <w:p w14:paraId="2C15FCC8"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21 февраля </w:t>
            </w:r>
          </w:p>
        </w:tc>
      </w:tr>
      <w:tr w:rsidR="00060939" w:rsidRPr="008540B2" w14:paraId="5404EDDC" w14:textId="77777777" w:rsidTr="003C65A4">
        <w:trPr>
          <w:trHeight w:val="20"/>
        </w:trPr>
        <w:tc>
          <w:tcPr>
            <w:tcW w:w="2410" w:type="dxa"/>
            <w:vMerge/>
          </w:tcPr>
          <w:p w14:paraId="2E298257" w14:textId="77777777" w:rsidR="00060939" w:rsidRPr="008540B2" w:rsidRDefault="00060939" w:rsidP="004627F5">
            <w:pPr>
              <w:pStyle w:val="TableParagraph"/>
              <w:rPr>
                <w:rFonts w:eastAsiaTheme="minorHAnsi"/>
                <w:sz w:val="28"/>
                <w:szCs w:val="28"/>
              </w:rPr>
            </w:pPr>
          </w:p>
        </w:tc>
        <w:tc>
          <w:tcPr>
            <w:tcW w:w="5245" w:type="dxa"/>
          </w:tcPr>
          <w:p w14:paraId="097A10C9" w14:textId="77777777" w:rsidR="00060939" w:rsidRPr="008540B2" w:rsidRDefault="00060939" w:rsidP="004627F5">
            <w:pPr>
              <w:pStyle w:val="TableParagraph"/>
              <w:rPr>
                <w:rFonts w:eastAsiaTheme="minorHAnsi"/>
                <w:color w:val="FF0000"/>
                <w:sz w:val="28"/>
                <w:szCs w:val="28"/>
              </w:rPr>
            </w:pPr>
            <w:r w:rsidRPr="008540B2">
              <w:rPr>
                <w:rFonts w:eastAsiaTheme="minorHAnsi"/>
                <w:color w:val="FF0000"/>
                <w:sz w:val="28"/>
                <w:szCs w:val="28"/>
              </w:rPr>
              <w:t xml:space="preserve">День знаний </w:t>
            </w:r>
          </w:p>
        </w:tc>
        <w:tc>
          <w:tcPr>
            <w:tcW w:w="1872" w:type="dxa"/>
          </w:tcPr>
          <w:p w14:paraId="2AE2A5F2"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 xml:space="preserve">1 сентября </w:t>
            </w:r>
          </w:p>
        </w:tc>
      </w:tr>
      <w:tr w:rsidR="00060939" w:rsidRPr="008540B2" w14:paraId="3433AE47" w14:textId="77777777" w:rsidTr="003C65A4">
        <w:trPr>
          <w:trHeight w:val="20"/>
        </w:trPr>
        <w:tc>
          <w:tcPr>
            <w:tcW w:w="2410" w:type="dxa"/>
            <w:vMerge/>
          </w:tcPr>
          <w:p w14:paraId="5C25EC8F" w14:textId="77777777" w:rsidR="00060939" w:rsidRPr="008540B2" w:rsidRDefault="00060939" w:rsidP="004627F5">
            <w:pPr>
              <w:pStyle w:val="TableParagraph"/>
              <w:rPr>
                <w:rFonts w:eastAsiaTheme="minorHAnsi"/>
                <w:sz w:val="28"/>
                <w:szCs w:val="28"/>
              </w:rPr>
            </w:pPr>
          </w:p>
        </w:tc>
        <w:tc>
          <w:tcPr>
            <w:tcW w:w="5245" w:type="dxa"/>
          </w:tcPr>
          <w:p w14:paraId="35F10969" w14:textId="77777777" w:rsidR="00060939" w:rsidRPr="008540B2" w:rsidRDefault="00060939" w:rsidP="004627F5">
            <w:pPr>
              <w:pStyle w:val="TableParagraph"/>
              <w:rPr>
                <w:rFonts w:eastAsiaTheme="minorHAnsi"/>
                <w:color w:val="FF0000"/>
                <w:sz w:val="28"/>
                <w:szCs w:val="28"/>
              </w:rPr>
            </w:pPr>
            <w:r w:rsidRPr="008540B2">
              <w:rPr>
                <w:rFonts w:eastAsiaTheme="minorHAnsi"/>
                <w:color w:val="FF0000"/>
                <w:sz w:val="28"/>
                <w:szCs w:val="28"/>
              </w:rPr>
              <w:t>Осенний бал</w:t>
            </w:r>
          </w:p>
        </w:tc>
        <w:tc>
          <w:tcPr>
            <w:tcW w:w="1872" w:type="dxa"/>
          </w:tcPr>
          <w:p w14:paraId="7B02C45A"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20 октября</w:t>
            </w:r>
          </w:p>
        </w:tc>
      </w:tr>
      <w:tr w:rsidR="00060939" w:rsidRPr="008540B2" w14:paraId="4276D28E" w14:textId="77777777" w:rsidTr="003C65A4">
        <w:trPr>
          <w:trHeight w:val="20"/>
        </w:trPr>
        <w:tc>
          <w:tcPr>
            <w:tcW w:w="2410" w:type="dxa"/>
            <w:vMerge/>
          </w:tcPr>
          <w:p w14:paraId="3DB19DC1" w14:textId="77777777" w:rsidR="00060939" w:rsidRPr="008540B2" w:rsidRDefault="00060939" w:rsidP="004627F5">
            <w:pPr>
              <w:pStyle w:val="TableParagraph"/>
              <w:rPr>
                <w:rFonts w:eastAsiaTheme="minorHAnsi"/>
                <w:sz w:val="28"/>
                <w:szCs w:val="28"/>
              </w:rPr>
            </w:pPr>
          </w:p>
        </w:tc>
        <w:tc>
          <w:tcPr>
            <w:tcW w:w="5245" w:type="dxa"/>
          </w:tcPr>
          <w:p w14:paraId="61FDC549"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День весны и труда</w:t>
            </w:r>
          </w:p>
        </w:tc>
        <w:tc>
          <w:tcPr>
            <w:tcW w:w="1872" w:type="dxa"/>
          </w:tcPr>
          <w:p w14:paraId="5F8668FE"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1 мая</w:t>
            </w:r>
          </w:p>
        </w:tc>
      </w:tr>
      <w:tr w:rsidR="00060939" w:rsidRPr="008540B2" w14:paraId="6511AA26" w14:textId="77777777" w:rsidTr="003C65A4">
        <w:trPr>
          <w:trHeight w:val="20"/>
        </w:trPr>
        <w:tc>
          <w:tcPr>
            <w:tcW w:w="2410" w:type="dxa"/>
            <w:vMerge/>
          </w:tcPr>
          <w:p w14:paraId="63787C35" w14:textId="77777777" w:rsidR="00060939" w:rsidRPr="008540B2" w:rsidRDefault="00060939" w:rsidP="004627F5">
            <w:pPr>
              <w:pStyle w:val="TableParagraph"/>
              <w:rPr>
                <w:rFonts w:eastAsiaTheme="minorHAnsi"/>
                <w:sz w:val="28"/>
                <w:szCs w:val="28"/>
              </w:rPr>
            </w:pPr>
          </w:p>
        </w:tc>
        <w:tc>
          <w:tcPr>
            <w:tcW w:w="5245" w:type="dxa"/>
          </w:tcPr>
          <w:p w14:paraId="2041E94E"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День музыки</w:t>
            </w:r>
          </w:p>
        </w:tc>
        <w:tc>
          <w:tcPr>
            <w:tcW w:w="1872" w:type="dxa"/>
          </w:tcPr>
          <w:p w14:paraId="1BA005F8"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1 октября</w:t>
            </w:r>
          </w:p>
        </w:tc>
      </w:tr>
      <w:tr w:rsidR="00060939" w:rsidRPr="008540B2" w14:paraId="0534AEF1" w14:textId="77777777" w:rsidTr="003C65A4">
        <w:trPr>
          <w:trHeight w:val="20"/>
        </w:trPr>
        <w:tc>
          <w:tcPr>
            <w:tcW w:w="2410" w:type="dxa"/>
            <w:vMerge/>
          </w:tcPr>
          <w:p w14:paraId="71B95057" w14:textId="77777777" w:rsidR="00060939" w:rsidRPr="008540B2" w:rsidRDefault="00060939" w:rsidP="004627F5">
            <w:pPr>
              <w:pStyle w:val="TableParagraph"/>
              <w:rPr>
                <w:rFonts w:eastAsiaTheme="minorHAnsi"/>
                <w:sz w:val="28"/>
                <w:szCs w:val="28"/>
              </w:rPr>
            </w:pPr>
          </w:p>
        </w:tc>
        <w:tc>
          <w:tcPr>
            <w:tcW w:w="5245" w:type="dxa"/>
          </w:tcPr>
          <w:p w14:paraId="6D4BFFF5"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Международный день анимации</w:t>
            </w:r>
          </w:p>
        </w:tc>
        <w:tc>
          <w:tcPr>
            <w:tcW w:w="1872" w:type="dxa"/>
          </w:tcPr>
          <w:p w14:paraId="17A738A4"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28 октября</w:t>
            </w:r>
          </w:p>
        </w:tc>
      </w:tr>
      <w:tr w:rsidR="00060939" w:rsidRPr="008540B2" w14:paraId="423B255B" w14:textId="77777777" w:rsidTr="003C65A4">
        <w:trPr>
          <w:trHeight w:val="20"/>
        </w:trPr>
        <w:tc>
          <w:tcPr>
            <w:tcW w:w="2410" w:type="dxa"/>
            <w:vMerge/>
          </w:tcPr>
          <w:p w14:paraId="51281257" w14:textId="77777777" w:rsidR="00060939" w:rsidRPr="008540B2" w:rsidRDefault="00060939" w:rsidP="004627F5">
            <w:pPr>
              <w:pStyle w:val="TableParagraph"/>
              <w:rPr>
                <w:rFonts w:eastAsiaTheme="minorHAnsi"/>
                <w:sz w:val="28"/>
                <w:szCs w:val="28"/>
              </w:rPr>
            </w:pPr>
          </w:p>
        </w:tc>
        <w:tc>
          <w:tcPr>
            <w:tcW w:w="5245" w:type="dxa"/>
          </w:tcPr>
          <w:p w14:paraId="095475B1"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Международный день театра</w:t>
            </w:r>
          </w:p>
        </w:tc>
        <w:tc>
          <w:tcPr>
            <w:tcW w:w="1872" w:type="dxa"/>
          </w:tcPr>
          <w:p w14:paraId="0833B1DD" w14:textId="77777777" w:rsidR="00060939" w:rsidRPr="008540B2" w:rsidRDefault="00060939" w:rsidP="004627F5">
            <w:pPr>
              <w:pStyle w:val="TableParagraph"/>
              <w:rPr>
                <w:rFonts w:eastAsiaTheme="minorHAnsi"/>
                <w:sz w:val="28"/>
                <w:szCs w:val="28"/>
              </w:rPr>
            </w:pPr>
            <w:r w:rsidRPr="008540B2">
              <w:rPr>
                <w:rFonts w:eastAsiaTheme="minorHAnsi"/>
                <w:sz w:val="28"/>
                <w:szCs w:val="28"/>
              </w:rPr>
              <w:t>27 марта</w:t>
            </w:r>
          </w:p>
        </w:tc>
      </w:tr>
    </w:tbl>
    <w:p w14:paraId="7214E521" w14:textId="77777777" w:rsidR="00060939" w:rsidRPr="008540B2" w:rsidRDefault="00060939" w:rsidP="004627F5">
      <w:pPr>
        <w:pStyle w:val="TableParagraph"/>
        <w:ind w:left="0"/>
        <w:rPr>
          <w:sz w:val="28"/>
          <w:szCs w:val="28"/>
        </w:rPr>
      </w:pPr>
    </w:p>
    <w:p w14:paraId="26A7115C" w14:textId="77777777" w:rsidR="00060939" w:rsidRPr="008540B2" w:rsidRDefault="00060939" w:rsidP="004627F5">
      <w:pPr>
        <w:widowControl w:val="0"/>
        <w:tabs>
          <w:tab w:val="left" w:pos="284"/>
        </w:tabs>
        <w:autoSpaceDE w:val="0"/>
        <w:autoSpaceDN w:val="0"/>
        <w:spacing w:after="0" w:line="240" w:lineRule="auto"/>
        <w:ind w:right="-2"/>
        <w:jc w:val="both"/>
        <w:rPr>
          <w:rFonts w:ascii="Times New Roman" w:eastAsia="Calibri" w:hAnsi="Times New Roman" w:cs="Times New Roman"/>
          <w:color w:val="000000"/>
          <w:sz w:val="28"/>
          <w:szCs w:val="28"/>
          <w:shd w:val="clear" w:color="auto" w:fill="FFFFFF"/>
        </w:rPr>
      </w:pPr>
      <w:r w:rsidRPr="008540B2">
        <w:rPr>
          <w:rFonts w:ascii="Times New Roman" w:eastAsia="Times New Roman" w:hAnsi="Times New Roman" w:cs="Times New Roman"/>
          <w:sz w:val="28"/>
          <w:szCs w:val="28"/>
          <w:lang w:eastAsia="ru-RU"/>
        </w:rPr>
        <w:t xml:space="preserve">Матрица воспитательных событий служит основой для разработки календарного плана воспитательной работы, утверждаемого ежегодно. В календарный план воспитательной работы в обязательном порядке включаются воспитательные события, указанные в </w:t>
      </w:r>
      <w:r w:rsidRPr="008540B2">
        <w:rPr>
          <w:rFonts w:ascii="Times New Roman" w:eastAsia="Calibri" w:hAnsi="Times New Roman" w:cs="Times New Roman"/>
          <w:color w:val="000000"/>
          <w:sz w:val="28"/>
          <w:szCs w:val="28"/>
          <w:shd w:val="clear" w:color="auto" w:fill="FFFFFF"/>
        </w:rPr>
        <w:t>Примерном перечне основных государственных и народных праздников, памятных дат (пункт 36.4 ФОП дошкольного образования). Это будет инвариантной частью календарного плана воспитательной работы. В дополнение к ним включаем в план и иные события из матрицы, которые будут отражать специфику детского сада. Они станут вариативной частью календарного плана. Вариативная часть каждый год будет изменяться, обновляться, в нее будут входить иные воспитательные события (по сравнению с текущим годом).</w:t>
      </w:r>
    </w:p>
    <w:p w14:paraId="7251BF53" w14:textId="77777777" w:rsidR="00060939" w:rsidRPr="008540B2" w:rsidRDefault="00060939" w:rsidP="004627F5">
      <w:pPr>
        <w:widowControl w:val="0"/>
        <w:tabs>
          <w:tab w:val="left" w:pos="284"/>
        </w:tabs>
        <w:autoSpaceDE w:val="0"/>
        <w:autoSpaceDN w:val="0"/>
        <w:spacing w:after="0" w:line="240" w:lineRule="auto"/>
        <w:ind w:right="-2" w:firstLine="709"/>
        <w:jc w:val="both"/>
        <w:rPr>
          <w:rFonts w:ascii="Times New Roman" w:eastAsia="Calibri" w:hAnsi="Times New Roman" w:cs="Times New Roman"/>
          <w:color w:val="000000"/>
          <w:sz w:val="28"/>
          <w:szCs w:val="28"/>
          <w:shd w:val="clear" w:color="auto" w:fill="FFFFFF"/>
        </w:rPr>
      </w:pPr>
      <w:r w:rsidRPr="008540B2">
        <w:rPr>
          <w:rFonts w:ascii="Times New Roman" w:eastAsia="Calibri" w:hAnsi="Times New Roman" w:cs="Times New Roman"/>
          <w:color w:val="000000"/>
          <w:sz w:val="28"/>
          <w:szCs w:val="28"/>
          <w:shd w:val="clear" w:color="auto" w:fill="FFFFFF"/>
        </w:rPr>
        <w:t>В календарном плане определяется, в какой форме будут организованы воспитательные события: рассказ, беседа, чтение художественной или познавательной литературы, конкурс или выставка детских рисунков (поделок), театрализованная деятельность, презентация, создание коллекций, издание детских книг,</w:t>
      </w:r>
      <w:r w:rsidRPr="008540B2">
        <w:rPr>
          <w:rFonts w:ascii="Times New Roman" w:eastAsia="Times New Roman" w:hAnsi="Times New Roman" w:cs="Times New Roman"/>
          <w:sz w:val="28"/>
          <w:szCs w:val="28"/>
          <w:lang w:eastAsia="ru-RU"/>
        </w:rPr>
        <w:t xml:space="preserve"> </w:t>
      </w:r>
      <w:r w:rsidRPr="008540B2">
        <w:rPr>
          <w:rFonts w:ascii="Times New Roman" w:eastAsia="Calibri" w:hAnsi="Times New Roman" w:cs="Times New Roman"/>
          <w:color w:val="000000"/>
          <w:sz w:val="28"/>
          <w:szCs w:val="28"/>
          <w:shd w:val="clear" w:color="auto" w:fill="FFFFFF"/>
        </w:rPr>
        <w:t>реализация проектов (детско-родительских; групповых с презентацией итогов проекта для всего детского сада, объединяющих группы одного возраста, объединяющих весь детский сад и всех участников образовательных отношений – детей, их родителей, педагогов и других сотрудников ДОО), акций, утренников и др. Форма календарного плана воспитательной работы приведен в таблице.</w:t>
      </w:r>
    </w:p>
    <w:p w14:paraId="4525C93D" w14:textId="77777777" w:rsidR="00E578DE" w:rsidRPr="008540B2" w:rsidRDefault="00E578DE" w:rsidP="004627F5">
      <w:pPr>
        <w:spacing w:after="0" w:line="240" w:lineRule="auto"/>
        <w:jc w:val="both"/>
        <w:rPr>
          <w:rFonts w:ascii="Times New Roman" w:eastAsia="Calibri" w:hAnsi="Times New Roman" w:cs="Times New Roman"/>
          <w:b/>
          <w:bCs/>
          <w:sz w:val="28"/>
          <w:szCs w:val="28"/>
        </w:rPr>
        <w:sectPr w:rsidR="00E578DE" w:rsidRPr="008540B2" w:rsidSect="003C65A4">
          <w:footerReference w:type="even" r:id="rId75"/>
          <w:pgSz w:w="11906" w:h="16838"/>
          <w:pgMar w:top="1134" w:right="567" w:bottom="1134" w:left="1701" w:header="709" w:footer="709" w:gutter="0"/>
          <w:cols w:space="708"/>
          <w:docGrid w:linePitch="360"/>
        </w:sectPr>
      </w:pPr>
    </w:p>
    <w:p w14:paraId="55A60D30" w14:textId="77777777" w:rsidR="00060939" w:rsidRPr="008540B2" w:rsidRDefault="00060939" w:rsidP="004627F5">
      <w:pPr>
        <w:widowControl w:val="0"/>
        <w:tabs>
          <w:tab w:val="left" w:pos="284"/>
        </w:tabs>
        <w:autoSpaceDE w:val="0"/>
        <w:autoSpaceDN w:val="0"/>
        <w:spacing w:after="0" w:line="240" w:lineRule="auto"/>
        <w:ind w:right="-2" w:firstLine="426"/>
        <w:jc w:val="right"/>
        <w:rPr>
          <w:rFonts w:ascii="Times New Roman" w:eastAsia="Calibri" w:hAnsi="Times New Roman" w:cs="Times New Roman"/>
          <w:i/>
          <w:iCs/>
          <w:color w:val="000000"/>
          <w:sz w:val="28"/>
          <w:szCs w:val="28"/>
          <w:shd w:val="clear" w:color="auto" w:fill="FFFFFF"/>
        </w:rPr>
      </w:pPr>
      <w:r w:rsidRPr="008540B2">
        <w:rPr>
          <w:rFonts w:ascii="Times New Roman" w:eastAsia="Calibri" w:hAnsi="Times New Roman" w:cs="Times New Roman"/>
          <w:i/>
          <w:iCs/>
          <w:color w:val="000000"/>
          <w:sz w:val="28"/>
          <w:szCs w:val="28"/>
          <w:shd w:val="clear" w:color="auto" w:fill="FFFFFF"/>
        </w:rPr>
        <w:lastRenderedPageBreak/>
        <w:t>Таблица 2</w:t>
      </w:r>
    </w:p>
    <w:p w14:paraId="5E54D715" w14:textId="77777777" w:rsidR="00060939" w:rsidRPr="008540B2" w:rsidRDefault="00060939" w:rsidP="004627F5">
      <w:pPr>
        <w:widowControl w:val="0"/>
        <w:autoSpaceDE w:val="0"/>
        <w:autoSpaceDN w:val="0"/>
        <w:spacing w:after="0" w:line="240" w:lineRule="auto"/>
        <w:ind w:left="720"/>
        <w:rPr>
          <w:rFonts w:ascii="Times New Roman" w:eastAsia="Times New Roman" w:hAnsi="Times New Roman" w:cs="Times New Roman"/>
          <w:b/>
          <w:bCs/>
          <w:spacing w:val="-5"/>
          <w:sz w:val="28"/>
          <w:szCs w:val="28"/>
        </w:rPr>
      </w:pPr>
      <w:r w:rsidRPr="008540B2">
        <w:rPr>
          <w:rFonts w:ascii="Times New Roman" w:eastAsia="Times New Roman" w:hAnsi="Times New Roman" w:cs="Times New Roman"/>
          <w:b/>
          <w:bCs/>
          <w:spacing w:val="-5"/>
          <w:sz w:val="28"/>
          <w:szCs w:val="28"/>
        </w:rPr>
        <w:t>3.8. Развивающая предметно-пространственная среда.</w:t>
      </w:r>
    </w:p>
    <w:p w14:paraId="77CC2900" w14:textId="77777777" w:rsidR="00060939" w:rsidRPr="008540B2" w:rsidRDefault="00060939" w:rsidP="004627F5">
      <w:pPr>
        <w:widowControl w:val="0"/>
        <w:autoSpaceDE w:val="0"/>
        <w:autoSpaceDN w:val="0"/>
        <w:spacing w:after="0" w:line="240" w:lineRule="auto"/>
        <w:ind w:firstLine="709"/>
        <w:jc w:val="both"/>
        <w:rPr>
          <w:rFonts w:ascii="Times New Roman" w:eastAsia="Times New Roman" w:hAnsi="Times New Roman" w:cs="Times New Roman"/>
          <w:color w:val="333333"/>
          <w:sz w:val="28"/>
          <w:szCs w:val="28"/>
          <w:shd w:val="clear" w:color="auto" w:fill="FFFFFF"/>
          <w:lang w:eastAsia="ru-RU"/>
        </w:rPr>
      </w:pPr>
    </w:p>
    <w:p w14:paraId="6E4DE62D" w14:textId="77777777" w:rsidR="00060939" w:rsidRPr="008540B2" w:rsidRDefault="00060939" w:rsidP="004627F5">
      <w:pPr>
        <w:widowControl w:val="0"/>
        <w:autoSpaceDE w:val="0"/>
        <w:autoSpaceDN w:val="0"/>
        <w:spacing w:after="0" w:line="240" w:lineRule="auto"/>
        <w:ind w:firstLine="709"/>
        <w:jc w:val="both"/>
        <w:rPr>
          <w:rFonts w:ascii="Times New Roman" w:eastAsia="Times New Roman" w:hAnsi="Times New Roman" w:cs="Times New Roman"/>
          <w:color w:val="333333"/>
          <w:sz w:val="28"/>
          <w:szCs w:val="28"/>
          <w:shd w:val="clear" w:color="auto" w:fill="FFFFFF"/>
          <w:lang w:eastAsia="ru-RU"/>
        </w:rPr>
      </w:pPr>
      <w:r w:rsidRPr="008540B2">
        <w:rPr>
          <w:rFonts w:ascii="Times New Roman" w:eastAsia="Times New Roman" w:hAnsi="Times New Roman" w:cs="Times New Roman"/>
          <w:color w:val="333333"/>
          <w:sz w:val="28"/>
          <w:szCs w:val="28"/>
          <w:shd w:val="clear" w:color="auto" w:fill="FFFFFF"/>
          <w:lang w:eastAsia="ru-RU"/>
        </w:rPr>
        <w:t>Для эффективной реализации программы курса «Мой край родной» Масаевой З.В. в развивающую предметно-пространственную среду дошкольной организации (дошкольных возрастных групп ДОО) вводятся дополнительные структурные компоненты:</w:t>
      </w:r>
    </w:p>
    <w:p w14:paraId="3D842BE2" w14:textId="77777777" w:rsidR="00060939" w:rsidRPr="008540B2" w:rsidRDefault="00060939" w:rsidP="004627F5">
      <w:pPr>
        <w:widowControl w:val="0"/>
        <w:numPr>
          <w:ilvl w:val="0"/>
          <w:numId w:val="226"/>
        </w:numPr>
        <w:tabs>
          <w:tab w:val="left" w:pos="993"/>
        </w:tabs>
        <w:autoSpaceDE w:val="0"/>
        <w:autoSpaceDN w:val="0"/>
        <w:spacing w:after="0" w:line="240" w:lineRule="auto"/>
        <w:ind w:firstLine="709"/>
        <w:jc w:val="both"/>
        <w:rPr>
          <w:rFonts w:ascii="Times New Roman" w:eastAsia="Times New Roman" w:hAnsi="Times New Roman" w:cs="Times New Roman"/>
          <w:color w:val="333333"/>
          <w:sz w:val="28"/>
          <w:szCs w:val="28"/>
          <w:shd w:val="clear" w:color="auto" w:fill="FFFFFF"/>
          <w:lang w:eastAsia="ru-RU"/>
        </w:rPr>
      </w:pPr>
      <w:r w:rsidRPr="008540B2">
        <w:rPr>
          <w:rFonts w:ascii="Times New Roman" w:eastAsia="Times New Roman" w:hAnsi="Times New Roman" w:cs="Times New Roman"/>
          <w:color w:val="333333"/>
          <w:sz w:val="28"/>
          <w:szCs w:val="28"/>
          <w:shd w:val="clear" w:color="auto" w:fill="FFFFFF"/>
          <w:lang w:eastAsia="ru-RU"/>
        </w:rPr>
        <w:t>уголок «Старый Грозный», «Современный Грозный», в котором дети могут заниматься разными видами деятельности – смотреть, и читать книги о городе современном и старинном; решать познавательные задачи о городе; путешествовать по районам города (карта);</w:t>
      </w:r>
    </w:p>
    <w:p w14:paraId="1294475C" w14:textId="77777777" w:rsidR="00060939" w:rsidRPr="008540B2" w:rsidRDefault="00060939" w:rsidP="004627F5">
      <w:pPr>
        <w:widowControl w:val="0"/>
        <w:numPr>
          <w:ilvl w:val="0"/>
          <w:numId w:val="226"/>
        </w:numPr>
        <w:tabs>
          <w:tab w:val="left" w:pos="993"/>
        </w:tabs>
        <w:autoSpaceDE w:val="0"/>
        <w:autoSpaceDN w:val="0"/>
        <w:spacing w:after="0" w:line="240" w:lineRule="auto"/>
        <w:ind w:firstLine="709"/>
        <w:jc w:val="both"/>
        <w:rPr>
          <w:rFonts w:ascii="Times New Roman" w:eastAsia="Times New Roman" w:hAnsi="Times New Roman" w:cs="Times New Roman"/>
          <w:color w:val="333333"/>
          <w:sz w:val="28"/>
          <w:szCs w:val="28"/>
          <w:shd w:val="clear" w:color="auto" w:fill="FFFFFF"/>
          <w:lang w:eastAsia="ru-RU"/>
        </w:rPr>
      </w:pPr>
      <w:r w:rsidRPr="008540B2">
        <w:rPr>
          <w:rFonts w:ascii="Times New Roman" w:eastAsia="Times New Roman" w:hAnsi="Times New Roman" w:cs="Times New Roman"/>
          <w:color w:val="333333"/>
          <w:sz w:val="28"/>
          <w:szCs w:val="28"/>
          <w:shd w:val="clear" w:color="auto" w:fill="FFFFFF"/>
          <w:lang w:eastAsia="ru-RU"/>
        </w:rPr>
        <w:t>уголок «Моя семья», где дети могут не только показать свои семейные фотографии, но и составить семейное дерево; или наоборот уединится одному, рассматривая фото;</w:t>
      </w:r>
    </w:p>
    <w:p w14:paraId="5D82481F" w14:textId="77777777" w:rsidR="00060939" w:rsidRPr="008540B2" w:rsidRDefault="00060939" w:rsidP="004627F5">
      <w:pPr>
        <w:widowControl w:val="0"/>
        <w:numPr>
          <w:ilvl w:val="0"/>
          <w:numId w:val="226"/>
        </w:numPr>
        <w:tabs>
          <w:tab w:val="left" w:pos="993"/>
        </w:tabs>
        <w:autoSpaceDE w:val="0"/>
        <w:autoSpaceDN w:val="0"/>
        <w:spacing w:after="0" w:line="240" w:lineRule="auto"/>
        <w:ind w:firstLine="709"/>
        <w:jc w:val="both"/>
        <w:rPr>
          <w:rFonts w:ascii="Times New Roman" w:eastAsia="Times New Roman" w:hAnsi="Times New Roman" w:cs="Times New Roman"/>
          <w:color w:val="333333"/>
          <w:sz w:val="28"/>
          <w:szCs w:val="28"/>
          <w:shd w:val="clear" w:color="auto" w:fill="FFFFFF"/>
          <w:lang w:eastAsia="ru-RU"/>
        </w:rPr>
      </w:pPr>
      <w:r w:rsidRPr="008540B2">
        <w:rPr>
          <w:rFonts w:ascii="Times New Roman" w:eastAsia="Times New Roman" w:hAnsi="Times New Roman" w:cs="Times New Roman"/>
          <w:color w:val="333333"/>
          <w:sz w:val="28"/>
          <w:szCs w:val="28"/>
          <w:shd w:val="clear" w:color="auto" w:fill="FFFFFF"/>
          <w:lang w:eastAsia="ru-RU"/>
        </w:rPr>
        <w:t>уголок «Ряженья» можно перевоплотится в своих бабушек и дедушек (старинная одежда, обувь, украшения для ряженья; игрушки наших бабушек – собраны силами родителей, коллег);</w:t>
      </w:r>
    </w:p>
    <w:p w14:paraId="6A15B3D6" w14:textId="77777777" w:rsidR="00060939" w:rsidRPr="008540B2" w:rsidRDefault="00060939" w:rsidP="004627F5">
      <w:pPr>
        <w:widowControl w:val="0"/>
        <w:numPr>
          <w:ilvl w:val="0"/>
          <w:numId w:val="226"/>
        </w:numPr>
        <w:tabs>
          <w:tab w:val="left" w:pos="993"/>
        </w:tabs>
        <w:autoSpaceDE w:val="0"/>
        <w:autoSpaceDN w:val="0"/>
        <w:spacing w:after="0" w:line="240" w:lineRule="auto"/>
        <w:ind w:firstLine="709"/>
        <w:jc w:val="both"/>
        <w:rPr>
          <w:rFonts w:ascii="Times New Roman" w:eastAsia="Times New Roman" w:hAnsi="Times New Roman" w:cs="Times New Roman"/>
          <w:color w:val="333333"/>
          <w:sz w:val="28"/>
          <w:szCs w:val="28"/>
          <w:shd w:val="clear" w:color="auto" w:fill="FFFFFF"/>
          <w:lang w:eastAsia="ru-RU"/>
        </w:rPr>
      </w:pPr>
      <w:r w:rsidRPr="008540B2">
        <w:rPr>
          <w:rFonts w:ascii="Times New Roman" w:eastAsia="Times New Roman" w:hAnsi="Times New Roman" w:cs="Times New Roman"/>
          <w:color w:val="333333"/>
          <w:sz w:val="28"/>
          <w:szCs w:val="28"/>
          <w:shd w:val="clear" w:color="auto" w:fill="FFFFFF"/>
          <w:lang w:eastAsia="ru-RU"/>
        </w:rPr>
        <w:t>центр Волшебника для экспериментирования и обсуждения, что могло бы произойти в той или иной нереальной ситуации;</w:t>
      </w:r>
    </w:p>
    <w:p w14:paraId="5DA10C21" w14:textId="77777777" w:rsidR="00060939" w:rsidRPr="008540B2" w:rsidRDefault="00060939" w:rsidP="004627F5">
      <w:pPr>
        <w:widowControl w:val="0"/>
        <w:numPr>
          <w:ilvl w:val="0"/>
          <w:numId w:val="226"/>
        </w:numPr>
        <w:tabs>
          <w:tab w:val="left" w:pos="993"/>
        </w:tabs>
        <w:autoSpaceDE w:val="0"/>
        <w:autoSpaceDN w:val="0"/>
        <w:spacing w:after="0" w:line="240" w:lineRule="auto"/>
        <w:ind w:firstLine="709"/>
        <w:jc w:val="both"/>
        <w:rPr>
          <w:rFonts w:ascii="Times New Roman" w:eastAsia="Times New Roman" w:hAnsi="Times New Roman" w:cs="Times New Roman"/>
          <w:color w:val="333333"/>
          <w:sz w:val="28"/>
          <w:szCs w:val="28"/>
          <w:shd w:val="clear" w:color="auto" w:fill="FFFFFF"/>
          <w:lang w:eastAsia="ru-RU"/>
        </w:rPr>
      </w:pPr>
      <w:r w:rsidRPr="008540B2">
        <w:rPr>
          <w:rFonts w:ascii="Times New Roman" w:eastAsia="Times New Roman" w:hAnsi="Times New Roman" w:cs="Times New Roman"/>
          <w:color w:val="333333"/>
          <w:sz w:val="28"/>
          <w:szCs w:val="28"/>
          <w:shd w:val="clear" w:color="auto" w:fill="FFFFFF"/>
          <w:lang w:eastAsia="ru-RU"/>
        </w:rPr>
        <w:t>центр Экологии: растения и животные; размещение детских работ, касающихся определения признаков живого; условия жизни живых существ;</w:t>
      </w:r>
    </w:p>
    <w:p w14:paraId="065B43B4" w14:textId="77777777" w:rsidR="00060939" w:rsidRPr="008540B2" w:rsidRDefault="00060939" w:rsidP="004627F5">
      <w:pPr>
        <w:widowControl w:val="0"/>
        <w:numPr>
          <w:ilvl w:val="0"/>
          <w:numId w:val="226"/>
        </w:numPr>
        <w:tabs>
          <w:tab w:val="left" w:pos="993"/>
        </w:tabs>
        <w:autoSpaceDE w:val="0"/>
        <w:autoSpaceDN w:val="0"/>
        <w:spacing w:after="0" w:line="240" w:lineRule="auto"/>
        <w:ind w:firstLine="709"/>
        <w:jc w:val="both"/>
        <w:rPr>
          <w:rFonts w:ascii="Times New Roman" w:eastAsia="Times New Roman" w:hAnsi="Times New Roman" w:cs="Times New Roman"/>
          <w:color w:val="333333"/>
          <w:sz w:val="28"/>
          <w:szCs w:val="28"/>
          <w:shd w:val="clear" w:color="auto" w:fill="FFFFFF"/>
          <w:lang w:eastAsia="ru-RU"/>
        </w:rPr>
      </w:pPr>
      <w:r w:rsidRPr="008540B2">
        <w:rPr>
          <w:rFonts w:ascii="Times New Roman" w:eastAsia="Times New Roman" w:hAnsi="Times New Roman" w:cs="Times New Roman"/>
          <w:color w:val="333333"/>
          <w:sz w:val="28"/>
          <w:szCs w:val="28"/>
          <w:shd w:val="clear" w:color="auto" w:fill="FFFFFF"/>
          <w:lang w:eastAsia="ru-RU"/>
        </w:rPr>
        <w:t xml:space="preserve">стол с дидактическими и игровыми материалами, изделиями и сувенирами чеченских умельцев; </w:t>
      </w:r>
    </w:p>
    <w:p w14:paraId="76411193" w14:textId="77777777" w:rsidR="00060939" w:rsidRPr="008540B2" w:rsidRDefault="00060939" w:rsidP="004627F5">
      <w:pPr>
        <w:widowControl w:val="0"/>
        <w:numPr>
          <w:ilvl w:val="0"/>
          <w:numId w:val="226"/>
        </w:numPr>
        <w:tabs>
          <w:tab w:val="left" w:pos="993"/>
        </w:tabs>
        <w:autoSpaceDE w:val="0"/>
        <w:autoSpaceDN w:val="0"/>
        <w:spacing w:after="0" w:line="240" w:lineRule="auto"/>
        <w:ind w:firstLine="709"/>
        <w:jc w:val="both"/>
        <w:rPr>
          <w:rFonts w:ascii="Times New Roman" w:eastAsia="Times New Roman" w:hAnsi="Times New Roman" w:cs="Times New Roman"/>
          <w:color w:val="333333"/>
          <w:sz w:val="28"/>
          <w:szCs w:val="28"/>
          <w:shd w:val="clear" w:color="auto" w:fill="FFFFFF"/>
          <w:lang w:eastAsia="ru-RU"/>
        </w:rPr>
      </w:pPr>
      <w:r w:rsidRPr="008540B2">
        <w:rPr>
          <w:rFonts w:ascii="Times New Roman" w:eastAsia="Times New Roman" w:hAnsi="Times New Roman" w:cs="Times New Roman"/>
          <w:color w:val="333333"/>
          <w:sz w:val="28"/>
          <w:szCs w:val="28"/>
          <w:shd w:val="clear" w:color="auto" w:fill="FFFFFF"/>
          <w:lang w:eastAsia="ru-RU"/>
        </w:rPr>
        <w:t>материалы для свободного творчества;</w:t>
      </w:r>
    </w:p>
    <w:p w14:paraId="394C35A8" w14:textId="77777777" w:rsidR="00060939" w:rsidRPr="008540B2" w:rsidRDefault="00060939" w:rsidP="004627F5">
      <w:pPr>
        <w:widowControl w:val="0"/>
        <w:numPr>
          <w:ilvl w:val="0"/>
          <w:numId w:val="226"/>
        </w:numPr>
        <w:tabs>
          <w:tab w:val="left" w:pos="993"/>
        </w:tabs>
        <w:autoSpaceDE w:val="0"/>
        <w:autoSpaceDN w:val="0"/>
        <w:spacing w:after="0" w:line="240" w:lineRule="auto"/>
        <w:ind w:firstLine="709"/>
        <w:jc w:val="both"/>
        <w:rPr>
          <w:rFonts w:ascii="Times New Roman" w:eastAsia="Times New Roman" w:hAnsi="Times New Roman" w:cs="Times New Roman"/>
          <w:color w:val="333333"/>
          <w:sz w:val="28"/>
          <w:szCs w:val="28"/>
          <w:shd w:val="clear" w:color="auto" w:fill="FFFFFF"/>
          <w:lang w:eastAsia="ru-RU"/>
        </w:rPr>
      </w:pPr>
      <w:r w:rsidRPr="008540B2">
        <w:rPr>
          <w:rFonts w:ascii="Times New Roman" w:eastAsia="Times New Roman" w:hAnsi="Times New Roman" w:cs="Times New Roman"/>
          <w:color w:val="333333"/>
          <w:sz w:val="28"/>
          <w:szCs w:val="28"/>
          <w:shd w:val="clear" w:color="auto" w:fill="FFFFFF"/>
          <w:lang w:eastAsia="ru-RU"/>
        </w:rPr>
        <w:t>сменные стенды «Россия — большая страна», «Грозный-сегодня» (различные тематики);</w:t>
      </w:r>
    </w:p>
    <w:p w14:paraId="3BB32E3F" w14:textId="77777777" w:rsidR="00060939" w:rsidRPr="008540B2" w:rsidRDefault="00060939" w:rsidP="004627F5">
      <w:pPr>
        <w:widowControl w:val="0"/>
        <w:numPr>
          <w:ilvl w:val="0"/>
          <w:numId w:val="226"/>
        </w:numPr>
        <w:tabs>
          <w:tab w:val="left" w:pos="993"/>
        </w:tabs>
        <w:autoSpaceDE w:val="0"/>
        <w:autoSpaceDN w:val="0"/>
        <w:spacing w:after="0" w:line="240" w:lineRule="auto"/>
        <w:ind w:firstLine="709"/>
        <w:jc w:val="both"/>
        <w:rPr>
          <w:rFonts w:ascii="Times New Roman" w:eastAsia="Times New Roman" w:hAnsi="Times New Roman" w:cs="Times New Roman"/>
          <w:color w:val="333333"/>
          <w:sz w:val="28"/>
          <w:szCs w:val="28"/>
          <w:shd w:val="clear" w:color="auto" w:fill="FFFFFF"/>
          <w:lang w:eastAsia="ru-RU"/>
        </w:rPr>
      </w:pPr>
      <w:r w:rsidRPr="008540B2">
        <w:rPr>
          <w:rFonts w:ascii="Times New Roman" w:eastAsia="Times New Roman" w:hAnsi="Times New Roman" w:cs="Times New Roman"/>
          <w:color w:val="333333"/>
          <w:sz w:val="28"/>
          <w:szCs w:val="28"/>
          <w:shd w:val="clear" w:color="auto" w:fill="FFFFFF"/>
          <w:lang w:eastAsia="ru-RU"/>
        </w:rPr>
        <w:t>библиотека с книгами о Чеченской республике;</w:t>
      </w:r>
    </w:p>
    <w:p w14:paraId="6401F3E9" w14:textId="77777777" w:rsidR="00060939" w:rsidRPr="008540B2" w:rsidRDefault="00060939" w:rsidP="004627F5">
      <w:pPr>
        <w:widowControl w:val="0"/>
        <w:numPr>
          <w:ilvl w:val="0"/>
          <w:numId w:val="226"/>
        </w:numPr>
        <w:tabs>
          <w:tab w:val="left" w:pos="993"/>
        </w:tabs>
        <w:autoSpaceDE w:val="0"/>
        <w:autoSpaceDN w:val="0"/>
        <w:spacing w:after="0" w:line="240" w:lineRule="auto"/>
        <w:ind w:firstLine="709"/>
        <w:jc w:val="both"/>
        <w:rPr>
          <w:rFonts w:ascii="Times New Roman" w:eastAsia="Times New Roman" w:hAnsi="Times New Roman" w:cs="Times New Roman"/>
          <w:color w:val="333333"/>
          <w:sz w:val="28"/>
          <w:szCs w:val="28"/>
          <w:shd w:val="clear" w:color="auto" w:fill="FFFFFF"/>
          <w:lang w:eastAsia="ru-RU"/>
        </w:rPr>
      </w:pPr>
      <w:r w:rsidRPr="008540B2">
        <w:rPr>
          <w:rFonts w:ascii="Times New Roman" w:eastAsia="Times New Roman" w:hAnsi="Times New Roman" w:cs="Times New Roman"/>
          <w:color w:val="333333"/>
          <w:sz w:val="28"/>
          <w:szCs w:val="28"/>
          <w:shd w:val="clear" w:color="auto" w:fill="FFFFFF"/>
          <w:lang w:eastAsia="ru-RU"/>
        </w:rPr>
        <w:t>картотеки: «Народные игры», «Загадки народов Чеченской республики», «Пословицы, поговорки»;</w:t>
      </w:r>
    </w:p>
    <w:p w14:paraId="39F7275C" w14:textId="77777777" w:rsidR="00060939" w:rsidRPr="008540B2" w:rsidRDefault="00060939" w:rsidP="004627F5">
      <w:pPr>
        <w:widowControl w:val="0"/>
        <w:numPr>
          <w:ilvl w:val="0"/>
          <w:numId w:val="226"/>
        </w:numPr>
        <w:tabs>
          <w:tab w:val="left" w:pos="993"/>
        </w:tabs>
        <w:autoSpaceDE w:val="0"/>
        <w:autoSpaceDN w:val="0"/>
        <w:spacing w:after="0" w:line="240" w:lineRule="auto"/>
        <w:ind w:firstLine="709"/>
        <w:jc w:val="both"/>
        <w:rPr>
          <w:rFonts w:ascii="Times New Roman" w:eastAsia="Times New Roman" w:hAnsi="Times New Roman" w:cs="Times New Roman"/>
          <w:color w:val="333333"/>
          <w:sz w:val="28"/>
          <w:szCs w:val="28"/>
          <w:shd w:val="clear" w:color="auto" w:fill="FFFFFF"/>
          <w:lang w:eastAsia="ru-RU"/>
        </w:rPr>
      </w:pPr>
      <w:r w:rsidRPr="008540B2">
        <w:rPr>
          <w:rFonts w:ascii="Times New Roman" w:eastAsia="Times New Roman" w:hAnsi="Times New Roman" w:cs="Times New Roman"/>
          <w:color w:val="333333"/>
          <w:sz w:val="28"/>
          <w:szCs w:val="28"/>
          <w:shd w:val="clear" w:color="auto" w:fill="FFFFFF"/>
          <w:lang w:eastAsia="ru-RU"/>
        </w:rPr>
        <w:t>подборка стихов местных авторов;</w:t>
      </w:r>
    </w:p>
    <w:p w14:paraId="59ADB59C" w14:textId="77777777" w:rsidR="00060939" w:rsidRPr="008540B2" w:rsidRDefault="00060939" w:rsidP="004627F5">
      <w:pPr>
        <w:widowControl w:val="0"/>
        <w:numPr>
          <w:ilvl w:val="0"/>
          <w:numId w:val="226"/>
        </w:numPr>
        <w:tabs>
          <w:tab w:val="left" w:pos="993"/>
        </w:tabs>
        <w:autoSpaceDE w:val="0"/>
        <w:autoSpaceDN w:val="0"/>
        <w:spacing w:after="0" w:line="240" w:lineRule="auto"/>
        <w:ind w:firstLine="709"/>
        <w:jc w:val="both"/>
        <w:rPr>
          <w:rFonts w:ascii="Times New Roman" w:eastAsia="Times New Roman" w:hAnsi="Times New Roman" w:cs="Times New Roman"/>
          <w:color w:val="333333"/>
          <w:sz w:val="28"/>
          <w:szCs w:val="28"/>
          <w:shd w:val="clear" w:color="auto" w:fill="FFFFFF"/>
          <w:lang w:eastAsia="ru-RU"/>
        </w:rPr>
      </w:pPr>
      <w:r w:rsidRPr="008540B2">
        <w:rPr>
          <w:rFonts w:ascii="Times New Roman" w:eastAsia="Times New Roman" w:hAnsi="Times New Roman" w:cs="Times New Roman"/>
          <w:color w:val="333333"/>
          <w:sz w:val="28"/>
          <w:szCs w:val="28"/>
          <w:shd w:val="clear" w:color="auto" w:fill="FFFFFF"/>
          <w:lang w:eastAsia="ru-RU"/>
        </w:rPr>
        <w:t>аудиозаписи, видеофильмы, фотографии.</w:t>
      </w:r>
    </w:p>
    <w:p w14:paraId="781CFC8F" w14:textId="77777777" w:rsidR="00060939" w:rsidRPr="008540B2" w:rsidRDefault="00060939" w:rsidP="004627F5">
      <w:pPr>
        <w:widowControl w:val="0"/>
        <w:autoSpaceDE w:val="0"/>
        <w:autoSpaceDN w:val="0"/>
        <w:spacing w:after="0" w:line="240" w:lineRule="auto"/>
        <w:ind w:firstLine="709"/>
        <w:rPr>
          <w:rFonts w:ascii="Times New Roman" w:eastAsia="Times New Roman" w:hAnsi="Times New Roman" w:cs="Times New Roman"/>
          <w:b/>
          <w:bCs/>
          <w:spacing w:val="-5"/>
          <w:sz w:val="28"/>
          <w:szCs w:val="28"/>
        </w:rPr>
      </w:pPr>
    </w:p>
    <w:p w14:paraId="0B11E074" w14:textId="77777777" w:rsidR="00B01683" w:rsidRPr="008540B2" w:rsidRDefault="00B01683" w:rsidP="004627F5">
      <w:pPr>
        <w:pStyle w:val="a7"/>
        <w:ind w:left="987"/>
        <w:rPr>
          <w:b/>
          <w:bCs/>
          <w:sz w:val="28"/>
          <w:szCs w:val="28"/>
        </w:rPr>
      </w:pPr>
      <w:r w:rsidRPr="008540B2">
        <w:rPr>
          <w:b/>
          <w:bCs/>
          <w:sz w:val="28"/>
          <w:szCs w:val="28"/>
        </w:rPr>
        <w:t>4. Краткая презентация Программы</w:t>
      </w:r>
    </w:p>
    <w:p w14:paraId="47DC8833" w14:textId="77777777" w:rsidR="00B01683" w:rsidRPr="008540B2" w:rsidRDefault="00B01683" w:rsidP="004627F5">
      <w:pPr>
        <w:pStyle w:val="a7"/>
        <w:ind w:left="987"/>
        <w:rPr>
          <w:sz w:val="28"/>
          <w:szCs w:val="28"/>
        </w:rPr>
      </w:pPr>
    </w:p>
    <w:p w14:paraId="7261DFFF" w14:textId="77777777" w:rsidR="00B01683" w:rsidRPr="008540B2" w:rsidRDefault="00B01683" w:rsidP="004627F5">
      <w:pPr>
        <w:spacing w:line="240" w:lineRule="auto"/>
        <w:jc w:val="both"/>
        <w:rPr>
          <w:rFonts w:ascii="Times New Roman" w:hAnsi="Times New Roman" w:cs="Times New Roman"/>
          <w:b/>
          <w:bCs/>
          <w:color w:val="252525"/>
          <w:spacing w:val="-2"/>
          <w:sz w:val="28"/>
          <w:szCs w:val="28"/>
        </w:rPr>
      </w:pPr>
      <w:r w:rsidRPr="008540B2">
        <w:rPr>
          <w:rFonts w:ascii="Times New Roman" w:hAnsi="Times New Roman" w:cs="Times New Roman"/>
          <w:b/>
          <w:bCs/>
          <w:color w:val="252525"/>
          <w:spacing w:val="-2"/>
          <w:sz w:val="28"/>
          <w:szCs w:val="28"/>
        </w:rPr>
        <w:t>Общие сведения</w:t>
      </w:r>
    </w:p>
    <w:p w14:paraId="2FDB20D0" w14:textId="77777777" w:rsidR="00B01683" w:rsidRPr="008540B2" w:rsidRDefault="00B01683" w:rsidP="004627F5">
      <w:pPr>
        <w:spacing w:line="240" w:lineRule="auto"/>
        <w:ind w:firstLine="567"/>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Образовательная программа дошкольного образования (далее — Программа) разработана в соответствии с требованиями Федерального государственного образовательного стандарта (ФГОС ДО), утвержденного приказом Минобрнауки от 17.10.2013 № 1155, и Федеральной образовательной программы дошкольного образования (ФОП ДО), утвержденной приказом Минпросвещения от 25.11.2022 № 1028и (далее — ФОП ДО).</w:t>
      </w:r>
    </w:p>
    <w:p w14:paraId="0486AA0D" w14:textId="77777777" w:rsidR="00B01683" w:rsidRPr="008540B2" w:rsidRDefault="00B01683" w:rsidP="004627F5">
      <w:pPr>
        <w:spacing w:line="240" w:lineRule="auto"/>
        <w:ind w:firstLine="567"/>
        <w:jc w:val="both"/>
        <w:rPr>
          <w:rFonts w:ascii="Times New Roman" w:hAnsi="Times New Roman" w:cs="Times New Roman"/>
          <w:b/>
          <w:bCs/>
          <w:color w:val="000000"/>
          <w:sz w:val="28"/>
          <w:szCs w:val="28"/>
        </w:rPr>
      </w:pPr>
      <w:r w:rsidRPr="008540B2">
        <w:rPr>
          <w:rFonts w:ascii="Times New Roman" w:hAnsi="Times New Roman" w:cs="Times New Roman"/>
          <w:b/>
          <w:bCs/>
          <w:color w:val="000000"/>
          <w:sz w:val="28"/>
          <w:szCs w:val="28"/>
        </w:rPr>
        <w:lastRenderedPageBreak/>
        <w:t>Цель Программы:</w:t>
      </w:r>
    </w:p>
    <w:p w14:paraId="3D366A12" w14:textId="77777777" w:rsidR="00B01683" w:rsidRPr="008540B2" w:rsidRDefault="00B01683" w:rsidP="004627F5">
      <w:pPr>
        <w:spacing w:line="240" w:lineRule="auto"/>
        <w:ind w:right="180"/>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-разностороннее развитие ребенка в период дошкольного детства с учетом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w:t>
      </w:r>
    </w:p>
    <w:p w14:paraId="6B901AF7" w14:textId="77777777" w:rsidR="00B01683" w:rsidRPr="008540B2" w:rsidRDefault="00B01683" w:rsidP="004627F5">
      <w:pPr>
        <w:spacing w:line="240" w:lineRule="auto"/>
        <w:ind w:firstLine="567"/>
        <w:jc w:val="both"/>
        <w:rPr>
          <w:rFonts w:ascii="Times New Roman" w:hAnsi="Times New Roman" w:cs="Times New Roman"/>
          <w:b/>
          <w:bCs/>
          <w:color w:val="000000"/>
          <w:sz w:val="28"/>
          <w:szCs w:val="28"/>
        </w:rPr>
      </w:pPr>
      <w:r w:rsidRPr="008540B2">
        <w:rPr>
          <w:rFonts w:ascii="Times New Roman" w:hAnsi="Times New Roman" w:cs="Times New Roman"/>
          <w:b/>
          <w:bCs/>
          <w:color w:val="000000"/>
          <w:sz w:val="28"/>
          <w:szCs w:val="28"/>
        </w:rPr>
        <w:t>Задачи Программы:</w:t>
      </w:r>
    </w:p>
    <w:p w14:paraId="12675B30" w14:textId="77777777" w:rsidR="00B01683" w:rsidRPr="008540B2" w:rsidRDefault="00B01683" w:rsidP="004627F5">
      <w:pPr>
        <w:spacing w:before="100" w:beforeAutospacing="1" w:line="240" w:lineRule="auto"/>
        <w:ind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-обеспечить единое содержание ДО и планируемых результатов освоения Программы;</w:t>
      </w:r>
    </w:p>
    <w:p w14:paraId="2221F1D1" w14:textId="77777777" w:rsidR="00B01683" w:rsidRPr="008540B2" w:rsidRDefault="00B01683" w:rsidP="004627F5">
      <w:pPr>
        <w:spacing w:before="100" w:beforeAutospacing="1" w:after="100" w:afterAutospacing="1" w:line="240" w:lineRule="auto"/>
        <w:ind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-приобщить детей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14:paraId="0B46AD4E" w14:textId="77777777" w:rsidR="00B01683" w:rsidRPr="008540B2" w:rsidRDefault="00B01683" w:rsidP="004627F5">
      <w:pPr>
        <w:spacing w:before="100" w:beforeAutospacing="1" w:after="100" w:afterAutospacing="1" w:line="240" w:lineRule="auto"/>
        <w:ind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-структурировать содержание образовательной деятельности на основе учета возрастных и индивидуальных особенностей развития;</w:t>
      </w:r>
    </w:p>
    <w:p w14:paraId="31733CAA" w14:textId="77777777" w:rsidR="00B01683" w:rsidRPr="008540B2" w:rsidRDefault="00B01683" w:rsidP="004627F5">
      <w:pPr>
        <w:spacing w:before="100" w:beforeAutospacing="1" w:after="100" w:afterAutospacing="1" w:line="240" w:lineRule="auto"/>
        <w:ind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-создать условия для равного доступа к образованию для всех детей дошкольного возраста с учетом разнообразия образовательных потребностей и индивидуальных возможностей;</w:t>
      </w:r>
    </w:p>
    <w:p w14:paraId="2CEB097F" w14:textId="77777777" w:rsidR="00B01683" w:rsidRPr="008540B2" w:rsidRDefault="00B01683" w:rsidP="004627F5">
      <w:pPr>
        <w:spacing w:before="100" w:beforeAutospacing="1" w:after="100" w:afterAutospacing="1" w:line="240" w:lineRule="auto"/>
        <w:ind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-обеспечить охрану и укрепление физического и психического здоровья детей, в том числе их эмоционального благополучия;</w:t>
      </w:r>
    </w:p>
    <w:p w14:paraId="4FD80868" w14:textId="77777777" w:rsidR="00B01683" w:rsidRPr="008540B2" w:rsidRDefault="00B01683" w:rsidP="004627F5">
      <w:pPr>
        <w:spacing w:before="100" w:beforeAutospacing="1" w:after="100" w:afterAutospacing="1" w:line="240" w:lineRule="auto"/>
        <w:ind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-обеспечить развитие физических, личностных, нравственных качеств и основ патриотизма, интеллектуальных и художественно-творческих способностей ребенка, его инициативности, самостоятельности и ответственности;</w:t>
      </w:r>
    </w:p>
    <w:p w14:paraId="2DC74B42" w14:textId="77777777" w:rsidR="00B01683" w:rsidRPr="008540B2" w:rsidRDefault="00B01683" w:rsidP="004627F5">
      <w:pPr>
        <w:spacing w:before="100" w:beforeAutospacing="1" w:after="100" w:afterAutospacing="1" w:line="240" w:lineRule="auto"/>
        <w:ind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-обеспечить психолого-педагогическую поддержку семьи и повышение компетентности родителей в вопросах воспитания, обучения и развития, охраны и укрепления здоровья детей, обеспечения их безопасности;</w:t>
      </w:r>
    </w:p>
    <w:p w14:paraId="519EF5C6" w14:textId="77777777" w:rsidR="00B01683" w:rsidRPr="008540B2" w:rsidRDefault="00B01683" w:rsidP="004627F5">
      <w:pPr>
        <w:spacing w:line="240" w:lineRule="auto"/>
        <w:ind w:right="180"/>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-обеспечить 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14:paraId="5A477BC1" w14:textId="77777777" w:rsidR="00B01683" w:rsidRPr="008540B2" w:rsidRDefault="00B01683" w:rsidP="004627F5">
      <w:pPr>
        <w:spacing w:line="240" w:lineRule="auto"/>
        <w:ind w:firstLine="567"/>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Программа включает три основных раздела: целевой, содержательный и организационный. Дополнительным разделом является краткая презентация основных сведений из Программы для родителей воспитанников.</w:t>
      </w:r>
    </w:p>
    <w:p w14:paraId="03637841" w14:textId="77777777" w:rsidR="00B01683" w:rsidRPr="008540B2" w:rsidRDefault="00B01683" w:rsidP="004627F5">
      <w:pPr>
        <w:spacing w:line="240" w:lineRule="auto"/>
        <w:ind w:firstLine="567"/>
        <w:jc w:val="both"/>
        <w:rPr>
          <w:rFonts w:ascii="Times New Roman" w:hAnsi="Times New Roman" w:cs="Times New Roman"/>
          <w:color w:val="000000"/>
          <w:sz w:val="28"/>
          <w:szCs w:val="28"/>
        </w:rPr>
      </w:pPr>
    </w:p>
    <w:tbl>
      <w:tblPr>
        <w:tblW w:w="0" w:type="auto"/>
        <w:tblCellMar>
          <w:top w:w="15" w:type="dxa"/>
          <w:left w:w="15" w:type="dxa"/>
          <w:bottom w:w="15" w:type="dxa"/>
          <w:right w:w="15" w:type="dxa"/>
        </w:tblCellMar>
        <w:tblLook w:val="0600" w:firstRow="0" w:lastRow="0" w:firstColumn="0" w:lastColumn="0" w:noHBand="1" w:noVBand="1"/>
      </w:tblPr>
      <w:tblGrid>
        <w:gridCol w:w="2344"/>
        <w:gridCol w:w="6994"/>
      </w:tblGrid>
      <w:tr w:rsidR="00B01683" w:rsidRPr="008540B2" w14:paraId="00B6ED4B" w14:textId="77777777" w:rsidTr="00B01683">
        <w:tc>
          <w:tcPr>
            <w:tcW w:w="1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0900A0" w14:textId="77777777" w:rsidR="00B01683" w:rsidRPr="008540B2" w:rsidRDefault="00B01683" w:rsidP="004627F5">
            <w:pPr>
              <w:spacing w:line="240" w:lineRule="auto"/>
              <w:rPr>
                <w:rFonts w:ascii="Times New Roman" w:hAnsi="Times New Roman" w:cs="Times New Roman"/>
                <w:sz w:val="28"/>
                <w:szCs w:val="28"/>
              </w:rPr>
            </w:pPr>
            <w:r w:rsidRPr="008540B2">
              <w:rPr>
                <w:rFonts w:ascii="Times New Roman" w:hAnsi="Times New Roman" w:cs="Times New Roman"/>
                <w:color w:val="000000"/>
                <w:sz w:val="28"/>
                <w:szCs w:val="28"/>
              </w:rPr>
              <w:t>Целевой раздел</w:t>
            </w:r>
          </w:p>
        </w:tc>
        <w:tc>
          <w:tcPr>
            <w:tcW w:w="73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69B7A4" w14:textId="77777777" w:rsidR="00B01683" w:rsidRPr="008540B2" w:rsidRDefault="00B01683" w:rsidP="004627F5">
            <w:pPr>
              <w:spacing w:line="240" w:lineRule="auto"/>
              <w:rPr>
                <w:rFonts w:ascii="Times New Roman" w:hAnsi="Times New Roman" w:cs="Times New Roman"/>
                <w:color w:val="000000"/>
                <w:sz w:val="28"/>
                <w:szCs w:val="28"/>
              </w:rPr>
            </w:pPr>
            <w:r w:rsidRPr="008540B2">
              <w:rPr>
                <w:rFonts w:ascii="Times New Roman" w:hAnsi="Times New Roman" w:cs="Times New Roman"/>
                <w:color w:val="000000"/>
                <w:sz w:val="28"/>
                <w:szCs w:val="28"/>
              </w:rPr>
              <w:t xml:space="preserve">Включает в себя пояснительную записку и планируемые результаты освоения программы. Результаты освоения образовательной программы представлены в виде </w:t>
            </w:r>
            <w:r w:rsidRPr="008540B2">
              <w:rPr>
                <w:rFonts w:ascii="Times New Roman" w:hAnsi="Times New Roman" w:cs="Times New Roman"/>
                <w:color w:val="000000"/>
                <w:sz w:val="28"/>
                <w:szCs w:val="28"/>
              </w:rPr>
              <w:lastRenderedPageBreak/>
              <w:t>целевых ориентиров образования в раннем детстве, целевых ориентиров дошкольного образования, которые представляют собой социально-нормативные возрастные характеристики возможных достижений ребенка на этапе завершения уровня дошкольного образования. Также входят подходы к проведению педагогической диагностики достижений планируемых результатов и значимые для разработки и реализации Программы характеристики — особенности развития детей</w:t>
            </w:r>
          </w:p>
        </w:tc>
      </w:tr>
      <w:tr w:rsidR="00B01683" w:rsidRPr="008540B2" w14:paraId="5EA1DCBA" w14:textId="77777777" w:rsidTr="00B01683">
        <w:tc>
          <w:tcPr>
            <w:tcW w:w="1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B9FA24" w14:textId="77777777" w:rsidR="00B01683" w:rsidRPr="008540B2" w:rsidRDefault="00B01683" w:rsidP="004627F5">
            <w:pPr>
              <w:spacing w:line="240" w:lineRule="auto"/>
              <w:rPr>
                <w:rFonts w:ascii="Times New Roman" w:hAnsi="Times New Roman" w:cs="Times New Roman"/>
                <w:sz w:val="28"/>
                <w:szCs w:val="28"/>
              </w:rPr>
            </w:pPr>
            <w:r w:rsidRPr="008540B2">
              <w:rPr>
                <w:rFonts w:ascii="Times New Roman" w:hAnsi="Times New Roman" w:cs="Times New Roman"/>
                <w:color w:val="000000"/>
                <w:sz w:val="28"/>
                <w:szCs w:val="28"/>
              </w:rPr>
              <w:lastRenderedPageBreak/>
              <w:t>Содержательный раздел</w:t>
            </w:r>
          </w:p>
        </w:tc>
        <w:tc>
          <w:tcPr>
            <w:tcW w:w="73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BDEAC7" w14:textId="77777777" w:rsidR="00B01683" w:rsidRPr="008540B2" w:rsidRDefault="00B01683" w:rsidP="004627F5">
            <w:pPr>
              <w:spacing w:line="240" w:lineRule="auto"/>
              <w:rPr>
                <w:rFonts w:ascii="Times New Roman" w:hAnsi="Times New Roman" w:cs="Times New Roman"/>
                <w:color w:val="000000"/>
                <w:sz w:val="28"/>
                <w:szCs w:val="28"/>
              </w:rPr>
            </w:pPr>
            <w:r w:rsidRPr="008540B2">
              <w:rPr>
                <w:rFonts w:ascii="Times New Roman" w:hAnsi="Times New Roman" w:cs="Times New Roman"/>
                <w:color w:val="000000"/>
                <w:sz w:val="28"/>
                <w:szCs w:val="28"/>
              </w:rPr>
              <w:t>Включает задачи и содержание образовательной деятельности для всех возрастных групп по пяти образовательным областям. Также в разделе описаны:</w:t>
            </w:r>
          </w:p>
          <w:p w14:paraId="29E4C65E" w14:textId="77777777" w:rsidR="00B01683" w:rsidRPr="008540B2" w:rsidRDefault="00B01683" w:rsidP="004627F5">
            <w:pPr>
              <w:spacing w:before="100" w:beforeAutospacing="1" w:line="240" w:lineRule="auto"/>
              <w:ind w:right="180"/>
              <w:contextualSpacing/>
              <w:rPr>
                <w:rFonts w:ascii="Times New Roman" w:hAnsi="Times New Roman" w:cs="Times New Roman"/>
                <w:color w:val="000000"/>
                <w:sz w:val="28"/>
                <w:szCs w:val="28"/>
              </w:rPr>
            </w:pPr>
            <w:r w:rsidRPr="008540B2">
              <w:rPr>
                <w:rFonts w:ascii="Times New Roman" w:hAnsi="Times New Roman" w:cs="Times New Roman"/>
                <w:color w:val="000000"/>
                <w:sz w:val="28"/>
                <w:szCs w:val="28"/>
              </w:rPr>
              <w:t>-формы, способы, методы реализации программы;</w:t>
            </w:r>
          </w:p>
          <w:p w14:paraId="489AD84B" w14:textId="77777777" w:rsidR="00B01683" w:rsidRPr="008540B2" w:rsidRDefault="00B01683" w:rsidP="004627F5">
            <w:pPr>
              <w:spacing w:line="240" w:lineRule="auto"/>
              <w:ind w:right="180"/>
              <w:contextualSpacing/>
              <w:rPr>
                <w:rFonts w:ascii="Times New Roman" w:hAnsi="Times New Roman" w:cs="Times New Roman"/>
                <w:color w:val="000000"/>
                <w:sz w:val="28"/>
                <w:szCs w:val="28"/>
              </w:rPr>
            </w:pPr>
            <w:r w:rsidRPr="008540B2">
              <w:rPr>
                <w:rFonts w:ascii="Times New Roman" w:hAnsi="Times New Roman" w:cs="Times New Roman"/>
                <w:color w:val="000000"/>
                <w:sz w:val="28"/>
                <w:szCs w:val="28"/>
              </w:rPr>
              <w:t>-особенности образовательной деятельности разных видов и культурных практик;</w:t>
            </w:r>
          </w:p>
          <w:p w14:paraId="77688E68" w14:textId="77777777" w:rsidR="00B01683" w:rsidRPr="008540B2" w:rsidRDefault="00B01683" w:rsidP="004627F5">
            <w:pPr>
              <w:spacing w:before="100" w:beforeAutospacing="1" w:after="100" w:afterAutospacing="1" w:line="240" w:lineRule="auto"/>
              <w:ind w:right="180"/>
              <w:contextualSpacing/>
              <w:rPr>
                <w:rFonts w:ascii="Times New Roman" w:hAnsi="Times New Roman" w:cs="Times New Roman"/>
                <w:color w:val="000000"/>
                <w:sz w:val="28"/>
                <w:szCs w:val="28"/>
              </w:rPr>
            </w:pPr>
            <w:r w:rsidRPr="008540B2">
              <w:rPr>
                <w:rFonts w:ascii="Times New Roman" w:hAnsi="Times New Roman" w:cs="Times New Roman"/>
                <w:color w:val="000000"/>
                <w:sz w:val="28"/>
                <w:szCs w:val="28"/>
              </w:rPr>
              <w:t>-способы поддержки детской инициативы;</w:t>
            </w:r>
          </w:p>
          <w:p w14:paraId="012C31D5" w14:textId="77777777" w:rsidR="00B01683" w:rsidRPr="008540B2" w:rsidRDefault="00B01683" w:rsidP="004627F5">
            <w:pPr>
              <w:spacing w:before="100" w:beforeAutospacing="1" w:after="100" w:afterAutospacing="1" w:line="240" w:lineRule="auto"/>
              <w:ind w:right="180"/>
              <w:contextualSpacing/>
              <w:rPr>
                <w:rFonts w:ascii="Times New Roman" w:hAnsi="Times New Roman" w:cs="Times New Roman"/>
                <w:color w:val="000000"/>
                <w:sz w:val="28"/>
                <w:szCs w:val="28"/>
              </w:rPr>
            </w:pPr>
            <w:r w:rsidRPr="008540B2">
              <w:rPr>
                <w:rFonts w:ascii="Times New Roman" w:hAnsi="Times New Roman" w:cs="Times New Roman"/>
                <w:color w:val="000000"/>
                <w:sz w:val="28"/>
                <w:szCs w:val="28"/>
              </w:rPr>
              <w:t>-взаимодействие педагогического коллектива с семьями;</w:t>
            </w:r>
          </w:p>
          <w:p w14:paraId="17806A36" w14:textId="77777777" w:rsidR="00B01683" w:rsidRPr="008540B2" w:rsidRDefault="00B01683" w:rsidP="004627F5">
            <w:pPr>
              <w:spacing w:before="100" w:beforeAutospacing="1" w:after="100" w:afterAutospacing="1" w:line="240" w:lineRule="auto"/>
              <w:ind w:right="180"/>
              <w:contextualSpacing/>
              <w:rPr>
                <w:rFonts w:ascii="Times New Roman" w:hAnsi="Times New Roman" w:cs="Times New Roman"/>
                <w:color w:val="000000"/>
                <w:sz w:val="28"/>
                <w:szCs w:val="28"/>
              </w:rPr>
            </w:pPr>
            <w:r w:rsidRPr="008540B2">
              <w:rPr>
                <w:rFonts w:ascii="Times New Roman" w:hAnsi="Times New Roman" w:cs="Times New Roman"/>
                <w:color w:val="000000"/>
                <w:sz w:val="28"/>
                <w:szCs w:val="28"/>
              </w:rPr>
              <w:t>-коррекционно-развивающая работа;</w:t>
            </w:r>
          </w:p>
          <w:p w14:paraId="34774514" w14:textId="77777777" w:rsidR="00B01683" w:rsidRPr="008540B2" w:rsidRDefault="00B01683" w:rsidP="004627F5">
            <w:pPr>
              <w:spacing w:line="240" w:lineRule="auto"/>
              <w:ind w:right="180"/>
              <w:rPr>
                <w:rFonts w:ascii="Times New Roman" w:hAnsi="Times New Roman" w:cs="Times New Roman"/>
                <w:color w:val="000000"/>
                <w:sz w:val="28"/>
                <w:szCs w:val="28"/>
              </w:rPr>
            </w:pPr>
            <w:r w:rsidRPr="008540B2">
              <w:rPr>
                <w:rFonts w:ascii="Times New Roman" w:hAnsi="Times New Roman" w:cs="Times New Roman"/>
                <w:color w:val="000000"/>
                <w:sz w:val="28"/>
                <w:szCs w:val="28"/>
              </w:rPr>
              <w:t>-рабочая программа воспитания</w:t>
            </w:r>
          </w:p>
        </w:tc>
      </w:tr>
      <w:tr w:rsidR="00B01683" w:rsidRPr="008540B2" w14:paraId="4CCC6004" w14:textId="77777777" w:rsidTr="00B01683">
        <w:tc>
          <w:tcPr>
            <w:tcW w:w="1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9DC692" w14:textId="77777777" w:rsidR="00B01683" w:rsidRPr="008540B2" w:rsidRDefault="00B01683" w:rsidP="004627F5">
            <w:pPr>
              <w:spacing w:line="240" w:lineRule="auto"/>
              <w:rPr>
                <w:rFonts w:ascii="Times New Roman" w:hAnsi="Times New Roman" w:cs="Times New Roman"/>
                <w:sz w:val="28"/>
                <w:szCs w:val="28"/>
              </w:rPr>
            </w:pPr>
            <w:r w:rsidRPr="008540B2">
              <w:rPr>
                <w:rFonts w:ascii="Times New Roman" w:hAnsi="Times New Roman" w:cs="Times New Roman"/>
                <w:color w:val="000000"/>
                <w:sz w:val="28"/>
                <w:szCs w:val="28"/>
              </w:rPr>
              <w:t>Организационный раздел</w:t>
            </w:r>
          </w:p>
        </w:tc>
        <w:tc>
          <w:tcPr>
            <w:tcW w:w="73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D7758D" w14:textId="77777777" w:rsidR="00B01683" w:rsidRPr="008540B2" w:rsidRDefault="00B01683" w:rsidP="004627F5">
            <w:pPr>
              <w:spacing w:line="240" w:lineRule="auto"/>
              <w:rPr>
                <w:rFonts w:ascii="Times New Roman" w:hAnsi="Times New Roman" w:cs="Times New Roman"/>
                <w:color w:val="000000"/>
                <w:sz w:val="28"/>
                <w:szCs w:val="28"/>
              </w:rPr>
            </w:pPr>
            <w:r w:rsidRPr="008540B2">
              <w:rPr>
                <w:rFonts w:ascii="Times New Roman" w:hAnsi="Times New Roman" w:cs="Times New Roman"/>
                <w:color w:val="000000"/>
                <w:sz w:val="28"/>
                <w:szCs w:val="28"/>
              </w:rPr>
              <w:t>В организационный раздел включают:</w:t>
            </w:r>
          </w:p>
          <w:p w14:paraId="59C58A00" w14:textId="77777777" w:rsidR="00B01683" w:rsidRPr="008540B2" w:rsidRDefault="00B01683" w:rsidP="004627F5">
            <w:pPr>
              <w:spacing w:before="100" w:beforeAutospacing="1" w:line="240" w:lineRule="auto"/>
              <w:ind w:right="180"/>
              <w:contextualSpacing/>
              <w:rPr>
                <w:rFonts w:ascii="Times New Roman" w:hAnsi="Times New Roman" w:cs="Times New Roman"/>
                <w:color w:val="000000"/>
                <w:sz w:val="28"/>
                <w:szCs w:val="28"/>
              </w:rPr>
            </w:pPr>
            <w:r w:rsidRPr="008540B2">
              <w:rPr>
                <w:rFonts w:ascii="Times New Roman" w:hAnsi="Times New Roman" w:cs="Times New Roman"/>
                <w:color w:val="000000"/>
                <w:sz w:val="28"/>
                <w:szCs w:val="28"/>
              </w:rPr>
              <w:t>-психолого-педагогические условия реализации Программы;</w:t>
            </w:r>
          </w:p>
          <w:p w14:paraId="0A4C0270" w14:textId="77777777" w:rsidR="00B01683" w:rsidRPr="008540B2" w:rsidRDefault="00B01683" w:rsidP="004627F5">
            <w:pPr>
              <w:spacing w:before="100" w:beforeAutospacing="1" w:after="100" w:afterAutospacing="1" w:line="240" w:lineRule="auto"/>
              <w:ind w:right="180"/>
              <w:contextualSpacing/>
              <w:rPr>
                <w:rFonts w:ascii="Times New Roman" w:hAnsi="Times New Roman" w:cs="Times New Roman"/>
                <w:color w:val="000000"/>
                <w:sz w:val="28"/>
                <w:szCs w:val="28"/>
              </w:rPr>
            </w:pPr>
            <w:r w:rsidRPr="008540B2">
              <w:rPr>
                <w:rFonts w:ascii="Times New Roman" w:hAnsi="Times New Roman" w:cs="Times New Roman"/>
                <w:color w:val="000000"/>
                <w:sz w:val="28"/>
                <w:szCs w:val="28"/>
              </w:rPr>
              <w:t>-особенности организации развивающей предметно-пространственной среды;</w:t>
            </w:r>
          </w:p>
          <w:p w14:paraId="21062D66" w14:textId="77777777" w:rsidR="00B01683" w:rsidRPr="008540B2" w:rsidRDefault="00B01683" w:rsidP="004627F5">
            <w:pPr>
              <w:spacing w:before="100" w:beforeAutospacing="1" w:after="100" w:afterAutospacing="1" w:line="240" w:lineRule="auto"/>
              <w:ind w:right="180"/>
              <w:contextualSpacing/>
              <w:rPr>
                <w:rFonts w:ascii="Times New Roman" w:hAnsi="Times New Roman" w:cs="Times New Roman"/>
                <w:color w:val="000000"/>
                <w:sz w:val="28"/>
                <w:szCs w:val="28"/>
              </w:rPr>
            </w:pPr>
            <w:r w:rsidRPr="008540B2">
              <w:rPr>
                <w:rFonts w:ascii="Times New Roman" w:hAnsi="Times New Roman" w:cs="Times New Roman"/>
                <w:color w:val="000000"/>
                <w:sz w:val="28"/>
                <w:szCs w:val="28"/>
              </w:rPr>
              <w:t>-материально-техническое обеспечение Программы и обеспеченность методическими материалами и средствами обучения и воспитания;</w:t>
            </w:r>
          </w:p>
          <w:p w14:paraId="05086A11" w14:textId="77777777" w:rsidR="00B01683" w:rsidRPr="008540B2" w:rsidRDefault="00B01683" w:rsidP="004627F5">
            <w:pPr>
              <w:spacing w:before="100" w:beforeAutospacing="1" w:after="100" w:afterAutospacing="1" w:line="240" w:lineRule="auto"/>
              <w:ind w:right="180"/>
              <w:contextualSpacing/>
              <w:rPr>
                <w:rFonts w:ascii="Times New Roman" w:hAnsi="Times New Roman" w:cs="Times New Roman"/>
                <w:color w:val="000000"/>
                <w:sz w:val="28"/>
                <w:szCs w:val="28"/>
              </w:rPr>
            </w:pPr>
            <w:r w:rsidRPr="008540B2">
              <w:rPr>
                <w:rFonts w:ascii="Times New Roman" w:hAnsi="Times New Roman" w:cs="Times New Roman"/>
                <w:color w:val="000000"/>
                <w:sz w:val="28"/>
                <w:szCs w:val="28"/>
              </w:rPr>
              <w:t>-примерный перечень литературных, музыкальных, художественных, анимационных произведений для реализации Программы;</w:t>
            </w:r>
          </w:p>
          <w:p w14:paraId="2ED9B0A5" w14:textId="77777777" w:rsidR="00B01683" w:rsidRPr="008540B2" w:rsidRDefault="00B01683" w:rsidP="004627F5">
            <w:pPr>
              <w:spacing w:before="100" w:beforeAutospacing="1" w:after="100" w:afterAutospacing="1" w:line="240" w:lineRule="auto"/>
              <w:ind w:right="180"/>
              <w:contextualSpacing/>
              <w:rPr>
                <w:rFonts w:ascii="Times New Roman" w:hAnsi="Times New Roman" w:cs="Times New Roman"/>
                <w:color w:val="000000"/>
                <w:sz w:val="28"/>
                <w:szCs w:val="28"/>
              </w:rPr>
            </w:pPr>
            <w:r w:rsidRPr="008540B2">
              <w:rPr>
                <w:rFonts w:ascii="Times New Roman" w:hAnsi="Times New Roman" w:cs="Times New Roman"/>
                <w:color w:val="000000"/>
                <w:sz w:val="28"/>
                <w:szCs w:val="28"/>
              </w:rPr>
              <w:t>-кадровое обеспечение;</w:t>
            </w:r>
          </w:p>
          <w:p w14:paraId="705A72B2" w14:textId="77777777" w:rsidR="00B01683" w:rsidRPr="008540B2" w:rsidRDefault="00B01683" w:rsidP="004627F5">
            <w:pPr>
              <w:spacing w:before="100" w:beforeAutospacing="1" w:after="100" w:afterAutospacing="1" w:line="240" w:lineRule="auto"/>
              <w:ind w:right="180"/>
              <w:contextualSpacing/>
              <w:rPr>
                <w:rFonts w:ascii="Times New Roman" w:hAnsi="Times New Roman" w:cs="Times New Roman"/>
                <w:color w:val="000000"/>
                <w:sz w:val="28"/>
                <w:szCs w:val="28"/>
              </w:rPr>
            </w:pPr>
            <w:r w:rsidRPr="008540B2">
              <w:rPr>
                <w:rFonts w:ascii="Times New Roman" w:hAnsi="Times New Roman" w:cs="Times New Roman"/>
                <w:color w:val="000000"/>
                <w:sz w:val="28"/>
                <w:szCs w:val="28"/>
              </w:rPr>
              <w:t>-режим и распорядок дня в возрастных группах;</w:t>
            </w:r>
          </w:p>
          <w:p w14:paraId="58EEFED0" w14:textId="77777777" w:rsidR="00B01683" w:rsidRPr="008540B2" w:rsidRDefault="00B01683" w:rsidP="004627F5">
            <w:pPr>
              <w:spacing w:line="240" w:lineRule="auto"/>
              <w:ind w:right="180"/>
              <w:rPr>
                <w:rFonts w:ascii="Times New Roman" w:hAnsi="Times New Roman" w:cs="Times New Roman"/>
                <w:color w:val="000000"/>
                <w:sz w:val="28"/>
                <w:szCs w:val="28"/>
              </w:rPr>
            </w:pPr>
            <w:r w:rsidRPr="008540B2">
              <w:rPr>
                <w:rFonts w:ascii="Times New Roman" w:hAnsi="Times New Roman" w:cs="Times New Roman"/>
                <w:color w:val="000000"/>
                <w:sz w:val="28"/>
                <w:szCs w:val="28"/>
              </w:rPr>
              <w:t>-календарный план воспитательной работы</w:t>
            </w:r>
          </w:p>
          <w:p w14:paraId="63B25DFB" w14:textId="77777777" w:rsidR="00B01683" w:rsidRPr="008540B2" w:rsidRDefault="00B01683" w:rsidP="004627F5">
            <w:pPr>
              <w:spacing w:before="100" w:beforeAutospacing="1" w:after="100" w:afterAutospacing="1" w:line="240" w:lineRule="auto"/>
              <w:ind w:right="180"/>
              <w:rPr>
                <w:rFonts w:ascii="Times New Roman" w:hAnsi="Times New Roman" w:cs="Times New Roman"/>
                <w:color w:val="000000"/>
                <w:sz w:val="28"/>
                <w:szCs w:val="28"/>
              </w:rPr>
            </w:pPr>
            <w:r w:rsidRPr="008540B2">
              <w:rPr>
                <w:rFonts w:ascii="Times New Roman" w:hAnsi="Times New Roman" w:cs="Times New Roman"/>
                <w:color w:val="000000"/>
                <w:sz w:val="28"/>
                <w:szCs w:val="28"/>
              </w:rPr>
              <w:t>-краткая презентация Программы</w:t>
            </w:r>
          </w:p>
        </w:tc>
      </w:tr>
    </w:tbl>
    <w:p w14:paraId="578C60A1" w14:textId="77777777" w:rsidR="00B01683" w:rsidRPr="008540B2" w:rsidRDefault="00B01683" w:rsidP="004627F5">
      <w:pPr>
        <w:spacing w:line="240" w:lineRule="auto"/>
        <w:ind w:firstLine="567"/>
        <w:jc w:val="both"/>
        <w:rPr>
          <w:rFonts w:ascii="Times New Roman" w:hAnsi="Times New Roman" w:cs="Times New Roman"/>
          <w:color w:val="000000"/>
          <w:sz w:val="28"/>
          <w:szCs w:val="28"/>
        </w:rPr>
      </w:pPr>
    </w:p>
    <w:p w14:paraId="3F63DEE6" w14:textId="77777777" w:rsidR="00B01683" w:rsidRPr="008540B2" w:rsidRDefault="00B01683" w:rsidP="004627F5">
      <w:pPr>
        <w:spacing w:line="240" w:lineRule="auto"/>
        <w:ind w:firstLine="567"/>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 xml:space="preserve">Содержание Программы обеспечивает развитие личности, мотивации и способностей детей в различных видах деятельности и охватывает следующие структурные единицы, представляющие определенные </w:t>
      </w:r>
      <w:r w:rsidRPr="008540B2">
        <w:rPr>
          <w:rFonts w:ascii="Times New Roman" w:hAnsi="Times New Roman" w:cs="Times New Roman"/>
          <w:color w:val="000000"/>
          <w:sz w:val="28"/>
          <w:szCs w:val="28"/>
        </w:rPr>
        <w:lastRenderedPageBreak/>
        <w:t>направления развития и образования детей (далее — образовательные области):</w:t>
      </w:r>
    </w:p>
    <w:p w14:paraId="756AF24C" w14:textId="77777777" w:rsidR="00B01683" w:rsidRPr="008540B2" w:rsidRDefault="00B01683" w:rsidP="004627F5">
      <w:pPr>
        <w:spacing w:before="100" w:beforeAutospacing="1" w:line="240" w:lineRule="auto"/>
        <w:ind w:left="780"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-социально-коммуникативное развитие;</w:t>
      </w:r>
    </w:p>
    <w:p w14:paraId="22DE3829" w14:textId="77777777" w:rsidR="00B01683" w:rsidRPr="008540B2" w:rsidRDefault="00B01683" w:rsidP="004627F5">
      <w:pPr>
        <w:spacing w:before="100" w:beforeAutospacing="1" w:line="240" w:lineRule="auto"/>
        <w:ind w:left="780"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-познавательное развитие;</w:t>
      </w:r>
    </w:p>
    <w:p w14:paraId="421D3BC2" w14:textId="77777777" w:rsidR="00B01683" w:rsidRPr="008540B2" w:rsidRDefault="00B01683" w:rsidP="004627F5">
      <w:pPr>
        <w:spacing w:before="100" w:beforeAutospacing="1" w:line="240" w:lineRule="auto"/>
        <w:ind w:left="780"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-речевое развитие;</w:t>
      </w:r>
    </w:p>
    <w:p w14:paraId="768A6A86" w14:textId="77777777" w:rsidR="00B01683" w:rsidRPr="008540B2" w:rsidRDefault="00B01683" w:rsidP="004627F5">
      <w:pPr>
        <w:spacing w:before="100" w:beforeAutospacing="1" w:line="240" w:lineRule="auto"/>
        <w:ind w:left="780"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-художественно-эстетическое развитие;</w:t>
      </w:r>
    </w:p>
    <w:p w14:paraId="372589D8" w14:textId="77777777" w:rsidR="00B01683" w:rsidRPr="008540B2" w:rsidRDefault="00B01683" w:rsidP="004627F5">
      <w:pPr>
        <w:spacing w:line="240" w:lineRule="auto"/>
        <w:ind w:left="780" w:right="180"/>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-физическое развитие.</w:t>
      </w:r>
    </w:p>
    <w:p w14:paraId="3626045A" w14:textId="77777777" w:rsidR="00B01683" w:rsidRPr="008540B2" w:rsidRDefault="00B01683" w:rsidP="004627F5">
      <w:pPr>
        <w:spacing w:line="240" w:lineRule="auto"/>
        <w:jc w:val="both"/>
        <w:rPr>
          <w:rFonts w:ascii="Times New Roman" w:hAnsi="Times New Roman" w:cs="Times New Roman"/>
          <w:b/>
          <w:bCs/>
          <w:color w:val="000000"/>
          <w:sz w:val="28"/>
          <w:szCs w:val="28"/>
        </w:rPr>
      </w:pPr>
      <w:r w:rsidRPr="008540B2">
        <w:rPr>
          <w:rFonts w:ascii="Times New Roman" w:hAnsi="Times New Roman" w:cs="Times New Roman"/>
          <w:b/>
          <w:bCs/>
          <w:color w:val="000000"/>
          <w:sz w:val="28"/>
          <w:szCs w:val="28"/>
        </w:rPr>
        <w:t>Организация режима пребывания детей в детском саду</w:t>
      </w:r>
    </w:p>
    <w:p w14:paraId="6B81C536" w14:textId="77777777" w:rsidR="00B01683" w:rsidRPr="008540B2" w:rsidRDefault="00B01683" w:rsidP="004627F5">
      <w:pPr>
        <w:spacing w:line="240" w:lineRule="auto"/>
        <w:ind w:firstLine="567"/>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Режим работы: 12-часовое пребывание воспитанников при 5-дневной рабочей неделе.</w:t>
      </w:r>
    </w:p>
    <w:p w14:paraId="6C77A49F" w14:textId="77777777" w:rsidR="00B01683" w:rsidRPr="008540B2" w:rsidRDefault="00B01683" w:rsidP="004627F5">
      <w:pPr>
        <w:spacing w:line="240" w:lineRule="auto"/>
        <w:ind w:firstLine="567"/>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Работа по реализации Программы проводится в течение года и делится на два периода:</w:t>
      </w:r>
    </w:p>
    <w:p w14:paraId="44F35947" w14:textId="77777777" w:rsidR="00B01683" w:rsidRPr="008540B2" w:rsidRDefault="00B01683" w:rsidP="004627F5">
      <w:pPr>
        <w:numPr>
          <w:ilvl w:val="0"/>
          <w:numId w:val="233"/>
        </w:numPr>
        <w:spacing w:before="100" w:beforeAutospacing="1" w:after="0" w:line="240" w:lineRule="auto"/>
        <w:ind w:left="780"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первый период (с 1 сентября по 31 мая);</w:t>
      </w:r>
    </w:p>
    <w:p w14:paraId="46B4D9D3" w14:textId="77777777" w:rsidR="00B01683" w:rsidRPr="008540B2" w:rsidRDefault="00B01683" w:rsidP="004627F5">
      <w:pPr>
        <w:numPr>
          <w:ilvl w:val="0"/>
          <w:numId w:val="233"/>
        </w:numPr>
        <w:spacing w:after="0" w:line="240" w:lineRule="auto"/>
        <w:ind w:left="780" w:right="180"/>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второй период (с 1 июня по 31 августа).</w:t>
      </w:r>
    </w:p>
    <w:p w14:paraId="2315561C" w14:textId="77777777" w:rsidR="00B01683" w:rsidRPr="008540B2" w:rsidRDefault="00B01683" w:rsidP="004627F5">
      <w:pPr>
        <w:spacing w:line="240" w:lineRule="auto"/>
        <w:ind w:firstLine="567"/>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Организация жизни детей опирается на определенный суточный режим, который представляет собой рациональное чередование отрезков сна и бодрствования в соответствии с физиологическими обоснованиями. При организации режима учитываются рекомендации СанПиН и СП, видовая принадлежность детского сада, сезонные особенности, а также региональные рекомендации специалистов в области охраны и укрепления здоровья детей.</w:t>
      </w:r>
    </w:p>
    <w:p w14:paraId="04953D94" w14:textId="77777777" w:rsidR="00B01683" w:rsidRPr="008540B2" w:rsidRDefault="00B01683" w:rsidP="004627F5">
      <w:pPr>
        <w:spacing w:line="240" w:lineRule="auto"/>
        <w:ind w:firstLine="567"/>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Режим дня составлен для каждой возрастной группы на холодный и теплый периоды, учтены функциональные возможности детей, а также ведущий вид деятельности — игра. Кроме того, учитывается потребность родителей в гибком режиме пребывания детей в ДОУ, особенно в период адаптации.</w:t>
      </w:r>
    </w:p>
    <w:p w14:paraId="6C67FC3A" w14:textId="77777777" w:rsidR="00B01683" w:rsidRPr="008540B2" w:rsidRDefault="00B01683" w:rsidP="004627F5">
      <w:pPr>
        <w:spacing w:line="240" w:lineRule="auto"/>
        <w:jc w:val="both"/>
        <w:rPr>
          <w:rFonts w:ascii="Times New Roman" w:hAnsi="Times New Roman" w:cs="Times New Roman"/>
          <w:b/>
          <w:bCs/>
          <w:color w:val="252525"/>
          <w:spacing w:val="-2"/>
          <w:sz w:val="28"/>
          <w:szCs w:val="28"/>
        </w:rPr>
      </w:pPr>
      <w:r w:rsidRPr="008540B2">
        <w:rPr>
          <w:rFonts w:ascii="Times New Roman" w:hAnsi="Times New Roman" w:cs="Times New Roman"/>
          <w:b/>
          <w:bCs/>
          <w:color w:val="252525"/>
          <w:spacing w:val="-2"/>
          <w:sz w:val="28"/>
          <w:szCs w:val="28"/>
        </w:rPr>
        <w:t>4.1. Возрастные и иные категории детей, на которых ориентирована Программа</w:t>
      </w:r>
    </w:p>
    <w:p w14:paraId="6C443660" w14:textId="77777777" w:rsidR="00B01683" w:rsidRPr="008540B2" w:rsidRDefault="00B01683" w:rsidP="004627F5">
      <w:pPr>
        <w:spacing w:line="240" w:lineRule="auto"/>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Организация образовательного процесса имеет следующие особенности:</w:t>
      </w:r>
    </w:p>
    <w:p w14:paraId="0FE70414" w14:textId="2CB92206" w:rsidR="00B01683" w:rsidRPr="008540B2" w:rsidRDefault="00B01683" w:rsidP="004627F5">
      <w:pPr>
        <w:spacing w:line="240" w:lineRule="auto"/>
        <w:ind w:left="567" w:right="180"/>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1. В ДОУ</w:t>
      </w:r>
      <w:r w:rsidR="00D330C8" w:rsidRPr="008540B2">
        <w:rPr>
          <w:rFonts w:ascii="Times New Roman" w:hAnsi="Times New Roman" w:cs="Times New Roman"/>
          <w:color w:val="000000"/>
          <w:sz w:val="28"/>
          <w:szCs w:val="28"/>
        </w:rPr>
        <w:t xml:space="preserve"> </w:t>
      </w:r>
      <w:r w:rsidRPr="008540B2">
        <w:rPr>
          <w:rFonts w:ascii="Times New Roman" w:hAnsi="Times New Roman" w:cs="Times New Roman"/>
          <w:color w:val="000000"/>
          <w:sz w:val="28"/>
          <w:szCs w:val="28"/>
        </w:rPr>
        <w:t>функциониру</w:t>
      </w:r>
      <w:r w:rsidR="006227CA">
        <w:rPr>
          <w:rFonts w:ascii="Times New Roman" w:hAnsi="Times New Roman" w:cs="Times New Roman"/>
          <w:color w:val="000000"/>
          <w:sz w:val="28"/>
          <w:szCs w:val="28"/>
        </w:rPr>
        <w:t>ет 2</w:t>
      </w:r>
      <w:r w:rsidRPr="008540B2">
        <w:rPr>
          <w:rFonts w:ascii="Times New Roman" w:hAnsi="Times New Roman" w:cs="Times New Roman"/>
          <w:color w:val="000000"/>
          <w:sz w:val="28"/>
          <w:szCs w:val="28"/>
        </w:rPr>
        <w:t> возрастны</w:t>
      </w:r>
      <w:r w:rsidR="00D330C8" w:rsidRPr="008540B2">
        <w:rPr>
          <w:rFonts w:ascii="Times New Roman" w:hAnsi="Times New Roman" w:cs="Times New Roman"/>
          <w:color w:val="000000"/>
          <w:sz w:val="28"/>
          <w:szCs w:val="28"/>
        </w:rPr>
        <w:t>е</w:t>
      </w:r>
      <w:r w:rsidRPr="008540B2">
        <w:rPr>
          <w:rFonts w:ascii="Times New Roman" w:hAnsi="Times New Roman" w:cs="Times New Roman"/>
          <w:color w:val="000000"/>
          <w:sz w:val="28"/>
          <w:szCs w:val="28"/>
        </w:rPr>
        <w:t xml:space="preserve"> групп</w:t>
      </w:r>
      <w:r w:rsidR="00D330C8" w:rsidRPr="008540B2">
        <w:rPr>
          <w:rFonts w:ascii="Times New Roman" w:hAnsi="Times New Roman" w:cs="Times New Roman"/>
          <w:color w:val="000000"/>
          <w:sz w:val="28"/>
          <w:szCs w:val="28"/>
        </w:rPr>
        <w:t>ы</w:t>
      </w:r>
      <w:r w:rsidRPr="008540B2">
        <w:rPr>
          <w:rFonts w:ascii="Times New Roman" w:hAnsi="Times New Roman" w:cs="Times New Roman"/>
          <w:color w:val="000000"/>
          <w:sz w:val="28"/>
          <w:szCs w:val="28"/>
        </w:rPr>
        <w:t>.</w:t>
      </w:r>
    </w:p>
    <w:tbl>
      <w:tblPr>
        <w:tblW w:w="8833" w:type="dxa"/>
        <w:tblCellMar>
          <w:top w:w="15" w:type="dxa"/>
          <w:left w:w="15" w:type="dxa"/>
          <w:bottom w:w="15" w:type="dxa"/>
          <w:right w:w="15" w:type="dxa"/>
        </w:tblCellMar>
        <w:tblLook w:val="0600" w:firstRow="0" w:lastRow="0" w:firstColumn="0" w:lastColumn="0" w:noHBand="1" w:noVBand="1"/>
      </w:tblPr>
      <w:tblGrid>
        <w:gridCol w:w="3784"/>
        <w:gridCol w:w="2461"/>
        <w:gridCol w:w="2588"/>
      </w:tblGrid>
      <w:tr w:rsidR="008F0C2C" w:rsidRPr="008540B2" w14:paraId="6D4AAC48" w14:textId="77777777" w:rsidTr="008D67C3">
        <w:trPr>
          <w:trHeight w:val="2014"/>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9428D7" w14:textId="77777777" w:rsidR="008F0C2C" w:rsidRPr="008540B2" w:rsidRDefault="008F0C2C" w:rsidP="004627F5">
            <w:pPr>
              <w:spacing w:line="240" w:lineRule="auto"/>
              <w:jc w:val="center"/>
              <w:rPr>
                <w:rFonts w:ascii="Times New Roman" w:hAnsi="Times New Roman" w:cs="Times New Roman"/>
                <w:color w:val="000000"/>
                <w:sz w:val="28"/>
                <w:szCs w:val="28"/>
              </w:rPr>
            </w:pPr>
            <w:r w:rsidRPr="008540B2">
              <w:rPr>
                <w:rFonts w:ascii="Times New Roman" w:hAnsi="Times New Roman" w:cs="Times New Roman"/>
                <w:b/>
                <w:bCs/>
                <w:color w:val="000000"/>
                <w:sz w:val="28"/>
                <w:szCs w:val="28"/>
              </w:rPr>
              <w:t>Возрастная категория группы</w:t>
            </w:r>
          </w:p>
        </w:tc>
        <w:tc>
          <w:tcPr>
            <w:tcW w:w="2238"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6436D2FD" w14:textId="2031A600" w:rsidR="008F0C2C" w:rsidRPr="008540B2" w:rsidRDefault="008F0C2C" w:rsidP="004627F5">
            <w:pPr>
              <w:spacing w:line="240" w:lineRule="auto"/>
              <w:jc w:val="center"/>
              <w:rPr>
                <w:rFonts w:ascii="Times New Roman" w:hAnsi="Times New Roman" w:cs="Times New Roman"/>
                <w:color w:val="000000"/>
                <w:sz w:val="28"/>
                <w:szCs w:val="28"/>
              </w:rPr>
            </w:pPr>
            <w:r w:rsidRPr="008540B2">
              <w:rPr>
                <w:rFonts w:ascii="Times New Roman" w:hAnsi="Times New Roman" w:cs="Times New Roman"/>
                <w:b/>
                <w:bCs/>
                <w:color w:val="000000"/>
                <w:sz w:val="28"/>
                <w:szCs w:val="28"/>
              </w:rPr>
              <w:t>Группа младшег</w:t>
            </w:r>
            <w:r w:rsidR="008D67C3">
              <w:rPr>
                <w:rFonts w:ascii="Times New Roman" w:hAnsi="Times New Roman" w:cs="Times New Roman"/>
                <w:b/>
                <w:bCs/>
                <w:color w:val="000000"/>
                <w:sz w:val="28"/>
                <w:szCs w:val="28"/>
              </w:rPr>
              <w:t>о дошкольного возраста (разновозрастная</w:t>
            </w:r>
            <w:r w:rsidRPr="008540B2">
              <w:rPr>
                <w:rFonts w:ascii="Times New Roman" w:hAnsi="Times New Roman" w:cs="Times New Roman"/>
                <w:b/>
                <w:bCs/>
                <w:color w:val="000000"/>
                <w:sz w:val="28"/>
                <w:szCs w:val="28"/>
              </w:rPr>
              <w:t>)</w:t>
            </w:r>
          </w:p>
        </w:tc>
        <w:tc>
          <w:tcPr>
            <w:tcW w:w="2588"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6135F025" w14:textId="5594982C" w:rsidR="008F0C2C" w:rsidRPr="008540B2" w:rsidRDefault="008F0C2C" w:rsidP="008D67C3">
            <w:pPr>
              <w:spacing w:line="240" w:lineRule="auto"/>
              <w:jc w:val="center"/>
              <w:rPr>
                <w:rFonts w:ascii="Times New Roman" w:hAnsi="Times New Roman" w:cs="Times New Roman"/>
                <w:color w:val="000000"/>
                <w:sz w:val="28"/>
                <w:szCs w:val="28"/>
              </w:rPr>
            </w:pPr>
            <w:r w:rsidRPr="008540B2">
              <w:rPr>
                <w:rFonts w:ascii="Times New Roman" w:hAnsi="Times New Roman" w:cs="Times New Roman"/>
                <w:b/>
                <w:bCs/>
                <w:color w:val="000000"/>
                <w:sz w:val="28"/>
                <w:szCs w:val="28"/>
              </w:rPr>
              <w:t>Группа ста</w:t>
            </w:r>
            <w:r w:rsidR="008D67C3">
              <w:rPr>
                <w:rFonts w:ascii="Times New Roman" w:hAnsi="Times New Roman" w:cs="Times New Roman"/>
                <w:b/>
                <w:bCs/>
                <w:color w:val="000000"/>
                <w:sz w:val="28"/>
                <w:szCs w:val="28"/>
              </w:rPr>
              <w:t>ршего дошкольного возраста (разновозрастная</w:t>
            </w:r>
            <w:r w:rsidRPr="008540B2">
              <w:rPr>
                <w:rFonts w:ascii="Times New Roman" w:hAnsi="Times New Roman" w:cs="Times New Roman"/>
                <w:b/>
                <w:bCs/>
                <w:color w:val="000000"/>
                <w:sz w:val="28"/>
                <w:szCs w:val="28"/>
              </w:rPr>
              <w:t>)</w:t>
            </w:r>
          </w:p>
        </w:tc>
      </w:tr>
      <w:tr w:rsidR="008F0C2C" w:rsidRPr="008540B2" w14:paraId="00516311" w14:textId="77777777" w:rsidTr="008D67C3">
        <w:trPr>
          <w:trHeight w:val="546"/>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C03520" w14:textId="77777777" w:rsidR="008F0C2C" w:rsidRPr="008540B2" w:rsidRDefault="008F0C2C" w:rsidP="004627F5">
            <w:pPr>
              <w:spacing w:line="240" w:lineRule="auto"/>
              <w:jc w:val="center"/>
              <w:rPr>
                <w:rFonts w:ascii="Times New Roman" w:hAnsi="Times New Roman" w:cs="Times New Roman"/>
                <w:sz w:val="28"/>
                <w:szCs w:val="28"/>
              </w:rPr>
            </w:pPr>
            <w:r w:rsidRPr="008540B2">
              <w:rPr>
                <w:rFonts w:ascii="Times New Roman" w:hAnsi="Times New Roman" w:cs="Times New Roman"/>
                <w:color w:val="000000"/>
                <w:sz w:val="28"/>
                <w:szCs w:val="28"/>
              </w:rPr>
              <w:t>Количество возрастных групп</w:t>
            </w:r>
          </w:p>
        </w:tc>
        <w:tc>
          <w:tcPr>
            <w:tcW w:w="22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217421" w14:textId="77777777" w:rsidR="008F0C2C" w:rsidRPr="008540B2" w:rsidRDefault="008F0C2C" w:rsidP="004627F5">
            <w:pPr>
              <w:spacing w:line="240" w:lineRule="auto"/>
              <w:jc w:val="center"/>
              <w:rPr>
                <w:rFonts w:ascii="Times New Roman" w:hAnsi="Times New Roman" w:cs="Times New Roman"/>
                <w:sz w:val="28"/>
                <w:szCs w:val="28"/>
              </w:rPr>
            </w:pPr>
            <w:r w:rsidRPr="008540B2">
              <w:rPr>
                <w:rFonts w:ascii="Times New Roman" w:hAnsi="Times New Roman" w:cs="Times New Roman"/>
                <w:sz w:val="28"/>
                <w:szCs w:val="28"/>
              </w:rPr>
              <w:t>1</w:t>
            </w:r>
          </w:p>
        </w:tc>
        <w:tc>
          <w:tcPr>
            <w:tcW w:w="25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E79524" w14:textId="77777777" w:rsidR="008F0C2C" w:rsidRPr="008540B2" w:rsidRDefault="008F0C2C" w:rsidP="004627F5">
            <w:pPr>
              <w:spacing w:line="240" w:lineRule="auto"/>
              <w:jc w:val="center"/>
              <w:rPr>
                <w:rFonts w:ascii="Times New Roman" w:hAnsi="Times New Roman" w:cs="Times New Roman"/>
                <w:sz w:val="28"/>
                <w:szCs w:val="28"/>
              </w:rPr>
            </w:pPr>
            <w:r w:rsidRPr="008540B2">
              <w:rPr>
                <w:rFonts w:ascii="Times New Roman" w:hAnsi="Times New Roman" w:cs="Times New Roman"/>
                <w:sz w:val="28"/>
                <w:szCs w:val="28"/>
              </w:rPr>
              <w:t>1</w:t>
            </w:r>
          </w:p>
        </w:tc>
      </w:tr>
    </w:tbl>
    <w:p w14:paraId="4D52469C" w14:textId="77777777" w:rsidR="00B01683" w:rsidRPr="008540B2" w:rsidRDefault="00B01683" w:rsidP="004627F5">
      <w:pPr>
        <w:spacing w:line="240" w:lineRule="auto"/>
        <w:ind w:left="567"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2.Действует система физкультурно-оздоровительной работы.</w:t>
      </w:r>
    </w:p>
    <w:p w14:paraId="686BBACB" w14:textId="77777777" w:rsidR="00B01683" w:rsidRPr="008540B2" w:rsidRDefault="00B01683" w:rsidP="004627F5">
      <w:pPr>
        <w:spacing w:line="240" w:lineRule="auto"/>
        <w:ind w:left="567"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3.Используется региональный компонент в образовательном процессе.</w:t>
      </w:r>
    </w:p>
    <w:p w14:paraId="07E9EA19" w14:textId="77777777" w:rsidR="00B01683" w:rsidRPr="008540B2" w:rsidRDefault="00B01683" w:rsidP="004627F5">
      <w:pPr>
        <w:spacing w:line="240" w:lineRule="auto"/>
        <w:ind w:left="567"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lastRenderedPageBreak/>
        <w:t>4.Создана система медико-психолого-педагогического сопровождения детей. Используется модель личностно-ориентированного подхода при взаимодействии взрослого и ребенка.</w:t>
      </w:r>
    </w:p>
    <w:p w14:paraId="33C66739" w14:textId="77777777" w:rsidR="00B01683" w:rsidRPr="008540B2" w:rsidRDefault="00B01683" w:rsidP="004627F5">
      <w:pPr>
        <w:spacing w:line="240" w:lineRule="auto"/>
        <w:jc w:val="both"/>
        <w:rPr>
          <w:rFonts w:ascii="Times New Roman" w:hAnsi="Times New Roman" w:cs="Times New Roman"/>
          <w:b/>
          <w:bCs/>
          <w:color w:val="252525"/>
          <w:spacing w:val="-2"/>
          <w:sz w:val="28"/>
          <w:szCs w:val="28"/>
        </w:rPr>
      </w:pPr>
      <w:r w:rsidRPr="008540B2">
        <w:rPr>
          <w:rFonts w:ascii="Times New Roman" w:hAnsi="Times New Roman" w:cs="Times New Roman"/>
          <w:b/>
          <w:bCs/>
          <w:color w:val="252525"/>
          <w:spacing w:val="-2"/>
          <w:sz w:val="28"/>
          <w:szCs w:val="28"/>
        </w:rPr>
        <w:t>4.2. Ссылки на ФОП ДО и парциальные программы</w:t>
      </w:r>
    </w:p>
    <w:p w14:paraId="5D72BAA4" w14:textId="77777777" w:rsidR="00B01683" w:rsidRPr="008540B2" w:rsidRDefault="00B01683" w:rsidP="004627F5">
      <w:pPr>
        <w:spacing w:line="240" w:lineRule="auto"/>
        <w:ind w:firstLine="567"/>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В соответствии с требованиями ФГОС ДО и ФОП ДО Программа состоит из обязательной части и части, формируемой участниками образовательных отношений. Обе эти части Программы являются взаимодополняющими.</w:t>
      </w:r>
    </w:p>
    <w:p w14:paraId="156F039E" w14:textId="77777777" w:rsidR="00B01683" w:rsidRPr="008540B2" w:rsidRDefault="00B01683" w:rsidP="004627F5">
      <w:pPr>
        <w:spacing w:line="240" w:lineRule="auto"/>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Обязательная часть Программы разработана в соответствии с ФГОС ДО и ФОП ДО.</w:t>
      </w:r>
    </w:p>
    <w:p w14:paraId="5EEA764D" w14:textId="77777777" w:rsidR="00B01683" w:rsidRPr="008540B2" w:rsidRDefault="00B01683" w:rsidP="004627F5">
      <w:pPr>
        <w:spacing w:line="240" w:lineRule="auto"/>
        <w:jc w:val="both"/>
        <w:rPr>
          <w:rFonts w:ascii="Times New Roman" w:hAnsi="Times New Roman" w:cs="Times New Roman"/>
          <w:i/>
          <w:iCs/>
          <w:color w:val="000000"/>
          <w:sz w:val="28"/>
          <w:szCs w:val="28"/>
        </w:rPr>
      </w:pPr>
      <w:r w:rsidRPr="008540B2">
        <w:rPr>
          <w:rFonts w:ascii="Times New Roman" w:hAnsi="Times New Roman" w:cs="Times New Roman"/>
          <w:i/>
          <w:iCs/>
          <w:color w:val="000000"/>
          <w:sz w:val="28"/>
          <w:szCs w:val="28"/>
        </w:rPr>
        <w:t>Часть, формируемая участниками образовательных отношений, представлена:</w:t>
      </w:r>
    </w:p>
    <w:p w14:paraId="63C940C3" w14:textId="77777777" w:rsidR="00B01683" w:rsidRPr="008540B2" w:rsidRDefault="00B01683" w:rsidP="004627F5">
      <w:pPr>
        <w:spacing w:line="240" w:lineRule="auto"/>
        <w:ind w:right="73" w:firstLine="567"/>
        <w:jc w:val="both"/>
        <w:rPr>
          <w:rFonts w:ascii="Times New Roman" w:hAnsi="Times New Roman" w:cs="Times New Roman"/>
          <w:sz w:val="28"/>
          <w:szCs w:val="28"/>
        </w:rPr>
      </w:pPr>
      <w:r w:rsidRPr="008540B2">
        <w:rPr>
          <w:rFonts w:ascii="Times New Roman" w:hAnsi="Times New Roman" w:cs="Times New Roman"/>
          <w:color w:val="000000"/>
          <w:sz w:val="28"/>
          <w:szCs w:val="28"/>
        </w:rPr>
        <w:t>-</w:t>
      </w:r>
      <w:r w:rsidRPr="008540B2">
        <w:rPr>
          <w:rFonts w:ascii="Times New Roman" w:hAnsi="Times New Roman" w:cs="Times New Roman"/>
          <w:bCs/>
          <w:sz w:val="28"/>
          <w:szCs w:val="28"/>
        </w:rPr>
        <w:t xml:space="preserve"> примерной парциальной программой для детей 5-7 лет «Экономическое воспитание дошкольников: формирование предпосылок финансовой грамотности» (Банк России) (авторы: Шатова А.Д., Аксенова Ю.А, Кирилллов И.Л., Давыдова В.Е., Мищенко И.С.,Мироненко Е.А. ), а также авторскими разработками, которые отвечают обновлению образовательных областей, новому содержанию внутри них:</w:t>
      </w:r>
    </w:p>
    <w:p w14:paraId="3AC65C0C" w14:textId="77777777" w:rsidR="00B01683" w:rsidRPr="008540B2" w:rsidRDefault="00B01683" w:rsidP="004627F5">
      <w:pPr>
        <w:tabs>
          <w:tab w:val="left" w:pos="9498"/>
        </w:tabs>
        <w:spacing w:line="240" w:lineRule="auto"/>
        <w:ind w:right="-69"/>
        <w:rPr>
          <w:rFonts w:ascii="Times New Roman" w:hAnsi="Times New Roman" w:cs="Times New Roman"/>
          <w:color w:val="000000"/>
          <w:sz w:val="28"/>
          <w:szCs w:val="28"/>
        </w:rPr>
      </w:pPr>
      <w:r w:rsidRPr="008540B2">
        <w:rPr>
          <w:rFonts w:ascii="Times New Roman" w:hAnsi="Times New Roman" w:cs="Times New Roman"/>
          <w:color w:val="000000"/>
          <w:sz w:val="28"/>
          <w:szCs w:val="28"/>
        </w:rPr>
        <w:t>-</w:t>
      </w:r>
      <w:r w:rsidRPr="008540B2">
        <w:rPr>
          <w:rFonts w:ascii="Times New Roman" w:hAnsi="Times New Roman" w:cs="Times New Roman"/>
          <w:sz w:val="28"/>
          <w:szCs w:val="28"/>
        </w:rPr>
        <w:t xml:space="preserve">УМП «Сан къоманхазна» (для детей 4-7 лет), </w:t>
      </w:r>
      <w:r w:rsidRPr="008540B2">
        <w:rPr>
          <w:rFonts w:ascii="Times New Roman" w:hAnsi="Times New Roman" w:cs="Times New Roman"/>
          <w:color w:val="000000"/>
          <w:sz w:val="28"/>
          <w:szCs w:val="28"/>
        </w:rPr>
        <w:t>Абдрахманова Ж.М., Джунаидов С.С. АО «ИПК «Грозненский рабочий» 2022</w:t>
      </w:r>
    </w:p>
    <w:p w14:paraId="66C5FEB7" w14:textId="77777777" w:rsidR="00B01683" w:rsidRPr="008540B2" w:rsidRDefault="00B01683" w:rsidP="004627F5">
      <w:pPr>
        <w:spacing w:line="240" w:lineRule="auto"/>
        <w:ind w:right="73"/>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w:t>
      </w:r>
      <w:r w:rsidRPr="008540B2">
        <w:rPr>
          <w:rFonts w:ascii="Times New Roman" w:hAnsi="Times New Roman" w:cs="Times New Roman"/>
          <w:sz w:val="28"/>
          <w:szCs w:val="28"/>
        </w:rPr>
        <w:t>УМК «Здоровье»</w:t>
      </w:r>
      <w:r w:rsidRPr="008540B2">
        <w:rPr>
          <w:rFonts w:ascii="Times New Roman" w:hAnsi="Times New Roman" w:cs="Times New Roman"/>
          <w:color w:val="000000"/>
          <w:sz w:val="28"/>
          <w:szCs w:val="28"/>
        </w:rPr>
        <w:t xml:space="preserve"> («Могушалла») (для детей 3-7 лет), С.-А.М. Аслаханов Москва, издательство «Перо» 2017</w:t>
      </w:r>
    </w:p>
    <w:p w14:paraId="54C9A1D3" w14:textId="77777777" w:rsidR="00B01683" w:rsidRPr="008540B2" w:rsidRDefault="00B01683" w:rsidP="004627F5">
      <w:pPr>
        <w:spacing w:line="240" w:lineRule="auto"/>
        <w:jc w:val="both"/>
        <w:rPr>
          <w:rFonts w:ascii="Times New Roman" w:hAnsi="Times New Roman" w:cs="Times New Roman"/>
          <w:b/>
          <w:bCs/>
          <w:color w:val="252525"/>
          <w:spacing w:val="-2"/>
          <w:sz w:val="28"/>
          <w:szCs w:val="28"/>
        </w:rPr>
      </w:pPr>
      <w:r w:rsidRPr="008540B2">
        <w:rPr>
          <w:rFonts w:ascii="Times New Roman" w:hAnsi="Times New Roman" w:cs="Times New Roman"/>
          <w:b/>
          <w:bCs/>
          <w:color w:val="252525"/>
          <w:spacing w:val="-2"/>
          <w:sz w:val="28"/>
          <w:szCs w:val="28"/>
        </w:rPr>
        <w:t>4.3. Характеристика взаимодействия педагогического коллектива с семьями воспитанников ДОУ</w:t>
      </w:r>
    </w:p>
    <w:p w14:paraId="5651F258" w14:textId="77777777" w:rsidR="00B01683" w:rsidRPr="008540B2" w:rsidRDefault="00B01683" w:rsidP="004627F5">
      <w:pPr>
        <w:spacing w:line="240" w:lineRule="auto"/>
        <w:ind w:firstLine="567"/>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Основная цель взаимодействия педагогов с семьей – обеспечить:</w:t>
      </w:r>
    </w:p>
    <w:p w14:paraId="20CAF9E1" w14:textId="77777777" w:rsidR="00B01683" w:rsidRPr="008540B2" w:rsidRDefault="00B01683" w:rsidP="004627F5">
      <w:pPr>
        <w:spacing w:before="100" w:beforeAutospacing="1" w:after="100" w:afterAutospacing="1" w:line="240" w:lineRule="auto"/>
        <w:ind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-психолого-педагогическую поддержку семьи и повышение компетентности родителей в вопросах образования, охраны и укрепления здоровья детей раннего и дошкольного возраста;</w:t>
      </w:r>
    </w:p>
    <w:p w14:paraId="25E0F366" w14:textId="77777777" w:rsidR="00B01683" w:rsidRPr="008540B2" w:rsidRDefault="00B01683" w:rsidP="004627F5">
      <w:pPr>
        <w:spacing w:before="100" w:beforeAutospacing="1" w:after="100" w:afterAutospacing="1" w:line="240" w:lineRule="auto"/>
        <w:ind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-единство подходов к воспитанию и обучению детей в условиях ДОУ и семьи;</w:t>
      </w:r>
    </w:p>
    <w:p w14:paraId="41E64E8C" w14:textId="77777777" w:rsidR="00B01683" w:rsidRPr="008540B2" w:rsidRDefault="00B01683" w:rsidP="004627F5">
      <w:pPr>
        <w:spacing w:line="240" w:lineRule="auto"/>
        <w:ind w:right="180"/>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-повышение воспитательного потенциала семьи.</w:t>
      </w:r>
    </w:p>
    <w:p w14:paraId="3B601711" w14:textId="77777777" w:rsidR="00B01683" w:rsidRPr="008540B2" w:rsidRDefault="00B01683" w:rsidP="004627F5">
      <w:pPr>
        <w:spacing w:line="240" w:lineRule="auto"/>
        <w:ind w:firstLine="567"/>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Основными задачами взаимодействия детского сада с семьей являются:</w:t>
      </w:r>
    </w:p>
    <w:p w14:paraId="7061C894" w14:textId="77777777" w:rsidR="00B01683" w:rsidRPr="008540B2" w:rsidRDefault="00B01683" w:rsidP="004627F5">
      <w:pPr>
        <w:spacing w:before="100" w:beforeAutospacing="1" w:after="100" w:afterAutospacing="1" w:line="240" w:lineRule="auto"/>
        <w:ind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-информировать родителей и общественность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ДОУ;</w:t>
      </w:r>
    </w:p>
    <w:p w14:paraId="7258DB0F" w14:textId="77777777" w:rsidR="00B01683" w:rsidRPr="008540B2" w:rsidRDefault="00B01683" w:rsidP="004627F5">
      <w:pPr>
        <w:spacing w:before="100" w:beforeAutospacing="1" w:after="100" w:afterAutospacing="1" w:line="240" w:lineRule="auto"/>
        <w:ind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-просвещение родителей, повышение их правовой, психолого-педагогической компетентности в вопросах охраны и укрепления здоровья, развития и образования детей;</w:t>
      </w:r>
    </w:p>
    <w:p w14:paraId="55D8D40C" w14:textId="77777777" w:rsidR="00B01683" w:rsidRPr="008540B2" w:rsidRDefault="00B01683" w:rsidP="004627F5">
      <w:pPr>
        <w:spacing w:before="100" w:beforeAutospacing="1" w:after="100" w:afterAutospacing="1" w:line="240" w:lineRule="auto"/>
        <w:ind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lastRenderedPageBreak/>
        <w:t>-способствовать развитию ответственного и осознанного родительства как базовой основы благополучия семьи;</w:t>
      </w:r>
    </w:p>
    <w:p w14:paraId="7A4BA51A" w14:textId="77777777" w:rsidR="00B01683" w:rsidRPr="008540B2" w:rsidRDefault="00B01683" w:rsidP="004627F5">
      <w:pPr>
        <w:spacing w:before="100" w:beforeAutospacing="1" w:after="100" w:afterAutospacing="1" w:line="240" w:lineRule="auto"/>
        <w:ind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-построить взаимодействие в форме сотрудничества и установления партнерских отношений с родителями детей раннего и дошкольного возраста для решения образовательных задач;</w:t>
      </w:r>
    </w:p>
    <w:p w14:paraId="4309C0FE" w14:textId="77777777" w:rsidR="00B01683" w:rsidRPr="008540B2" w:rsidRDefault="00B01683" w:rsidP="004627F5">
      <w:pPr>
        <w:spacing w:line="240" w:lineRule="auto"/>
        <w:ind w:right="180"/>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-вовлекать родителей в образовательный процесс.</w:t>
      </w:r>
    </w:p>
    <w:p w14:paraId="683DB580" w14:textId="77777777" w:rsidR="00B01683" w:rsidRPr="008540B2" w:rsidRDefault="00B01683" w:rsidP="004627F5">
      <w:pPr>
        <w:spacing w:line="240" w:lineRule="auto"/>
        <w:ind w:firstLine="567"/>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В основу совместной деятельности семьи и дошкольного учреждения заложены следующие принципы:</w:t>
      </w:r>
    </w:p>
    <w:p w14:paraId="2268D88D" w14:textId="77777777" w:rsidR="00B01683" w:rsidRPr="008540B2" w:rsidRDefault="00B01683" w:rsidP="004627F5">
      <w:pPr>
        <w:spacing w:before="100" w:beforeAutospacing="1" w:after="100" w:afterAutospacing="1" w:line="240" w:lineRule="auto"/>
        <w:ind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-приоритет семьи в воспитании, обучении и развитии ребенка;</w:t>
      </w:r>
    </w:p>
    <w:p w14:paraId="2B486607" w14:textId="77777777" w:rsidR="00B01683" w:rsidRPr="008540B2" w:rsidRDefault="00B01683" w:rsidP="004627F5">
      <w:pPr>
        <w:spacing w:before="100" w:beforeAutospacing="1" w:after="100" w:afterAutospacing="1" w:line="240" w:lineRule="auto"/>
        <w:ind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-открытость;</w:t>
      </w:r>
    </w:p>
    <w:p w14:paraId="137ED4FD" w14:textId="77777777" w:rsidR="00B01683" w:rsidRPr="008540B2" w:rsidRDefault="00B01683" w:rsidP="004627F5">
      <w:pPr>
        <w:spacing w:before="100" w:beforeAutospacing="1" w:after="100" w:afterAutospacing="1" w:line="240" w:lineRule="auto"/>
        <w:ind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-взаимное доверие, уважение и доброжелательность во взаимоотношениях педагогов и родителей;</w:t>
      </w:r>
    </w:p>
    <w:p w14:paraId="03BDBB77" w14:textId="77777777" w:rsidR="00B01683" w:rsidRPr="008540B2" w:rsidRDefault="00B01683" w:rsidP="004627F5">
      <w:pPr>
        <w:spacing w:before="100" w:beforeAutospacing="1" w:after="100" w:afterAutospacing="1" w:line="240" w:lineRule="auto"/>
        <w:ind w:right="180"/>
        <w:contextualSpacing/>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-индивидуально-дифференцированный подход к каждой семье;</w:t>
      </w:r>
    </w:p>
    <w:p w14:paraId="20CD77A2" w14:textId="77777777" w:rsidR="00B01683" w:rsidRPr="008540B2" w:rsidRDefault="00B01683" w:rsidP="004627F5">
      <w:pPr>
        <w:spacing w:before="100" w:beforeAutospacing="1" w:after="100" w:afterAutospacing="1" w:line="240" w:lineRule="auto"/>
        <w:ind w:right="180"/>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-возрастосообразность.</w:t>
      </w:r>
    </w:p>
    <w:p w14:paraId="05734C8F" w14:textId="77777777" w:rsidR="00B01683" w:rsidRPr="008540B2" w:rsidRDefault="00B01683" w:rsidP="004627F5">
      <w:pPr>
        <w:spacing w:line="240" w:lineRule="auto"/>
        <w:ind w:firstLine="567"/>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Взаимодействие с родителями воспитанниковстроится по следующим направлениям работы:</w:t>
      </w:r>
    </w:p>
    <w:tbl>
      <w:tblPr>
        <w:tblW w:w="0" w:type="auto"/>
        <w:tblCellMar>
          <w:top w:w="15" w:type="dxa"/>
          <w:left w:w="15" w:type="dxa"/>
          <w:bottom w:w="15" w:type="dxa"/>
          <w:right w:w="15" w:type="dxa"/>
        </w:tblCellMar>
        <w:tblLook w:val="0600" w:firstRow="0" w:lastRow="0" w:firstColumn="0" w:lastColumn="0" w:noHBand="1" w:noVBand="1"/>
      </w:tblPr>
      <w:tblGrid>
        <w:gridCol w:w="2409"/>
        <w:gridCol w:w="6929"/>
      </w:tblGrid>
      <w:tr w:rsidR="00B01683" w:rsidRPr="008540B2" w14:paraId="55BC0519" w14:textId="77777777" w:rsidTr="00B01683">
        <w:tc>
          <w:tcPr>
            <w:tcW w:w="1764" w:type="dxa"/>
            <w:tcBorders>
              <w:top w:val="single" w:sz="6" w:space="0" w:color="000000"/>
              <w:left w:val="single" w:sz="6" w:space="0" w:color="000000"/>
              <w:bottom w:val="single" w:sz="6" w:space="0" w:color="000000"/>
              <w:right w:val="single" w:sz="6" w:space="0" w:color="000000"/>
            </w:tcBorders>
            <w:vAlign w:val="center"/>
          </w:tcPr>
          <w:p w14:paraId="334CC119" w14:textId="77777777" w:rsidR="00B01683" w:rsidRPr="008540B2" w:rsidRDefault="00B01683" w:rsidP="004627F5">
            <w:pPr>
              <w:spacing w:line="240" w:lineRule="auto"/>
              <w:jc w:val="center"/>
              <w:rPr>
                <w:rFonts w:ascii="Times New Roman" w:hAnsi="Times New Roman" w:cs="Times New Roman"/>
                <w:b/>
                <w:bCs/>
                <w:color w:val="000000"/>
                <w:sz w:val="28"/>
                <w:szCs w:val="28"/>
              </w:rPr>
            </w:pPr>
            <w:r w:rsidRPr="008540B2">
              <w:rPr>
                <w:rFonts w:ascii="Times New Roman" w:hAnsi="Times New Roman" w:cs="Times New Roman"/>
                <w:b/>
                <w:bCs/>
                <w:color w:val="000000"/>
                <w:sz w:val="28"/>
                <w:szCs w:val="28"/>
              </w:rPr>
              <w:t>Название направления</w:t>
            </w:r>
          </w:p>
        </w:tc>
        <w:tc>
          <w:tcPr>
            <w:tcW w:w="7323" w:type="dxa"/>
            <w:tcBorders>
              <w:top w:val="single" w:sz="6" w:space="0" w:color="000000"/>
              <w:left w:val="single" w:sz="6" w:space="0" w:color="000000"/>
              <w:bottom w:val="single" w:sz="6" w:space="0" w:color="000000"/>
              <w:right w:val="single" w:sz="6" w:space="0" w:color="000000"/>
            </w:tcBorders>
            <w:vAlign w:val="center"/>
          </w:tcPr>
          <w:p w14:paraId="2298A9EF" w14:textId="77777777" w:rsidR="00B01683" w:rsidRPr="008540B2" w:rsidRDefault="00B01683" w:rsidP="004627F5">
            <w:pPr>
              <w:spacing w:line="240" w:lineRule="auto"/>
              <w:jc w:val="center"/>
              <w:rPr>
                <w:rFonts w:ascii="Times New Roman" w:hAnsi="Times New Roman" w:cs="Times New Roman"/>
                <w:b/>
                <w:bCs/>
                <w:color w:val="000000"/>
                <w:sz w:val="28"/>
                <w:szCs w:val="28"/>
              </w:rPr>
            </w:pPr>
            <w:r w:rsidRPr="008540B2">
              <w:rPr>
                <w:rFonts w:ascii="Times New Roman" w:hAnsi="Times New Roman" w:cs="Times New Roman"/>
                <w:b/>
                <w:bCs/>
                <w:color w:val="000000"/>
                <w:sz w:val="28"/>
                <w:szCs w:val="28"/>
              </w:rPr>
              <w:t>Содержание работы</w:t>
            </w:r>
          </w:p>
        </w:tc>
      </w:tr>
      <w:tr w:rsidR="00B01683" w:rsidRPr="008540B2" w14:paraId="7F1D81F9" w14:textId="77777777" w:rsidTr="00B01683">
        <w:tc>
          <w:tcPr>
            <w:tcW w:w="17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1C70AB" w14:textId="77777777" w:rsidR="00B01683" w:rsidRPr="008540B2" w:rsidRDefault="00B01683" w:rsidP="004627F5">
            <w:pPr>
              <w:spacing w:line="240" w:lineRule="auto"/>
              <w:rPr>
                <w:rFonts w:ascii="Times New Roman" w:hAnsi="Times New Roman" w:cs="Times New Roman"/>
                <w:color w:val="000000"/>
                <w:sz w:val="28"/>
                <w:szCs w:val="28"/>
              </w:rPr>
            </w:pPr>
            <w:r w:rsidRPr="008540B2">
              <w:rPr>
                <w:rFonts w:ascii="Times New Roman" w:hAnsi="Times New Roman" w:cs="Times New Roman"/>
                <w:color w:val="000000"/>
                <w:sz w:val="28"/>
                <w:szCs w:val="28"/>
              </w:rPr>
              <w:t>Диагностико-аналитическое направление</w:t>
            </w:r>
          </w:p>
        </w:tc>
        <w:tc>
          <w:tcPr>
            <w:tcW w:w="73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1B08C4" w14:textId="77777777" w:rsidR="00B01683" w:rsidRPr="008540B2" w:rsidRDefault="00B01683" w:rsidP="004627F5">
            <w:pPr>
              <w:spacing w:line="240" w:lineRule="auto"/>
              <w:rPr>
                <w:rFonts w:ascii="Times New Roman" w:hAnsi="Times New Roman" w:cs="Times New Roman"/>
                <w:color w:val="000000"/>
                <w:sz w:val="28"/>
                <w:szCs w:val="28"/>
              </w:rPr>
            </w:pPr>
            <w:r w:rsidRPr="008540B2">
              <w:rPr>
                <w:rFonts w:ascii="Times New Roman" w:hAnsi="Times New Roman" w:cs="Times New Roman"/>
                <w:color w:val="000000"/>
                <w:sz w:val="28"/>
                <w:szCs w:val="28"/>
              </w:rPr>
              <w:t>Включает получение и анализ данных:</w:t>
            </w:r>
          </w:p>
          <w:p w14:paraId="7F2C2D54" w14:textId="77777777" w:rsidR="00B01683" w:rsidRPr="008540B2" w:rsidRDefault="00B01683" w:rsidP="004627F5">
            <w:pPr>
              <w:spacing w:before="100" w:beforeAutospacing="1" w:after="100" w:afterAutospacing="1" w:line="240" w:lineRule="auto"/>
              <w:contextualSpacing/>
              <w:rPr>
                <w:rFonts w:ascii="Times New Roman" w:hAnsi="Times New Roman" w:cs="Times New Roman"/>
                <w:color w:val="000000"/>
                <w:sz w:val="28"/>
                <w:szCs w:val="28"/>
              </w:rPr>
            </w:pPr>
            <w:r w:rsidRPr="008540B2">
              <w:rPr>
                <w:rFonts w:ascii="Times New Roman" w:hAnsi="Times New Roman" w:cs="Times New Roman"/>
                <w:color w:val="000000"/>
                <w:sz w:val="28"/>
                <w:szCs w:val="28"/>
              </w:rPr>
              <w:t>-о семье каждого обучающегося, ее запросах в отношении охраны здоровья и развития ребенка;</w:t>
            </w:r>
          </w:p>
          <w:p w14:paraId="5CD3DF75" w14:textId="77777777" w:rsidR="00B01683" w:rsidRPr="008540B2" w:rsidRDefault="00B01683" w:rsidP="004627F5">
            <w:pPr>
              <w:spacing w:before="100" w:beforeAutospacing="1" w:after="100" w:afterAutospacing="1" w:line="240" w:lineRule="auto"/>
              <w:contextualSpacing/>
              <w:rPr>
                <w:rFonts w:ascii="Times New Roman" w:hAnsi="Times New Roman" w:cs="Times New Roman"/>
                <w:color w:val="000000"/>
                <w:sz w:val="28"/>
                <w:szCs w:val="28"/>
              </w:rPr>
            </w:pPr>
            <w:r w:rsidRPr="008540B2">
              <w:rPr>
                <w:rFonts w:ascii="Times New Roman" w:hAnsi="Times New Roman" w:cs="Times New Roman"/>
                <w:color w:val="000000"/>
                <w:sz w:val="28"/>
                <w:szCs w:val="28"/>
              </w:rPr>
              <w:t>-об уровне психолого-педагогической компетентности родителей (законных представителей);</w:t>
            </w:r>
          </w:p>
          <w:p w14:paraId="473073BB" w14:textId="77777777" w:rsidR="00B01683" w:rsidRPr="008540B2" w:rsidRDefault="00B01683" w:rsidP="004627F5">
            <w:pPr>
              <w:spacing w:before="100" w:beforeAutospacing="1" w:after="100" w:afterAutospacing="1" w:line="240" w:lineRule="auto"/>
              <w:contextualSpacing/>
              <w:rPr>
                <w:rFonts w:ascii="Times New Roman" w:hAnsi="Times New Roman" w:cs="Times New Roman"/>
                <w:color w:val="000000"/>
                <w:sz w:val="28"/>
                <w:szCs w:val="28"/>
              </w:rPr>
            </w:pPr>
            <w:r w:rsidRPr="008540B2">
              <w:rPr>
                <w:rFonts w:ascii="Times New Roman" w:hAnsi="Times New Roman" w:cs="Times New Roman"/>
                <w:color w:val="000000"/>
                <w:sz w:val="28"/>
                <w:szCs w:val="28"/>
              </w:rPr>
              <w:t>-планирование работы с семьей с учетом результатов проведенного анализа;</w:t>
            </w:r>
          </w:p>
          <w:p w14:paraId="28D499D0" w14:textId="77777777" w:rsidR="00B01683" w:rsidRPr="008540B2" w:rsidRDefault="00B01683" w:rsidP="004627F5">
            <w:pPr>
              <w:spacing w:before="100" w:beforeAutospacing="1" w:after="100" w:afterAutospacing="1" w:line="240" w:lineRule="auto"/>
              <w:rPr>
                <w:rFonts w:ascii="Times New Roman" w:hAnsi="Times New Roman" w:cs="Times New Roman"/>
                <w:color w:val="000000"/>
                <w:sz w:val="28"/>
                <w:szCs w:val="28"/>
              </w:rPr>
            </w:pPr>
            <w:r w:rsidRPr="008540B2">
              <w:rPr>
                <w:rFonts w:ascii="Times New Roman" w:hAnsi="Times New Roman" w:cs="Times New Roman"/>
                <w:color w:val="000000"/>
                <w:sz w:val="28"/>
                <w:szCs w:val="28"/>
              </w:rPr>
              <w:t>-согласование воспитательных задач</w:t>
            </w:r>
          </w:p>
        </w:tc>
      </w:tr>
      <w:tr w:rsidR="00B01683" w:rsidRPr="008540B2" w14:paraId="08067DFD" w14:textId="77777777" w:rsidTr="00B01683">
        <w:tc>
          <w:tcPr>
            <w:tcW w:w="17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A101D40" w14:textId="77777777" w:rsidR="00B01683" w:rsidRPr="008540B2" w:rsidRDefault="00B01683" w:rsidP="004627F5">
            <w:pPr>
              <w:spacing w:line="240" w:lineRule="auto"/>
              <w:rPr>
                <w:rFonts w:ascii="Times New Roman" w:hAnsi="Times New Roman" w:cs="Times New Roman"/>
                <w:color w:val="000000"/>
                <w:sz w:val="28"/>
                <w:szCs w:val="28"/>
              </w:rPr>
            </w:pPr>
            <w:r w:rsidRPr="008540B2">
              <w:rPr>
                <w:rFonts w:ascii="Times New Roman" w:hAnsi="Times New Roman" w:cs="Times New Roman"/>
                <w:color w:val="000000"/>
                <w:sz w:val="28"/>
                <w:szCs w:val="28"/>
              </w:rPr>
              <w:t>Просветительское направление</w:t>
            </w:r>
          </w:p>
        </w:tc>
        <w:tc>
          <w:tcPr>
            <w:tcW w:w="73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73EFA63" w14:textId="77777777" w:rsidR="00B01683" w:rsidRPr="008540B2" w:rsidRDefault="00B01683" w:rsidP="004627F5">
            <w:pPr>
              <w:spacing w:line="240" w:lineRule="auto"/>
              <w:rPr>
                <w:rFonts w:ascii="Times New Roman" w:hAnsi="Times New Roman" w:cs="Times New Roman"/>
                <w:color w:val="000000"/>
                <w:sz w:val="28"/>
                <w:szCs w:val="28"/>
              </w:rPr>
            </w:pPr>
            <w:r w:rsidRPr="008540B2">
              <w:rPr>
                <w:rFonts w:ascii="Times New Roman" w:hAnsi="Times New Roman" w:cs="Times New Roman"/>
                <w:color w:val="000000"/>
                <w:sz w:val="28"/>
                <w:szCs w:val="28"/>
              </w:rPr>
              <w:t>Просвещение родителей (законных представителей по вопросам:</w:t>
            </w:r>
          </w:p>
          <w:p w14:paraId="56189582" w14:textId="77777777" w:rsidR="00B01683" w:rsidRPr="008540B2" w:rsidRDefault="00B01683" w:rsidP="004627F5">
            <w:pPr>
              <w:spacing w:before="100" w:beforeAutospacing="1" w:after="100" w:afterAutospacing="1" w:line="240" w:lineRule="auto"/>
              <w:contextualSpacing/>
              <w:rPr>
                <w:rFonts w:ascii="Times New Roman" w:hAnsi="Times New Roman" w:cs="Times New Roman"/>
                <w:color w:val="000000"/>
                <w:sz w:val="28"/>
                <w:szCs w:val="28"/>
              </w:rPr>
            </w:pPr>
            <w:r w:rsidRPr="008540B2">
              <w:rPr>
                <w:rFonts w:ascii="Times New Roman" w:hAnsi="Times New Roman" w:cs="Times New Roman"/>
                <w:color w:val="000000"/>
                <w:sz w:val="28"/>
                <w:szCs w:val="28"/>
              </w:rPr>
              <w:t>-особенностей психофизиологического и психического развития детей раннего и дошкольного возраста;</w:t>
            </w:r>
          </w:p>
          <w:p w14:paraId="082C8B80" w14:textId="77777777" w:rsidR="00B01683" w:rsidRPr="008540B2" w:rsidRDefault="00B01683" w:rsidP="004627F5">
            <w:pPr>
              <w:spacing w:before="100" w:beforeAutospacing="1" w:after="100" w:afterAutospacing="1" w:line="240" w:lineRule="auto"/>
              <w:contextualSpacing/>
              <w:rPr>
                <w:rFonts w:ascii="Times New Roman" w:hAnsi="Times New Roman" w:cs="Times New Roman"/>
                <w:color w:val="000000"/>
                <w:sz w:val="28"/>
                <w:szCs w:val="28"/>
              </w:rPr>
            </w:pPr>
            <w:r w:rsidRPr="008540B2">
              <w:rPr>
                <w:rFonts w:ascii="Times New Roman" w:hAnsi="Times New Roman" w:cs="Times New Roman"/>
                <w:color w:val="000000"/>
                <w:sz w:val="28"/>
                <w:szCs w:val="28"/>
              </w:rPr>
              <w:t>-выбора эффективных методов обучения и воспитания детей определенного возраста;</w:t>
            </w:r>
          </w:p>
          <w:p w14:paraId="2FF056DD" w14:textId="77777777" w:rsidR="00B01683" w:rsidRPr="008540B2" w:rsidRDefault="00B01683" w:rsidP="004627F5">
            <w:pPr>
              <w:spacing w:before="100" w:beforeAutospacing="1" w:after="100" w:afterAutospacing="1" w:line="240" w:lineRule="auto"/>
              <w:contextualSpacing/>
              <w:rPr>
                <w:rFonts w:ascii="Times New Roman" w:hAnsi="Times New Roman" w:cs="Times New Roman"/>
                <w:color w:val="000000"/>
                <w:sz w:val="28"/>
                <w:szCs w:val="28"/>
              </w:rPr>
            </w:pPr>
            <w:r w:rsidRPr="008540B2">
              <w:rPr>
                <w:rFonts w:ascii="Times New Roman" w:hAnsi="Times New Roman" w:cs="Times New Roman"/>
                <w:color w:val="000000"/>
                <w:sz w:val="28"/>
                <w:szCs w:val="28"/>
              </w:rPr>
              <w:t>-ознакомления с актуальной информацией о государственной политике в области дошкольного образования, включая информирование о мерах господдержки семьям с детьми дошкольного возраста;</w:t>
            </w:r>
          </w:p>
          <w:p w14:paraId="324119F4" w14:textId="77777777" w:rsidR="00B01683" w:rsidRPr="008540B2" w:rsidRDefault="00B01683" w:rsidP="004627F5">
            <w:pPr>
              <w:spacing w:before="100" w:beforeAutospacing="1" w:after="100" w:afterAutospacing="1" w:line="240" w:lineRule="auto"/>
              <w:contextualSpacing/>
              <w:rPr>
                <w:rFonts w:ascii="Times New Roman" w:hAnsi="Times New Roman" w:cs="Times New Roman"/>
                <w:color w:val="000000"/>
                <w:sz w:val="28"/>
                <w:szCs w:val="28"/>
              </w:rPr>
            </w:pPr>
            <w:r w:rsidRPr="008540B2">
              <w:rPr>
                <w:rFonts w:ascii="Times New Roman" w:hAnsi="Times New Roman" w:cs="Times New Roman"/>
                <w:color w:val="000000"/>
                <w:sz w:val="28"/>
                <w:szCs w:val="28"/>
              </w:rPr>
              <w:t>-информирования об особенностях реализуемой в ДОУ образовательной программы;</w:t>
            </w:r>
          </w:p>
          <w:p w14:paraId="068D6BED" w14:textId="77777777" w:rsidR="00B01683" w:rsidRPr="008540B2" w:rsidRDefault="00B01683" w:rsidP="004627F5">
            <w:pPr>
              <w:spacing w:before="100" w:beforeAutospacing="1" w:after="100" w:afterAutospacing="1" w:line="240" w:lineRule="auto"/>
              <w:contextualSpacing/>
              <w:rPr>
                <w:rFonts w:ascii="Times New Roman" w:hAnsi="Times New Roman" w:cs="Times New Roman"/>
                <w:color w:val="000000"/>
                <w:sz w:val="28"/>
                <w:szCs w:val="28"/>
              </w:rPr>
            </w:pPr>
            <w:r w:rsidRPr="008540B2">
              <w:rPr>
                <w:rFonts w:ascii="Times New Roman" w:hAnsi="Times New Roman" w:cs="Times New Roman"/>
                <w:color w:val="000000"/>
                <w:sz w:val="28"/>
                <w:szCs w:val="28"/>
              </w:rPr>
              <w:t>-условий пребывания ребенка в группе ДОУ;</w:t>
            </w:r>
          </w:p>
          <w:p w14:paraId="7A72251B" w14:textId="77777777" w:rsidR="00B01683" w:rsidRPr="008540B2" w:rsidRDefault="00B01683" w:rsidP="004627F5">
            <w:pPr>
              <w:spacing w:before="100" w:beforeAutospacing="1" w:after="100" w:afterAutospacing="1" w:line="240" w:lineRule="auto"/>
              <w:rPr>
                <w:rFonts w:ascii="Times New Roman" w:hAnsi="Times New Roman" w:cs="Times New Roman"/>
                <w:color w:val="000000"/>
                <w:sz w:val="28"/>
                <w:szCs w:val="28"/>
              </w:rPr>
            </w:pPr>
            <w:r w:rsidRPr="008540B2">
              <w:rPr>
                <w:rFonts w:ascii="Times New Roman" w:hAnsi="Times New Roman" w:cs="Times New Roman"/>
                <w:color w:val="000000"/>
                <w:sz w:val="28"/>
                <w:szCs w:val="28"/>
              </w:rPr>
              <w:lastRenderedPageBreak/>
              <w:t>-содержания и методов образовательной работы с детьми</w:t>
            </w:r>
          </w:p>
        </w:tc>
      </w:tr>
      <w:tr w:rsidR="00B01683" w:rsidRPr="008540B2" w14:paraId="14291C80" w14:textId="77777777" w:rsidTr="00B01683">
        <w:tc>
          <w:tcPr>
            <w:tcW w:w="17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1C0C14" w14:textId="77777777" w:rsidR="00B01683" w:rsidRPr="008540B2" w:rsidRDefault="00B01683" w:rsidP="004627F5">
            <w:pPr>
              <w:spacing w:line="240" w:lineRule="auto"/>
              <w:rPr>
                <w:rFonts w:ascii="Times New Roman" w:hAnsi="Times New Roman" w:cs="Times New Roman"/>
                <w:color w:val="000000"/>
                <w:sz w:val="28"/>
                <w:szCs w:val="28"/>
              </w:rPr>
            </w:pPr>
            <w:r w:rsidRPr="008540B2">
              <w:rPr>
                <w:rFonts w:ascii="Times New Roman" w:hAnsi="Times New Roman" w:cs="Times New Roman"/>
                <w:color w:val="000000"/>
                <w:sz w:val="28"/>
                <w:szCs w:val="28"/>
              </w:rPr>
              <w:lastRenderedPageBreak/>
              <w:t>Консультационное направление</w:t>
            </w:r>
          </w:p>
        </w:tc>
        <w:tc>
          <w:tcPr>
            <w:tcW w:w="73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084BCE" w14:textId="77777777" w:rsidR="00B01683" w:rsidRPr="008540B2" w:rsidRDefault="00B01683" w:rsidP="004627F5">
            <w:pPr>
              <w:spacing w:line="240" w:lineRule="auto"/>
              <w:rPr>
                <w:rFonts w:ascii="Times New Roman" w:hAnsi="Times New Roman" w:cs="Times New Roman"/>
                <w:color w:val="000000"/>
                <w:sz w:val="28"/>
                <w:szCs w:val="28"/>
              </w:rPr>
            </w:pPr>
            <w:r w:rsidRPr="008540B2">
              <w:rPr>
                <w:rFonts w:ascii="Times New Roman" w:hAnsi="Times New Roman" w:cs="Times New Roman"/>
                <w:color w:val="000000"/>
                <w:sz w:val="28"/>
                <w:szCs w:val="28"/>
              </w:rPr>
              <w:t>Консультирование родителей (законных представителей:</w:t>
            </w:r>
          </w:p>
          <w:p w14:paraId="68511771" w14:textId="77777777" w:rsidR="00B01683" w:rsidRPr="008540B2" w:rsidRDefault="00B01683" w:rsidP="004627F5">
            <w:pPr>
              <w:spacing w:before="100" w:beforeAutospacing="1" w:after="100" w:afterAutospacing="1" w:line="240" w:lineRule="auto"/>
              <w:contextualSpacing/>
              <w:rPr>
                <w:rFonts w:ascii="Times New Roman" w:hAnsi="Times New Roman" w:cs="Times New Roman"/>
                <w:color w:val="000000"/>
                <w:sz w:val="28"/>
                <w:szCs w:val="28"/>
              </w:rPr>
            </w:pPr>
            <w:r w:rsidRPr="008540B2">
              <w:rPr>
                <w:rFonts w:ascii="Times New Roman" w:hAnsi="Times New Roman" w:cs="Times New Roman"/>
                <w:color w:val="000000"/>
                <w:sz w:val="28"/>
                <w:szCs w:val="28"/>
              </w:rPr>
              <w:t>-по вопросам их взаимодействия с ребенком, преодоления возникающих проблем воспитания и обучения детей, в том числе с особыми образовательными потребностями (ООП) в условиях семьи;</w:t>
            </w:r>
          </w:p>
          <w:p w14:paraId="09FD42B0" w14:textId="77777777" w:rsidR="00B01683" w:rsidRPr="008540B2" w:rsidRDefault="00B01683" w:rsidP="004627F5">
            <w:pPr>
              <w:tabs>
                <w:tab w:val="left" w:pos="7243"/>
              </w:tabs>
              <w:spacing w:before="100" w:beforeAutospacing="1" w:after="100" w:afterAutospacing="1" w:line="240" w:lineRule="auto"/>
              <w:contextualSpacing/>
              <w:rPr>
                <w:rFonts w:ascii="Times New Roman" w:hAnsi="Times New Roman" w:cs="Times New Roman"/>
                <w:color w:val="000000"/>
                <w:sz w:val="28"/>
                <w:szCs w:val="28"/>
              </w:rPr>
            </w:pPr>
            <w:r w:rsidRPr="008540B2">
              <w:rPr>
                <w:rFonts w:ascii="Times New Roman" w:hAnsi="Times New Roman" w:cs="Times New Roman"/>
                <w:color w:val="000000"/>
                <w:sz w:val="28"/>
                <w:szCs w:val="28"/>
              </w:rPr>
              <w:t>-об особенностях поведения и взаимодействия ребенка со сверстникамии педагогом;</w:t>
            </w:r>
          </w:p>
          <w:p w14:paraId="53F41E59" w14:textId="77777777" w:rsidR="00B01683" w:rsidRPr="008540B2" w:rsidRDefault="00B01683" w:rsidP="004627F5">
            <w:pPr>
              <w:spacing w:before="100" w:beforeAutospacing="1" w:after="100" w:afterAutospacing="1" w:line="240" w:lineRule="auto"/>
              <w:contextualSpacing/>
              <w:rPr>
                <w:rFonts w:ascii="Times New Roman" w:hAnsi="Times New Roman" w:cs="Times New Roman"/>
                <w:color w:val="000000"/>
                <w:sz w:val="28"/>
                <w:szCs w:val="28"/>
              </w:rPr>
            </w:pPr>
            <w:r w:rsidRPr="008540B2">
              <w:rPr>
                <w:rFonts w:ascii="Times New Roman" w:hAnsi="Times New Roman" w:cs="Times New Roman"/>
                <w:color w:val="000000"/>
                <w:sz w:val="28"/>
                <w:szCs w:val="28"/>
              </w:rPr>
              <w:t>-о возникающих проблемных ситуациях;</w:t>
            </w:r>
          </w:p>
          <w:p w14:paraId="573D0FF3" w14:textId="77777777" w:rsidR="00B01683" w:rsidRPr="008540B2" w:rsidRDefault="00B01683" w:rsidP="004627F5">
            <w:pPr>
              <w:spacing w:before="100" w:beforeAutospacing="1" w:after="100" w:afterAutospacing="1" w:line="240" w:lineRule="auto"/>
              <w:contextualSpacing/>
              <w:rPr>
                <w:rFonts w:ascii="Times New Roman" w:hAnsi="Times New Roman" w:cs="Times New Roman"/>
                <w:color w:val="000000"/>
                <w:sz w:val="28"/>
                <w:szCs w:val="28"/>
              </w:rPr>
            </w:pPr>
            <w:r w:rsidRPr="008540B2">
              <w:rPr>
                <w:rFonts w:ascii="Times New Roman" w:hAnsi="Times New Roman" w:cs="Times New Roman"/>
                <w:color w:val="000000"/>
                <w:sz w:val="28"/>
                <w:szCs w:val="28"/>
              </w:rPr>
              <w:t>-о способах воспитания и построения продуктивного взаимодействия с детьми раннего и дошкольного возраста;</w:t>
            </w:r>
          </w:p>
          <w:p w14:paraId="5C99D264" w14:textId="77777777" w:rsidR="00B01683" w:rsidRPr="008540B2" w:rsidRDefault="00B01683" w:rsidP="004627F5">
            <w:pPr>
              <w:spacing w:before="100" w:beforeAutospacing="1" w:after="100" w:afterAutospacing="1" w:line="240" w:lineRule="auto"/>
              <w:rPr>
                <w:rFonts w:ascii="Times New Roman" w:hAnsi="Times New Roman" w:cs="Times New Roman"/>
                <w:color w:val="000000"/>
                <w:sz w:val="28"/>
                <w:szCs w:val="28"/>
              </w:rPr>
            </w:pPr>
            <w:r w:rsidRPr="008540B2">
              <w:rPr>
                <w:rFonts w:ascii="Times New Roman" w:hAnsi="Times New Roman" w:cs="Times New Roman"/>
                <w:color w:val="000000"/>
                <w:sz w:val="28"/>
                <w:szCs w:val="28"/>
              </w:rPr>
              <w:t>-о способах организации и участия в детских деятельностях, об образовательном процессе и др.</w:t>
            </w:r>
          </w:p>
        </w:tc>
      </w:tr>
    </w:tbl>
    <w:p w14:paraId="083709A2" w14:textId="77777777" w:rsidR="00B01683" w:rsidRPr="008540B2" w:rsidRDefault="00B01683" w:rsidP="004627F5">
      <w:pPr>
        <w:spacing w:line="240" w:lineRule="auto"/>
        <w:rPr>
          <w:rFonts w:ascii="Times New Roman" w:hAnsi="Times New Roman" w:cs="Times New Roman"/>
          <w:color w:val="000000"/>
          <w:sz w:val="28"/>
          <w:szCs w:val="28"/>
        </w:rPr>
      </w:pPr>
    </w:p>
    <w:p w14:paraId="427948FE" w14:textId="4179B098" w:rsidR="00B01683" w:rsidRPr="008540B2" w:rsidRDefault="00B01683" w:rsidP="004627F5">
      <w:pPr>
        <w:spacing w:line="240" w:lineRule="auto"/>
        <w:ind w:firstLine="567"/>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 xml:space="preserve">Благодаря разностороннему взаимодействию ДОУ с родителями (законными </w:t>
      </w:r>
      <w:r w:rsidR="00523532" w:rsidRPr="008540B2">
        <w:rPr>
          <w:rFonts w:ascii="Times New Roman" w:hAnsi="Times New Roman" w:cs="Times New Roman"/>
          <w:color w:val="000000"/>
          <w:sz w:val="28"/>
          <w:szCs w:val="28"/>
        </w:rPr>
        <w:t>представителями) своих</w:t>
      </w:r>
      <w:r w:rsidRPr="008540B2">
        <w:rPr>
          <w:rFonts w:ascii="Times New Roman" w:hAnsi="Times New Roman" w:cs="Times New Roman"/>
          <w:color w:val="000000"/>
          <w:sz w:val="28"/>
          <w:szCs w:val="28"/>
        </w:rPr>
        <w:t xml:space="preserve"> воспитанников повышается качество образовательного процесса и происходит сближение всех участников образовательного процесса, развивается творческий потенциал детей и нереализованный потенциал взрослых.</w:t>
      </w:r>
    </w:p>
    <w:p w14:paraId="41F21A81" w14:textId="77777777" w:rsidR="00B01683" w:rsidRPr="008540B2" w:rsidRDefault="00B01683" w:rsidP="004627F5">
      <w:pPr>
        <w:spacing w:line="240" w:lineRule="auto"/>
        <w:ind w:firstLine="567"/>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Важный момент в формировании традиций в учреждении — совместное проведение народных праздников. Ежегодно проводятся мероприятия, в которых родители принимают активное участие.</w:t>
      </w:r>
    </w:p>
    <w:p w14:paraId="7FEFA5B8" w14:textId="77777777" w:rsidR="00B01683" w:rsidRPr="008540B2" w:rsidRDefault="00B01683" w:rsidP="004627F5">
      <w:pPr>
        <w:spacing w:line="240" w:lineRule="auto"/>
        <w:jc w:val="both"/>
        <w:rPr>
          <w:rFonts w:ascii="Times New Roman" w:hAnsi="Times New Roman" w:cs="Times New Roman"/>
          <w:color w:val="000000"/>
          <w:sz w:val="28"/>
          <w:szCs w:val="28"/>
        </w:rPr>
      </w:pPr>
      <w:r w:rsidRPr="008540B2">
        <w:rPr>
          <w:rFonts w:ascii="Times New Roman" w:hAnsi="Times New Roman" w:cs="Times New Roman"/>
          <w:color w:val="000000"/>
          <w:sz w:val="28"/>
          <w:szCs w:val="28"/>
        </w:rPr>
        <w:t>Основные практические формы взаимодействия ДОУ с семьей:</w:t>
      </w:r>
    </w:p>
    <w:p w14:paraId="27B58266" w14:textId="77777777" w:rsidR="00B01683" w:rsidRPr="008540B2" w:rsidRDefault="00B01683" w:rsidP="004627F5">
      <w:pPr>
        <w:spacing w:line="240" w:lineRule="auto"/>
        <w:jc w:val="both"/>
        <w:rPr>
          <w:rFonts w:ascii="Times New Roman" w:hAnsi="Times New Roman" w:cs="Times New Roman"/>
          <w:color w:val="000000"/>
          <w:sz w:val="28"/>
          <w:szCs w:val="28"/>
        </w:rPr>
      </w:pPr>
    </w:p>
    <w:tbl>
      <w:tblPr>
        <w:tblW w:w="0" w:type="auto"/>
        <w:tblCellMar>
          <w:top w:w="15" w:type="dxa"/>
          <w:left w:w="15" w:type="dxa"/>
          <w:bottom w:w="15" w:type="dxa"/>
          <w:right w:w="15" w:type="dxa"/>
        </w:tblCellMar>
        <w:tblLook w:val="0600" w:firstRow="0" w:lastRow="0" w:firstColumn="0" w:lastColumn="0" w:noHBand="1" w:noVBand="1"/>
      </w:tblPr>
      <w:tblGrid>
        <w:gridCol w:w="3077"/>
        <w:gridCol w:w="6261"/>
      </w:tblGrid>
      <w:tr w:rsidR="00B01683" w:rsidRPr="008540B2" w14:paraId="777DB543" w14:textId="77777777" w:rsidTr="00B01683">
        <w:tc>
          <w:tcPr>
            <w:tcW w:w="31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5854F3" w14:textId="77777777" w:rsidR="00B01683" w:rsidRPr="008540B2" w:rsidRDefault="00B01683" w:rsidP="004627F5">
            <w:pPr>
              <w:spacing w:line="240" w:lineRule="auto"/>
              <w:jc w:val="center"/>
              <w:rPr>
                <w:rFonts w:ascii="Times New Roman" w:hAnsi="Times New Roman" w:cs="Times New Roman"/>
                <w:b/>
                <w:bCs/>
                <w:sz w:val="28"/>
                <w:szCs w:val="28"/>
              </w:rPr>
            </w:pPr>
            <w:r w:rsidRPr="008540B2">
              <w:rPr>
                <w:rFonts w:ascii="Times New Roman" w:hAnsi="Times New Roman" w:cs="Times New Roman"/>
                <w:b/>
                <w:bCs/>
                <w:color w:val="000000"/>
                <w:sz w:val="28"/>
                <w:szCs w:val="28"/>
              </w:rPr>
              <w:t>Этапы</w:t>
            </w:r>
          </w:p>
        </w:tc>
        <w:tc>
          <w:tcPr>
            <w:tcW w:w="68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BFDC92" w14:textId="77777777" w:rsidR="00B01683" w:rsidRPr="008540B2" w:rsidRDefault="00B01683" w:rsidP="004627F5">
            <w:pPr>
              <w:spacing w:line="240" w:lineRule="auto"/>
              <w:jc w:val="center"/>
              <w:rPr>
                <w:rFonts w:ascii="Times New Roman" w:hAnsi="Times New Roman" w:cs="Times New Roman"/>
                <w:b/>
                <w:bCs/>
                <w:sz w:val="28"/>
                <w:szCs w:val="28"/>
              </w:rPr>
            </w:pPr>
            <w:r w:rsidRPr="008540B2">
              <w:rPr>
                <w:rFonts w:ascii="Times New Roman" w:hAnsi="Times New Roman" w:cs="Times New Roman"/>
                <w:b/>
                <w:bCs/>
                <w:color w:val="000000"/>
                <w:sz w:val="28"/>
                <w:szCs w:val="28"/>
              </w:rPr>
              <w:t>Формы</w:t>
            </w:r>
          </w:p>
        </w:tc>
      </w:tr>
      <w:tr w:rsidR="00B01683" w:rsidRPr="008540B2" w14:paraId="66B62CAA" w14:textId="77777777" w:rsidTr="00B01683">
        <w:tc>
          <w:tcPr>
            <w:tcW w:w="31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9FBE95" w14:textId="77777777" w:rsidR="00B01683" w:rsidRPr="008540B2" w:rsidRDefault="00B01683" w:rsidP="004627F5">
            <w:pPr>
              <w:spacing w:line="240" w:lineRule="auto"/>
              <w:jc w:val="center"/>
              <w:rPr>
                <w:rFonts w:ascii="Times New Roman" w:hAnsi="Times New Roman" w:cs="Times New Roman"/>
                <w:color w:val="000000"/>
                <w:sz w:val="28"/>
                <w:szCs w:val="28"/>
              </w:rPr>
            </w:pPr>
            <w:r w:rsidRPr="008540B2">
              <w:rPr>
                <w:rFonts w:ascii="Times New Roman" w:hAnsi="Times New Roman" w:cs="Times New Roman"/>
                <w:color w:val="000000"/>
                <w:sz w:val="28"/>
                <w:szCs w:val="28"/>
              </w:rPr>
              <w:t>Знакомство с семьей</w:t>
            </w:r>
          </w:p>
        </w:tc>
        <w:tc>
          <w:tcPr>
            <w:tcW w:w="68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5F1BB2" w14:textId="77777777" w:rsidR="00B01683" w:rsidRPr="008540B2" w:rsidRDefault="00B01683" w:rsidP="004627F5">
            <w:pPr>
              <w:spacing w:line="240" w:lineRule="auto"/>
              <w:jc w:val="center"/>
              <w:rPr>
                <w:rFonts w:ascii="Times New Roman" w:hAnsi="Times New Roman" w:cs="Times New Roman"/>
                <w:color w:val="000000"/>
                <w:sz w:val="28"/>
                <w:szCs w:val="28"/>
              </w:rPr>
            </w:pPr>
            <w:r w:rsidRPr="008540B2">
              <w:rPr>
                <w:rFonts w:ascii="Times New Roman" w:hAnsi="Times New Roman" w:cs="Times New Roman"/>
                <w:color w:val="000000"/>
                <w:sz w:val="28"/>
                <w:szCs w:val="28"/>
              </w:rPr>
              <w:t>Встречи-знакомства, анкетирование</w:t>
            </w:r>
          </w:p>
        </w:tc>
      </w:tr>
      <w:tr w:rsidR="00B01683" w:rsidRPr="008540B2" w14:paraId="4A65F09D" w14:textId="77777777" w:rsidTr="00B01683">
        <w:tc>
          <w:tcPr>
            <w:tcW w:w="31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DC6E04" w14:textId="77777777" w:rsidR="00B01683" w:rsidRPr="008540B2" w:rsidRDefault="00B01683" w:rsidP="004627F5">
            <w:pPr>
              <w:spacing w:line="240" w:lineRule="auto"/>
              <w:jc w:val="center"/>
              <w:rPr>
                <w:rFonts w:ascii="Times New Roman" w:hAnsi="Times New Roman" w:cs="Times New Roman"/>
                <w:color w:val="000000"/>
                <w:sz w:val="28"/>
                <w:szCs w:val="28"/>
              </w:rPr>
            </w:pPr>
            <w:r w:rsidRPr="008540B2">
              <w:rPr>
                <w:rFonts w:ascii="Times New Roman" w:hAnsi="Times New Roman" w:cs="Times New Roman"/>
                <w:color w:val="000000"/>
                <w:sz w:val="28"/>
                <w:szCs w:val="28"/>
              </w:rPr>
              <w:t>Информирование родителей о ходе образовательной деятельности</w:t>
            </w:r>
          </w:p>
        </w:tc>
        <w:tc>
          <w:tcPr>
            <w:tcW w:w="68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757DC0" w14:textId="77777777" w:rsidR="00B01683" w:rsidRPr="008540B2" w:rsidRDefault="00B01683" w:rsidP="004627F5">
            <w:pPr>
              <w:spacing w:line="240" w:lineRule="auto"/>
              <w:jc w:val="center"/>
              <w:rPr>
                <w:rFonts w:ascii="Times New Roman" w:hAnsi="Times New Roman" w:cs="Times New Roman"/>
                <w:color w:val="000000"/>
                <w:sz w:val="28"/>
                <w:szCs w:val="28"/>
              </w:rPr>
            </w:pPr>
            <w:r w:rsidRPr="008540B2">
              <w:rPr>
                <w:rFonts w:ascii="Times New Roman" w:hAnsi="Times New Roman" w:cs="Times New Roman"/>
                <w:color w:val="000000"/>
                <w:sz w:val="28"/>
                <w:szCs w:val="28"/>
              </w:rPr>
              <w:t>Дни открытых дверей, индивидуальные и групповые консультации, родительские собрания, информационные стенды, создание памяток, сайт ДОУ, организация выставок детского творчества, приглашение родителей (законных представителей) на детские концерты и праздники</w:t>
            </w:r>
          </w:p>
        </w:tc>
      </w:tr>
      <w:tr w:rsidR="00B01683" w:rsidRPr="008540B2" w14:paraId="09F21DAB" w14:textId="77777777" w:rsidTr="00B01683">
        <w:tc>
          <w:tcPr>
            <w:tcW w:w="31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CC83E9" w14:textId="77777777" w:rsidR="00B01683" w:rsidRPr="008540B2" w:rsidRDefault="00B01683" w:rsidP="004627F5">
            <w:pPr>
              <w:spacing w:line="240" w:lineRule="auto"/>
              <w:jc w:val="center"/>
              <w:rPr>
                <w:rFonts w:ascii="Times New Roman" w:hAnsi="Times New Roman" w:cs="Times New Roman"/>
                <w:color w:val="000000"/>
                <w:sz w:val="28"/>
                <w:szCs w:val="28"/>
              </w:rPr>
            </w:pPr>
            <w:r w:rsidRPr="008540B2">
              <w:rPr>
                <w:rFonts w:ascii="Times New Roman" w:hAnsi="Times New Roman" w:cs="Times New Roman"/>
                <w:color w:val="000000"/>
                <w:sz w:val="28"/>
                <w:szCs w:val="28"/>
              </w:rPr>
              <w:lastRenderedPageBreak/>
              <w:t>Просвещение родителей</w:t>
            </w:r>
          </w:p>
        </w:tc>
        <w:tc>
          <w:tcPr>
            <w:tcW w:w="68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ED696C" w14:textId="77777777" w:rsidR="00B01683" w:rsidRPr="008540B2" w:rsidRDefault="00B01683" w:rsidP="004627F5">
            <w:pPr>
              <w:spacing w:line="240" w:lineRule="auto"/>
              <w:jc w:val="center"/>
              <w:rPr>
                <w:rFonts w:ascii="Times New Roman" w:hAnsi="Times New Roman" w:cs="Times New Roman"/>
                <w:sz w:val="28"/>
                <w:szCs w:val="28"/>
              </w:rPr>
            </w:pPr>
            <w:r w:rsidRPr="008540B2">
              <w:rPr>
                <w:rFonts w:ascii="Times New Roman" w:hAnsi="Times New Roman" w:cs="Times New Roman"/>
                <w:color w:val="000000"/>
                <w:sz w:val="28"/>
                <w:szCs w:val="28"/>
              </w:rPr>
              <w:t>Лекции, семинары, семинары-практикумы, мастер-классы, тренинги</w:t>
            </w:r>
          </w:p>
        </w:tc>
      </w:tr>
      <w:tr w:rsidR="00B01683" w:rsidRPr="008540B2" w14:paraId="47475D91" w14:textId="77777777" w:rsidTr="00B01683">
        <w:tc>
          <w:tcPr>
            <w:tcW w:w="31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68DCE6" w14:textId="77777777" w:rsidR="00B01683" w:rsidRPr="008540B2" w:rsidRDefault="00B01683" w:rsidP="004627F5">
            <w:pPr>
              <w:spacing w:line="240" w:lineRule="auto"/>
              <w:jc w:val="center"/>
              <w:rPr>
                <w:rFonts w:ascii="Times New Roman" w:hAnsi="Times New Roman" w:cs="Times New Roman"/>
                <w:color w:val="000000"/>
                <w:sz w:val="28"/>
                <w:szCs w:val="28"/>
              </w:rPr>
            </w:pPr>
            <w:r w:rsidRPr="008540B2">
              <w:rPr>
                <w:rFonts w:ascii="Times New Roman" w:hAnsi="Times New Roman" w:cs="Times New Roman"/>
                <w:color w:val="000000"/>
                <w:sz w:val="28"/>
                <w:szCs w:val="28"/>
              </w:rPr>
              <w:t>Совместная деятельность</w:t>
            </w:r>
          </w:p>
        </w:tc>
        <w:tc>
          <w:tcPr>
            <w:tcW w:w="68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EF2ABC" w14:textId="77777777" w:rsidR="00B01683" w:rsidRPr="008540B2" w:rsidRDefault="00B01683" w:rsidP="004627F5">
            <w:pPr>
              <w:spacing w:line="240" w:lineRule="auto"/>
              <w:jc w:val="center"/>
              <w:rPr>
                <w:rFonts w:ascii="Times New Roman" w:hAnsi="Times New Roman" w:cs="Times New Roman"/>
                <w:color w:val="000000"/>
                <w:sz w:val="28"/>
                <w:szCs w:val="28"/>
              </w:rPr>
            </w:pPr>
            <w:r w:rsidRPr="008540B2">
              <w:rPr>
                <w:rFonts w:ascii="Times New Roman" w:hAnsi="Times New Roman" w:cs="Times New Roman"/>
                <w:color w:val="000000"/>
                <w:sz w:val="28"/>
                <w:szCs w:val="28"/>
              </w:rPr>
              <w:t>Привлечение родителей к участию в занятиях, акциях, экскурсиях, конкурсах, субботниках, в детской исследовательской и проектной деятельности, в разработке проектов</w:t>
            </w:r>
          </w:p>
        </w:tc>
      </w:tr>
    </w:tbl>
    <w:p w14:paraId="17DD5367" w14:textId="77777777" w:rsidR="00060939" w:rsidRPr="008540B2" w:rsidRDefault="00060939" w:rsidP="004627F5">
      <w:pPr>
        <w:widowControl w:val="0"/>
        <w:numPr>
          <w:ilvl w:val="1"/>
          <w:numId w:val="221"/>
        </w:numPr>
        <w:autoSpaceDE w:val="0"/>
        <w:autoSpaceDN w:val="0"/>
        <w:spacing w:after="0" w:line="240" w:lineRule="auto"/>
        <w:ind w:left="567" w:firstLine="153"/>
        <w:rPr>
          <w:rFonts w:ascii="Times New Roman" w:eastAsia="Times New Roman" w:hAnsi="Times New Roman" w:cs="Times New Roman"/>
          <w:b/>
          <w:bCs/>
          <w:spacing w:val="-5"/>
          <w:sz w:val="28"/>
          <w:szCs w:val="28"/>
        </w:rPr>
      </w:pPr>
      <w:r w:rsidRPr="008540B2">
        <w:rPr>
          <w:rFonts w:ascii="Times New Roman" w:eastAsia="Times New Roman" w:hAnsi="Times New Roman" w:cs="Times New Roman"/>
          <w:spacing w:val="-5"/>
          <w:sz w:val="28"/>
          <w:szCs w:val="28"/>
        </w:rPr>
        <w:br w:type="page"/>
      </w:r>
    </w:p>
    <w:p w14:paraId="20D55416" w14:textId="77777777" w:rsidR="00060939" w:rsidRPr="008540B2" w:rsidRDefault="00060939" w:rsidP="004627F5">
      <w:pPr>
        <w:widowControl w:val="0"/>
        <w:tabs>
          <w:tab w:val="left" w:pos="426"/>
        </w:tabs>
        <w:autoSpaceDE w:val="0"/>
        <w:autoSpaceDN w:val="0"/>
        <w:spacing w:before="8" w:after="0" w:line="240" w:lineRule="auto"/>
        <w:ind w:right="214"/>
        <w:jc w:val="center"/>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pacing w:val="-5"/>
          <w:sz w:val="28"/>
          <w:szCs w:val="28"/>
        </w:rPr>
        <w:lastRenderedPageBreak/>
        <w:t>Содержание</w:t>
      </w:r>
    </w:p>
    <w:p w14:paraId="33079647" w14:textId="77777777" w:rsidR="00060939" w:rsidRPr="008540B2" w:rsidRDefault="00060939" w:rsidP="004627F5">
      <w:pPr>
        <w:widowControl w:val="0"/>
        <w:tabs>
          <w:tab w:val="left" w:pos="426"/>
        </w:tabs>
        <w:autoSpaceDE w:val="0"/>
        <w:autoSpaceDN w:val="0"/>
        <w:spacing w:before="8" w:after="0" w:line="240" w:lineRule="auto"/>
        <w:ind w:left="921" w:right="214"/>
        <w:jc w:val="center"/>
        <w:outlineLvl w:val="0"/>
        <w:rPr>
          <w:rFonts w:ascii="Times New Roman" w:eastAsia="Times New Roman" w:hAnsi="Times New Roman" w:cs="Times New Roman"/>
          <w:b/>
          <w:bCs/>
          <w:spacing w:val="-5"/>
          <w:sz w:val="28"/>
          <w:szCs w:val="28"/>
        </w:rPr>
      </w:pPr>
    </w:p>
    <w:tbl>
      <w:tblPr>
        <w:tblStyle w:val="a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6"/>
        <w:gridCol w:w="7352"/>
        <w:gridCol w:w="1231"/>
      </w:tblGrid>
      <w:tr w:rsidR="00060939" w:rsidRPr="008540B2" w14:paraId="3A0F1549" w14:textId="77777777" w:rsidTr="00D27F2C">
        <w:tc>
          <w:tcPr>
            <w:tcW w:w="1056" w:type="dxa"/>
            <w:vAlign w:val="center"/>
          </w:tcPr>
          <w:p w14:paraId="451CE3CE" w14:textId="77777777" w:rsidR="00060939" w:rsidRPr="008540B2" w:rsidRDefault="00060939" w:rsidP="004627F5">
            <w:pPr>
              <w:tabs>
                <w:tab w:val="left" w:pos="284"/>
              </w:tabs>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1.</w:t>
            </w:r>
          </w:p>
        </w:tc>
        <w:tc>
          <w:tcPr>
            <w:tcW w:w="7352" w:type="dxa"/>
            <w:vAlign w:val="center"/>
          </w:tcPr>
          <w:p w14:paraId="005C30A7" w14:textId="77777777" w:rsidR="00060939" w:rsidRPr="008540B2" w:rsidRDefault="00060939" w:rsidP="004627F5">
            <w:pPr>
              <w:tabs>
                <w:tab w:val="left" w:pos="284"/>
              </w:tabs>
              <w:spacing w:before="60" w:after="60"/>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Целевой раздел. Обязательная часть</w:t>
            </w:r>
          </w:p>
        </w:tc>
        <w:tc>
          <w:tcPr>
            <w:tcW w:w="1231" w:type="dxa"/>
            <w:vAlign w:val="center"/>
          </w:tcPr>
          <w:p w14:paraId="6BC32FD6" w14:textId="77777777" w:rsidR="00060939" w:rsidRPr="008540B2" w:rsidRDefault="00060939" w:rsidP="00D27F2C">
            <w:pPr>
              <w:tabs>
                <w:tab w:val="left" w:pos="426"/>
              </w:tabs>
              <w:ind w:right="-250"/>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2</w:t>
            </w:r>
          </w:p>
        </w:tc>
      </w:tr>
      <w:tr w:rsidR="00060939" w:rsidRPr="008540B2" w14:paraId="75BB2914" w14:textId="77777777" w:rsidTr="00D27F2C">
        <w:tc>
          <w:tcPr>
            <w:tcW w:w="1056" w:type="dxa"/>
            <w:vAlign w:val="center"/>
          </w:tcPr>
          <w:p w14:paraId="6FB07300"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1.1.</w:t>
            </w:r>
          </w:p>
        </w:tc>
        <w:tc>
          <w:tcPr>
            <w:tcW w:w="7352" w:type="dxa"/>
            <w:vAlign w:val="center"/>
          </w:tcPr>
          <w:p w14:paraId="5F38ACE7"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Пояснительная записка</w:t>
            </w:r>
          </w:p>
        </w:tc>
        <w:tc>
          <w:tcPr>
            <w:tcW w:w="1231" w:type="dxa"/>
            <w:vAlign w:val="center"/>
          </w:tcPr>
          <w:p w14:paraId="1C4DF4F5" w14:textId="77777777" w:rsidR="00060939" w:rsidRPr="008540B2" w:rsidRDefault="00060939" w:rsidP="00D27F2C">
            <w:pPr>
              <w:tabs>
                <w:tab w:val="left" w:pos="426"/>
              </w:tabs>
              <w:ind w:right="-250"/>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w:t>
            </w:r>
          </w:p>
        </w:tc>
      </w:tr>
      <w:tr w:rsidR="00060939" w:rsidRPr="008540B2" w14:paraId="350FB000" w14:textId="77777777" w:rsidTr="00D27F2C">
        <w:tc>
          <w:tcPr>
            <w:tcW w:w="1056" w:type="dxa"/>
            <w:vAlign w:val="center"/>
          </w:tcPr>
          <w:p w14:paraId="2823C872"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1.2.</w:t>
            </w:r>
          </w:p>
        </w:tc>
        <w:tc>
          <w:tcPr>
            <w:tcW w:w="7352" w:type="dxa"/>
            <w:vAlign w:val="center"/>
          </w:tcPr>
          <w:p w14:paraId="7FCD91B4"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Цели и задачи Программы</w:t>
            </w:r>
          </w:p>
        </w:tc>
        <w:tc>
          <w:tcPr>
            <w:tcW w:w="1231" w:type="dxa"/>
            <w:vAlign w:val="center"/>
          </w:tcPr>
          <w:p w14:paraId="0C5BB3DC" w14:textId="77777777" w:rsidR="00060939" w:rsidRPr="008540B2" w:rsidRDefault="00060939" w:rsidP="00D27F2C">
            <w:pPr>
              <w:tabs>
                <w:tab w:val="left" w:pos="426"/>
              </w:tabs>
              <w:ind w:right="-25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5</w:t>
            </w:r>
          </w:p>
        </w:tc>
      </w:tr>
      <w:tr w:rsidR="00060939" w:rsidRPr="008540B2" w14:paraId="7E911229" w14:textId="77777777" w:rsidTr="00D27F2C">
        <w:tc>
          <w:tcPr>
            <w:tcW w:w="1056" w:type="dxa"/>
            <w:vAlign w:val="center"/>
          </w:tcPr>
          <w:p w14:paraId="35DFC8DE"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1.3</w:t>
            </w:r>
          </w:p>
        </w:tc>
        <w:tc>
          <w:tcPr>
            <w:tcW w:w="7352" w:type="dxa"/>
            <w:vAlign w:val="center"/>
          </w:tcPr>
          <w:p w14:paraId="6529B075"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Принципы</w:t>
            </w:r>
            <w:r w:rsidRPr="008540B2">
              <w:rPr>
                <w:rFonts w:ascii="Times New Roman" w:eastAsia="Times New Roman" w:hAnsi="Times New Roman" w:cs="Times New Roman"/>
                <w:spacing w:val="-6"/>
                <w:sz w:val="28"/>
                <w:szCs w:val="28"/>
                <w:lang w:val="ru-RU"/>
              </w:rPr>
              <w:t xml:space="preserve"> </w:t>
            </w:r>
            <w:r w:rsidRPr="008540B2">
              <w:rPr>
                <w:rFonts w:ascii="Times New Roman" w:eastAsia="Times New Roman" w:hAnsi="Times New Roman" w:cs="Times New Roman"/>
                <w:sz w:val="28"/>
                <w:szCs w:val="28"/>
                <w:lang w:val="ru-RU"/>
              </w:rPr>
              <w:t>и</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подходы</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к</w:t>
            </w:r>
            <w:r w:rsidRPr="008540B2">
              <w:rPr>
                <w:rFonts w:ascii="Times New Roman" w:eastAsia="Times New Roman" w:hAnsi="Times New Roman" w:cs="Times New Roman"/>
                <w:spacing w:val="-3"/>
                <w:sz w:val="28"/>
                <w:szCs w:val="28"/>
                <w:lang w:val="ru-RU"/>
              </w:rPr>
              <w:t xml:space="preserve"> </w:t>
            </w:r>
            <w:r w:rsidRPr="008540B2">
              <w:rPr>
                <w:rFonts w:ascii="Times New Roman" w:eastAsia="Times New Roman" w:hAnsi="Times New Roman" w:cs="Times New Roman"/>
                <w:sz w:val="28"/>
                <w:szCs w:val="28"/>
                <w:lang w:val="ru-RU"/>
              </w:rPr>
              <w:t>формированию Программы</w:t>
            </w:r>
          </w:p>
        </w:tc>
        <w:tc>
          <w:tcPr>
            <w:tcW w:w="1231" w:type="dxa"/>
            <w:vAlign w:val="center"/>
          </w:tcPr>
          <w:p w14:paraId="0B63611B" w14:textId="77777777" w:rsidR="00060939" w:rsidRPr="008540B2" w:rsidRDefault="00060939" w:rsidP="00D27F2C">
            <w:pPr>
              <w:tabs>
                <w:tab w:val="left" w:pos="426"/>
              </w:tabs>
              <w:ind w:right="-25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7</w:t>
            </w:r>
          </w:p>
        </w:tc>
      </w:tr>
      <w:tr w:rsidR="00060939" w:rsidRPr="008540B2" w14:paraId="3BD620D3" w14:textId="77777777" w:rsidTr="00D27F2C">
        <w:tc>
          <w:tcPr>
            <w:tcW w:w="1056" w:type="dxa"/>
            <w:vAlign w:val="center"/>
          </w:tcPr>
          <w:p w14:paraId="1E72A86E"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1.4.</w:t>
            </w:r>
          </w:p>
        </w:tc>
        <w:tc>
          <w:tcPr>
            <w:tcW w:w="7352" w:type="dxa"/>
            <w:vAlign w:val="center"/>
          </w:tcPr>
          <w:p w14:paraId="2FB44F6A"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Планируемые</w:t>
            </w:r>
            <w:r w:rsidRPr="008540B2">
              <w:rPr>
                <w:rFonts w:ascii="Times New Roman" w:eastAsia="Times New Roman" w:hAnsi="Times New Roman" w:cs="Times New Roman"/>
                <w:spacing w:val="-6"/>
                <w:sz w:val="28"/>
                <w:szCs w:val="28"/>
              </w:rPr>
              <w:t xml:space="preserve"> </w:t>
            </w:r>
            <w:r w:rsidRPr="008540B2">
              <w:rPr>
                <w:rFonts w:ascii="Times New Roman" w:eastAsia="Times New Roman" w:hAnsi="Times New Roman" w:cs="Times New Roman"/>
                <w:sz w:val="28"/>
                <w:szCs w:val="28"/>
              </w:rPr>
              <w:t>результаты</w:t>
            </w:r>
            <w:r w:rsidRPr="008540B2">
              <w:rPr>
                <w:rFonts w:ascii="Times New Roman" w:eastAsia="Times New Roman" w:hAnsi="Times New Roman" w:cs="Times New Roman"/>
                <w:spacing w:val="-3"/>
                <w:sz w:val="28"/>
                <w:szCs w:val="28"/>
              </w:rPr>
              <w:t xml:space="preserve"> </w:t>
            </w:r>
            <w:r w:rsidRPr="008540B2">
              <w:rPr>
                <w:rFonts w:ascii="Times New Roman" w:eastAsia="Times New Roman" w:hAnsi="Times New Roman" w:cs="Times New Roman"/>
                <w:sz w:val="28"/>
                <w:szCs w:val="28"/>
              </w:rPr>
              <w:t>реализации</w:t>
            </w:r>
            <w:r w:rsidRPr="008540B2">
              <w:rPr>
                <w:rFonts w:ascii="Times New Roman" w:eastAsia="Times New Roman" w:hAnsi="Times New Roman" w:cs="Times New Roman"/>
                <w:spacing w:val="-2"/>
                <w:sz w:val="28"/>
                <w:szCs w:val="28"/>
              </w:rPr>
              <w:t xml:space="preserve"> </w:t>
            </w:r>
            <w:r w:rsidRPr="008540B2">
              <w:rPr>
                <w:rFonts w:ascii="Times New Roman" w:eastAsia="Times New Roman" w:hAnsi="Times New Roman" w:cs="Times New Roman"/>
                <w:sz w:val="28"/>
                <w:szCs w:val="28"/>
              </w:rPr>
              <w:t>Программы</w:t>
            </w:r>
          </w:p>
        </w:tc>
        <w:tc>
          <w:tcPr>
            <w:tcW w:w="1231" w:type="dxa"/>
            <w:vAlign w:val="center"/>
          </w:tcPr>
          <w:p w14:paraId="33576BFA" w14:textId="77777777" w:rsidR="00060939" w:rsidRPr="008540B2" w:rsidRDefault="005F0B5B" w:rsidP="00D27F2C">
            <w:pPr>
              <w:tabs>
                <w:tab w:val="left" w:pos="426"/>
              </w:tabs>
              <w:ind w:right="-25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8</w:t>
            </w:r>
          </w:p>
        </w:tc>
      </w:tr>
      <w:tr w:rsidR="00060939" w:rsidRPr="008540B2" w14:paraId="2897A39C" w14:textId="77777777" w:rsidTr="00D27F2C">
        <w:tc>
          <w:tcPr>
            <w:tcW w:w="1056" w:type="dxa"/>
            <w:vAlign w:val="center"/>
          </w:tcPr>
          <w:p w14:paraId="20B611AD"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1.4.1.</w:t>
            </w:r>
          </w:p>
        </w:tc>
        <w:tc>
          <w:tcPr>
            <w:tcW w:w="7352" w:type="dxa"/>
            <w:vAlign w:val="center"/>
          </w:tcPr>
          <w:p w14:paraId="03D0D738"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Планируемые результаты младенческого возраста</w:t>
            </w:r>
          </w:p>
        </w:tc>
        <w:tc>
          <w:tcPr>
            <w:tcW w:w="1231" w:type="dxa"/>
            <w:vAlign w:val="center"/>
          </w:tcPr>
          <w:p w14:paraId="7DDD29C0" w14:textId="77777777" w:rsidR="00060939" w:rsidRPr="008540B2" w:rsidRDefault="005F0B5B" w:rsidP="00D27F2C">
            <w:pPr>
              <w:tabs>
                <w:tab w:val="left" w:pos="426"/>
              </w:tabs>
              <w:ind w:right="-25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9</w:t>
            </w:r>
          </w:p>
        </w:tc>
      </w:tr>
      <w:tr w:rsidR="00060939" w:rsidRPr="008540B2" w14:paraId="7C28E9F0" w14:textId="77777777" w:rsidTr="00D27F2C">
        <w:tc>
          <w:tcPr>
            <w:tcW w:w="1056" w:type="dxa"/>
            <w:vAlign w:val="center"/>
          </w:tcPr>
          <w:p w14:paraId="5C6C710F"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1.4.2.</w:t>
            </w:r>
          </w:p>
        </w:tc>
        <w:tc>
          <w:tcPr>
            <w:tcW w:w="7352" w:type="dxa"/>
            <w:vAlign w:val="center"/>
          </w:tcPr>
          <w:p w14:paraId="473A410A"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Планируемые</w:t>
            </w:r>
            <w:r w:rsidRPr="008540B2">
              <w:rPr>
                <w:rFonts w:ascii="Times New Roman" w:eastAsia="Times New Roman" w:hAnsi="Times New Roman" w:cs="Times New Roman"/>
                <w:spacing w:val="-4"/>
                <w:sz w:val="28"/>
                <w:szCs w:val="28"/>
                <w:lang w:val="ru-RU"/>
              </w:rPr>
              <w:t xml:space="preserve"> </w:t>
            </w:r>
            <w:r w:rsidRPr="008540B2">
              <w:rPr>
                <w:rFonts w:ascii="Times New Roman" w:eastAsia="Times New Roman" w:hAnsi="Times New Roman" w:cs="Times New Roman"/>
                <w:sz w:val="28"/>
                <w:szCs w:val="28"/>
                <w:lang w:val="ru-RU"/>
              </w:rPr>
              <w:t>результаты</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в</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раннем</w:t>
            </w:r>
            <w:r w:rsidRPr="008540B2">
              <w:rPr>
                <w:rFonts w:ascii="Times New Roman" w:eastAsia="Times New Roman" w:hAnsi="Times New Roman" w:cs="Times New Roman"/>
                <w:spacing w:val="-3"/>
                <w:sz w:val="28"/>
                <w:szCs w:val="28"/>
                <w:lang w:val="ru-RU"/>
              </w:rPr>
              <w:t xml:space="preserve"> </w:t>
            </w:r>
            <w:r w:rsidRPr="008540B2">
              <w:rPr>
                <w:rFonts w:ascii="Times New Roman" w:eastAsia="Times New Roman" w:hAnsi="Times New Roman" w:cs="Times New Roman"/>
                <w:sz w:val="28"/>
                <w:szCs w:val="28"/>
                <w:lang w:val="ru-RU"/>
              </w:rPr>
              <w:t>возрасте</w:t>
            </w:r>
          </w:p>
        </w:tc>
        <w:tc>
          <w:tcPr>
            <w:tcW w:w="1231" w:type="dxa"/>
            <w:vAlign w:val="center"/>
          </w:tcPr>
          <w:p w14:paraId="20DDE863" w14:textId="3AA9C3A6" w:rsidR="00060939" w:rsidRPr="008540B2" w:rsidRDefault="007F030A"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9</w:t>
            </w:r>
          </w:p>
        </w:tc>
      </w:tr>
      <w:tr w:rsidR="00060939" w:rsidRPr="008540B2" w14:paraId="4E454681" w14:textId="77777777" w:rsidTr="00D27F2C">
        <w:tc>
          <w:tcPr>
            <w:tcW w:w="1056" w:type="dxa"/>
            <w:vAlign w:val="center"/>
          </w:tcPr>
          <w:p w14:paraId="48A3A36F"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1.4.3.</w:t>
            </w:r>
          </w:p>
        </w:tc>
        <w:tc>
          <w:tcPr>
            <w:tcW w:w="7352" w:type="dxa"/>
            <w:vAlign w:val="center"/>
          </w:tcPr>
          <w:p w14:paraId="48C1ADEB"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Планируемые</w:t>
            </w:r>
            <w:r w:rsidRPr="008540B2">
              <w:rPr>
                <w:rFonts w:ascii="Times New Roman" w:eastAsia="Times New Roman" w:hAnsi="Times New Roman" w:cs="Times New Roman"/>
                <w:spacing w:val="-4"/>
                <w:sz w:val="28"/>
                <w:szCs w:val="28"/>
                <w:lang w:val="ru-RU"/>
              </w:rPr>
              <w:t xml:space="preserve"> </w:t>
            </w:r>
            <w:r w:rsidRPr="008540B2">
              <w:rPr>
                <w:rFonts w:ascii="Times New Roman" w:eastAsia="Times New Roman" w:hAnsi="Times New Roman" w:cs="Times New Roman"/>
                <w:sz w:val="28"/>
                <w:szCs w:val="28"/>
                <w:lang w:val="ru-RU"/>
              </w:rPr>
              <w:t>результаты</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в</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 xml:space="preserve">дошкольном </w:t>
            </w:r>
            <w:r w:rsidRPr="008540B2">
              <w:rPr>
                <w:rFonts w:ascii="Times New Roman" w:eastAsia="Times New Roman" w:hAnsi="Times New Roman" w:cs="Times New Roman"/>
                <w:spacing w:val="-3"/>
                <w:sz w:val="28"/>
                <w:szCs w:val="28"/>
                <w:lang w:val="ru-RU"/>
              </w:rPr>
              <w:t>возрасте</w:t>
            </w:r>
          </w:p>
        </w:tc>
        <w:tc>
          <w:tcPr>
            <w:tcW w:w="1231" w:type="dxa"/>
            <w:vAlign w:val="center"/>
          </w:tcPr>
          <w:p w14:paraId="4939ECFB" w14:textId="650F1976" w:rsidR="00060939" w:rsidRPr="008540B2" w:rsidRDefault="007F030A"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10</w:t>
            </w:r>
          </w:p>
        </w:tc>
      </w:tr>
      <w:tr w:rsidR="00060939" w:rsidRPr="008540B2" w14:paraId="0D751C8A" w14:textId="77777777" w:rsidTr="00D27F2C">
        <w:tc>
          <w:tcPr>
            <w:tcW w:w="1056" w:type="dxa"/>
            <w:vAlign w:val="center"/>
          </w:tcPr>
          <w:p w14:paraId="52AE9D3A"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1.4.3.1.</w:t>
            </w:r>
          </w:p>
        </w:tc>
        <w:tc>
          <w:tcPr>
            <w:tcW w:w="7352" w:type="dxa"/>
            <w:vAlign w:val="center"/>
          </w:tcPr>
          <w:p w14:paraId="0FD29629"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 четырем годам</w:t>
            </w:r>
          </w:p>
        </w:tc>
        <w:tc>
          <w:tcPr>
            <w:tcW w:w="1231" w:type="dxa"/>
            <w:vAlign w:val="center"/>
          </w:tcPr>
          <w:p w14:paraId="1CD75F70" w14:textId="7987B11D" w:rsidR="00060939" w:rsidRPr="008540B2" w:rsidRDefault="007F030A"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10</w:t>
            </w:r>
          </w:p>
        </w:tc>
      </w:tr>
      <w:tr w:rsidR="00060939" w:rsidRPr="008540B2" w14:paraId="400C4EA2" w14:textId="77777777" w:rsidTr="00D27F2C">
        <w:tc>
          <w:tcPr>
            <w:tcW w:w="1056" w:type="dxa"/>
            <w:vAlign w:val="center"/>
          </w:tcPr>
          <w:p w14:paraId="60D48D3B"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1.4.3.2.</w:t>
            </w:r>
          </w:p>
        </w:tc>
        <w:tc>
          <w:tcPr>
            <w:tcW w:w="7352" w:type="dxa"/>
            <w:vAlign w:val="center"/>
          </w:tcPr>
          <w:p w14:paraId="553B0BFD"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 пяти годам</w:t>
            </w:r>
          </w:p>
        </w:tc>
        <w:tc>
          <w:tcPr>
            <w:tcW w:w="1231" w:type="dxa"/>
            <w:vAlign w:val="center"/>
          </w:tcPr>
          <w:p w14:paraId="5547D6E7" w14:textId="363FD7F5" w:rsidR="00060939" w:rsidRPr="008540B2" w:rsidRDefault="005F0B5B" w:rsidP="00D27F2C">
            <w:pPr>
              <w:tabs>
                <w:tab w:val="left" w:pos="426"/>
              </w:tabs>
              <w:ind w:right="-25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rPr>
              <w:t>1</w:t>
            </w:r>
            <w:r w:rsidR="007F030A">
              <w:rPr>
                <w:rFonts w:ascii="Times New Roman" w:eastAsia="Times New Roman" w:hAnsi="Times New Roman" w:cs="Times New Roman"/>
                <w:sz w:val="28"/>
                <w:szCs w:val="28"/>
                <w:lang w:val="ru-RU"/>
              </w:rPr>
              <w:t>2</w:t>
            </w:r>
          </w:p>
        </w:tc>
      </w:tr>
      <w:tr w:rsidR="00060939" w:rsidRPr="008540B2" w14:paraId="35C48E97" w14:textId="77777777" w:rsidTr="00D27F2C">
        <w:tc>
          <w:tcPr>
            <w:tcW w:w="1056" w:type="dxa"/>
            <w:vAlign w:val="center"/>
          </w:tcPr>
          <w:p w14:paraId="33317A37"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1.4.3.3.</w:t>
            </w:r>
          </w:p>
        </w:tc>
        <w:tc>
          <w:tcPr>
            <w:tcW w:w="7352" w:type="dxa"/>
            <w:vAlign w:val="center"/>
          </w:tcPr>
          <w:p w14:paraId="0C2A4FE6"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 шести годам</w:t>
            </w:r>
          </w:p>
        </w:tc>
        <w:tc>
          <w:tcPr>
            <w:tcW w:w="1231" w:type="dxa"/>
            <w:vAlign w:val="center"/>
          </w:tcPr>
          <w:p w14:paraId="4E47DBB5" w14:textId="232F4FC5" w:rsidR="00060939" w:rsidRPr="008540B2" w:rsidRDefault="005F0B5B" w:rsidP="00D27F2C">
            <w:pPr>
              <w:tabs>
                <w:tab w:val="left" w:pos="426"/>
              </w:tabs>
              <w:ind w:right="-25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rPr>
              <w:t>1</w:t>
            </w:r>
            <w:r w:rsidR="007F030A">
              <w:rPr>
                <w:rFonts w:ascii="Times New Roman" w:eastAsia="Times New Roman" w:hAnsi="Times New Roman" w:cs="Times New Roman"/>
                <w:sz w:val="28"/>
                <w:szCs w:val="28"/>
                <w:lang w:val="ru-RU"/>
              </w:rPr>
              <w:t>4</w:t>
            </w:r>
          </w:p>
        </w:tc>
      </w:tr>
      <w:tr w:rsidR="00060939" w:rsidRPr="008540B2" w14:paraId="4A004850" w14:textId="77777777" w:rsidTr="00D27F2C">
        <w:tc>
          <w:tcPr>
            <w:tcW w:w="1056" w:type="dxa"/>
            <w:vAlign w:val="center"/>
          </w:tcPr>
          <w:p w14:paraId="509EF68B"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1.4.4.</w:t>
            </w:r>
          </w:p>
        </w:tc>
        <w:tc>
          <w:tcPr>
            <w:tcW w:w="7352" w:type="dxa"/>
            <w:vAlign w:val="center"/>
          </w:tcPr>
          <w:p w14:paraId="7D651B78"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Планируемые результаты на этапе завершения освоения Программы</w:t>
            </w:r>
          </w:p>
        </w:tc>
        <w:tc>
          <w:tcPr>
            <w:tcW w:w="1231" w:type="dxa"/>
            <w:vAlign w:val="center"/>
          </w:tcPr>
          <w:p w14:paraId="2ADBB6CB" w14:textId="44BF8ABC" w:rsidR="00060939" w:rsidRPr="008540B2" w:rsidRDefault="005F0B5B" w:rsidP="00D27F2C">
            <w:pPr>
              <w:tabs>
                <w:tab w:val="left" w:pos="426"/>
              </w:tabs>
              <w:ind w:right="-25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rPr>
              <w:t>1</w:t>
            </w:r>
            <w:r w:rsidR="007F030A">
              <w:rPr>
                <w:rFonts w:ascii="Times New Roman" w:eastAsia="Times New Roman" w:hAnsi="Times New Roman" w:cs="Times New Roman"/>
                <w:sz w:val="28"/>
                <w:szCs w:val="28"/>
                <w:lang w:val="ru-RU"/>
              </w:rPr>
              <w:t>6</w:t>
            </w:r>
          </w:p>
        </w:tc>
      </w:tr>
      <w:tr w:rsidR="00060939" w:rsidRPr="008540B2" w14:paraId="13C4BBD9" w14:textId="77777777" w:rsidTr="00D27F2C">
        <w:tc>
          <w:tcPr>
            <w:tcW w:w="1056" w:type="dxa"/>
            <w:vAlign w:val="center"/>
          </w:tcPr>
          <w:p w14:paraId="07E2F23E"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1.5.</w:t>
            </w:r>
          </w:p>
        </w:tc>
        <w:tc>
          <w:tcPr>
            <w:tcW w:w="7352" w:type="dxa"/>
            <w:vAlign w:val="center"/>
          </w:tcPr>
          <w:p w14:paraId="2873EB73"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Педагогическая диагностика достижения</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планируемых</w:t>
            </w:r>
            <w:r w:rsidRPr="008540B2">
              <w:rPr>
                <w:rFonts w:ascii="Times New Roman" w:eastAsia="Times New Roman" w:hAnsi="Times New Roman" w:cs="Times New Roman"/>
                <w:spacing w:val="-4"/>
                <w:sz w:val="28"/>
                <w:szCs w:val="28"/>
                <w:lang w:val="ru-RU"/>
              </w:rPr>
              <w:t xml:space="preserve"> </w:t>
            </w:r>
            <w:r w:rsidRPr="008540B2">
              <w:rPr>
                <w:rFonts w:ascii="Times New Roman" w:eastAsia="Times New Roman" w:hAnsi="Times New Roman" w:cs="Times New Roman"/>
                <w:sz w:val="28"/>
                <w:szCs w:val="28"/>
                <w:lang w:val="ru-RU"/>
              </w:rPr>
              <w:t>результатов</w:t>
            </w:r>
          </w:p>
        </w:tc>
        <w:tc>
          <w:tcPr>
            <w:tcW w:w="1231" w:type="dxa"/>
            <w:vAlign w:val="center"/>
          </w:tcPr>
          <w:p w14:paraId="021C53BA" w14:textId="62130F59" w:rsidR="00060939" w:rsidRPr="008540B2" w:rsidRDefault="007F030A"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19</w:t>
            </w:r>
          </w:p>
        </w:tc>
      </w:tr>
      <w:tr w:rsidR="00060939" w:rsidRPr="008540B2" w14:paraId="2FD033DC" w14:textId="77777777" w:rsidTr="00D27F2C">
        <w:tc>
          <w:tcPr>
            <w:tcW w:w="1056" w:type="dxa"/>
            <w:vAlign w:val="center"/>
          </w:tcPr>
          <w:p w14:paraId="7D672CED" w14:textId="77777777" w:rsidR="00060939" w:rsidRPr="008540B2" w:rsidRDefault="00060939" w:rsidP="004627F5">
            <w:pPr>
              <w:tabs>
                <w:tab w:val="left" w:pos="426"/>
              </w:tabs>
              <w:outlineLvl w:val="0"/>
              <w:rPr>
                <w:rFonts w:ascii="Times New Roman" w:eastAsia="Times New Roman" w:hAnsi="Times New Roman" w:cs="Times New Roman"/>
                <w:b/>
                <w:bCs/>
                <w:sz w:val="28"/>
                <w:szCs w:val="28"/>
              </w:rPr>
            </w:pPr>
          </w:p>
        </w:tc>
        <w:tc>
          <w:tcPr>
            <w:tcW w:w="7352" w:type="dxa"/>
            <w:vAlign w:val="center"/>
          </w:tcPr>
          <w:p w14:paraId="7A3380AC" w14:textId="77777777" w:rsidR="00060939" w:rsidRPr="008540B2" w:rsidRDefault="00060939" w:rsidP="004627F5">
            <w:pPr>
              <w:spacing w:before="60" w:after="60"/>
              <w:rPr>
                <w:rFonts w:ascii="Times New Roman" w:eastAsia="Times New Roman" w:hAnsi="Times New Roman" w:cs="Times New Roman"/>
                <w:b/>
                <w:bCs/>
                <w:iCs/>
                <w:sz w:val="28"/>
                <w:szCs w:val="28"/>
                <w:lang w:val="ru-RU"/>
              </w:rPr>
            </w:pPr>
            <w:r w:rsidRPr="008540B2">
              <w:rPr>
                <w:rFonts w:ascii="Times New Roman" w:eastAsia="Times New Roman" w:hAnsi="Times New Roman" w:cs="Times New Roman"/>
                <w:b/>
                <w:bCs/>
                <w:sz w:val="28"/>
                <w:szCs w:val="28"/>
                <w:lang w:val="ru-RU"/>
              </w:rPr>
              <w:t xml:space="preserve">Целевой раздел. </w:t>
            </w:r>
            <w:r w:rsidRPr="008540B2">
              <w:rPr>
                <w:rFonts w:ascii="Times New Roman" w:eastAsia="Times New Roman" w:hAnsi="Times New Roman" w:cs="Times New Roman"/>
                <w:b/>
                <w:bCs/>
                <w:iCs/>
                <w:sz w:val="28"/>
                <w:szCs w:val="28"/>
                <w:lang w:val="ru-RU"/>
              </w:rPr>
              <w:t>Часть, формируемая участниками образовательных отношений</w:t>
            </w:r>
          </w:p>
        </w:tc>
        <w:tc>
          <w:tcPr>
            <w:tcW w:w="1231" w:type="dxa"/>
            <w:vAlign w:val="center"/>
          </w:tcPr>
          <w:p w14:paraId="24DC3B00" w14:textId="3B7B908F" w:rsidR="00060939" w:rsidRPr="008540B2" w:rsidRDefault="007F030A" w:rsidP="00D27F2C">
            <w:pPr>
              <w:tabs>
                <w:tab w:val="left" w:pos="426"/>
              </w:tabs>
              <w:ind w:right="-250"/>
              <w:outlineLvl w:val="0"/>
              <w:rPr>
                <w:rFonts w:ascii="Times New Roman" w:eastAsia="Times New Roman" w:hAnsi="Times New Roman" w:cs="Times New Roman"/>
                <w:b/>
                <w:bCs/>
                <w:sz w:val="28"/>
                <w:szCs w:val="28"/>
                <w:lang w:val="ru-RU"/>
              </w:rPr>
            </w:pPr>
            <w:r>
              <w:rPr>
                <w:rFonts w:ascii="Times New Roman" w:eastAsia="Times New Roman" w:hAnsi="Times New Roman" w:cs="Times New Roman"/>
                <w:b/>
                <w:bCs/>
                <w:sz w:val="28"/>
                <w:szCs w:val="28"/>
                <w:lang w:val="ru-RU"/>
              </w:rPr>
              <w:t>22</w:t>
            </w:r>
          </w:p>
        </w:tc>
      </w:tr>
      <w:tr w:rsidR="00060939" w:rsidRPr="008540B2" w14:paraId="6522B7E8" w14:textId="77777777" w:rsidTr="00D27F2C">
        <w:tc>
          <w:tcPr>
            <w:tcW w:w="1056" w:type="dxa"/>
            <w:vAlign w:val="center"/>
          </w:tcPr>
          <w:p w14:paraId="616255FD"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 xml:space="preserve">1.6. </w:t>
            </w:r>
          </w:p>
        </w:tc>
        <w:tc>
          <w:tcPr>
            <w:tcW w:w="7352" w:type="dxa"/>
            <w:vAlign w:val="center"/>
          </w:tcPr>
          <w:p w14:paraId="1489A74D"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Единое образовательное пространство</w:t>
            </w:r>
          </w:p>
        </w:tc>
        <w:tc>
          <w:tcPr>
            <w:tcW w:w="1231" w:type="dxa"/>
            <w:vAlign w:val="center"/>
          </w:tcPr>
          <w:p w14:paraId="7FE3E705" w14:textId="139E83E1" w:rsidR="00060939" w:rsidRPr="008540B2" w:rsidRDefault="007F030A"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22</w:t>
            </w:r>
          </w:p>
        </w:tc>
      </w:tr>
      <w:tr w:rsidR="00060939" w:rsidRPr="008540B2" w14:paraId="76F3B430" w14:textId="77777777" w:rsidTr="00D27F2C">
        <w:tc>
          <w:tcPr>
            <w:tcW w:w="1056" w:type="dxa"/>
            <w:vAlign w:val="center"/>
          </w:tcPr>
          <w:p w14:paraId="7FF61A51"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1.7.</w:t>
            </w:r>
          </w:p>
        </w:tc>
        <w:tc>
          <w:tcPr>
            <w:tcW w:w="7352" w:type="dxa"/>
            <w:vAlign w:val="center"/>
          </w:tcPr>
          <w:p w14:paraId="1F5C89DE"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Возрастные особенности</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развития</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детей</w:t>
            </w:r>
            <w:r w:rsidRPr="008540B2">
              <w:rPr>
                <w:rFonts w:ascii="Times New Roman" w:eastAsia="Times New Roman" w:hAnsi="Times New Roman" w:cs="Times New Roman"/>
                <w:spacing w:val="-1"/>
                <w:sz w:val="28"/>
                <w:szCs w:val="28"/>
                <w:lang w:val="ru-RU"/>
              </w:rPr>
              <w:t xml:space="preserve"> раннего и </w:t>
            </w:r>
            <w:r w:rsidRPr="008540B2">
              <w:rPr>
                <w:rFonts w:ascii="Times New Roman" w:eastAsia="Times New Roman" w:hAnsi="Times New Roman" w:cs="Times New Roman"/>
                <w:sz w:val="28"/>
                <w:szCs w:val="28"/>
                <w:lang w:val="ru-RU"/>
              </w:rPr>
              <w:t>дошкольного</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возраста</w:t>
            </w:r>
          </w:p>
        </w:tc>
        <w:tc>
          <w:tcPr>
            <w:tcW w:w="1231" w:type="dxa"/>
            <w:vAlign w:val="center"/>
          </w:tcPr>
          <w:p w14:paraId="3C21C79D" w14:textId="13DBA735" w:rsidR="00060939" w:rsidRPr="008540B2" w:rsidRDefault="007F030A"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23</w:t>
            </w:r>
          </w:p>
        </w:tc>
      </w:tr>
      <w:tr w:rsidR="00060939" w:rsidRPr="008540B2" w14:paraId="01716C4C" w14:textId="77777777" w:rsidTr="00D27F2C">
        <w:tc>
          <w:tcPr>
            <w:tcW w:w="1056" w:type="dxa"/>
            <w:vAlign w:val="center"/>
          </w:tcPr>
          <w:p w14:paraId="7E5493B0"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1.8.</w:t>
            </w:r>
          </w:p>
        </w:tc>
        <w:tc>
          <w:tcPr>
            <w:tcW w:w="7352" w:type="dxa"/>
            <w:vAlign w:val="center"/>
          </w:tcPr>
          <w:p w14:paraId="0DB2C9B1"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Характеристики современной социокультурной среды развития ребенка раннего и дошкольного возраста</w:t>
            </w:r>
          </w:p>
        </w:tc>
        <w:tc>
          <w:tcPr>
            <w:tcW w:w="1231" w:type="dxa"/>
            <w:vAlign w:val="center"/>
          </w:tcPr>
          <w:p w14:paraId="1EF03D6E" w14:textId="50031D02" w:rsidR="00060939" w:rsidRPr="008540B2" w:rsidRDefault="007F030A"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33</w:t>
            </w:r>
          </w:p>
        </w:tc>
      </w:tr>
      <w:tr w:rsidR="00060939" w:rsidRPr="008540B2" w14:paraId="0CAC2F15" w14:textId="77777777" w:rsidTr="00D27F2C">
        <w:tc>
          <w:tcPr>
            <w:tcW w:w="1056" w:type="dxa"/>
            <w:vAlign w:val="center"/>
          </w:tcPr>
          <w:p w14:paraId="77545016"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1.9</w:t>
            </w:r>
          </w:p>
        </w:tc>
        <w:tc>
          <w:tcPr>
            <w:tcW w:w="7352" w:type="dxa"/>
            <w:vAlign w:val="center"/>
          </w:tcPr>
          <w:p w14:paraId="789149D6"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Дополнительные принципы реализации Программы</w:t>
            </w:r>
          </w:p>
        </w:tc>
        <w:tc>
          <w:tcPr>
            <w:tcW w:w="1231" w:type="dxa"/>
            <w:vAlign w:val="center"/>
          </w:tcPr>
          <w:p w14:paraId="78CA870E" w14:textId="73D9C9F4" w:rsidR="00060939" w:rsidRPr="008540B2" w:rsidRDefault="007F030A"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35</w:t>
            </w:r>
          </w:p>
        </w:tc>
      </w:tr>
      <w:tr w:rsidR="00060939" w:rsidRPr="008540B2" w14:paraId="177D2A87" w14:textId="77777777" w:rsidTr="00D27F2C">
        <w:tc>
          <w:tcPr>
            <w:tcW w:w="1056" w:type="dxa"/>
            <w:vAlign w:val="center"/>
          </w:tcPr>
          <w:p w14:paraId="4496EA02"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1.10.</w:t>
            </w:r>
          </w:p>
        </w:tc>
        <w:tc>
          <w:tcPr>
            <w:tcW w:w="7352" w:type="dxa"/>
            <w:vAlign w:val="center"/>
          </w:tcPr>
          <w:p w14:paraId="6C9C1D19" w14:textId="77777777" w:rsidR="00060939" w:rsidRPr="008540B2" w:rsidRDefault="00060939" w:rsidP="004627F5">
            <w:pPr>
              <w:spacing w:before="60" w:after="6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Особенности развития современных детей, вызванные жизнью в цифровом обществе.</w:t>
            </w:r>
          </w:p>
        </w:tc>
        <w:tc>
          <w:tcPr>
            <w:tcW w:w="1231" w:type="dxa"/>
            <w:vAlign w:val="center"/>
          </w:tcPr>
          <w:p w14:paraId="3C154823" w14:textId="2F003410" w:rsidR="00060939" w:rsidRPr="008540B2" w:rsidRDefault="007F030A"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36</w:t>
            </w:r>
          </w:p>
        </w:tc>
      </w:tr>
      <w:tr w:rsidR="00060939" w:rsidRPr="008540B2" w14:paraId="3E97CE25" w14:textId="77777777" w:rsidTr="00D27F2C">
        <w:tc>
          <w:tcPr>
            <w:tcW w:w="1056" w:type="dxa"/>
            <w:vAlign w:val="center"/>
          </w:tcPr>
          <w:p w14:paraId="37D53F48"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1.11.</w:t>
            </w:r>
          </w:p>
        </w:tc>
        <w:tc>
          <w:tcPr>
            <w:tcW w:w="7352" w:type="dxa"/>
            <w:vAlign w:val="center"/>
          </w:tcPr>
          <w:p w14:paraId="0AE97684"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Цели и задачи парциальных программ, регионального компонента</w:t>
            </w:r>
          </w:p>
        </w:tc>
        <w:tc>
          <w:tcPr>
            <w:tcW w:w="1231" w:type="dxa"/>
            <w:vAlign w:val="center"/>
          </w:tcPr>
          <w:p w14:paraId="397452C3" w14:textId="02F3A09C" w:rsidR="00060939" w:rsidRPr="008540B2" w:rsidRDefault="007F030A"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38</w:t>
            </w:r>
          </w:p>
        </w:tc>
      </w:tr>
      <w:tr w:rsidR="00060939" w:rsidRPr="008540B2" w14:paraId="0AF6452C" w14:textId="77777777" w:rsidTr="00D27F2C">
        <w:tc>
          <w:tcPr>
            <w:tcW w:w="1056" w:type="dxa"/>
            <w:vAlign w:val="center"/>
          </w:tcPr>
          <w:p w14:paraId="60CC29F8"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1.12</w:t>
            </w:r>
          </w:p>
        </w:tc>
        <w:tc>
          <w:tcPr>
            <w:tcW w:w="7352" w:type="dxa"/>
            <w:vAlign w:val="center"/>
          </w:tcPr>
          <w:p w14:paraId="137308B5"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Планируемые результаты в виде предпосылок учебной деятельности, универсальных учебных действий</w:t>
            </w:r>
          </w:p>
        </w:tc>
        <w:tc>
          <w:tcPr>
            <w:tcW w:w="1231" w:type="dxa"/>
            <w:vAlign w:val="center"/>
          </w:tcPr>
          <w:p w14:paraId="3F21B3AA" w14:textId="56A425EE" w:rsidR="00060939" w:rsidRPr="008540B2" w:rsidRDefault="007F030A"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40</w:t>
            </w:r>
          </w:p>
        </w:tc>
      </w:tr>
      <w:tr w:rsidR="00060939" w:rsidRPr="008540B2" w14:paraId="41D73913" w14:textId="77777777" w:rsidTr="00D27F2C">
        <w:tc>
          <w:tcPr>
            <w:tcW w:w="1056" w:type="dxa"/>
            <w:vAlign w:val="center"/>
          </w:tcPr>
          <w:p w14:paraId="24C8563E" w14:textId="77777777" w:rsidR="00060939" w:rsidRPr="008540B2" w:rsidRDefault="00060939" w:rsidP="004627F5">
            <w:pPr>
              <w:tabs>
                <w:tab w:val="left" w:pos="426"/>
              </w:tabs>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2.</w:t>
            </w:r>
          </w:p>
        </w:tc>
        <w:tc>
          <w:tcPr>
            <w:tcW w:w="7352" w:type="dxa"/>
            <w:vAlign w:val="center"/>
          </w:tcPr>
          <w:p w14:paraId="34A15746" w14:textId="77777777" w:rsidR="00060939" w:rsidRPr="008540B2" w:rsidRDefault="00060939" w:rsidP="004627F5">
            <w:pPr>
              <w:tabs>
                <w:tab w:val="left" w:pos="426"/>
              </w:tabs>
              <w:spacing w:before="60" w:after="60"/>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Содержательный раздел. Обязательная часть</w:t>
            </w:r>
          </w:p>
        </w:tc>
        <w:tc>
          <w:tcPr>
            <w:tcW w:w="1231" w:type="dxa"/>
            <w:vAlign w:val="center"/>
          </w:tcPr>
          <w:p w14:paraId="2C9DEE99" w14:textId="5D3CF8BA" w:rsidR="00060939" w:rsidRPr="008540B2" w:rsidRDefault="007F030A" w:rsidP="00D27F2C">
            <w:pPr>
              <w:tabs>
                <w:tab w:val="left" w:pos="426"/>
              </w:tabs>
              <w:ind w:right="-250"/>
              <w:outlineLvl w:val="0"/>
              <w:rPr>
                <w:rFonts w:ascii="Times New Roman" w:eastAsia="Times New Roman" w:hAnsi="Times New Roman" w:cs="Times New Roman"/>
                <w:b/>
                <w:bCs/>
                <w:sz w:val="28"/>
                <w:szCs w:val="28"/>
                <w:lang w:val="ru-RU"/>
              </w:rPr>
            </w:pPr>
            <w:r>
              <w:rPr>
                <w:rFonts w:ascii="Times New Roman" w:eastAsia="Times New Roman" w:hAnsi="Times New Roman" w:cs="Times New Roman"/>
                <w:b/>
                <w:bCs/>
                <w:sz w:val="28"/>
                <w:szCs w:val="28"/>
                <w:lang w:val="ru-RU"/>
              </w:rPr>
              <w:t>43</w:t>
            </w:r>
          </w:p>
        </w:tc>
      </w:tr>
      <w:tr w:rsidR="00060939" w:rsidRPr="008540B2" w14:paraId="7DD5FC56" w14:textId="77777777" w:rsidTr="00D27F2C">
        <w:tc>
          <w:tcPr>
            <w:tcW w:w="1056" w:type="dxa"/>
            <w:vAlign w:val="center"/>
          </w:tcPr>
          <w:p w14:paraId="78B57167"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2.1.</w:t>
            </w:r>
          </w:p>
        </w:tc>
        <w:tc>
          <w:tcPr>
            <w:tcW w:w="7352" w:type="dxa"/>
            <w:vAlign w:val="center"/>
          </w:tcPr>
          <w:p w14:paraId="63CC8503"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Задачи и содержание образования по образовательным областям</w:t>
            </w:r>
          </w:p>
        </w:tc>
        <w:tc>
          <w:tcPr>
            <w:tcW w:w="1231" w:type="dxa"/>
            <w:vAlign w:val="center"/>
          </w:tcPr>
          <w:p w14:paraId="3817A306" w14:textId="44927FB1" w:rsidR="00060939" w:rsidRPr="008540B2" w:rsidRDefault="007F030A"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43</w:t>
            </w:r>
          </w:p>
        </w:tc>
      </w:tr>
      <w:tr w:rsidR="00060939" w:rsidRPr="008540B2" w14:paraId="126821DF" w14:textId="77777777" w:rsidTr="00D27F2C">
        <w:tc>
          <w:tcPr>
            <w:tcW w:w="1056" w:type="dxa"/>
            <w:vAlign w:val="center"/>
          </w:tcPr>
          <w:p w14:paraId="153E634F"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p>
        </w:tc>
        <w:tc>
          <w:tcPr>
            <w:tcW w:w="7352" w:type="dxa"/>
            <w:vAlign w:val="center"/>
          </w:tcPr>
          <w:p w14:paraId="15748F1D"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Задачи образовательной работы по возрастным группам</w:t>
            </w:r>
          </w:p>
        </w:tc>
        <w:tc>
          <w:tcPr>
            <w:tcW w:w="1231" w:type="dxa"/>
            <w:vAlign w:val="center"/>
          </w:tcPr>
          <w:p w14:paraId="33A314F7" w14:textId="36BAB761" w:rsidR="00060939" w:rsidRPr="008540B2" w:rsidRDefault="007F030A"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44</w:t>
            </w:r>
          </w:p>
        </w:tc>
      </w:tr>
      <w:tr w:rsidR="00060939" w:rsidRPr="008540B2" w14:paraId="529CD25E" w14:textId="77777777" w:rsidTr="00D27F2C">
        <w:tc>
          <w:tcPr>
            <w:tcW w:w="1056" w:type="dxa"/>
            <w:vAlign w:val="center"/>
          </w:tcPr>
          <w:p w14:paraId="3FE82F32" w14:textId="77777777" w:rsidR="00060939" w:rsidRPr="008540B2" w:rsidRDefault="005F0B5B"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lastRenderedPageBreak/>
              <w:t>2.1.</w:t>
            </w:r>
            <w:r w:rsidRPr="008540B2">
              <w:rPr>
                <w:rFonts w:ascii="Times New Roman" w:eastAsia="Times New Roman" w:hAnsi="Times New Roman" w:cs="Times New Roman"/>
                <w:sz w:val="28"/>
                <w:szCs w:val="28"/>
                <w:lang w:val="ru-RU"/>
              </w:rPr>
              <w:t>1</w:t>
            </w:r>
            <w:r w:rsidR="00060939" w:rsidRPr="008540B2">
              <w:rPr>
                <w:rFonts w:ascii="Times New Roman" w:eastAsia="Times New Roman" w:hAnsi="Times New Roman" w:cs="Times New Roman"/>
                <w:sz w:val="28"/>
                <w:szCs w:val="28"/>
              </w:rPr>
              <w:t>.</w:t>
            </w:r>
          </w:p>
        </w:tc>
        <w:tc>
          <w:tcPr>
            <w:tcW w:w="7352" w:type="dxa"/>
            <w:vAlign w:val="center"/>
          </w:tcPr>
          <w:p w14:paraId="49675A12" w14:textId="77777777" w:rsidR="00060939" w:rsidRPr="008540B2" w:rsidRDefault="00060939" w:rsidP="004627F5">
            <w:pPr>
              <w:tabs>
                <w:tab w:val="left" w:pos="1134"/>
              </w:tabs>
              <w:spacing w:before="60" w:after="6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Группа раннего возраста (дети в возрасте от 1 года до 2 лет)</w:t>
            </w:r>
          </w:p>
        </w:tc>
        <w:tc>
          <w:tcPr>
            <w:tcW w:w="1231" w:type="dxa"/>
            <w:vAlign w:val="center"/>
          </w:tcPr>
          <w:p w14:paraId="1CF73444" w14:textId="10861FBC" w:rsidR="00060939" w:rsidRPr="008540B2" w:rsidRDefault="005F0B5B" w:rsidP="00D27F2C">
            <w:pPr>
              <w:tabs>
                <w:tab w:val="left" w:pos="426"/>
              </w:tabs>
              <w:ind w:right="-250"/>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lang w:val="ru-RU"/>
              </w:rPr>
              <w:t>4</w:t>
            </w:r>
            <w:r w:rsidR="007F030A">
              <w:rPr>
                <w:rFonts w:ascii="Times New Roman" w:eastAsia="Times New Roman" w:hAnsi="Times New Roman" w:cs="Times New Roman"/>
                <w:sz w:val="28"/>
                <w:szCs w:val="28"/>
              </w:rPr>
              <w:t>4</w:t>
            </w:r>
          </w:p>
        </w:tc>
      </w:tr>
      <w:tr w:rsidR="00060939" w:rsidRPr="008540B2" w14:paraId="1910A870" w14:textId="77777777" w:rsidTr="00D27F2C">
        <w:tc>
          <w:tcPr>
            <w:tcW w:w="1056" w:type="dxa"/>
            <w:vAlign w:val="center"/>
          </w:tcPr>
          <w:p w14:paraId="653F4CCB" w14:textId="77777777" w:rsidR="00060939" w:rsidRPr="008540B2" w:rsidRDefault="005F0B5B"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2.1.</w:t>
            </w:r>
            <w:r w:rsidRPr="008540B2">
              <w:rPr>
                <w:rFonts w:ascii="Times New Roman" w:eastAsia="Times New Roman" w:hAnsi="Times New Roman" w:cs="Times New Roman"/>
                <w:sz w:val="28"/>
                <w:szCs w:val="28"/>
                <w:lang w:val="ru-RU"/>
              </w:rPr>
              <w:t>2</w:t>
            </w:r>
            <w:r w:rsidR="00060939" w:rsidRPr="008540B2">
              <w:rPr>
                <w:rFonts w:ascii="Times New Roman" w:eastAsia="Times New Roman" w:hAnsi="Times New Roman" w:cs="Times New Roman"/>
                <w:sz w:val="28"/>
                <w:szCs w:val="28"/>
              </w:rPr>
              <w:t>.</w:t>
            </w:r>
          </w:p>
        </w:tc>
        <w:tc>
          <w:tcPr>
            <w:tcW w:w="7352" w:type="dxa"/>
            <w:vAlign w:val="center"/>
          </w:tcPr>
          <w:p w14:paraId="4871F01F"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Группа раннего возраста (дети в возрасте от 2 до 3 лет)</w:t>
            </w:r>
          </w:p>
        </w:tc>
        <w:tc>
          <w:tcPr>
            <w:tcW w:w="1231" w:type="dxa"/>
            <w:vAlign w:val="center"/>
          </w:tcPr>
          <w:p w14:paraId="5615B013" w14:textId="3E22A8B5" w:rsidR="00060939" w:rsidRPr="008540B2" w:rsidRDefault="007F030A"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49</w:t>
            </w:r>
          </w:p>
        </w:tc>
      </w:tr>
      <w:tr w:rsidR="00060939" w:rsidRPr="008540B2" w14:paraId="46E38DDC" w14:textId="77777777" w:rsidTr="00D27F2C">
        <w:tc>
          <w:tcPr>
            <w:tcW w:w="1056" w:type="dxa"/>
            <w:vAlign w:val="center"/>
          </w:tcPr>
          <w:p w14:paraId="2F1A9ADE" w14:textId="77777777" w:rsidR="00060939" w:rsidRPr="008540B2" w:rsidRDefault="005F0B5B"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2.1.</w:t>
            </w:r>
            <w:r w:rsidRPr="008540B2">
              <w:rPr>
                <w:rFonts w:ascii="Times New Roman" w:eastAsia="Times New Roman" w:hAnsi="Times New Roman" w:cs="Times New Roman"/>
                <w:sz w:val="28"/>
                <w:szCs w:val="28"/>
                <w:lang w:val="ru-RU"/>
              </w:rPr>
              <w:t>3</w:t>
            </w:r>
            <w:r w:rsidR="00060939" w:rsidRPr="008540B2">
              <w:rPr>
                <w:rFonts w:ascii="Times New Roman" w:eastAsia="Times New Roman" w:hAnsi="Times New Roman" w:cs="Times New Roman"/>
                <w:sz w:val="28"/>
                <w:szCs w:val="28"/>
              </w:rPr>
              <w:t>.</w:t>
            </w:r>
          </w:p>
        </w:tc>
        <w:tc>
          <w:tcPr>
            <w:tcW w:w="7352" w:type="dxa"/>
            <w:vAlign w:val="center"/>
          </w:tcPr>
          <w:p w14:paraId="2AB409BF"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Младшая группа (дети в возрасте от 3 до 4 лет)</w:t>
            </w:r>
          </w:p>
        </w:tc>
        <w:tc>
          <w:tcPr>
            <w:tcW w:w="1231" w:type="dxa"/>
            <w:vAlign w:val="center"/>
          </w:tcPr>
          <w:p w14:paraId="57E6A8B8" w14:textId="5E229594" w:rsidR="00060939" w:rsidRPr="008540B2" w:rsidRDefault="007F030A"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60</w:t>
            </w:r>
          </w:p>
        </w:tc>
      </w:tr>
      <w:tr w:rsidR="00060939" w:rsidRPr="008540B2" w14:paraId="0C73A68E" w14:textId="77777777" w:rsidTr="00D27F2C">
        <w:tc>
          <w:tcPr>
            <w:tcW w:w="1056" w:type="dxa"/>
            <w:vAlign w:val="center"/>
          </w:tcPr>
          <w:p w14:paraId="22C603CB" w14:textId="77777777" w:rsidR="00060939" w:rsidRPr="008540B2" w:rsidRDefault="005F0B5B"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2.1.</w:t>
            </w:r>
            <w:r w:rsidRPr="008540B2">
              <w:rPr>
                <w:rFonts w:ascii="Times New Roman" w:eastAsia="Times New Roman" w:hAnsi="Times New Roman" w:cs="Times New Roman"/>
                <w:sz w:val="28"/>
                <w:szCs w:val="28"/>
                <w:lang w:val="ru-RU"/>
              </w:rPr>
              <w:t>4</w:t>
            </w:r>
            <w:r w:rsidR="00060939" w:rsidRPr="008540B2">
              <w:rPr>
                <w:rFonts w:ascii="Times New Roman" w:eastAsia="Times New Roman" w:hAnsi="Times New Roman" w:cs="Times New Roman"/>
                <w:sz w:val="28"/>
                <w:szCs w:val="28"/>
              </w:rPr>
              <w:t>.</w:t>
            </w:r>
          </w:p>
        </w:tc>
        <w:tc>
          <w:tcPr>
            <w:tcW w:w="7352" w:type="dxa"/>
            <w:vAlign w:val="center"/>
          </w:tcPr>
          <w:p w14:paraId="218C588B"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Средняя группа (дети в возрасте от 4 до 5 лет)</w:t>
            </w:r>
          </w:p>
        </w:tc>
        <w:tc>
          <w:tcPr>
            <w:tcW w:w="1231" w:type="dxa"/>
            <w:vAlign w:val="center"/>
          </w:tcPr>
          <w:p w14:paraId="202D7F26" w14:textId="352E82F8" w:rsidR="00060939" w:rsidRPr="008540B2" w:rsidRDefault="007F030A"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78</w:t>
            </w:r>
          </w:p>
        </w:tc>
      </w:tr>
      <w:tr w:rsidR="00060939" w:rsidRPr="008540B2" w14:paraId="294F6A8E" w14:textId="77777777" w:rsidTr="00D27F2C">
        <w:tc>
          <w:tcPr>
            <w:tcW w:w="1056" w:type="dxa"/>
            <w:vAlign w:val="center"/>
          </w:tcPr>
          <w:p w14:paraId="4BC94F94" w14:textId="77777777" w:rsidR="00060939" w:rsidRPr="008540B2" w:rsidRDefault="005F0B5B"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2.1.</w:t>
            </w:r>
            <w:r w:rsidRPr="008540B2">
              <w:rPr>
                <w:rFonts w:ascii="Times New Roman" w:eastAsia="Times New Roman" w:hAnsi="Times New Roman" w:cs="Times New Roman"/>
                <w:sz w:val="28"/>
                <w:szCs w:val="28"/>
                <w:lang w:val="ru-RU"/>
              </w:rPr>
              <w:t>5</w:t>
            </w:r>
            <w:r w:rsidR="00060939" w:rsidRPr="008540B2">
              <w:rPr>
                <w:rFonts w:ascii="Times New Roman" w:eastAsia="Times New Roman" w:hAnsi="Times New Roman" w:cs="Times New Roman"/>
                <w:sz w:val="28"/>
                <w:szCs w:val="28"/>
              </w:rPr>
              <w:t>.</w:t>
            </w:r>
          </w:p>
        </w:tc>
        <w:tc>
          <w:tcPr>
            <w:tcW w:w="7352" w:type="dxa"/>
            <w:vAlign w:val="center"/>
          </w:tcPr>
          <w:p w14:paraId="04FED13D"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Старшая группа (дети в возрасте от 5 до 6 лет)</w:t>
            </w:r>
          </w:p>
        </w:tc>
        <w:tc>
          <w:tcPr>
            <w:tcW w:w="1231" w:type="dxa"/>
            <w:vAlign w:val="center"/>
          </w:tcPr>
          <w:p w14:paraId="3EADB6ED" w14:textId="13E1AA17" w:rsidR="00060939" w:rsidRPr="008540B2" w:rsidRDefault="008B2649"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102</w:t>
            </w:r>
          </w:p>
        </w:tc>
      </w:tr>
      <w:tr w:rsidR="00060939" w:rsidRPr="008540B2" w14:paraId="4952E007" w14:textId="77777777" w:rsidTr="00D27F2C">
        <w:tc>
          <w:tcPr>
            <w:tcW w:w="1056" w:type="dxa"/>
            <w:vAlign w:val="center"/>
          </w:tcPr>
          <w:p w14:paraId="66B795DC" w14:textId="77777777" w:rsidR="00060939" w:rsidRPr="008540B2" w:rsidRDefault="005F0B5B"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2.1.</w:t>
            </w:r>
            <w:r w:rsidRPr="008540B2">
              <w:rPr>
                <w:rFonts w:ascii="Times New Roman" w:eastAsia="Times New Roman" w:hAnsi="Times New Roman" w:cs="Times New Roman"/>
                <w:sz w:val="28"/>
                <w:szCs w:val="28"/>
                <w:lang w:val="ru-RU"/>
              </w:rPr>
              <w:t>7</w:t>
            </w:r>
            <w:r w:rsidR="00060939" w:rsidRPr="008540B2">
              <w:rPr>
                <w:rFonts w:ascii="Times New Roman" w:eastAsia="Times New Roman" w:hAnsi="Times New Roman" w:cs="Times New Roman"/>
                <w:sz w:val="28"/>
                <w:szCs w:val="28"/>
              </w:rPr>
              <w:t>.</w:t>
            </w:r>
          </w:p>
        </w:tc>
        <w:tc>
          <w:tcPr>
            <w:tcW w:w="7352" w:type="dxa"/>
            <w:vAlign w:val="center"/>
          </w:tcPr>
          <w:p w14:paraId="2BFD15AE"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Решение совокупных задач воспитания в рамках образовательных областей</w:t>
            </w:r>
          </w:p>
        </w:tc>
        <w:tc>
          <w:tcPr>
            <w:tcW w:w="1231" w:type="dxa"/>
            <w:vAlign w:val="center"/>
          </w:tcPr>
          <w:p w14:paraId="2735783F" w14:textId="25CB5D6C" w:rsidR="00060939" w:rsidRPr="008540B2" w:rsidRDefault="008B2649"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127</w:t>
            </w:r>
          </w:p>
        </w:tc>
      </w:tr>
      <w:tr w:rsidR="00060939" w:rsidRPr="008540B2" w14:paraId="0BD9F545" w14:textId="77777777" w:rsidTr="00D27F2C">
        <w:tc>
          <w:tcPr>
            <w:tcW w:w="1056" w:type="dxa"/>
            <w:vAlign w:val="center"/>
          </w:tcPr>
          <w:p w14:paraId="0B694FE7"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2.2.</w:t>
            </w:r>
          </w:p>
        </w:tc>
        <w:tc>
          <w:tcPr>
            <w:tcW w:w="7352" w:type="dxa"/>
            <w:vAlign w:val="center"/>
          </w:tcPr>
          <w:p w14:paraId="622AFED9"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 xml:space="preserve">Вариативные формы, способы, методы и средства реализации </w:t>
            </w:r>
            <w:r w:rsidRPr="008540B2">
              <w:rPr>
                <w:rFonts w:ascii="Times New Roman" w:eastAsia="Times New Roman" w:hAnsi="Times New Roman" w:cs="Times New Roman"/>
                <w:spacing w:val="-1"/>
                <w:sz w:val="28"/>
                <w:szCs w:val="28"/>
                <w:lang w:val="ru-RU"/>
              </w:rPr>
              <w:t>Программы</w:t>
            </w:r>
          </w:p>
        </w:tc>
        <w:tc>
          <w:tcPr>
            <w:tcW w:w="1231" w:type="dxa"/>
            <w:vAlign w:val="center"/>
          </w:tcPr>
          <w:p w14:paraId="267FB1EF" w14:textId="2F41AB80" w:rsidR="00060939" w:rsidRPr="008540B2" w:rsidRDefault="008B2649"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229</w:t>
            </w:r>
          </w:p>
        </w:tc>
      </w:tr>
      <w:tr w:rsidR="00060939" w:rsidRPr="008540B2" w14:paraId="6611FAAD" w14:textId="77777777" w:rsidTr="00D27F2C">
        <w:tc>
          <w:tcPr>
            <w:tcW w:w="1056" w:type="dxa"/>
            <w:vAlign w:val="center"/>
          </w:tcPr>
          <w:p w14:paraId="43A30A91"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2.3.</w:t>
            </w:r>
          </w:p>
        </w:tc>
        <w:tc>
          <w:tcPr>
            <w:tcW w:w="7352" w:type="dxa"/>
            <w:vAlign w:val="center"/>
          </w:tcPr>
          <w:p w14:paraId="60D946D9" w14:textId="77777777" w:rsidR="00060939" w:rsidRPr="008540B2" w:rsidRDefault="00060939" w:rsidP="004627F5">
            <w:pPr>
              <w:tabs>
                <w:tab w:val="left" w:pos="127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Особенности образовательной деятельности разных видов и культурных практик</w:t>
            </w:r>
          </w:p>
        </w:tc>
        <w:tc>
          <w:tcPr>
            <w:tcW w:w="1231" w:type="dxa"/>
            <w:vAlign w:val="center"/>
          </w:tcPr>
          <w:p w14:paraId="0A7FDB6F" w14:textId="16D9A8DE" w:rsidR="00060939" w:rsidRPr="008540B2" w:rsidRDefault="008B2649"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132</w:t>
            </w:r>
          </w:p>
        </w:tc>
      </w:tr>
      <w:tr w:rsidR="00060939" w:rsidRPr="008540B2" w14:paraId="6F943CCE" w14:textId="77777777" w:rsidTr="00D27F2C">
        <w:tc>
          <w:tcPr>
            <w:tcW w:w="1056" w:type="dxa"/>
            <w:vAlign w:val="center"/>
          </w:tcPr>
          <w:p w14:paraId="5ACAB861"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2.4.</w:t>
            </w:r>
          </w:p>
        </w:tc>
        <w:tc>
          <w:tcPr>
            <w:tcW w:w="7352" w:type="dxa"/>
            <w:vAlign w:val="center"/>
          </w:tcPr>
          <w:p w14:paraId="2E1052E8"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Способы и направления поддержки детской инициативы</w:t>
            </w:r>
          </w:p>
        </w:tc>
        <w:tc>
          <w:tcPr>
            <w:tcW w:w="1231" w:type="dxa"/>
            <w:vAlign w:val="center"/>
          </w:tcPr>
          <w:p w14:paraId="434956D0" w14:textId="5A5E2360" w:rsidR="00060939" w:rsidRPr="008540B2" w:rsidRDefault="008B2649"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139</w:t>
            </w:r>
          </w:p>
        </w:tc>
      </w:tr>
      <w:tr w:rsidR="00060939" w:rsidRPr="008540B2" w14:paraId="3D209219" w14:textId="77777777" w:rsidTr="00D27F2C">
        <w:tc>
          <w:tcPr>
            <w:tcW w:w="1056" w:type="dxa"/>
            <w:vAlign w:val="center"/>
          </w:tcPr>
          <w:p w14:paraId="24EDA379"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2.5.</w:t>
            </w:r>
          </w:p>
        </w:tc>
        <w:tc>
          <w:tcPr>
            <w:tcW w:w="7352" w:type="dxa"/>
            <w:vAlign w:val="center"/>
          </w:tcPr>
          <w:p w14:paraId="4BA51D84"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Особенности взаимодействия педагогического коллектива с семьями обучающихся</w:t>
            </w:r>
          </w:p>
        </w:tc>
        <w:tc>
          <w:tcPr>
            <w:tcW w:w="1231" w:type="dxa"/>
            <w:vAlign w:val="center"/>
          </w:tcPr>
          <w:p w14:paraId="186A3283" w14:textId="2B8ACCDE" w:rsidR="00060939" w:rsidRPr="008540B2" w:rsidRDefault="008B2649"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143</w:t>
            </w:r>
          </w:p>
        </w:tc>
      </w:tr>
      <w:tr w:rsidR="00060939" w:rsidRPr="008540B2" w14:paraId="3131924E" w14:textId="77777777" w:rsidTr="00D27F2C">
        <w:tc>
          <w:tcPr>
            <w:tcW w:w="1056" w:type="dxa"/>
            <w:vAlign w:val="center"/>
          </w:tcPr>
          <w:p w14:paraId="2591A000"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2.6.</w:t>
            </w:r>
          </w:p>
        </w:tc>
        <w:tc>
          <w:tcPr>
            <w:tcW w:w="7352" w:type="dxa"/>
            <w:vAlign w:val="center"/>
          </w:tcPr>
          <w:p w14:paraId="5EB3EE73"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Направления</w:t>
            </w:r>
            <w:r w:rsidRPr="008540B2">
              <w:rPr>
                <w:rFonts w:ascii="Times New Roman" w:eastAsia="Times New Roman" w:hAnsi="Times New Roman" w:cs="Times New Roman"/>
                <w:spacing w:val="-3"/>
                <w:sz w:val="28"/>
                <w:szCs w:val="28"/>
                <w:lang w:val="ru-RU"/>
              </w:rPr>
              <w:t xml:space="preserve"> </w:t>
            </w:r>
            <w:r w:rsidRPr="008540B2">
              <w:rPr>
                <w:rFonts w:ascii="Times New Roman" w:eastAsia="Times New Roman" w:hAnsi="Times New Roman" w:cs="Times New Roman"/>
                <w:sz w:val="28"/>
                <w:szCs w:val="28"/>
                <w:lang w:val="ru-RU"/>
              </w:rPr>
              <w:t>и</w:t>
            </w:r>
            <w:r w:rsidRPr="008540B2">
              <w:rPr>
                <w:rFonts w:ascii="Times New Roman" w:eastAsia="Times New Roman" w:hAnsi="Times New Roman" w:cs="Times New Roman"/>
                <w:spacing w:val="-4"/>
                <w:sz w:val="28"/>
                <w:szCs w:val="28"/>
                <w:lang w:val="ru-RU"/>
              </w:rPr>
              <w:t xml:space="preserve"> </w:t>
            </w:r>
            <w:r w:rsidRPr="008540B2">
              <w:rPr>
                <w:rFonts w:ascii="Times New Roman" w:eastAsia="Times New Roman" w:hAnsi="Times New Roman" w:cs="Times New Roman"/>
                <w:sz w:val="28"/>
                <w:szCs w:val="28"/>
                <w:lang w:val="ru-RU"/>
              </w:rPr>
              <w:t>задачи</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коррекционно-развивающей</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работы</w:t>
            </w:r>
          </w:p>
        </w:tc>
        <w:tc>
          <w:tcPr>
            <w:tcW w:w="1231" w:type="dxa"/>
            <w:vAlign w:val="center"/>
          </w:tcPr>
          <w:p w14:paraId="37CF9270" w14:textId="7D998679" w:rsidR="00060939" w:rsidRPr="008540B2" w:rsidRDefault="008B2649"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146</w:t>
            </w:r>
          </w:p>
        </w:tc>
      </w:tr>
      <w:tr w:rsidR="00060939" w:rsidRPr="008540B2" w14:paraId="32C606C4" w14:textId="77777777" w:rsidTr="00D27F2C">
        <w:tc>
          <w:tcPr>
            <w:tcW w:w="1056" w:type="dxa"/>
            <w:vAlign w:val="center"/>
          </w:tcPr>
          <w:p w14:paraId="55C675FA"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2.7.</w:t>
            </w:r>
          </w:p>
        </w:tc>
        <w:tc>
          <w:tcPr>
            <w:tcW w:w="7352" w:type="dxa"/>
            <w:vAlign w:val="center"/>
          </w:tcPr>
          <w:p w14:paraId="39A8E823"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Рабочая программа воспитания</w:t>
            </w:r>
          </w:p>
        </w:tc>
        <w:tc>
          <w:tcPr>
            <w:tcW w:w="1231" w:type="dxa"/>
            <w:vAlign w:val="center"/>
          </w:tcPr>
          <w:p w14:paraId="1FDE6B45" w14:textId="3715A292" w:rsidR="00060939" w:rsidRPr="008540B2" w:rsidRDefault="008B2649"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150</w:t>
            </w:r>
          </w:p>
        </w:tc>
      </w:tr>
      <w:tr w:rsidR="00060939" w:rsidRPr="008540B2" w14:paraId="4CC9DFF5" w14:textId="77777777" w:rsidTr="00D27F2C">
        <w:tc>
          <w:tcPr>
            <w:tcW w:w="1056" w:type="dxa"/>
            <w:vAlign w:val="center"/>
          </w:tcPr>
          <w:p w14:paraId="71FE58BA" w14:textId="77777777" w:rsidR="00060939" w:rsidRPr="008540B2" w:rsidRDefault="00060939" w:rsidP="004627F5">
            <w:pPr>
              <w:tabs>
                <w:tab w:val="left" w:pos="426"/>
              </w:tabs>
              <w:outlineLvl w:val="0"/>
              <w:rPr>
                <w:rFonts w:ascii="Times New Roman" w:eastAsia="Times New Roman" w:hAnsi="Times New Roman" w:cs="Times New Roman"/>
                <w:b/>
                <w:bCs/>
                <w:sz w:val="28"/>
                <w:szCs w:val="28"/>
              </w:rPr>
            </w:pPr>
          </w:p>
        </w:tc>
        <w:tc>
          <w:tcPr>
            <w:tcW w:w="7352" w:type="dxa"/>
            <w:vAlign w:val="center"/>
          </w:tcPr>
          <w:p w14:paraId="459EDB5F" w14:textId="77777777" w:rsidR="00060939" w:rsidRPr="008540B2" w:rsidRDefault="00060939" w:rsidP="004627F5">
            <w:pPr>
              <w:tabs>
                <w:tab w:val="left" w:pos="426"/>
              </w:tabs>
              <w:spacing w:before="60" w:after="60"/>
              <w:outlineLvl w:val="0"/>
              <w:rPr>
                <w:rFonts w:ascii="Times New Roman" w:eastAsia="Times New Roman" w:hAnsi="Times New Roman" w:cs="Times New Roman"/>
                <w:b/>
                <w:bCs/>
                <w:sz w:val="28"/>
                <w:szCs w:val="28"/>
                <w:lang w:val="ru-RU"/>
              </w:rPr>
            </w:pPr>
            <w:r w:rsidRPr="008540B2">
              <w:rPr>
                <w:rFonts w:ascii="Times New Roman" w:eastAsia="Times New Roman" w:hAnsi="Times New Roman" w:cs="Times New Roman"/>
                <w:b/>
                <w:bCs/>
                <w:sz w:val="28"/>
                <w:szCs w:val="28"/>
                <w:lang w:val="ru-RU"/>
              </w:rPr>
              <w:t>Содержательный раздел. Часть, формируемая участниками образовательных отношений</w:t>
            </w:r>
          </w:p>
        </w:tc>
        <w:tc>
          <w:tcPr>
            <w:tcW w:w="1231" w:type="dxa"/>
            <w:vAlign w:val="center"/>
          </w:tcPr>
          <w:p w14:paraId="7A529277" w14:textId="3A3890FC" w:rsidR="00060939" w:rsidRPr="008540B2" w:rsidRDefault="008B2649" w:rsidP="00D27F2C">
            <w:pPr>
              <w:tabs>
                <w:tab w:val="left" w:pos="426"/>
              </w:tabs>
              <w:ind w:right="-250"/>
              <w:outlineLvl w:val="0"/>
              <w:rPr>
                <w:rFonts w:ascii="Times New Roman" w:eastAsia="Times New Roman" w:hAnsi="Times New Roman" w:cs="Times New Roman"/>
                <w:b/>
                <w:bCs/>
                <w:sz w:val="28"/>
                <w:szCs w:val="28"/>
                <w:lang w:val="ru-RU"/>
              </w:rPr>
            </w:pPr>
            <w:r>
              <w:rPr>
                <w:rFonts w:ascii="Times New Roman" w:eastAsia="Times New Roman" w:hAnsi="Times New Roman" w:cs="Times New Roman"/>
                <w:b/>
                <w:bCs/>
                <w:sz w:val="28"/>
                <w:szCs w:val="28"/>
                <w:lang w:val="ru-RU"/>
              </w:rPr>
              <w:t>171</w:t>
            </w:r>
          </w:p>
        </w:tc>
      </w:tr>
      <w:tr w:rsidR="00060939" w:rsidRPr="008540B2" w14:paraId="4C6DA50C" w14:textId="77777777" w:rsidTr="00D27F2C">
        <w:tc>
          <w:tcPr>
            <w:tcW w:w="1056" w:type="dxa"/>
            <w:vAlign w:val="center"/>
          </w:tcPr>
          <w:p w14:paraId="77A1963D"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2.8.</w:t>
            </w:r>
          </w:p>
        </w:tc>
        <w:tc>
          <w:tcPr>
            <w:tcW w:w="7352" w:type="dxa"/>
            <w:vAlign w:val="center"/>
          </w:tcPr>
          <w:p w14:paraId="0D0D9301"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Основные психолого-педагогические условия решения задач образовательных областей</w:t>
            </w:r>
          </w:p>
        </w:tc>
        <w:tc>
          <w:tcPr>
            <w:tcW w:w="1231" w:type="dxa"/>
            <w:vAlign w:val="center"/>
          </w:tcPr>
          <w:p w14:paraId="5CCD561E" w14:textId="147AB42E" w:rsidR="00060939" w:rsidRPr="008540B2" w:rsidRDefault="008B2649"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171</w:t>
            </w:r>
          </w:p>
        </w:tc>
      </w:tr>
      <w:tr w:rsidR="00060939" w:rsidRPr="008540B2" w14:paraId="7D931979" w14:textId="77777777" w:rsidTr="00D27F2C">
        <w:tc>
          <w:tcPr>
            <w:tcW w:w="1056" w:type="dxa"/>
            <w:vAlign w:val="center"/>
          </w:tcPr>
          <w:p w14:paraId="2561A9A2"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2.9.</w:t>
            </w:r>
          </w:p>
        </w:tc>
        <w:tc>
          <w:tcPr>
            <w:tcW w:w="7352" w:type="dxa"/>
            <w:vAlign w:val="center"/>
          </w:tcPr>
          <w:p w14:paraId="2EB57163" w14:textId="77777777" w:rsidR="00060939" w:rsidRPr="008540B2" w:rsidRDefault="00060939" w:rsidP="004627F5">
            <w:pPr>
              <w:tabs>
                <w:tab w:val="left" w:pos="284"/>
                <w:tab w:val="left" w:pos="1134"/>
              </w:tabs>
              <w:spacing w:before="60" w:after="6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Региональный компонент содержательного раздела Программы</w:t>
            </w:r>
          </w:p>
        </w:tc>
        <w:tc>
          <w:tcPr>
            <w:tcW w:w="1231" w:type="dxa"/>
            <w:vAlign w:val="center"/>
          </w:tcPr>
          <w:p w14:paraId="01CBAC06" w14:textId="32EC6BFA" w:rsidR="00060939" w:rsidRPr="008540B2" w:rsidRDefault="008B2649"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178</w:t>
            </w:r>
          </w:p>
        </w:tc>
      </w:tr>
      <w:tr w:rsidR="00060939" w:rsidRPr="008540B2" w14:paraId="2C9B7942" w14:textId="77777777" w:rsidTr="00D27F2C">
        <w:tc>
          <w:tcPr>
            <w:tcW w:w="1056" w:type="dxa"/>
            <w:vAlign w:val="center"/>
          </w:tcPr>
          <w:p w14:paraId="0F45391D"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2.10.</w:t>
            </w:r>
          </w:p>
        </w:tc>
        <w:tc>
          <w:tcPr>
            <w:tcW w:w="7352" w:type="dxa"/>
            <w:vAlign w:val="center"/>
          </w:tcPr>
          <w:p w14:paraId="6DACC534"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rPr>
            </w:pPr>
            <w:r w:rsidRPr="008540B2">
              <w:rPr>
                <w:rFonts w:ascii="Times New Roman" w:eastAsia="Times New Roman" w:hAnsi="Times New Roman" w:cs="Times New Roman"/>
                <w:bCs/>
                <w:sz w:val="28"/>
                <w:szCs w:val="28"/>
              </w:rPr>
              <w:t>Парциальные программы дошкольного образования</w:t>
            </w:r>
          </w:p>
        </w:tc>
        <w:tc>
          <w:tcPr>
            <w:tcW w:w="1231" w:type="dxa"/>
            <w:vAlign w:val="center"/>
          </w:tcPr>
          <w:p w14:paraId="18165A86" w14:textId="4B6A8A59" w:rsidR="00060939" w:rsidRPr="008540B2" w:rsidRDefault="008B2649"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186</w:t>
            </w:r>
          </w:p>
        </w:tc>
      </w:tr>
      <w:tr w:rsidR="00060939" w:rsidRPr="008540B2" w14:paraId="62DF08ED" w14:textId="77777777" w:rsidTr="00D27F2C">
        <w:tc>
          <w:tcPr>
            <w:tcW w:w="1056" w:type="dxa"/>
            <w:vAlign w:val="center"/>
          </w:tcPr>
          <w:p w14:paraId="6387A3C1" w14:textId="77777777" w:rsidR="00060939" w:rsidRPr="008540B2" w:rsidRDefault="00060939" w:rsidP="004627F5">
            <w:pPr>
              <w:tabs>
                <w:tab w:val="left" w:pos="426"/>
              </w:tabs>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 xml:space="preserve">3. </w:t>
            </w:r>
          </w:p>
        </w:tc>
        <w:tc>
          <w:tcPr>
            <w:tcW w:w="7352" w:type="dxa"/>
            <w:vAlign w:val="center"/>
          </w:tcPr>
          <w:p w14:paraId="65A20797" w14:textId="77777777" w:rsidR="00060939" w:rsidRPr="008540B2" w:rsidRDefault="00060939" w:rsidP="004627F5">
            <w:pPr>
              <w:tabs>
                <w:tab w:val="left" w:pos="426"/>
              </w:tabs>
              <w:spacing w:before="60" w:after="60"/>
              <w:outlineLvl w:val="0"/>
              <w:rPr>
                <w:rFonts w:ascii="Times New Roman" w:eastAsia="Times New Roman" w:hAnsi="Times New Roman" w:cs="Times New Roman"/>
                <w:b/>
                <w:bCs/>
                <w:sz w:val="28"/>
                <w:szCs w:val="28"/>
              </w:rPr>
            </w:pPr>
            <w:r w:rsidRPr="008540B2">
              <w:rPr>
                <w:rFonts w:ascii="Times New Roman" w:eastAsia="Times New Roman" w:hAnsi="Times New Roman" w:cs="Times New Roman"/>
                <w:b/>
                <w:bCs/>
                <w:sz w:val="28"/>
                <w:szCs w:val="28"/>
              </w:rPr>
              <w:t>Организационный раздел. Обязательная часть</w:t>
            </w:r>
          </w:p>
        </w:tc>
        <w:tc>
          <w:tcPr>
            <w:tcW w:w="1231" w:type="dxa"/>
            <w:vAlign w:val="center"/>
          </w:tcPr>
          <w:p w14:paraId="140A1BF4" w14:textId="6174C90C" w:rsidR="00060939" w:rsidRPr="008540B2" w:rsidRDefault="008B2649" w:rsidP="00D27F2C">
            <w:pPr>
              <w:tabs>
                <w:tab w:val="left" w:pos="426"/>
              </w:tabs>
              <w:ind w:right="-250"/>
              <w:outlineLvl w:val="0"/>
              <w:rPr>
                <w:rFonts w:ascii="Times New Roman" w:eastAsia="Times New Roman" w:hAnsi="Times New Roman" w:cs="Times New Roman"/>
                <w:b/>
                <w:bCs/>
                <w:sz w:val="28"/>
                <w:szCs w:val="28"/>
                <w:lang w:val="ru-RU"/>
              </w:rPr>
            </w:pPr>
            <w:r>
              <w:rPr>
                <w:rFonts w:ascii="Times New Roman" w:eastAsia="Times New Roman" w:hAnsi="Times New Roman" w:cs="Times New Roman"/>
                <w:b/>
                <w:bCs/>
                <w:sz w:val="28"/>
                <w:szCs w:val="28"/>
              </w:rPr>
              <w:t>186</w:t>
            </w:r>
          </w:p>
        </w:tc>
      </w:tr>
      <w:tr w:rsidR="00060939" w:rsidRPr="008540B2" w14:paraId="56719201" w14:textId="77777777" w:rsidTr="00D27F2C">
        <w:tc>
          <w:tcPr>
            <w:tcW w:w="1056" w:type="dxa"/>
            <w:vAlign w:val="center"/>
          </w:tcPr>
          <w:p w14:paraId="21664929"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3.1.</w:t>
            </w:r>
          </w:p>
        </w:tc>
        <w:tc>
          <w:tcPr>
            <w:tcW w:w="7352" w:type="dxa"/>
            <w:vAlign w:val="center"/>
          </w:tcPr>
          <w:p w14:paraId="6C11744C" w14:textId="77777777" w:rsidR="00060939" w:rsidRPr="008540B2" w:rsidRDefault="00060939" w:rsidP="004627F5">
            <w:pPr>
              <w:spacing w:before="60" w:after="6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Особенности организации развивающей предметно-пространственной среды</w:t>
            </w:r>
          </w:p>
        </w:tc>
        <w:tc>
          <w:tcPr>
            <w:tcW w:w="1231" w:type="dxa"/>
            <w:vAlign w:val="center"/>
          </w:tcPr>
          <w:p w14:paraId="74A76F9B" w14:textId="1A190BCA" w:rsidR="00060939" w:rsidRPr="008540B2" w:rsidRDefault="008B2649"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186</w:t>
            </w:r>
          </w:p>
        </w:tc>
      </w:tr>
      <w:tr w:rsidR="00060939" w:rsidRPr="008540B2" w14:paraId="2DD755FE" w14:textId="77777777" w:rsidTr="00D27F2C">
        <w:tc>
          <w:tcPr>
            <w:tcW w:w="1056" w:type="dxa"/>
            <w:vAlign w:val="center"/>
          </w:tcPr>
          <w:p w14:paraId="5DFB2493"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3.2.</w:t>
            </w:r>
          </w:p>
        </w:tc>
        <w:tc>
          <w:tcPr>
            <w:tcW w:w="7352" w:type="dxa"/>
            <w:vAlign w:val="center"/>
          </w:tcPr>
          <w:p w14:paraId="06B7110B" w14:textId="77777777" w:rsidR="00060939" w:rsidRPr="008540B2" w:rsidRDefault="00060939" w:rsidP="004627F5">
            <w:pPr>
              <w:tabs>
                <w:tab w:val="left" w:pos="1134"/>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Материально-техническое</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обеспечение</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Программы,</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обеспеченность</w:t>
            </w:r>
            <w:r w:rsidRPr="008540B2">
              <w:rPr>
                <w:rFonts w:ascii="Times New Roman" w:eastAsia="Times New Roman" w:hAnsi="Times New Roman" w:cs="Times New Roman"/>
                <w:spacing w:val="-57"/>
                <w:sz w:val="28"/>
                <w:szCs w:val="28"/>
                <w:lang w:val="ru-RU"/>
              </w:rPr>
              <w:t xml:space="preserve"> </w:t>
            </w:r>
            <w:r w:rsidRPr="008540B2">
              <w:rPr>
                <w:rFonts w:ascii="Times New Roman" w:eastAsia="Times New Roman" w:hAnsi="Times New Roman" w:cs="Times New Roman"/>
                <w:sz w:val="28"/>
                <w:szCs w:val="28"/>
                <w:lang w:val="ru-RU"/>
              </w:rPr>
              <w:t>методическими</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материалами и средствами</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обучения</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и воспитания</w:t>
            </w:r>
          </w:p>
        </w:tc>
        <w:tc>
          <w:tcPr>
            <w:tcW w:w="1231" w:type="dxa"/>
            <w:vAlign w:val="center"/>
          </w:tcPr>
          <w:p w14:paraId="38158D37" w14:textId="396B01EE" w:rsidR="00060939" w:rsidRPr="008540B2" w:rsidRDefault="008B2649"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189</w:t>
            </w:r>
          </w:p>
        </w:tc>
      </w:tr>
      <w:tr w:rsidR="00060939" w:rsidRPr="008540B2" w14:paraId="2B3BD49B" w14:textId="77777777" w:rsidTr="00D27F2C">
        <w:tc>
          <w:tcPr>
            <w:tcW w:w="1056" w:type="dxa"/>
            <w:vAlign w:val="center"/>
          </w:tcPr>
          <w:p w14:paraId="390AB10A"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p>
        </w:tc>
        <w:tc>
          <w:tcPr>
            <w:tcW w:w="7352" w:type="dxa"/>
            <w:vAlign w:val="center"/>
          </w:tcPr>
          <w:p w14:paraId="6A369636" w14:textId="77777777" w:rsidR="00060939" w:rsidRPr="008540B2" w:rsidRDefault="00060939" w:rsidP="004627F5">
            <w:pPr>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Примерный перечень литературных, музыкальных, художественных, анимационных</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и</w:t>
            </w:r>
            <w:r w:rsidRPr="008540B2">
              <w:rPr>
                <w:rFonts w:ascii="Times New Roman" w:eastAsia="Times New Roman" w:hAnsi="Times New Roman" w:cs="Times New Roman"/>
                <w:spacing w:val="-57"/>
                <w:sz w:val="28"/>
                <w:szCs w:val="28"/>
                <w:lang w:val="ru-RU"/>
              </w:rPr>
              <w:t xml:space="preserve"> </w:t>
            </w:r>
            <w:r w:rsidRPr="008540B2">
              <w:rPr>
                <w:rFonts w:ascii="Times New Roman" w:eastAsia="Times New Roman" w:hAnsi="Times New Roman" w:cs="Times New Roman"/>
                <w:sz w:val="28"/>
                <w:szCs w:val="28"/>
                <w:lang w:val="ru-RU"/>
              </w:rPr>
              <w:t>кинематографических</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произведений</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для</w:t>
            </w:r>
            <w:r w:rsidRPr="008540B2">
              <w:rPr>
                <w:rFonts w:ascii="Times New Roman" w:eastAsia="Times New Roman" w:hAnsi="Times New Roman" w:cs="Times New Roman"/>
                <w:spacing w:val="-3"/>
                <w:sz w:val="28"/>
                <w:szCs w:val="28"/>
                <w:lang w:val="ru-RU"/>
              </w:rPr>
              <w:t xml:space="preserve"> </w:t>
            </w:r>
            <w:r w:rsidRPr="008540B2">
              <w:rPr>
                <w:rFonts w:ascii="Times New Roman" w:eastAsia="Times New Roman" w:hAnsi="Times New Roman" w:cs="Times New Roman"/>
                <w:sz w:val="28"/>
                <w:szCs w:val="28"/>
                <w:lang w:val="ru-RU"/>
              </w:rPr>
              <w:t>реализации</w:t>
            </w:r>
            <w:r w:rsidRPr="008540B2">
              <w:rPr>
                <w:rFonts w:ascii="Times New Roman" w:eastAsia="Times New Roman" w:hAnsi="Times New Roman" w:cs="Times New Roman"/>
                <w:spacing w:val="3"/>
                <w:sz w:val="28"/>
                <w:szCs w:val="28"/>
                <w:lang w:val="ru-RU"/>
              </w:rPr>
              <w:t xml:space="preserve"> </w:t>
            </w:r>
            <w:r w:rsidRPr="008540B2">
              <w:rPr>
                <w:rFonts w:ascii="Times New Roman" w:eastAsia="Times New Roman" w:hAnsi="Times New Roman" w:cs="Times New Roman"/>
                <w:sz w:val="28"/>
                <w:szCs w:val="28"/>
                <w:lang w:val="ru-RU"/>
              </w:rPr>
              <w:t>Программы</w:t>
            </w:r>
            <w:r w:rsidRPr="008540B2">
              <w:rPr>
                <w:rFonts w:ascii="Times New Roman" w:eastAsia="Times New Roman" w:hAnsi="Times New Roman" w:cs="Times New Roman"/>
                <w:spacing w:val="-1"/>
                <w:sz w:val="28"/>
                <w:szCs w:val="28"/>
                <w:lang w:val="ru-RU"/>
              </w:rPr>
              <w:t xml:space="preserve"> </w:t>
            </w:r>
            <w:r w:rsidRPr="008540B2">
              <w:rPr>
                <w:rFonts w:ascii="Times New Roman" w:eastAsia="Times New Roman" w:hAnsi="Times New Roman" w:cs="Times New Roman"/>
                <w:sz w:val="28"/>
                <w:szCs w:val="28"/>
                <w:lang w:val="ru-RU"/>
              </w:rPr>
              <w:t>образования</w:t>
            </w:r>
          </w:p>
        </w:tc>
        <w:tc>
          <w:tcPr>
            <w:tcW w:w="1231" w:type="dxa"/>
            <w:vAlign w:val="center"/>
          </w:tcPr>
          <w:p w14:paraId="4B2D7DB1" w14:textId="3D6997FB" w:rsidR="00060939" w:rsidRPr="008540B2" w:rsidRDefault="008B2649"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195</w:t>
            </w:r>
          </w:p>
        </w:tc>
      </w:tr>
      <w:tr w:rsidR="00060939" w:rsidRPr="008540B2" w14:paraId="06B1B88C" w14:textId="77777777" w:rsidTr="00D27F2C">
        <w:tc>
          <w:tcPr>
            <w:tcW w:w="1056" w:type="dxa"/>
            <w:vAlign w:val="center"/>
          </w:tcPr>
          <w:p w14:paraId="315807F7"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3.3.</w:t>
            </w:r>
          </w:p>
        </w:tc>
        <w:tc>
          <w:tcPr>
            <w:tcW w:w="7352" w:type="dxa"/>
            <w:vAlign w:val="center"/>
          </w:tcPr>
          <w:p w14:paraId="1936576A"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Кадровые условия реализации Программы</w:t>
            </w:r>
          </w:p>
        </w:tc>
        <w:tc>
          <w:tcPr>
            <w:tcW w:w="1231" w:type="dxa"/>
            <w:vAlign w:val="center"/>
          </w:tcPr>
          <w:p w14:paraId="54C43853" w14:textId="0F3551D8" w:rsidR="00060939" w:rsidRPr="008540B2" w:rsidRDefault="008B2649"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215</w:t>
            </w:r>
          </w:p>
        </w:tc>
      </w:tr>
      <w:tr w:rsidR="00060939" w:rsidRPr="008540B2" w14:paraId="6969BADF" w14:textId="77777777" w:rsidTr="00D27F2C">
        <w:tc>
          <w:tcPr>
            <w:tcW w:w="1056" w:type="dxa"/>
            <w:vAlign w:val="center"/>
          </w:tcPr>
          <w:p w14:paraId="6B019804"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3.4.</w:t>
            </w:r>
          </w:p>
        </w:tc>
        <w:tc>
          <w:tcPr>
            <w:tcW w:w="7352" w:type="dxa"/>
            <w:vAlign w:val="center"/>
          </w:tcPr>
          <w:p w14:paraId="3731C465" w14:textId="77777777" w:rsidR="00060939" w:rsidRPr="008540B2" w:rsidRDefault="00060939" w:rsidP="004627F5">
            <w:pPr>
              <w:tabs>
                <w:tab w:val="left" w:pos="634"/>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Примерный</w:t>
            </w:r>
            <w:r w:rsidRPr="008540B2">
              <w:rPr>
                <w:rFonts w:ascii="Times New Roman" w:eastAsia="Times New Roman" w:hAnsi="Times New Roman" w:cs="Times New Roman"/>
                <w:spacing w:val="-3"/>
                <w:sz w:val="28"/>
                <w:szCs w:val="28"/>
                <w:lang w:val="ru-RU"/>
              </w:rPr>
              <w:t xml:space="preserve"> </w:t>
            </w:r>
            <w:r w:rsidRPr="008540B2">
              <w:rPr>
                <w:rFonts w:ascii="Times New Roman" w:eastAsia="Times New Roman" w:hAnsi="Times New Roman" w:cs="Times New Roman"/>
                <w:sz w:val="28"/>
                <w:szCs w:val="28"/>
                <w:lang w:val="ru-RU"/>
              </w:rPr>
              <w:t>режим</w:t>
            </w:r>
            <w:r w:rsidRPr="008540B2">
              <w:rPr>
                <w:rFonts w:ascii="Times New Roman" w:eastAsia="Times New Roman" w:hAnsi="Times New Roman" w:cs="Times New Roman"/>
                <w:spacing w:val="-3"/>
                <w:sz w:val="28"/>
                <w:szCs w:val="28"/>
                <w:lang w:val="ru-RU"/>
              </w:rPr>
              <w:t xml:space="preserve"> </w:t>
            </w:r>
            <w:r w:rsidRPr="008540B2">
              <w:rPr>
                <w:rFonts w:ascii="Times New Roman" w:eastAsia="Times New Roman" w:hAnsi="Times New Roman" w:cs="Times New Roman"/>
                <w:sz w:val="28"/>
                <w:szCs w:val="28"/>
                <w:lang w:val="ru-RU"/>
              </w:rPr>
              <w:t>и</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распорядок</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дня</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в</w:t>
            </w:r>
            <w:r w:rsidRPr="008540B2">
              <w:rPr>
                <w:rFonts w:ascii="Times New Roman" w:eastAsia="Times New Roman" w:hAnsi="Times New Roman" w:cs="Times New Roman"/>
                <w:spacing w:val="-5"/>
                <w:sz w:val="28"/>
                <w:szCs w:val="28"/>
                <w:lang w:val="ru-RU"/>
              </w:rPr>
              <w:t xml:space="preserve"> </w:t>
            </w:r>
            <w:r w:rsidRPr="008540B2">
              <w:rPr>
                <w:rFonts w:ascii="Times New Roman" w:eastAsia="Times New Roman" w:hAnsi="Times New Roman" w:cs="Times New Roman"/>
                <w:sz w:val="28"/>
                <w:szCs w:val="28"/>
                <w:lang w:val="ru-RU"/>
              </w:rPr>
              <w:t>дошкольных</w:t>
            </w:r>
            <w:r w:rsidRPr="008540B2">
              <w:rPr>
                <w:rFonts w:ascii="Times New Roman" w:eastAsia="Times New Roman" w:hAnsi="Times New Roman" w:cs="Times New Roman"/>
                <w:spacing w:val="-2"/>
                <w:sz w:val="28"/>
                <w:szCs w:val="28"/>
                <w:lang w:val="ru-RU"/>
              </w:rPr>
              <w:t xml:space="preserve"> </w:t>
            </w:r>
            <w:r w:rsidRPr="008540B2">
              <w:rPr>
                <w:rFonts w:ascii="Times New Roman" w:eastAsia="Times New Roman" w:hAnsi="Times New Roman" w:cs="Times New Roman"/>
                <w:sz w:val="28"/>
                <w:szCs w:val="28"/>
                <w:lang w:val="ru-RU"/>
              </w:rPr>
              <w:t>группах</w:t>
            </w:r>
          </w:p>
        </w:tc>
        <w:tc>
          <w:tcPr>
            <w:tcW w:w="1231" w:type="dxa"/>
            <w:vAlign w:val="center"/>
          </w:tcPr>
          <w:p w14:paraId="0B4822BF" w14:textId="558906BB" w:rsidR="00060939" w:rsidRPr="008540B2" w:rsidRDefault="008B2649"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216</w:t>
            </w:r>
          </w:p>
        </w:tc>
      </w:tr>
      <w:tr w:rsidR="00060939" w:rsidRPr="008540B2" w14:paraId="4DC4AC33" w14:textId="77777777" w:rsidTr="00D27F2C">
        <w:tc>
          <w:tcPr>
            <w:tcW w:w="1056" w:type="dxa"/>
            <w:vAlign w:val="center"/>
          </w:tcPr>
          <w:p w14:paraId="1832F3C7" w14:textId="77777777" w:rsidR="00060939" w:rsidRPr="008540B2" w:rsidRDefault="00060939" w:rsidP="004627F5">
            <w:pPr>
              <w:tabs>
                <w:tab w:val="left" w:pos="426"/>
              </w:tabs>
              <w:outlineLvl w:val="0"/>
              <w:rPr>
                <w:rFonts w:ascii="Times New Roman" w:eastAsia="Times New Roman" w:hAnsi="Times New Roman" w:cs="Times New Roman"/>
                <w:b/>
                <w:bCs/>
                <w:sz w:val="28"/>
                <w:szCs w:val="28"/>
              </w:rPr>
            </w:pPr>
          </w:p>
        </w:tc>
        <w:tc>
          <w:tcPr>
            <w:tcW w:w="7352" w:type="dxa"/>
            <w:vAlign w:val="center"/>
          </w:tcPr>
          <w:p w14:paraId="75BEC8F2" w14:textId="77777777" w:rsidR="00060939" w:rsidRPr="008540B2" w:rsidRDefault="00060939" w:rsidP="004627F5">
            <w:pPr>
              <w:tabs>
                <w:tab w:val="left" w:pos="426"/>
              </w:tabs>
              <w:spacing w:before="60" w:after="60"/>
              <w:outlineLvl w:val="0"/>
              <w:rPr>
                <w:rFonts w:ascii="Times New Roman" w:eastAsia="Times New Roman" w:hAnsi="Times New Roman" w:cs="Times New Roman"/>
                <w:b/>
                <w:bCs/>
                <w:sz w:val="28"/>
                <w:szCs w:val="28"/>
                <w:lang w:val="ru-RU"/>
              </w:rPr>
            </w:pPr>
            <w:r w:rsidRPr="008540B2">
              <w:rPr>
                <w:rFonts w:ascii="Times New Roman" w:eastAsia="Times New Roman" w:hAnsi="Times New Roman" w:cs="Times New Roman"/>
                <w:b/>
                <w:bCs/>
                <w:sz w:val="28"/>
                <w:szCs w:val="28"/>
                <w:lang w:val="ru-RU"/>
              </w:rPr>
              <w:t>Организационный раздел. Часть, формируемая участниками образовательных отношений</w:t>
            </w:r>
          </w:p>
        </w:tc>
        <w:tc>
          <w:tcPr>
            <w:tcW w:w="1231" w:type="dxa"/>
            <w:vAlign w:val="center"/>
          </w:tcPr>
          <w:p w14:paraId="332FD9D6" w14:textId="7FD87434" w:rsidR="00060939" w:rsidRPr="008540B2" w:rsidRDefault="008B2649" w:rsidP="00D27F2C">
            <w:pPr>
              <w:tabs>
                <w:tab w:val="left" w:pos="426"/>
              </w:tabs>
              <w:ind w:right="-250"/>
              <w:outlineLvl w:val="0"/>
              <w:rPr>
                <w:rFonts w:ascii="Times New Roman" w:eastAsia="Times New Roman" w:hAnsi="Times New Roman" w:cs="Times New Roman"/>
                <w:b/>
                <w:bCs/>
                <w:sz w:val="28"/>
                <w:szCs w:val="28"/>
                <w:lang w:val="ru-RU"/>
              </w:rPr>
            </w:pPr>
            <w:r>
              <w:rPr>
                <w:rFonts w:ascii="Times New Roman" w:eastAsia="Times New Roman" w:hAnsi="Times New Roman" w:cs="Times New Roman"/>
                <w:b/>
                <w:bCs/>
                <w:sz w:val="28"/>
                <w:szCs w:val="28"/>
                <w:lang w:val="ru-RU"/>
              </w:rPr>
              <w:t>223</w:t>
            </w:r>
          </w:p>
        </w:tc>
      </w:tr>
      <w:tr w:rsidR="00060939" w:rsidRPr="008540B2" w14:paraId="11ACA6FB" w14:textId="77777777" w:rsidTr="00D27F2C">
        <w:tc>
          <w:tcPr>
            <w:tcW w:w="1056" w:type="dxa"/>
            <w:vAlign w:val="center"/>
          </w:tcPr>
          <w:p w14:paraId="0D0F08FB"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3.5.</w:t>
            </w:r>
          </w:p>
        </w:tc>
        <w:tc>
          <w:tcPr>
            <w:tcW w:w="7352" w:type="dxa"/>
            <w:vAlign w:val="center"/>
          </w:tcPr>
          <w:p w14:paraId="14D8409B" w14:textId="77777777" w:rsidR="00060939" w:rsidRPr="008540B2" w:rsidRDefault="005F0B5B"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Календарный учебный график</w:t>
            </w:r>
          </w:p>
        </w:tc>
        <w:tc>
          <w:tcPr>
            <w:tcW w:w="1231" w:type="dxa"/>
            <w:vAlign w:val="center"/>
          </w:tcPr>
          <w:p w14:paraId="47332F5C" w14:textId="55425ECB" w:rsidR="00060939" w:rsidRPr="008540B2" w:rsidRDefault="008B2649"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223</w:t>
            </w:r>
          </w:p>
        </w:tc>
      </w:tr>
      <w:tr w:rsidR="00060939" w:rsidRPr="008540B2" w14:paraId="755E711E" w14:textId="77777777" w:rsidTr="00D27F2C">
        <w:tc>
          <w:tcPr>
            <w:tcW w:w="1056" w:type="dxa"/>
            <w:vAlign w:val="center"/>
          </w:tcPr>
          <w:p w14:paraId="278E9465"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3.6.</w:t>
            </w:r>
          </w:p>
        </w:tc>
        <w:tc>
          <w:tcPr>
            <w:tcW w:w="7352" w:type="dxa"/>
            <w:vAlign w:val="center"/>
          </w:tcPr>
          <w:p w14:paraId="23DFBCC9" w14:textId="77777777" w:rsidR="00060939" w:rsidRPr="008540B2" w:rsidRDefault="005F0B5B"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Учебный план</w:t>
            </w:r>
          </w:p>
        </w:tc>
        <w:tc>
          <w:tcPr>
            <w:tcW w:w="1231" w:type="dxa"/>
            <w:vAlign w:val="center"/>
          </w:tcPr>
          <w:p w14:paraId="595A398B" w14:textId="465BCA83" w:rsidR="00060939" w:rsidRPr="008540B2" w:rsidRDefault="008B2649"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225</w:t>
            </w:r>
          </w:p>
        </w:tc>
      </w:tr>
      <w:tr w:rsidR="00060939" w:rsidRPr="008540B2" w14:paraId="3242A196" w14:textId="77777777" w:rsidTr="00D27F2C">
        <w:tc>
          <w:tcPr>
            <w:tcW w:w="1056" w:type="dxa"/>
            <w:vAlign w:val="center"/>
          </w:tcPr>
          <w:p w14:paraId="4326941E"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3.7.</w:t>
            </w:r>
          </w:p>
        </w:tc>
        <w:tc>
          <w:tcPr>
            <w:tcW w:w="7352" w:type="dxa"/>
            <w:vAlign w:val="center"/>
          </w:tcPr>
          <w:p w14:paraId="3A0D256E"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Календарный план воспитательной работы</w:t>
            </w:r>
          </w:p>
        </w:tc>
        <w:tc>
          <w:tcPr>
            <w:tcW w:w="1231" w:type="dxa"/>
            <w:vAlign w:val="center"/>
          </w:tcPr>
          <w:p w14:paraId="2561C155" w14:textId="15D9D57C" w:rsidR="00060939" w:rsidRPr="008540B2" w:rsidRDefault="008B2649"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228</w:t>
            </w:r>
          </w:p>
        </w:tc>
      </w:tr>
      <w:tr w:rsidR="00060939" w:rsidRPr="008540B2" w14:paraId="4E0C78C5" w14:textId="77777777" w:rsidTr="00D27F2C">
        <w:tc>
          <w:tcPr>
            <w:tcW w:w="1056" w:type="dxa"/>
            <w:vAlign w:val="center"/>
          </w:tcPr>
          <w:p w14:paraId="413DCAD0" w14:textId="77777777" w:rsidR="00060939" w:rsidRPr="008540B2" w:rsidRDefault="00060939" w:rsidP="004627F5">
            <w:pPr>
              <w:tabs>
                <w:tab w:val="left" w:pos="426"/>
              </w:tabs>
              <w:outlineLvl w:val="0"/>
              <w:rPr>
                <w:rFonts w:ascii="Times New Roman" w:eastAsia="Times New Roman" w:hAnsi="Times New Roman" w:cs="Times New Roman"/>
                <w:sz w:val="28"/>
                <w:szCs w:val="28"/>
              </w:rPr>
            </w:pPr>
            <w:r w:rsidRPr="008540B2">
              <w:rPr>
                <w:rFonts w:ascii="Times New Roman" w:eastAsia="Times New Roman" w:hAnsi="Times New Roman" w:cs="Times New Roman"/>
                <w:sz w:val="28"/>
                <w:szCs w:val="28"/>
              </w:rPr>
              <w:t>3.8.</w:t>
            </w:r>
          </w:p>
        </w:tc>
        <w:tc>
          <w:tcPr>
            <w:tcW w:w="7352" w:type="dxa"/>
            <w:vAlign w:val="center"/>
          </w:tcPr>
          <w:p w14:paraId="7A9A66CD" w14:textId="77777777" w:rsidR="00060939" w:rsidRPr="008540B2" w:rsidRDefault="00060939" w:rsidP="004627F5">
            <w:pPr>
              <w:tabs>
                <w:tab w:val="left" w:pos="426"/>
              </w:tabs>
              <w:spacing w:before="60" w:after="60"/>
              <w:outlineLvl w:val="0"/>
              <w:rPr>
                <w:rFonts w:ascii="Times New Roman" w:eastAsia="Times New Roman" w:hAnsi="Times New Roman" w:cs="Times New Roman"/>
                <w:sz w:val="28"/>
                <w:szCs w:val="28"/>
                <w:lang w:val="ru-RU"/>
              </w:rPr>
            </w:pPr>
            <w:r w:rsidRPr="008540B2">
              <w:rPr>
                <w:rFonts w:ascii="Times New Roman" w:eastAsia="Times New Roman" w:hAnsi="Times New Roman" w:cs="Times New Roman"/>
                <w:sz w:val="28"/>
                <w:szCs w:val="28"/>
                <w:lang w:val="ru-RU"/>
              </w:rPr>
              <w:t>Развивающая предметно-пространственная среда: дополнительные компоненты</w:t>
            </w:r>
          </w:p>
        </w:tc>
        <w:tc>
          <w:tcPr>
            <w:tcW w:w="1231" w:type="dxa"/>
            <w:vAlign w:val="center"/>
          </w:tcPr>
          <w:p w14:paraId="1066AD21" w14:textId="2508B025" w:rsidR="00060939" w:rsidRPr="008540B2" w:rsidRDefault="008B2649" w:rsidP="00D27F2C">
            <w:pPr>
              <w:tabs>
                <w:tab w:val="left" w:pos="426"/>
              </w:tabs>
              <w:ind w:right="-250"/>
              <w:outlineLv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231</w:t>
            </w:r>
          </w:p>
        </w:tc>
      </w:tr>
    </w:tbl>
    <w:bookmarkEnd w:id="4"/>
    <w:p w14:paraId="4F81F6BB" w14:textId="25B2DEEB" w:rsidR="00E578DE" w:rsidRPr="008540B2" w:rsidRDefault="00B01683" w:rsidP="004627F5">
      <w:pPr>
        <w:widowControl w:val="0"/>
        <w:tabs>
          <w:tab w:val="left" w:pos="284"/>
        </w:tabs>
        <w:autoSpaceDE w:val="0"/>
        <w:autoSpaceDN w:val="0"/>
        <w:spacing w:after="0" w:line="240" w:lineRule="auto"/>
        <w:ind w:right="-2"/>
        <w:rPr>
          <w:rFonts w:ascii="Times New Roman" w:eastAsia="Calibri" w:hAnsi="Times New Roman" w:cs="Times New Roman"/>
          <w:i/>
          <w:iCs/>
          <w:color w:val="000000"/>
          <w:sz w:val="28"/>
          <w:szCs w:val="28"/>
          <w:shd w:val="clear" w:color="auto" w:fill="FFFFFF"/>
        </w:rPr>
      </w:pPr>
      <w:r w:rsidRPr="008540B2">
        <w:rPr>
          <w:rFonts w:ascii="Times New Roman" w:eastAsia="Calibri" w:hAnsi="Times New Roman" w:cs="Times New Roman"/>
          <w:i/>
          <w:iCs/>
          <w:color w:val="000000"/>
          <w:sz w:val="28"/>
          <w:szCs w:val="28"/>
          <w:shd w:val="clear" w:color="auto" w:fill="FFFFFF"/>
        </w:rPr>
        <w:t xml:space="preserve">3.9.         </w:t>
      </w:r>
      <w:r w:rsidRPr="008540B2">
        <w:rPr>
          <w:rFonts w:ascii="Times New Roman" w:eastAsia="Calibri" w:hAnsi="Times New Roman" w:cs="Times New Roman"/>
          <w:iCs/>
          <w:color w:val="000000"/>
          <w:sz w:val="28"/>
          <w:szCs w:val="28"/>
          <w:shd w:val="clear" w:color="auto" w:fill="FFFFFF"/>
        </w:rPr>
        <w:t xml:space="preserve">Краткая презинтация                                                    </w:t>
      </w:r>
      <w:r w:rsidR="008B2649">
        <w:rPr>
          <w:rFonts w:ascii="Times New Roman" w:eastAsia="Calibri" w:hAnsi="Times New Roman" w:cs="Times New Roman"/>
          <w:iCs/>
          <w:color w:val="000000"/>
          <w:sz w:val="28"/>
          <w:szCs w:val="28"/>
          <w:shd w:val="clear" w:color="auto" w:fill="FFFFFF"/>
        </w:rPr>
        <w:t xml:space="preserve">                         </w:t>
      </w:r>
      <w:r w:rsidR="00D27F2C">
        <w:rPr>
          <w:rFonts w:ascii="Times New Roman" w:eastAsia="Calibri" w:hAnsi="Times New Roman" w:cs="Times New Roman"/>
          <w:iCs/>
          <w:color w:val="000000"/>
          <w:sz w:val="28"/>
          <w:szCs w:val="28"/>
          <w:shd w:val="clear" w:color="auto" w:fill="FFFFFF"/>
        </w:rPr>
        <w:t>231-237</w:t>
      </w:r>
    </w:p>
    <w:sectPr w:rsidR="00E578DE" w:rsidRPr="008540B2" w:rsidSect="00D27F2C">
      <w:footerReference w:type="even" r:id="rId76"/>
      <w:pgSz w:w="11906" w:h="16838"/>
      <w:pgMar w:top="1134" w:right="851"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mir9800@mail.ru" w:date="2023-08-23T16:11:00Z" w:initials="a">
    <w:p w14:paraId="10C7E6E3" w14:textId="77777777" w:rsidR="001903E6" w:rsidRDefault="001903E6" w:rsidP="00522052">
      <w:pPr>
        <w:pStyle w:val="afc"/>
      </w:pPr>
      <w:r>
        <w:rPr>
          <w:rStyle w:val="afb"/>
        </w:rPr>
        <w:annotationRef/>
      </w:r>
      <w:r>
        <w:t>Титульный лист (грифы) необходимо оформить в соответствии с инструкцией по доелопроизводству</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0C7E6E3"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CEE6E0" w14:textId="77777777" w:rsidR="00337754" w:rsidRDefault="00337754" w:rsidP="00E578DE">
      <w:pPr>
        <w:spacing w:after="0" w:line="240" w:lineRule="auto"/>
      </w:pPr>
      <w:r>
        <w:separator/>
      </w:r>
    </w:p>
  </w:endnote>
  <w:endnote w:type="continuationSeparator" w:id="0">
    <w:p w14:paraId="64AE0E5E" w14:textId="77777777" w:rsidR="00337754" w:rsidRDefault="00337754" w:rsidP="00E57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NewtonC">
    <w:altName w:val="Gabriola"/>
    <w:panose1 w:val="00000000000000000000"/>
    <w:charset w:val="00"/>
    <w:family w:val="decorative"/>
    <w:notTrueType/>
    <w:pitch w:val="variable"/>
    <w:sig w:usb0="00000001"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48BC4" w14:textId="77777777" w:rsidR="001903E6" w:rsidRDefault="001903E6">
    <w:pPr>
      <w:pStyle w:val="a3"/>
      <w:spacing w:line="14" w:lineRule="auto"/>
      <w:ind w:left="0" w:firstLine="0"/>
      <w:jc w:val="left"/>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45205" w14:textId="77777777" w:rsidR="001903E6" w:rsidRDefault="001903E6">
    <w:pPr>
      <w:pStyle w:val="a3"/>
      <w:spacing w:line="14" w:lineRule="auto"/>
      <w:ind w:left="0" w:firstLine="0"/>
      <w:jc w:val="left"/>
      <w:rPr>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10CC3" w14:textId="77777777" w:rsidR="001903E6" w:rsidRDefault="001903E6" w:rsidP="00D153AD">
    <w:pPr>
      <w:pStyle w:val="ab"/>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14:paraId="6EB37711" w14:textId="77777777" w:rsidR="001903E6" w:rsidRDefault="001903E6" w:rsidP="00D153AD">
    <w:pPr>
      <w:pStyle w:val="ab"/>
      <w:ind w:right="360"/>
    </w:pPr>
  </w:p>
  <w:p w14:paraId="75EBCC65" w14:textId="77777777" w:rsidR="001903E6" w:rsidRDefault="001903E6"/>
  <w:p w14:paraId="720D3D64" w14:textId="77777777" w:rsidR="001903E6" w:rsidRDefault="001903E6"/>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799CE" w14:textId="77777777" w:rsidR="001903E6" w:rsidRDefault="001903E6" w:rsidP="00D153AD">
    <w:pPr>
      <w:pStyle w:val="ab"/>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14:paraId="28A463C8" w14:textId="77777777" w:rsidR="001903E6" w:rsidRDefault="001903E6" w:rsidP="00D153AD">
    <w:pPr>
      <w:pStyle w:val="ab"/>
      <w:ind w:right="360"/>
    </w:pPr>
  </w:p>
  <w:p w14:paraId="4594BCE8" w14:textId="77777777" w:rsidR="001903E6" w:rsidRDefault="001903E6"/>
  <w:p w14:paraId="761FF488" w14:textId="77777777" w:rsidR="001903E6" w:rsidRDefault="001903E6"/>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71A3D" w14:textId="77777777" w:rsidR="001903E6" w:rsidRDefault="001903E6" w:rsidP="00D153AD">
    <w:pPr>
      <w:pStyle w:val="ab"/>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14:paraId="00F68FD9" w14:textId="77777777" w:rsidR="001903E6" w:rsidRDefault="001903E6" w:rsidP="00D153AD">
    <w:pPr>
      <w:pStyle w:val="ab"/>
      <w:ind w:right="360"/>
    </w:pPr>
  </w:p>
  <w:p w14:paraId="0DF92AB6" w14:textId="77777777" w:rsidR="001903E6" w:rsidRDefault="001903E6"/>
  <w:p w14:paraId="2AE84869" w14:textId="77777777" w:rsidR="001903E6" w:rsidRDefault="001903E6"/>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486AC" w14:textId="77777777" w:rsidR="001903E6" w:rsidRDefault="001903E6" w:rsidP="00D153AD">
    <w:pPr>
      <w:pStyle w:val="ab"/>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14:paraId="2CBF3676" w14:textId="77777777" w:rsidR="001903E6" w:rsidRDefault="001903E6" w:rsidP="00D153AD">
    <w:pPr>
      <w:pStyle w:val="ab"/>
      <w:ind w:right="360"/>
    </w:pPr>
  </w:p>
  <w:p w14:paraId="3E991104" w14:textId="77777777" w:rsidR="001903E6" w:rsidRDefault="001903E6"/>
  <w:p w14:paraId="112E94DE" w14:textId="77777777" w:rsidR="001903E6" w:rsidRDefault="001903E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15F10" w14:textId="77777777" w:rsidR="00337754" w:rsidRDefault="00337754" w:rsidP="00E578DE">
      <w:pPr>
        <w:spacing w:after="0" w:line="240" w:lineRule="auto"/>
      </w:pPr>
      <w:r>
        <w:separator/>
      </w:r>
    </w:p>
  </w:footnote>
  <w:footnote w:type="continuationSeparator" w:id="0">
    <w:p w14:paraId="45EA3754" w14:textId="77777777" w:rsidR="00337754" w:rsidRDefault="00337754" w:rsidP="00E578DE">
      <w:pPr>
        <w:spacing w:after="0" w:line="240" w:lineRule="auto"/>
      </w:pPr>
      <w:r>
        <w:continuationSeparator/>
      </w:r>
    </w:p>
  </w:footnote>
  <w:footnote w:id="1">
    <w:p w14:paraId="3B4F6317" w14:textId="77777777" w:rsidR="001903E6" w:rsidRPr="00DC61EF" w:rsidRDefault="001903E6" w:rsidP="00E578DE">
      <w:pPr>
        <w:pStyle w:val="af3"/>
        <w:rPr>
          <w:rFonts w:ascii="Times New Roman" w:hAnsi="Times New Roman" w:cs="Times New Roman"/>
        </w:rPr>
      </w:pPr>
      <w:r w:rsidRPr="00DC61EF">
        <w:rPr>
          <w:rStyle w:val="af5"/>
          <w:rFonts w:ascii="Times New Roman" w:hAnsi="Times New Roman" w:cs="Times New Roman"/>
        </w:rPr>
        <w:footnoteRef/>
      </w:r>
      <w:r w:rsidRPr="00DC61EF">
        <w:rPr>
          <w:rFonts w:ascii="Times New Roman" w:hAnsi="Times New Roman" w:cs="Times New Roman"/>
        </w:rPr>
        <w:t xml:space="preserve"> Часть 9 статьи 2 Федерального закона от 29 декабря 2012 г. № 273-ФЗ «Об образовании в Российской Федерации»</w:t>
      </w:r>
    </w:p>
  </w:footnote>
  <w:footnote w:id="2">
    <w:p w14:paraId="6F993541" w14:textId="77777777" w:rsidR="001903E6" w:rsidRPr="001778EA" w:rsidRDefault="001903E6" w:rsidP="00E578DE">
      <w:pPr>
        <w:pStyle w:val="af3"/>
        <w:rPr>
          <w:rFonts w:ascii="Times New Roman" w:hAnsi="Times New Roman" w:cs="Times New Roman"/>
        </w:rPr>
      </w:pPr>
      <w:r w:rsidRPr="00DC61EF">
        <w:rPr>
          <w:rStyle w:val="af5"/>
          <w:rFonts w:ascii="Times New Roman" w:hAnsi="Times New Roman" w:cs="Times New Roman"/>
        </w:rPr>
        <w:footnoteRef/>
      </w:r>
      <w:r w:rsidRPr="00DC61EF">
        <w:rPr>
          <w:rFonts w:ascii="Times New Roman" w:hAnsi="Times New Roman" w:cs="Times New Roman"/>
        </w:rPr>
        <w:t xml:space="preserve"> </w:t>
      </w:r>
      <w:r>
        <w:rPr>
          <w:rFonts w:ascii="Times New Roman" w:hAnsi="Times New Roman" w:cs="Times New Roman"/>
        </w:rPr>
        <w:t>Там же</w:t>
      </w:r>
    </w:p>
  </w:footnote>
  <w:footnote w:id="3">
    <w:p w14:paraId="639CFEE3" w14:textId="77777777" w:rsidR="001903E6" w:rsidRPr="00DB5983" w:rsidRDefault="001903E6" w:rsidP="00E578DE">
      <w:pPr>
        <w:pStyle w:val="af1"/>
        <w:shd w:val="clear" w:color="auto" w:fill="auto"/>
        <w:tabs>
          <w:tab w:val="left" w:pos="182"/>
        </w:tabs>
        <w:ind w:right="20"/>
        <w:rPr>
          <w:b w:val="0"/>
        </w:rPr>
      </w:pPr>
      <w:r w:rsidRPr="00430E17">
        <w:rPr>
          <w:b w:val="0"/>
          <w:vertAlign w:val="superscript"/>
        </w:rPr>
        <w:footnoteRef/>
      </w:r>
      <w:r w:rsidRPr="00DB5983">
        <w:rPr>
          <w:b w:val="0"/>
        </w:rPr>
        <w:tab/>
        <w:t>Пункт 5 Основ государственной политики по сохранению и укреплению традиционных российских духовно-</w:t>
      </w:r>
      <w:r w:rsidRPr="00DB5983">
        <w:rPr>
          <w:b w:val="0"/>
        </w:rPr>
        <w:softHyphen/>
        <w:t>нравственных ценностей, утверждённых Указом Президента Российской Федерации от 9 ноября 2022 г. № 809 (Собрание законодательства Российской Федерации, 2022, № 46, ст. 7977).</w:t>
      </w:r>
    </w:p>
  </w:footnote>
  <w:footnote w:id="4">
    <w:p w14:paraId="18EB4979" w14:textId="77777777" w:rsidR="001903E6" w:rsidRPr="00430E17" w:rsidRDefault="001903E6" w:rsidP="00E578DE">
      <w:pPr>
        <w:pStyle w:val="af3"/>
        <w:rPr>
          <w:rFonts w:ascii="Times New Roman" w:hAnsi="Times New Roman" w:cs="Times New Roman"/>
          <w:sz w:val="18"/>
          <w:szCs w:val="18"/>
        </w:rPr>
      </w:pPr>
      <w:r w:rsidRPr="00430E17">
        <w:rPr>
          <w:rStyle w:val="af5"/>
          <w:rFonts w:ascii="Times New Roman" w:hAnsi="Times New Roman" w:cs="Times New Roman"/>
          <w:sz w:val="18"/>
          <w:szCs w:val="18"/>
        </w:rPr>
        <w:footnoteRef/>
      </w:r>
      <w:r w:rsidRPr="00430E17">
        <w:rPr>
          <w:rFonts w:ascii="Times New Roman" w:hAnsi="Times New Roman" w:cs="Times New Roman"/>
          <w:sz w:val="18"/>
          <w:szCs w:val="18"/>
        </w:rPr>
        <w:t xml:space="preserve"> Пункт </w:t>
      </w:r>
      <w:r>
        <w:rPr>
          <w:rFonts w:ascii="Times New Roman" w:hAnsi="Times New Roman" w:cs="Times New Roman"/>
          <w:sz w:val="18"/>
          <w:szCs w:val="18"/>
        </w:rPr>
        <w:t>21 статьи 2 Федерального закона от 29 декабря 2012 г. № 273-ФЗ «Об образовании в Российской Федерации» (Собрание законодательств Российской Федерации, 2012, № 53, ст. 7598).</w:t>
      </w:r>
    </w:p>
  </w:footnote>
  <w:footnote w:id="5">
    <w:p w14:paraId="156E55DD" w14:textId="77777777" w:rsidR="001903E6" w:rsidRPr="006F353B" w:rsidRDefault="001903E6" w:rsidP="00E578DE">
      <w:pPr>
        <w:pStyle w:val="af1"/>
        <w:shd w:val="clear" w:color="auto" w:fill="auto"/>
        <w:tabs>
          <w:tab w:val="left" w:pos="115"/>
        </w:tabs>
        <w:jc w:val="left"/>
        <w:rPr>
          <w:b w:val="0"/>
        </w:rPr>
      </w:pPr>
      <w:r w:rsidRPr="00430E17">
        <w:rPr>
          <w:b w:val="0"/>
          <w:vertAlign w:val="superscript"/>
        </w:rPr>
        <w:footnoteRef/>
      </w:r>
      <w:r w:rsidRPr="006F353B">
        <w:rPr>
          <w:b w:val="0"/>
        </w:rPr>
        <w:tab/>
        <w:t>Пункт 3.2.3 ФГОС ДО.</w:t>
      </w:r>
    </w:p>
  </w:footnote>
  <w:footnote w:id="6">
    <w:p w14:paraId="44E0CDE3" w14:textId="77777777" w:rsidR="001903E6" w:rsidRPr="00BB1E02" w:rsidRDefault="001903E6" w:rsidP="00E578DE">
      <w:pPr>
        <w:pStyle w:val="af1"/>
        <w:shd w:val="clear" w:color="auto" w:fill="auto"/>
        <w:tabs>
          <w:tab w:val="left" w:pos="115"/>
        </w:tabs>
        <w:jc w:val="left"/>
        <w:rPr>
          <w:b w:val="0"/>
        </w:rPr>
      </w:pPr>
      <w:r w:rsidRPr="00430E17">
        <w:rPr>
          <w:b w:val="0"/>
          <w:vertAlign w:val="superscript"/>
        </w:rPr>
        <w:footnoteRef/>
      </w:r>
      <w:r w:rsidRPr="00BB1E02">
        <w:rPr>
          <w:b w:val="0"/>
        </w:rPr>
        <w:tab/>
        <w:t>Пункт 4.3 ФГОС ДО.</w:t>
      </w:r>
    </w:p>
  </w:footnote>
  <w:footnote w:id="7">
    <w:p w14:paraId="7F4745B1" w14:textId="77777777" w:rsidR="001903E6" w:rsidRPr="00BB1E02" w:rsidRDefault="001903E6" w:rsidP="00E578DE">
      <w:pPr>
        <w:pStyle w:val="af1"/>
        <w:shd w:val="clear" w:color="auto" w:fill="auto"/>
        <w:tabs>
          <w:tab w:val="left" w:pos="115"/>
        </w:tabs>
        <w:jc w:val="left"/>
        <w:rPr>
          <w:b w:val="0"/>
        </w:rPr>
      </w:pPr>
      <w:r w:rsidRPr="00430E17">
        <w:rPr>
          <w:b w:val="0"/>
          <w:vertAlign w:val="superscript"/>
        </w:rPr>
        <w:footnoteRef/>
      </w:r>
      <w:r w:rsidRPr="00BB1E02">
        <w:rPr>
          <w:b w:val="0"/>
        </w:rPr>
        <w:tab/>
        <w:t>Пункт 4.3 ФГОС ДО.</w:t>
      </w:r>
    </w:p>
  </w:footnote>
  <w:footnote w:id="8">
    <w:p w14:paraId="6C499B66" w14:textId="77777777" w:rsidR="001903E6" w:rsidRPr="008230F8" w:rsidRDefault="001903E6" w:rsidP="00E578DE">
      <w:pPr>
        <w:pStyle w:val="af3"/>
        <w:rPr>
          <w:rFonts w:ascii="Times New Roman" w:hAnsi="Times New Roman" w:cs="Times New Roman"/>
        </w:rPr>
      </w:pPr>
      <w:r w:rsidRPr="008230F8">
        <w:rPr>
          <w:rStyle w:val="af5"/>
          <w:rFonts w:ascii="Times New Roman" w:hAnsi="Times New Roman" w:cs="Times New Roman"/>
        </w:rPr>
        <w:footnoteRef/>
      </w:r>
      <w:r w:rsidRPr="008230F8">
        <w:rPr>
          <w:rFonts w:ascii="Times New Roman" w:hAnsi="Times New Roman" w:cs="Times New Roman"/>
        </w:rPr>
        <w:t xml:space="preserve"> </w:t>
      </w:r>
      <w:r w:rsidRPr="008230F8">
        <w:rPr>
          <w:rFonts w:ascii="Times New Roman" w:hAnsi="Times New Roman" w:cs="Times New Roman"/>
          <w:bCs/>
        </w:rPr>
        <w:t>Выготский Л.С. Собрание сочинений: В 6-ти т. Т.4. Детская психология / Под ред. Д.Б.Эльконина. – М.: Педагогика, 1984. – С. 376</w:t>
      </w:r>
    </w:p>
  </w:footnote>
  <w:footnote w:id="9">
    <w:p w14:paraId="5EDB7AE2" w14:textId="77777777" w:rsidR="001903E6" w:rsidRPr="008230F8" w:rsidRDefault="001903E6" w:rsidP="00E578DE">
      <w:pPr>
        <w:pStyle w:val="af3"/>
        <w:rPr>
          <w:rFonts w:ascii="Times New Roman" w:hAnsi="Times New Roman" w:cs="Times New Roman"/>
        </w:rPr>
      </w:pPr>
      <w:r w:rsidRPr="008230F8">
        <w:rPr>
          <w:rStyle w:val="af5"/>
          <w:rFonts w:ascii="Times New Roman" w:hAnsi="Times New Roman" w:cs="Times New Roman"/>
        </w:rPr>
        <w:footnoteRef/>
      </w:r>
      <w:r w:rsidRPr="008230F8">
        <w:rPr>
          <w:rFonts w:ascii="Times New Roman" w:hAnsi="Times New Roman" w:cs="Times New Roman"/>
        </w:rPr>
        <w:t xml:space="preserve"> </w:t>
      </w:r>
      <w:r w:rsidRPr="008230F8">
        <w:rPr>
          <w:rFonts w:ascii="Times New Roman" w:hAnsi="Times New Roman" w:cs="Times New Roman"/>
          <w:bCs/>
        </w:rPr>
        <w:t>Давыдов В.В. Генезис развития личности в детском возрасте. // Вопросы психологии. 1992, № 1. – С. 25</w:t>
      </w:r>
    </w:p>
  </w:footnote>
  <w:footnote w:id="10">
    <w:p w14:paraId="2506206C" w14:textId="77777777" w:rsidR="001903E6" w:rsidRPr="008230F8" w:rsidRDefault="001903E6" w:rsidP="00E578DE">
      <w:pPr>
        <w:pStyle w:val="af3"/>
        <w:rPr>
          <w:rFonts w:ascii="Times New Roman" w:hAnsi="Times New Roman" w:cs="Times New Roman"/>
        </w:rPr>
      </w:pPr>
      <w:r w:rsidRPr="008230F8">
        <w:rPr>
          <w:rStyle w:val="af5"/>
          <w:rFonts w:ascii="Times New Roman" w:hAnsi="Times New Roman" w:cs="Times New Roman"/>
        </w:rPr>
        <w:footnoteRef/>
      </w:r>
      <w:r w:rsidRPr="008230F8">
        <w:rPr>
          <w:rFonts w:ascii="Times New Roman" w:hAnsi="Times New Roman" w:cs="Times New Roman"/>
        </w:rPr>
        <w:t xml:space="preserve"> </w:t>
      </w:r>
      <w:r w:rsidRPr="008230F8">
        <w:rPr>
          <w:rFonts w:ascii="Times New Roman" w:hAnsi="Times New Roman" w:cs="Times New Roman"/>
          <w:bCs/>
        </w:rPr>
        <w:t>Давыдов В.В., Кудрявцев В.Т. Развивающее образование: теоретические основания преемственности дошкольной и начальной школьной ступеней // Вопросы психологии. – 1997. № 1. – С. 9</w:t>
      </w:r>
    </w:p>
  </w:footnote>
  <w:footnote w:id="11">
    <w:p w14:paraId="77168D6C" w14:textId="77777777" w:rsidR="001903E6" w:rsidRPr="008230F8" w:rsidRDefault="001903E6" w:rsidP="00E578DE">
      <w:pPr>
        <w:pStyle w:val="af3"/>
        <w:rPr>
          <w:rFonts w:ascii="Times New Roman" w:hAnsi="Times New Roman" w:cs="Times New Roman"/>
        </w:rPr>
      </w:pPr>
      <w:r w:rsidRPr="008230F8">
        <w:rPr>
          <w:rStyle w:val="af5"/>
          <w:rFonts w:ascii="Times New Roman" w:hAnsi="Times New Roman" w:cs="Times New Roman"/>
        </w:rPr>
        <w:footnoteRef/>
      </w:r>
      <w:r w:rsidRPr="008230F8">
        <w:rPr>
          <w:rFonts w:ascii="Times New Roman" w:hAnsi="Times New Roman" w:cs="Times New Roman"/>
        </w:rPr>
        <w:t xml:space="preserve"> Пункт 2.9 ФГОС ДО.</w:t>
      </w:r>
    </w:p>
  </w:footnote>
  <w:footnote w:id="12">
    <w:p w14:paraId="373C5F4C" w14:textId="77777777" w:rsidR="001903E6" w:rsidRPr="00A45311" w:rsidRDefault="001903E6" w:rsidP="00E578DE">
      <w:pPr>
        <w:pStyle w:val="af3"/>
        <w:rPr>
          <w:rFonts w:ascii="Times New Roman" w:hAnsi="Times New Roman" w:cs="Times New Roman"/>
        </w:rPr>
      </w:pPr>
      <w:r w:rsidRPr="00A45311">
        <w:rPr>
          <w:rStyle w:val="af5"/>
          <w:rFonts w:ascii="Times New Roman" w:hAnsi="Times New Roman" w:cs="Times New Roman"/>
        </w:rPr>
        <w:footnoteRef/>
      </w:r>
      <w:r w:rsidRPr="00A45311">
        <w:rPr>
          <w:rFonts w:ascii="Times New Roman" w:hAnsi="Times New Roman" w:cs="Times New Roman"/>
        </w:rPr>
        <w:t xml:space="preserve"> А. Асмолов, А. Адамский, И. Фрумин, И. Реморенко, Е. Ушакова и др. Гуманистическая педагогика: </w:t>
      </w:r>
      <w:r w:rsidRPr="00A45311">
        <w:rPr>
          <w:rFonts w:ascii="Times New Roman" w:hAnsi="Times New Roman" w:cs="Times New Roman"/>
          <w:lang w:val="en-US"/>
        </w:rPr>
        <w:t>XXI</w:t>
      </w:r>
      <w:r w:rsidRPr="00A45311">
        <w:rPr>
          <w:rFonts w:ascii="Times New Roman" w:hAnsi="Times New Roman" w:cs="Times New Roman"/>
        </w:rPr>
        <w:t xml:space="preserve"> век. – Новая газета. Общество / Выпуск № 112 от 12 октября 2015 г.</w:t>
      </w:r>
    </w:p>
  </w:footnote>
  <w:footnote w:id="13">
    <w:p w14:paraId="2220B237" w14:textId="77777777" w:rsidR="001903E6" w:rsidRPr="00437C6D" w:rsidRDefault="001903E6" w:rsidP="00E578DE">
      <w:pPr>
        <w:adjustRightInd w:val="0"/>
        <w:ind w:right="-1"/>
        <w:rPr>
          <w:rFonts w:ascii="Times New Roman" w:hAnsi="Times New Roman" w:cs="Times New Roman"/>
          <w:b/>
          <w:bCs/>
          <w:kern w:val="1"/>
          <w:sz w:val="20"/>
          <w:szCs w:val="20"/>
        </w:rPr>
      </w:pPr>
      <w:r w:rsidRPr="00437C6D">
        <w:rPr>
          <w:rStyle w:val="af5"/>
          <w:rFonts w:ascii="Times New Roman" w:hAnsi="Times New Roman" w:cs="Times New Roman"/>
        </w:rPr>
        <w:footnoteRef/>
      </w:r>
      <w:r w:rsidRPr="00437C6D">
        <w:rPr>
          <w:rFonts w:ascii="Times New Roman" w:hAnsi="Times New Roman" w:cs="Times New Roman"/>
        </w:rPr>
        <w:t xml:space="preserve"> </w:t>
      </w:r>
      <w:r w:rsidRPr="00437C6D">
        <w:rPr>
          <w:rFonts w:ascii="Times New Roman" w:hAnsi="Times New Roman" w:cs="Times New Roman"/>
          <w:sz w:val="20"/>
          <w:szCs w:val="20"/>
        </w:rPr>
        <w:t xml:space="preserve">Рекомендации по формированию инфраструктуры дошкольных образовательных организаций и комплектации учебно-методических материалов в целях реализации образовательных программ дошкольного образования </w:t>
      </w:r>
      <w:r w:rsidRPr="00437C6D">
        <w:rPr>
          <w:rFonts w:ascii="Times New Roman" w:hAnsi="Times New Roman" w:cs="Times New Roman"/>
          <w:sz w:val="18"/>
          <w:szCs w:val="18"/>
        </w:rPr>
        <w:t xml:space="preserve">(разработаны во исполнение пункта 3 перечня поручений Президента Российской Федерации от 16 марта 2022 г. № Пр-487 по итогам заседания Совета при Президенте Российской </w:t>
      </w:r>
      <w:r w:rsidRPr="00437C6D">
        <w:rPr>
          <w:rFonts w:ascii="Times New Roman" w:hAnsi="Times New Roman" w:cs="Times New Roman"/>
          <w:spacing w:val="-1"/>
          <w:kern w:val="1"/>
          <w:sz w:val="18"/>
          <w:szCs w:val="18"/>
        </w:rPr>
        <w:t xml:space="preserve">Федерации по реализации государственной политики в сфере защиты семьи и </w:t>
      </w:r>
      <w:r w:rsidRPr="00437C6D">
        <w:rPr>
          <w:rFonts w:ascii="Times New Roman" w:hAnsi="Times New Roman" w:cs="Times New Roman"/>
          <w:kern w:val="1"/>
          <w:sz w:val="18"/>
          <w:szCs w:val="18"/>
        </w:rPr>
        <w:t xml:space="preserve">детей 17 декабря 2021 года) – </w:t>
      </w:r>
      <w:r w:rsidRPr="00437C6D">
        <w:rPr>
          <w:rFonts w:ascii="Times New Roman" w:hAnsi="Times New Roman" w:cs="Times New Roman"/>
          <w:kern w:val="1"/>
          <w:sz w:val="18"/>
          <w:szCs w:val="18"/>
          <w:lang w:val="en-US"/>
        </w:rPr>
        <w:t>URL</w:t>
      </w:r>
      <w:r w:rsidRPr="00437C6D">
        <w:rPr>
          <w:rFonts w:ascii="Times New Roman" w:hAnsi="Times New Roman" w:cs="Times New Roman"/>
          <w:kern w:val="1"/>
          <w:sz w:val="18"/>
          <w:szCs w:val="18"/>
        </w:rPr>
        <w:t xml:space="preserve">: </w:t>
      </w:r>
      <w:hyperlink r:id="rId1" w:history="1">
        <w:r w:rsidRPr="00437C6D">
          <w:rPr>
            <w:rStyle w:val="13"/>
            <w:rFonts w:ascii="Times New Roman" w:hAnsi="Times New Roman" w:cs="Times New Roman"/>
            <w:kern w:val="1"/>
          </w:rPr>
          <w:t>https://docs.edu.gov.ru/document/f4f7837770384bfa1faa1827ec8d72d4/download/5558/</w:t>
        </w:r>
      </w:hyperlink>
      <w:r w:rsidRPr="00437C6D">
        <w:rPr>
          <w:rFonts w:ascii="Times New Roman" w:hAnsi="Times New Roman" w:cs="Times New Roman"/>
          <w:kern w:val="1"/>
          <w:sz w:val="18"/>
          <w:szCs w:val="18"/>
        </w:rPr>
        <w:t xml:space="preserve"> (дата обращения 25.04.2023)</w:t>
      </w:r>
    </w:p>
    <w:p w14:paraId="5B61A605" w14:textId="77777777" w:rsidR="001903E6" w:rsidRPr="00437C6D" w:rsidRDefault="001903E6" w:rsidP="00E578DE">
      <w:pPr>
        <w:pStyle w:val="af3"/>
        <w:rPr>
          <w:rFonts w:ascii="Times New Roman" w:hAnsi="Times New Roman" w:cs="Times New Roman"/>
        </w:rPr>
      </w:pPr>
    </w:p>
  </w:footnote>
  <w:footnote w:id="14">
    <w:p w14:paraId="4C2AF6F1" w14:textId="77777777" w:rsidR="001903E6" w:rsidRPr="00511BC7" w:rsidRDefault="001903E6" w:rsidP="00E578DE">
      <w:pPr>
        <w:pStyle w:val="af3"/>
        <w:ind w:left="40"/>
        <w:rPr>
          <w:rFonts w:ascii="Times New Roman" w:hAnsi="Times New Roman" w:cs="Times New Roman"/>
          <w:sz w:val="18"/>
          <w:szCs w:val="18"/>
        </w:rPr>
      </w:pPr>
      <w:r w:rsidRPr="00511BC7">
        <w:rPr>
          <w:rStyle w:val="af5"/>
          <w:rFonts w:ascii="Times New Roman" w:hAnsi="Times New Roman" w:cs="Times New Roman"/>
          <w:sz w:val="18"/>
          <w:szCs w:val="18"/>
        </w:rPr>
        <w:footnoteRef/>
      </w:r>
      <w:r>
        <w:rPr>
          <w:rFonts w:ascii="Times New Roman" w:hAnsi="Times New Roman" w:cs="Times New Roman"/>
          <w:sz w:val="18"/>
          <w:szCs w:val="18"/>
        </w:rPr>
        <w:t xml:space="preserve"> </w:t>
      </w:r>
      <w:r w:rsidRPr="00511BC7">
        <w:rPr>
          <w:rFonts w:ascii="Times New Roman" w:hAnsi="Times New Roman" w:cs="Times New Roman"/>
          <w:sz w:val="18"/>
          <w:szCs w:val="18"/>
        </w:rPr>
        <w:t>Пункт 2 статьи 2 Федерального закона от 29 декабря 2012 г. № 273-ФЗ «Об образовании в Российской Федерации» (Собрание законодательства Российской Федерации, 2012, № 53, ст. 7598; 2020, № 31, ст. 5063)</w:t>
      </w:r>
    </w:p>
  </w:footnote>
  <w:footnote w:id="15">
    <w:p w14:paraId="27504F53" w14:textId="77777777" w:rsidR="001903E6" w:rsidRPr="00511BC7" w:rsidRDefault="001903E6" w:rsidP="00E578DE">
      <w:pPr>
        <w:pStyle w:val="af3"/>
        <w:ind w:left="40"/>
        <w:jc w:val="both"/>
        <w:rPr>
          <w:rFonts w:ascii="Times New Roman" w:hAnsi="Times New Roman" w:cs="Times New Roman"/>
          <w:sz w:val="18"/>
          <w:szCs w:val="18"/>
        </w:rPr>
      </w:pPr>
      <w:r w:rsidRPr="00511BC7">
        <w:rPr>
          <w:rStyle w:val="af5"/>
          <w:rFonts w:ascii="Times New Roman" w:hAnsi="Times New Roman" w:cs="Times New Roman"/>
          <w:sz w:val="18"/>
          <w:szCs w:val="18"/>
        </w:rPr>
        <w:footnoteRef/>
      </w:r>
      <w:r w:rsidRPr="00511BC7">
        <w:rPr>
          <w:rFonts w:ascii="Times New Roman" w:hAnsi="Times New Roman" w:cs="Times New Roman"/>
          <w:sz w:val="18"/>
          <w:szCs w:val="18"/>
        </w:rPr>
        <w:t xml:space="preserve"> Пункт 4 Основ государственной политики по сохранению и укреплению традиционных российских духовно-нравственных ценностей, утверждённых Указом Президента Российской Федерации от 9 ноября 2022 г. № 809 (Собрание законодательства Российской Федерации, 2022, № 46, ст. 7977).</w:t>
      </w:r>
    </w:p>
  </w:footnote>
  <w:footnote w:id="16">
    <w:p w14:paraId="4EFFD97A" w14:textId="77777777" w:rsidR="001903E6" w:rsidRPr="00511BC7" w:rsidRDefault="001903E6" w:rsidP="00E578DE">
      <w:pPr>
        <w:pStyle w:val="af1"/>
        <w:shd w:val="clear" w:color="auto" w:fill="auto"/>
        <w:tabs>
          <w:tab w:val="left" w:pos="768"/>
        </w:tabs>
        <w:ind w:left="40" w:right="20"/>
        <w:rPr>
          <w:b w:val="0"/>
          <w:bCs w:val="0"/>
        </w:rPr>
      </w:pPr>
      <w:r w:rsidRPr="00511BC7">
        <w:rPr>
          <w:b w:val="0"/>
          <w:bCs w:val="0"/>
          <w:vertAlign w:val="superscript"/>
        </w:rPr>
        <w:footnoteRef/>
      </w:r>
      <w:r>
        <w:rPr>
          <w:b w:val="0"/>
          <w:bCs w:val="0"/>
        </w:rPr>
        <w:t xml:space="preserve"> </w:t>
      </w:r>
      <w:r w:rsidRPr="00511BC7">
        <w:rPr>
          <w:b w:val="0"/>
          <w:bCs w:val="0"/>
        </w:rPr>
        <w:t>Пункт 5 Основ государственной политики по сохранению и укреплению традиционных российских духовно-нравственных ценностей, утверждённых Указом Президента Российской Федерации от 9 ноября 2022 г. № 809 (Собрание законодательства Российской Федерации, 2022, № 46, ст. 7977).</w:t>
      </w:r>
    </w:p>
  </w:footnote>
  <w:footnote w:id="17">
    <w:p w14:paraId="4846EB3F" w14:textId="77777777" w:rsidR="001903E6" w:rsidRPr="00777377" w:rsidRDefault="001903E6" w:rsidP="00E578DE">
      <w:pPr>
        <w:adjustRightInd w:val="0"/>
        <w:ind w:right="-1"/>
        <w:rPr>
          <w:rFonts w:ascii="Times New Roman" w:hAnsi="Times New Roman" w:cs="Times New Roman"/>
          <w:b/>
          <w:bCs/>
          <w:kern w:val="1"/>
          <w:sz w:val="20"/>
          <w:szCs w:val="20"/>
        </w:rPr>
      </w:pPr>
      <w:r w:rsidRPr="00777377">
        <w:rPr>
          <w:rStyle w:val="af5"/>
          <w:rFonts w:ascii="Times New Roman" w:hAnsi="Times New Roman" w:cs="Times New Roman"/>
        </w:rPr>
        <w:footnoteRef/>
      </w:r>
      <w:r w:rsidRPr="00777377">
        <w:rPr>
          <w:rFonts w:ascii="Times New Roman" w:hAnsi="Times New Roman" w:cs="Times New Roman"/>
        </w:rPr>
        <w:t xml:space="preserve"> </w:t>
      </w:r>
      <w:r w:rsidRPr="00777377">
        <w:rPr>
          <w:rFonts w:ascii="Times New Roman" w:hAnsi="Times New Roman" w:cs="Times New Roman"/>
          <w:sz w:val="20"/>
          <w:szCs w:val="20"/>
        </w:rPr>
        <w:t xml:space="preserve">Рекомендации по формированию инфраструктуры дошкольных образовательных организаций и комплектации учебно-методических материалов в целях реализации образовательных программ дошкольного образования </w:t>
      </w:r>
      <w:r w:rsidRPr="00777377">
        <w:rPr>
          <w:rFonts w:ascii="Times New Roman" w:hAnsi="Times New Roman" w:cs="Times New Roman"/>
          <w:sz w:val="18"/>
          <w:szCs w:val="18"/>
        </w:rPr>
        <w:t xml:space="preserve">(разработаны во исполнение пункта 3 перечня поручений Президента Российской Федерации от 16 марта 2022 г. № Пр-487 по итогам заседания Совета при Президенте Российской </w:t>
      </w:r>
      <w:r w:rsidRPr="00777377">
        <w:rPr>
          <w:rFonts w:ascii="Times New Roman" w:hAnsi="Times New Roman" w:cs="Times New Roman"/>
          <w:spacing w:val="-1"/>
          <w:kern w:val="1"/>
          <w:sz w:val="18"/>
          <w:szCs w:val="18"/>
        </w:rPr>
        <w:t xml:space="preserve">Федерации по реализации государственной политики в сфере защиты семьи и </w:t>
      </w:r>
      <w:r w:rsidRPr="00777377">
        <w:rPr>
          <w:rFonts w:ascii="Times New Roman" w:hAnsi="Times New Roman" w:cs="Times New Roman"/>
          <w:kern w:val="1"/>
          <w:sz w:val="18"/>
          <w:szCs w:val="18"/>
        </w:rPr>
        <w:t xml:space="preserve">детей 17 декабря 2021 года) – </w:t>
      </w:r>
      <w:r w:rsidRPr="00777377">
        <w:rPr>
          <w:rFonts w:ascii="Times New Roman" w:hAnsi="Times New Roman" w:cs="Times New Roman"/>
          <w:kern w:val="1"/>
          <w:sz w:val="18"/>
          <w:szCs w:val="18"/>
          <w:lang w:val="en-US"/>
        </w:rPr>
        <w:t>URL</w:t>
      </w:r>
      <w:r w:rsidRPr="00777377">
        <w:rPr>
          <w:rFonts w:ascii="Times New Roman" w:hAnsi="Times New Roman" w:cs="Times New Roman"/>
          <w:kern w:val="1"/>
          <w:sz w:val="18"/>
          <w:szCs w:val="18"/>
        </w:rPr>
        <w:t xml:space="preserve">: </w:t>
      </w:r>
      <w:hyperlink r:id="rId2" w:history="1">
        <w:r w:rsidRPr="00777377">
          <w:rPr>
            <w:rStyle w:val="13"/>
            <w:rFonts w:ascii="Times New Roman" w:hAnsi="Times New Roman" w:cs="Times New Roman"/>
            <w:kern w:val="1"/>
          </w:rPr>
          <w:t>https://docs.edu.gov.ru/document/f4f7837770384bfa1faa1827ec8d72d4/download/5558/</w:t>
        </w:r>
      </w:hyperlink>
      <w:r w:rsidRPr="00777377">
        <w:rPr>
          <w:rFonts w:ascii="Times New Roman" w:hAnsi="Times New Roman" w:cs="Times New Roman"/>
          <w:kern w:val="1"/>
          <w:sz w:val="18"/>
          <w:szCs w:val="18"/>
        </w:rPr>
        <w:t xml:space="preserve"> (дата обращения 25.04.2023)</w:t>
      </w:r>
    </w:p>
    <w:p w14:paraId="63BBA621" w14:textId="77777777" w:rsidR="001903E6" w:rsidRDefault="001903E6" w:rsidP="00E578DE">
      <w:pPr>
        <w:pStyle w:val="af3"/>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E6134" w14:textId="77777777" w:rsidR="001903E6" w:rsidRDefault="001903E6">
    <w:pPr>
      <w:pStyle w:val="a9"/>
      <w:jc w:val="center"/>
    </w:pPr>
  </w:p>
  <w:sdt>
    <w:sdtPr>
      <w:id w:val="-1679028022"/>
      <w:docPartObj>
        <w:docPartGallery w:val="Page Numbers (Top of Page)"/>
        <w:docPartUnique/>
      </w:docPartObj>
    </w:sdtPr>
    <w:sdtEndPr>
      <w:rPr>
        <w:sz w:val="20"/>
        <w:szCs w:val="20"/>
      </w:rPr>
    </w:sdtEndPr>
    <w:sdtContent>
      <w:p w14:paraId="1713C064" w14:textId="15F5066C" w:rsidR="001903E6" w:rsidRPr="00B11B56" w:rsidRDefault="001903E6">
        <w:pPr>
          <w:pStyle w:val="a9"/>
          <w:jc w:val="center"/>
          <w:rPr>
            <w:sz w:val="20"/>
            <w:szCs w:val="20"/>
          </w:rPr>
        </w:pPr>
        <w:r w:rsidRPr="00B11B56">
          <w:rPr>
            <w:sz w:val="20"/>
            <w:szCs w:val="20"/>
          </w:rPr>
          <w:fldChar w:fldCharType="begin"/>
        </w:r>
        <w:r w:rsidRPr="00B11B56">
          <w:rPr>
            <w:sz w:val="20"/>
            <w:szCs w:val="20"/>
          </w:rPr>
          <w:instrText>PAGE   \* MERGEFORMAT</w:instrText>
        </w:r>
        <w:r w:rsidRPr="00B11B56">
          <w:rPr>
            <w:sz w:val="20"/>
            <w:szCs w:val="20"/>
          </w:rPr>
          <w:fldChar w:fldCharType="separate"/>
        </w:r>
        <w:r w:rsidR="009F0BC4">
          <w:rPr>
            <w:noProof/>
            <w:sz w:val="20"/>
            <w:szCs w:val="20"/>
          </w:rPr>
          <w:t>22</w:t>
        </w:r>
        <w:r w:rsidRPr="00B11B56">
          <w:rPr>
            <w:sz w:val="20"/>
            <w:szCs w:val="20"/>
          </w:rPr>
          <w:fldChar w:fldCharType="end"/>
        </w:r>
      </w:p>
    </w:sdtContent>
  </w:sdt>
  <w:p w14:paraId="6BC86E27" w14:textId="77777777" w:rsidR="001903E6" w:rsidRDefault="001903E6">
    <w:pPr>
      <w:pStyle w:val="a3"/>
      <w:spacing w:line="14" w:lineRule="auto"/>
      <w:ind w:left="0" w:firstLine="0"/>
      <w:jc w:val="left"/>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348D2"/>
    <w:multiLevelType w:val="multilevel"/>
    <w:tmpl w:val="B06CA022"/>
    <w:lvl w:ilvl="0">
      <w:start w:val="2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rPr>
    </w:lvl>
    <w:lvl w:ilvl="1">
      <w:start w:val="1"/>
      <w:numFmt w:val="decimal"/>
      <w:lvlText w:val="2.4.%2"/>
      <w:lvlJc w:val="left"/>
      <w:pPr>
        <w:ind w:left="1460" w:hanging="360"/>
      </w:pPr>
      <w:rPr>
        <w:rFonts w:ascii="Times New Roman" w:hAnsi="Times New Roman" w:hint="default"/>
        <w:sz w:val="24"/>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1C81049"/>
    <w:multiLevelType w:val="hybridMultilevel"/>
    <w:tmpl w:val="FF2E3E02"/>
    <w:lvl w:ilvl="0" w:tplc="D14CD124">
      <w:start w:val="1"/>
      <w:numFmt w:val="bullet"/>
      <w:lvlText w:val="•"/>
      <w:lvlJc w:val="left"/>
      <w:pPr>
        <w:ind w:left="1713" w:hanging="360"/>
      </w:pPr>
      <w:rPr>
        <w:rFonts w:ascii="Times New Roman" w:hAnsi="Times New Roman" w:cs="Times New Roman"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 w15:restartNumberingAfterBreak="0">
    <w:nsid w:val="02CC7239"/>
    <w:multiLevelType w:val="multilevel"/>
    <w:tmpl w:val="9CC260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377737"/>
    <w:multiLevelType w:val="hybridMultilevel"/>
    <w:tmpl w:val="A3604B5E"/>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C376CC"/>
    <w:multiLevelType w:val="multilevel"/>
    <w:tmpl w:val="920096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40A2C2D"/>
    <w:multiLevelType w:val="hybridMultilevel"/>
    <w:tmpl w:val="DFA0BC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523415F"/>
    <w:multiLevelType w:val="multilevel"/>
    <w:tmpl w:val="2BDA9F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55A77DA"/>
    <w:multiLevelType w:val="multilevel"/>
    <w:tmpl w:val="48F40D02"/>
    <w:lvl w:ilvl="0">
      <w:start w:val="2"/>
      <w:numFmt w:val="decimal"/>
      <w:lvlText w:val="%1"/>
      <w:lvlJc w:val="left"/>
      <w:pPr>
        <w:ind w:left="633" w:hanging="421"/>
      </w:pPr>
      <w:rPr>
        <w:rFonts w:hint="default"/>
        <w:lang w:val="ru-RU" w:eastAsia="en-US" w:bidi="ar-SA"/>
      </w:rPr>
    </w:lvl>
    <w:lvl w:ilvl="1">
      <w:start w:val="1"/>
      <w:numFmt w:val="decimal"/>
      <w:lvlText w:val="%1.%2."/>
      <w:lvlJc w:val="left"/>
      <w:pPr>
        <w:ind w:left="633" w:hanging="421"/>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813" w:hanging="601"/>
      </w:pPr>
      <w:rPr>
        <w:rFonts w:ascii="Times New Roman" w:eastAsia="Times New Roman" w:hAnsi="Times New Roman" w:cs="Times New Roman" w:hint="default"/>
        <w:b/>
        <w:bCs/>
        <w:w w:val="100"/>
        <w:sz w:val="24"/>
        <w:szCs w:val="24"/>
        <w:lang w:val="ru-RU" w:eastAsia="en-US" w:bidi="ar-SA"/>
      </w:rPr>
    </w:lvl>
    <w:lvl w:ilvl="3">
      <w:start w:val="1"/>
      <w:numFmt w:val="decimal"/>
      <w:lvlText w:val="%1.%2.%3.%4."/>
      <w:lvlJc w:val="left"/>
      <w:pPr>
        <w:ind w:left="1632" w:hanging="781"/>
      </w:pPr>
      <w:rPr>
        <w:rFonts w:ascii="Times New Roman" w:eastAsia="Times New Roman" w:hAnsi="Times New Roman" w:cs="Times New Roman" w:hint="default"/>
        <w:b/>
        <w:bCs/>
        <w:w w:val="100"/>
        <w:sz w:val="24"/>
        <w:szCs w:val="24"/>
        <w:lang w:val="ru-RU" w:eastAsia="en-US" w:bidi="ar-SA"/>
      </w:rPr>
    </w:lvl>
    <w:lvl w:ilvl="4">
      <w:start w:val="1"/>
      <w:numFmt w:val="decimal"/>
      <w:lvlText w:val="%5."/>
      <w:lvlJc w:val="left"/>
      <w:pPr>
        <w:ind w:left="921" w:hanging="181"/>
      </w:pPr>
      <w:rPr>
        <w:rFonts w:ascii="Times New Roman" w:eastAsia="Times New Roman" w:hAnsi="Times New Roman" w:cs="Times New Roman" w:hint="default"/>
        <w:spacing w:val="-1"/>
        <w:w w:val="100"/>
        <w:sz w:val="22"/>
        <w:szCs w:val="22"/>
        <w:lang w:val="ru-RU" w:eastAsia="en-US" w:bidi="ar-SA"/>
      </w:rPr>
    </w:lvl>
    <w:lvl w:ilvl="5">
      <w:numFmt w:val="bullet"/>
      <w:lvlText w:val="•"/>
      <w:lvlJc w:val="left"/>
      <w:pPr>
        <w:ind w:left="3761" w:hanging="181"/>
      </w:pPr>
      <w:rPr>
        <w:rFonts w:hint="default"/>
        <w:lang w:val="ru-RU" w:eastAsia="en-US" w:bidi="ar-SA"/>
      </w:rPr>
    </w:lvl>
    <w:lvl w:ilvl="6">
      <w:numFmt w:val="bullet"/>
      <w:lvlText w:val="•"/>
      <w:lvlJc w:val="left"/>
      <w:pPr>
        <w:ind w:left="5142" w:hanging="181"/>
      </w:pPr>
      <w:rPr>
        <w:rFonts w:hint="default"/>
        <w:lang w:val="ru-RU" w:eastAsia="en-US" w:bidi="ar-SA"/>
      </w:rPr>
    </w:lvl>
    <w:lvl w:ilvl="7">
      <w:numFmt w:val="bullet"/>
      <w:lvlText w:val="•"/>
      <w:lvlJc w:val="left"/>
      <w:pPr>
        <w:ind w:left="6523" w:hanging="181"/>
      </w:pPr>
      <w:rPr>
        <w:rFonts w:hint="default"/>
        <w:lang w:val="ru-RU" w:eastAsia="en-US" w:bidi="ar-SA"/>
      </w:rPr>
    </w:lvl>
    <w:lvl w:ilvl="8">
      <w:numFmt w:val="bullet"/>
      <w:lvlText w:val="•"/>
      <w:lvlJc w:val="left"/>
      <w:pPr>
        <w:ind w:left="7904" w:hanging="181"/>
      </w:pPr>
      <w:rPr>
        <w:rFonts w:hint="default"/>
        <w:lang w:val="ru-RU" w:eastAsia="en-US" w:bidi="ar-SA"/>
      </w:rPr>
    </w:lvl>
  </w:abstractNum>
  <w:abstractNum w:abstractNumId="8" w15:restartNumberingAfterBreak="0">
    <w:nsid w:val="05C4658F"/>
    <w:multiLevelType w:val="hybridMultilevel"/>
    <w:tmpl w:val="CE449B24"/>
    <w:lvl w:ilvl="0" w:tplc="8F567028">
      <w:start w:val="1"/>
      <w:numFmt w:val="bullet"/>
      <w:lvlText w:val="‒"/>
      <w:lvlJc w:val="left"/>
      <w:pPr>
        <w:ind w:left="1640" w:hanging="360"/>
      </w:pPr>
      <w:rPr>
        <w:rFonts w:ascii="Times New Roman" w:hAnsi="Times New Roman" w:cs="Times New Roman" w:hint="default"/>
      </w:rPr>
    </w:lvl>
    <w:lvl w:ilvl="1" w:tplc="04190003" w:tentative="1">
      <w:start w:val="1"/>
      <w:numFmt w:val="bullet"/>
      <w:lvlText w:val="o"/>
      <w:lvlJc w:val="left"/>
      <w:pPr>
        <w:ind w:left="2360" w:hanging="360"/>
      </w:pPr>
      <w:rPr>
        <w:rFonts w:ascii="Courier New" w:hAnsi="Courier New" w:cs="Courier New" w:hint="default"/>
      </w:rPr>
    </w:lvl>
    <w:lvl w:ilvl="2" w:tplc="04190005" w:tentative="1">
      <w:start w:val="1"/>
      <w:numFmt w:val="bullet"/>
      <w:lvlText w:val=""/>
      <w:lvlJc w:val="left"/>
      <w:pPr>
        <w:ind w:left="3080" w:hanging="360"/>
      </w:pPr>
      <w:rPr>
        <w:rFonts w:ascii="Wingdings" w:hAnsi="Wingdings" w:hint="default"/>
      </w:rPr>
    </w:lvl>
    <w:lvl w:ilvl="3" w:tplc="04190001" w:tentative="1">
      <w:start w:val="1"/>
      <w:numFmt w:val="bullet"/>
      <w:lvlText w:val=""/>
      <w:lvlJc w:val="left"/>
      <w:pPr>
        <w:ind w:left="3800" w:hanging="360"/>
      </w:pPr>
      <w:rPr>
        <w:rFonts w:ascii="Symbol" w:hAnsi="Symbol" w:hint="default"/>
      </w:rPr>
    </w:lvl>
    <w:lvl w:ilvl="4" w:tplc="04190003" w:tentative="1">
      <w:start w:val="1"/>
      <w:numFmt w:val="bullet"/>
      <w:lvlText w:val="o"/>
      <w:lvlJc w:val="left"/>
      <w:pPr>
        <w:ind w:left="4520" w:hanging="360"/>
      </w:pPr>
      <w:rPr>
        <w:rFonts w:ascii="Courier New" w:hAnsi="Courier New" w:cs="Courier New" w:hint="default"/>
      </w:rPr>
    </w:lvl>
    <w:lvl w:ilvl="5" w:tplc="04190005" w:tentative="1">
      <w:start w:val="1"/>
      <w:numFmt w:val="bullet"/>
      <w:lvlText w:val=""/>
      <w:lvlJc w:val="left"/>
      <w:pPr>
        <w:ind w:left="5240" w:hanging="360"/>
      </w:pPr>
      <w:rPr>
        <w:rFonts w:ascii="Wingdings" w:hAnsi="Wingdings" w:hint="default"/>
      </w:rPr>
    </w:lvl>
    <w:lvl w:ilvl="6" w:tplc="04190001" w:tentative="1">
      <w:start w:val="1"/>
      <w:numFmt w:val="bullet"/>
      <w:lvlText w:val=""/>
      <w:lvlJc w:val="left"/>
      <w:pPr>
        <w:ind w:left="5960" w:hanging="360"/>
      </w:pPr>
      <w:rPr>
        <w:rFonts w:ascii="Symbol" w:hAnsi="Symbol" w:hint="default"/>
      </w:rPr>
    </w:lvl>
    <w:lvl w:ilvl="7" w:tplc="04190003" w:tentative="1">
      <w:start w:val="1"/>
      <w:numFmt w:val="bullet"/>
      <w:lvlText w:val="o"/>
      <w:lvlJc w:val="left"/>
      <w:pPr>
        <w:ind w:left="6680" w:hanging="360"/>
      </w:pPr>
      <w:rPr>
        <w:rFonts w:ascii="Courier New" w:hAnsi="Courier New" w:cs="Courier New" w:hint="default"/>
      </w:rPr>
    </w:lvl>
    <w:lvl w:ilvl="8" w:tplc="04190005" w:tentative="1">
      <w:start w:val="1"/>
      <w:numFmt w:val="bullet"/>
      <w:lvlText w:val=""/>
      <w:lvlJc w:val="left"/>
      <w:pPr>
        <w:ind w:left="7400" w:hanging="360"/>
      </w:pPr>
      <w:rPr>
        <w:rFonts w:ascii="Wingdings" w:hAnsi="Wingdings" w:hint="default"/>
      </w:rPr>
    </w:lvl>
  </w:abstractNum>
  <w:abstractNum w:abstractNumId="9" w15:restartNumberingAfterBreak="0">
    <w:nsid w:val="05F772A9"/>
    <w:multiLevelType w:val="multilevel"/>
    <w:tmpl w:val="B5D68A08"/>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066F0A37"/>
    <w:multiLevelType w:val="multilevel"/>
    <w:tmpl w:val="38045B14"/>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0675673C"/>
    <w:multiLevelType w:val="multilevel"/>
    <w:tmpl w:val="857C73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68C5A3F"/>
    <w:multiLevelType w:val="multilevel"/>
    <w:tmpl w:val="D8F25D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6DF3ADA"/>
    <w:multiLevelType w:val="multilevel"/>
    <w:tmpl w:val="EBC6AA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71134C1"/>
    <w:multiLevelType w:val="multilevel"/>
    <w:tmpl w:val="F9B67E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72249C9"/>
    <w:multiLevelType w:val="hybridMultilevel"/>
    <w:tmpl w:val="B7EC4958"/>
    <w:lvl w:ilvl="0" w:tplc="651C5CBE">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8C05D4E"/>
    <w:multiLevelType w:val="multilevel"/>
    <w:tmpl w:val="63B46C8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9011F39"/>
    <w:multiLevelType w:val="hybridMultilevel"/>
    <w:tmpl w:val="E3000BFA"/>
    <w:lvl w:ilvl="0" w:tplc="85CC4658">
      <w:start w:val="1"/>
      <w:numFmt w:val="bullet"/>
      <w:lvlText w:val="‒"/>
      <w:lvlJc w:val="left"/>
      <w:pPr>
        <w:ind w:left="360" w:hanging="360"/>
      </w:pPr>
      <w:rPr>
        <w:rFonts w:ascii="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0A103DED"/>
    <w:multiLevelType w:val="multilevel"/>
    <w:tmpl w:val="2B8E4506"/>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0A9228F1"/>
    <w:multiLevelType w:val="multilevel"/>
    <w:tmpl w:val="D6BCA9BC"/>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0BAC7B15"/>
    <w:multiLevelType w:val="hybridMultilevel"/>
    <w:tmpl w:val="7426344E"/>
    <w:lvl w:ilvl="0" w:tplc="6C78BBD2">
      <w:start w:val="1"/>
      <w:numFmt w:val="decimal"/>
      <w:lvlText w:val="%1."/>
      <w:lvlJc w:val="left"/>
      <w:pPr>
        <w:ind w:left="1287" w:hanging="360"/>
      </w:pPr>
      <w:rPr>
        <w:rFonts w:ascii="Times New Roman" w:hAnsi="Times New Roman" w:cs="Times New Roman" w:hint="default"/>
        <w:b w:val="0"/>
        <w:i w:val="0"/>
        <w:sz w:val="26"/>
        <w:szCs w:val="2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0BB71534"/>
    <w:multiLevelType w:val="hybridMultilevel"/>
    <w:tmpl w:val="4C7C833C"/>
    <w:lvl w:ilvl="0" w:tplc="743456B0">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0BC950EB"/>
    <w:multiLevelType w:val="hybridMultilevel"/>
    <w:tmpl w:val="0742C518"/>
    <w:lvl w:ilvl="0" w:tplc="7A14DFBE">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0BCB24AC"/>
    <w:multiLevelType w:val="multilevel"/>
    <w:tmpl w:val="4B0803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0BDC272E"/>
    <w:multiLevelType w:val="hybridMultilevel"/>
    <w:tmpl w:val="E9EE0842"/>
    <w:lvl w:ilvl="0" w:tplc="FFFFFFFF">
      <w:start w:val="1"/>
      <w:numFmt w:val="bullet"/>
      <w:lvlText w:val=""/>
      <w:lvlJc w:val="left"/>
      <w:pPr>
        <w:ind w:left="720" w:hanging="360"/>
      </w:pPr>
      <w:rPr>
        <w:rFonts w:ascii="Symbol" w:hAnsi="Symbol" w:hint="default"/>
      </w:rPr>
    </w:lvl>
    <w:lvl w:ilvl="1" w:tplc="85CC4658">
      <w:start w:val="1"/>
      <w:numFmt w:val="bullet"/>
      <w:lvlText w:val="‒"/>
      <w:lvlJc w:val="left"/>
      <w:pPr>
        <w:ind w:left="144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0DF113E7"/>
    <w:multiLevelType w:val="hybridMultilevel"/>
    <w:tmpl w:val="6C208CA8"/>
    <w:lvl w:ilvl="0" w:tplc="8F567028">
      <w:start w:val="1"/>
      <w:numFmt w:val="bullet"/>
      <w:lvlText w:val="‒"/>
      <w:lvlJc w:val="left"/>
      <w:pPr>
        <w:ind w:left="720" w:hanging="360"/>
      </w:pPr>
      <w:rPr>
        <w:rFonts w:ascii="Times New Roman" w:hAnsi="Times New Roman" w:cs="Times New Roman" w:hint="default"/>
      </w:rPr>
    </w:lvl>
    <w:lvl w:ilvl="1" w:tplc="8F567028">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0E660C11"/>
    <w:multiLevelType w:val="hybridMultilevel"/>
    <w:tmpl w:val="5666051C"/>
    <w:lvl w:ilvl="0" w:tplc="85CC4658">
      <w:start w:val="1"/>
      <w:numFmt w:val="bullet"/>
      <w:lvlText w:val="‒"/>
      <w:lvlJc w:val="left"/>
      <w:pPr>
        <w:ind w:left="2148" w:hanging="360"/>
      </w:pPr>
      <w:rPr>
        <w:rFonts w:ascii="Times New Roman" w:hAnsi="Times New Roman" w:cs="Times New Roman"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27" w15:restartNumberingAfterBreak="0">
    <w:nsid w:val="0F4F7857"/>
    <w:multiLevelType w:val="multilevel"/>
    <w:tmpl w:val="CB7E42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0F601249"/>
    <w:multiLevelType w:val="multilevel"/>
    <w:tmpl w:val="594C41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111D40F3"/>
    <w:multiLevelType w:val="hybridMultilevel"/>
    <w:tmpl w:val="D852575C"/>
    <w:lvl w:ilvl="0" w:tplc="743456B0">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20E46E1"/>
    <w:multiLevelType w:val="multilevel"/>
    <w:tmpl w:val="481CB482"/>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1" w15:restartNumberingAfterBreak="0">
    <w:nsid w:val="12225171"/>
    <w:multiLevelType w:val="hybridMultilevel"/>
    <w:tmpl w:val="22C42E8C"/>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23959D4"/>
    <w:multiLevelType w:val="hybridMultilevel"/>
    <w:tmpl w:val="AD842D8C"/>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786"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134F03EB"/>
    <w:multiLevelType w:val="multilevel"/>
    <w:tmpl w:val="F62460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13862CEC"/>
    <w:multiLevelType w:val="hybridMultilevel"/>
    <w:tmpl w:val="1DCEB598"/>
    <w:lvl w:ilvl="0" w:tplc="1A604226">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4177791"/>
    <w:multiLevelType w:val="multilevel"/>
    <w:tmpl w:val="448C0310"/>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14286A98"/>
    <w:multiLevelType w:val="hybridMultilevel"/>
    <w:tmpl w:val="26D4FEEA"/>
    <w:lvl w:ilvl="0" w:tplc="0FF8FBFE">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5685E68"/>
    <w:multiLevelType w:val="hybridMultilevel"/>
    <w:tmpl w:val="2F38C7DE"/>
    <w:lvl w:ilvl="0" w:tplc="85CC465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15C318BA"/>
    <w:multiLevelType w:val="hybridMultilevel"/>
    <w:tmpl w:val="9A983C8A"/>
    <w:lvl w:ilvl="0" w:tplc="EB8E607E">
      <w:start w:val="1"/>
      <w:numFmt w:val="decimal"/>
      <w:lvlText w:val="%1."/>
      <w:lvlJc w:val="left"/>
      <w:pPr>
        <w:ind w:left="1494" w:hanging="360"/>
      </w:pPr>
      <w:rPr>
        <w:rFonts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5D23D1E"/>
    <w:multiLevelType w:val="hybridMultilevel"/>
    <w:tmpl w:val="EE2CA092"/>
    <w:lvl w:ilvl="0" w:tplc="6E0C4B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163532E1"/>
    <w:multiLevelType w:val="hybridMultilevel"/>
    <w:tmpl w:val="439C29EC"/>
    <w:lvl w:ilvl="0" w:tplc="85CC465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16660497"/>
    <w:multiLevelType w:val="hybridMultilevel"/>
    <w:tmpl w:val="ABFA00B0"/>
    <w:lvl w:ilvl="0" w:tplc="CB8A22BA">
      <w:numFmt w:val="bullet"/>
      <w:lvlText w:val=""/>
      <w:lvlJc w:val="left"/>
      <w:pPr>
        <w:ind w:left="418" w:hanging="344"/>
      </w:pPr>
      <w:rPr>
        <w:rFonts w:ascii="Symbol" w:eastAsia="Symbol" w:hAnsi="Symbol" w:cs="Symbol" w:hint="default"/>
        <w:w w:val="100"/>
        <w:sz w:val="24"/>
        <w:szCs w:val="24"/>
        <w:lang w:val="ru-RU" w:eastAsia="en-US" w:bidi="ar-SA"/>
      </w:rPr>
    </w:lvl>
    <w:lvl w:ilvl="1" w:tplc="B3182348">
      <w:numFmt w:val="bullet"/>
      <w:lvlText w:val="•"/>
      <w:lvlJc w:val="left"/>
      <w:pPr>
        <w:ind w:left="1454" w:hanging="344"/>
      </w:pPr>
      <w:rPr>
        <w:rFonts w:hint="default"/>
        <w:lang w:val="ru-RU" w:eastAsia="en-US" w:bidi="ar-SA"/>
      </w:rPr>
    </w:lvl>
    <w:lvl w:ilvl="2" w:tplc="06543182">
      <w:numFmt w:val="bullet"/>
      <w:lvlText w:val="•"/>
      <w:lvlJc w:val="left"/>
      <w:pPr>
        <w:ind w:left="2488" w:hanging="344"/>
      </w:pPr>
      <w:rPr>
        <w:rFonts w:hint="default"/>
        <w:lang w:val="ru-RU" w:eastAsia="en-US" w:bidi="ar-SA"/>
      </w:rPr>
    </w:lvl>
    <w:lvl w:ilvl="3" w:tplc="BDF4CCD4">
      <w:numFmt w:val="bullet"/>
      <w:lvlText w:val="•"/>
      <w:lvlJc w:val="left"/>
      <w:pPr>
        <w:ind w:left="3523" w:hanging="344"/>
      </w:pPr>
      <w:rPr>
        <w:rFonts w:hint="default"/>
        <w:lang w:val="ru-RU" w:eastAsia="en-US" w:bidi="ar-SA"/>
      </w:rPr>
    </w:lvl>
    <w:lvl w:ilvl="4" w:tplc="6BB8DF98">
      <w:numFmt w:val="bullet"/>
      <w:lvlText w:val="•"/>
      <w:lvlJc w:val="left"/>
      <w:pPr>
        <w:ind w:left="4557" w:hanging="344"/>
      </w:pPr>
      <w:rPr>
        <w:rFonts w:hint="default"/>
        <w:lang w:val="ru-RU" w:eastAsia="en-US" w:bidi="ar-SA"/>
      </w:rPr>
    </w:lvl>
    <w:lvl w:ilvl="5" w:tplc="6E3A205C">
      <w:numFmt w:val="bullet"/>
      <w:lvlText w:val="•"/>
      <w:lvlJc w:val="left"/>
      <w:pPr>
        <w:ind w:left="5592" w:hanging="344"/>
      </w:pPr>
      <w:rPr>
        <w:rFonts w:hint="default"/>
        <w:lang w:val="ru-RU" w:eastAsia="en-US" w:bidi="ar-SA"/>
      </w:rPr>
    </w:lvl>
    <w:lvl w:ilvl="6" w:tplc="C01EB3E4">
      <w:numFmt w:val="bullet"/>
      <w:lvlText w:val="•"/>
      <w:lvlJc w:val="left"/>
      <w:pPr>
        <w:ind w:left="6626" w:hanging="344"/>
      </w:pPr>
      <w:rPr>
        <w:rFonts w:hint="default"/>
        <w:lang w:val="ru-RU" w:eastAsia="en-US" w:bidi="ar-SA"/>
      </w:rPr>
    </w:lvl>
    <w:lvl w:ilvl="7" w:tplc="D8BE78A6">
      <w:numFmt w:val="bullet"/>
      <w:lvlText w:val="•"/>
      <w:lvlJc w:val="left"/>
      <w:pPr>
        <w:ind w:left="7660" w:hanging="344"/>
      </w:pPr>
      <w:rPr>
        <w:rFonts w:hint="default"/>
        <w:lang w:val="ru-RU" w:eastAsia="en-US" w:bidi="ar-SA"/>
      </w:rPr>
    </w:lvl>
    <w:lvl w:ilvl="8" w:tplc="10B8CA12">
      <w:numFmt w:val="bullet"/>
      <w:lvlText w:val="•"/>
      <w:lvlJc w:val="left"/>
      <w:pPr>
        <w:ind w:left="8695" w:hanging="344"/>
      </w:pPr>
      <w:rPr>
        <w:rFonts w:hint="default"/>
        <w:lang w:val="ru-RU" w:eastAsia="en-US" w:bidi="ar-SA"/>
      </w:rPr>
    </w:lvl>
  </w:abstractNum>
  <w:abstractNum w:abstractNumId="42" w15:restartNumberingAfterBreak="0">
    <w:nsid w:val="1694731F"/>
    <w:multiLevelType w:val="multilevel"/>
    <w:tmpl w:val="5E5445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18354C65"/>
    <w:multiLevelType w:val="hybridMultilevel"/>
    <w:tmpl w:val="FC722544"/>
    <w:lvl w:ilvl="0" w:tplc="2AB6EF84">
      <w:start w:val="1"/>
      <w:numFmt w:val="decimal"/>
      <w:lvlText w:val="%1."/>
      <w:lvlJc w:val="left"/>
      <w:pPr>
        <w:tabs>
          <w:tab w:val="num" w:pos="1759"/>
        </w:tabs>
        <w:ind w:left="1759" w:hanging="1050"/>
      </w:pPr>
      <w:rPr>
        <w:rFonts w:cs="Times New Roman"/>
        <w:b w:val="0"/>
        <w:bCs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15:restartNumberingAfterBreak="0">
    <w:nsid w:val="19867042"/>
    <w:multiLevelType w:val="hybridMultilevel"/>
    <w:tmpl w:val="CC100E04"/>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199C2A9D"/>
    <w:multiLevelType w:val="multilevel"/>
    <w:tmpl w:val="0554E182"/>
    <w:lvl w:ilvl="0">
      <w:start w:val="1"/>
      <w:numFmt w:val="bullet"/>
      <w:lvlText w:val=""/>
      <w:lvlJc w:val="left"/>
      <w:pPr>
        <w:tabs>
          <w:tab w:val="num" w:pos="783"/>
        </w:tabs>
        <w:ind w:left="783" w:hanging="360"/>
      </w:pPr>
      <w:rPr>
        <w:rFonts w:ascii="Symbol" w:hAnsi="Symbol" w:hint="default"/>
        <w:i w:val="0"/>
      </w:rPr>
    </w:lvl>
    <w:lvl w:ilvl="1">
      <w:start w:val="1"/>
      <w:numFmt w:val="lowerLetter"/>
      <w:lvlText w:val="%2."/>
      <w:lvlJc w:val="left"/>
      <w:pPr>
        <w:tabs>
          <w:tab w:val="num" w:pos="1849"/>
        </w:tabs>
        <w:ind w:left="1849" w:hanging="360"/>
      </w:pPr>
    </w:lvl>
    <w:lvl w:ilvl="2">
      <w:start w:val="1"/>
      <w:numFmt w:val="lowerRoman"/>
      <w:lvlText w:val="%3."/>
      <w:lvlJc w:val="right"/>
      <w:pPr>
        <w:tabs>
          <w:tab w:val="num" w:pos="2569"/>
        </w:tabs>
        <w:ind w:left="2569"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19F16741"/>
    <w:multiLevelType w:val="multilevel"/>
    <w:tmpl w:val="0B82BD62"/>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1A597A57"/>
    <w:multiLevelType w:val="multilevel"/>
    <w:tmpl w:val="66E6F1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1BC15F04"/>
    <w:multiLevelType w:val="hybridMultilevel"/>
    <w:tmpl w:val="CCCEA5BA"/>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1BDA2FFB"/>
    <w:multiLevelType w:val="hybridMultilevel"/>
    <w:tmpl w:val="E5708FA2"/>
    <w:lvl w:ilvl="0" w:tplc="20EA273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1C5E796D"/>
    <w:multiLevelType w:val="hybridMultilevel"/>
    <w:tmpl w:val="2BA0E49A"/>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1C6A4700"/>
    <w:multiLevelType w:val="hybridMultilevel"/>
    <w:tmpl w:val="26D2A2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1DC53EE6"/>
    <w:multiLevelType w:val="hybridMultilevel"/>
    <w:tmpl w:val="618EEEAE"/>
    <w:lvl w:ilvl="0" w:tplc="8F56702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1ED219CC"/>
    <w:multiLevelType w:val="hybridMultilevel"/>
    <w:tmpl w:val="DCEE5886"/>
    <w:lvl w:ilvl="0" w:tplc="17C8B6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1F970BED"/>
    <w:multiLevelType w:val="multilevel"/>
    <w:tmpl w:val="DEAE4544"/>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4"/>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5" w15:restartNumberingAfterBreak="0">
    <w:nsid w:val="20C56685"/>
    <w:multiLevelType w:val="multilevel"/>
    <w:tmpl w:val="B3D0E8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20D96FAC"/>
    <w:multiLevelType w:val="hybridMultilevel"/>
    <w:tmpl w:val="5DCA92F4"/>
    <w:lvl w:ilvl="0" w:tplc="0E3EC34C">
      <w:start w:val="1"/>
      <w:numFmt w:val="decimal"/>
      <w:lvlText w:val="%1)"/>
      <w:lvlJc w:val="left"/>
      <w:pPr>
        <w:ind w:left="360" w:hanging="360"/>
      </w:pPr>
      <w:rPr>
        <w:rFonts w:hint="default"/>
        <w:b/>
        <w:i/>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2109135A"/>
    <w:multiLevelType w:val="hybridMultilevel"/>
    <w:tmpl w:val="213A0F58"/>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1DA571E"/>
    <w:multiLevelType w:val="hybridMultilevel"/>
    <w:tmpl w:val="DBC833BA"/>
    <w:lvl w:ilvl="0" w:tplc="85CC465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21F27E2E"/>
    <w:multiLevelType w:val="multilevel"/>
    <w:tmpl w:val="102EFE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222B1154"/>
    <w:multiLevelType w:val="multilevel"/>
    <w:tmpl w:val="6C627680"/>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1" w15:restartNumberingAfterBreak="0">
    <w:nsid w:val="237872A8"/>
    <w:multiLevelType w:val="multilevel"/>
    <w:tmpl w:val="3B442274"/>
    <w:lvl w:ilvl="0">
      <w:start w:val="2"/>
      <w:numFmt w:val="decimal"/>
      <w:lvlText w:val="%1."/>
      <w:lvlJc w:val="left"/>
      <w:pPr>
        <w:ind w:left="540" w:hanging="540"/>
      </w:pPr>
      <w:rPr>
        <w:rFonts w:hint="default"/>
      </w:rPr>
    </w:lvl>
    <w:lvl w:ilvl="1">
      <w:start w:val="2"/>
      <w:numFmt w:val="decimal"/>
      <w:lvlText w:val="2.3.%2."/>
      <w:lvlJc w:val="left"/>
      <w:pPr>
        <w:ind w:left="894" w:hanging="540"/>
      </w:pPr>
      <w:rPr>
        <w:rFonts w:hint="default"/>
        <w:caps w:val="0"/>
        <w:strike w:val="0"/>
        <w:dstrike w:val="0"/>
        <w:vanish w:val="0"/>
        <w:sz w:val="24"/>
        <w:vertAlign w:val="baseline"/>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2" w15:restartNumberingAfterBreak="0">
    <w:nsid w:val="238550FE"/>
    <w:multiLevelType w:val="multilevel"/>
    <w:tmpl w:val="C9C28DD8"/>
    <w:lvl w:ilvl="0">
      <w:start w:val="2"/>
      <w:numFmt w:val="decimal"/>
      <w:lvlText w:val="%1."/>
      <w:lvlJc w:val="left"/>
      <w:pPr>
        <w:ind w:left="540" w:hanging="540"/>
      </w:pPr>
      <w:rPr>
        <w:rFonts w:hint="default"/>
      </w:rPr>
    </w:lvl>
    <w:lvl w:ilvl="1">
      <w:start w:val="4"/>
      <w:numFmt w:val="decimal"/>
      <w:lvlText w:val="2.3.%2."/>
      <w:lvlJc w:val="left"/>
      <w:pPr>
        <w:ind w:left="1957" w:hanging="540"/>
      </w:pPr>
      <w:rPr>
        <w:rFonts w:hint="default"/>
        <w:b w:val="0"/>
        <w:caps w:val="0"/>
        <w:strike w:val="0"/>
        <w:dstrike w:val="0"/>
        <w:vanish w:val="0"/>
        <w:sz w:val="28"/>
        <w:szCs w:val="28"/>
        <w:vertAlign w:val="baseline"/>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3" w15:restartNumberingAfterBreak="0">
    <w:nsid w:val="23BA5B44"/>
    <w:multiLevelType w:val="hybridMultilevel"/>
    <w:tmpl w:val="15B2A932"/>
    <w:lvl w:ilvl="0" w:tplc="BC86D404">
      <w:numFmt w:val="bullet"/>
      <w:lvlText w:val=""/>
      <w:lvlJc w:val="left"/>
      <w:pPr>
        <w:ind w:left="720" w:hanging="360"/>
      </w:pPr>
      <w:rPr>
        <w:rFonts w:ascii="Symbol" w:eastAsia="Symbol" w:hAnsi="Symbol" w:cs="Symbol"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245C2340"/>
    <w:multiLevelType w:val="hybridMultilevel"/>
    <w:tmpl w:val="63DED4D6"/>
    <w:lvl w:ilvl="0" w:tplc="B2E205CA">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253C2AB4"/>
    <w:multiLevelType w:val="hybridMultilevel"/>
    <w:tmpl w:val="F5742028"/>
    <w:lvl w:ilvl="0" w:tplc="F1E21FC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15:restartNumberingAfterBreak="0">
    <w:nsid w:val="26B11151"/>
    <w:multiLevelType w:val="hybridMultilevel"/>
    <w:tmpl w:val="24705344"/>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6D91041"/>
    <w:multiLevelType w:val="hybridMultilevel"/>
    <w:tmpl w:val="7BF86EC4"/>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276E68AE"/>
    <w:multiLevelType w:val="multilevel"/>
    <w:tmpl w:val="4DCCFE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27A21FCE"/>
    <w:multiLevelType w:val="multilevel"/>
    <w:tmpl w:val="9C46A2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28A33619"/>
    <w:multiLevelType w:val="hybridMultilevel"/>
    <w:tmpl w:val="227C35E8"/>
    <w:lvl w:ilvl="0" w:tplc="74823D50">
      <w:start w:val="1"/>
      <w:numFmt w:val="decimal"/>
      <w:lvlText w:val="%1)"/>
      <w:lvlJc w:val="left"/>
      <w:pPr>
        <w:ind w:left="1429" w:hanging="360"/>
      </w:pPr>
      <w:rPr>
        <w:rFonts w:ascii="Times New Roman" w:hAnsi="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29054DF8"/>
    <w:multiLevelType w:val="multilevel"/>
    <w:tmpl w:val="E5A8F5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2B1C16B9"/>
    <w:multiLevelType w:val="multilevel"/>
    <w:tmpl w:val="53A0AA90"/>
    <w:lvl w:ilvl="0">
      <w:start w:val="1"/>
      <w:numFmt w:val="decimal"/>
      <w:lvlText w:val="%1."/>
      <w:lvlJc w:val="left"/>
      <w:pPr>
        <w:ind w:left="2149" w:hanging="360"/>
      </w:pPr>
      <w:rPr>
        <w:rFonts w:ascii="Times New Roman" w:hAnsi="Times New Roman" w:hint="default"/>
        <w:sz w:val="24"/>
      </w:rPr>
    </w:lvl>
    <w:lvl w:ilvl="1">
      <w:start w:val="9"/>
      <w:numFmt w:val="decimal"/>
      <w:isLgl/>
      <w:lvlText w:val="%1.%2."/>
      <w:lvlJc w:val="left"/>
      <w:pPr>
        <w:ind w:left="214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2869" w:hanging="1080"/>
      </w:pPr>
      <w:rPr>
        <w:rFonts w:hint="default"/>
      </w:rPr>
    </w:lvl>
    <w:lvl w:ilvl="5">
      <w:start w:val="1"/>
      <w:numFmt w:val="decimal"/>
      <w:isLgl/>
      <w:lvlText w:val="%1.%2.%3.%4.%5.%6."/>
      <w:lvlJc w:val="left"/>
      <w:pPr>
        <w:ind w:left="2869" w:hanging="1080"/>
      </w:pPr>
      <w:rPr>
        <w:rFonts w:hint="default"/>
      </w:rPr>
    </w:lvl>
    <w:lvl w:ilvl="6">
      <w:start w:val="1"/>
      <w:numFmt w:val="decimal"/>
      <w:isLgl/>
      <w:lvlText w:val="%1.%2.%3.%4.%5.%6.%7."/>
      <w:lvlJc w:val="left"/>
      <w:pPr>
        <w:ind w:left="3229" w:hanging="1440"/>
      </w:pPr>
      <w:rPr>
        <w:rFonts w:hint="default"/>
      </w:rPr>
    </w:lvl>
    <w:lvl w:ilvl="7">
      <w:start w:val="1"/>
      <w:numFmt w:val="decimal"/>
      <w:isLgl/>
      <w:lvlText w:val="%1.%2.%3.%4.%5.%6.%7.%8."/>
      <w:lvlJc w:val="left"/>
      <w:pPr>
        <w:ind w:left="3229" w:hanging="1440"/>
      </w:pPr>
      <w:rPr>
        <w:rFonts w:hint="default"/>
      </w:rPr>
    </w:lvl>
    <w:lvl w:ilvl="8">
      <w:start w:val="1"/>
      <w:numFmt w:val="decimal"/>
      <w:isLgl/>
      <w:lvlText w:val="%1.%2.%3.%4.%5.%6.%7.%8.%9."/>
      <w:lvlJc w:val="left"/>
      <w:pPr>
        <w:ind w:left="3589" w:hanging="1800"/>
      </w:pPr>
      <w:rPr>
        <w:rFonts w:hint="default"/>
      </w:rPr>
    </w:lvl>
  </w:abstractNum>
  <w:abstractNum w:abstractNumId="73" w15:restartNumberingAfterBreak="0">
    <w:nsid w:val="2BD66BE1"/>
    <w:multiLevelType w:val="hybridMultilevel"/>
    <w:tmpl w:val="BDB8DC28"/>
    <w:lvl w:ilvl="0" w:tplc="20EA2736">
      <w:numFmt w:val="bullet"/>
      <w:lvlText w:val="–"/>
      <w:lvlJc w:val="left"/>
      <w:pPr>
        <w:tabs>
          <w:tab w:val="num" w:pos="720"/>
        </w:tabs>
        <w:ind w:left="720" w:hanging="360"/>
      </w:pPr>
      <w:rPr>
        <w:rFonts w:ascii="Times New Roman" w:eastAsia="Calibri" w:hAnsi="Times New Roman" w:cs="Times New Roman" w:hint="default"/>
      </w:rPr>
    </w:lvl>
    <w:lvl w:ilvl="1" w:tplc="C98E03FE" w:tentative="1">
      <w:start w:val="1"/>
      <w:numFmt w:val="bullet"/>
      <w:lvlText w:val="•"/>
      <w:lvlJc w:val="left"/>
      <w:pPr>
        <w:tabs>
          <w:tab w:val="num" w:pos="1440"/>
        </w:tabs>
        <w:ind w:left="1440" w:hanging="360"/>
      </w:pPr>
      <w:rPr>
        <w:rFonts w:ascii="Arial" w:hAnsi="Arial" w:hint="default"/>
      </w:rPr>
    </w:lvl>
    <w:lvl w:ilvl="2" w:tplc="A88450C6" w:tentative="1">
      <w:start w:val="1"/>
      <w:numFmt w:val="bullet"/>
      <w:lvlText w:val="•"/>
      <w:lvlJc w:val="left"/>
      <w:pPr>
        <w:tabs>
          <w:tab w:val="num" w:pos="2160"/>
        </w:tabs>
        <w:ind w:left="2160" w:hanging="360"/>
      </w:pPr>
      <w:rPr>
        <w:rFonts w:ascii="Arial" w:hAnsi="Arial" w:hint="default"/>
      </w:rPr>
    </w:lvl>
    <w:lvl w:ilvl="3" w:tplc="39B06B60" w:tentative="1">
      <w:start w:val="1"/>
      <w:numFmt w:val="bullet"/>
      <w:lvlText w:val="•"/>
      <w:lvlJc w:val="left"/>
      <w:pPr>
        <w:tabs>
          <w:tab w:val="num" w:pos="2880"/>
        </w:tabs>
        <w:ind w:left="2880" w:hanging="360"/>
      </w:pPr>
      <w:rPr>
        <w:rFonts w:ascii="Arial" w:hAnsi="Arial" w:hint="default"/>
      </w:rPr>
    </w:lvl>
    <w:lvl w:ilvl="4" w:tplc="C902FC74" w:tentative="1">
      <w:start w:val="1"/>
      <w:numFmt w:val="bullet"/>
      <w:lvlText w:val="•"/>
      <w:lvlJc w:val="left"/>
      <w:pPr>
        <w:tabs>
          <w:tab w:val="num" w:pos="3600"/>
        </w:tabs>
        <w:ind w:left="3600" w:hanging="360"/>
      </w:pPr>
      <w:rPr>
        <w:rFonts w:ascii="Arial" w:hAnsi="Arial" w:hint="default"/>
      </w:rPr>
    </w:lvl>
    <w:lvl w:ilvl="5" w:tplc="A7DE8EC0" w:tentative="1">
      <w:start w:val="1"/>
      <w:numFmt w:val="bullet"/>
      <w:lvlText w:val="•"/>
      <w:lvlJc w:val="left"/>
      <w:pPr>
        <w:tabs>
          <w:tab w:val="num" w:pos="4320"/>
        </w:tabs>
        <w:ind w:left="4320" w:hanging="360"/>
      </w:pPr>
      <w:rPr>
        <w:rFonts w:ascii="Arial" w:hAnsi="Arial" w:hint="default"/>
      </w:rPr>
    </w:lvl>
    <w:lvl w:ilvl="6" w:tplc="EC866288" w:tentative="1">
      <w:start w:val="1"/>
      <w:numFmt w:val="bullet"/>
      <w:lvlText w:val="•"/>
      <w:lvlJc w:val="left"/>
      <w:pPr>
        <w:tabs>
          <w:tab w:val="num" w:pos="5040"/>
        </w:tabs>
        <w:ind w:left="5040" w:hanging="360"/>
      </w:pPr>
      <w:rPr>
        <w:rFonts w:ascii="Arial" w:hAnsi="Arial" w:hint="default"/>
      </w:rPr>
    </w:lvl>
    <w:lvl w:ilvl="7" w:tplc="931AD54C" w:tentative="1">
      <w:start w:val="1"/>
      <w:numFmt w:val="bullet"/>
      <w:lvlText w:val="•"/>
      <w:lvlJc w:val="left"/>
      <w:pPr>
        <w:tabs>
          <w:tab w:val="num" w:pos="5760"/>
        </w:tabs>
        <w:ind w:left="5760" w:hanging="360"/>
      </w:pPr>
      <w:rPr>
        <w:rFonts w:ascii="Arial" w:hAnsi="Arial" w:hint="default"/>
      </w:rPr>
    </w:lvl>
    <w:lvl w:ilvl="8" w:tplc="3D4A88FC" w:tentative="1">
      <w:start w:val="1"/>
      <w:numFmt w:val="bullet"/>
      <w:lvlText w:val="•"/>
      <w:lvlJc w:val="left"/>
      <w:pPr>
        <w:tabs>
          <w:tab w:val="num" w:pos="6480"/>
        </w:tabs>
        <w:ind w:left="6480" w:hanging="360"/>
      </w:pPr>
      <w:rPr>
        <w:rFonts w:ascii="Arial" w:hAnsi="Arial" w:hint="default"/>
      </w:rPr>
    </w:lvl>
  </w:abstractNum>
  <w:abstractNum w:abstractNumId="74" w15:restartNumberingAfterBreak="0">
    <w:nsid w:val="2C0742BD"/>
    <w:multiLevelType w:val="multilevel"/>
    <w:tmpl w:val="F2204214"/>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4"/>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5" w15:restartNumberingAfterBreak="0">
    <w:nsid w:val="2C0A30B3"/>
    <w:multiLevelType w:val="hybridMultilevel"/>
    <w:tmpl w:val="242E6036"/>
    <w:lvl w:ilvl="0" w:tplc="D14CD124">
      <w:start w:val="1"/>
      <w:numFmt w:val="bullet"/>
      <w:lvlText w:val="•"/>
      <w:lvlJc w:val="left"/>
      <w:pPr>
        <w:ind w:left="720" w:hanging="360"/>
      </w:pPr>
      <w:rPr>
        <w:rFonts w:ascii="Times New Roman" w:hAnsi="Times New Roman" w:cs="Times New Roman" w:hint="default"/>
      </w:rPr>
    </w:lvl>
    <w:lvl w:ilvl="1" w:tplc="D14CD124">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FA74D3"/>
    <w:multiLevelType w:val="multilevel"/>
    <w:tmpl w:val="067E8C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2F045EBE"/>
    <w:multiLevelType w:val="hybridMultilevel"/>
    <w:tmpl w:val="C7C0A980"/>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2F8E0BCF"/>
    <w:multiLevelType w:val="multilevel"/>
    <w:tmpl w:val="E95E441C"/>
    <w:lvl w:ilvl="0">
      <w:start w:val="1"/>
      <w:numFmt w:val="decimal"/>
      <w:lvlText w:val="%1."/>
      <w:lvlJc w:val="left"/>
      <w:pPr>
        <w:ind w:left="927" w:hanging="360"/>
      </w:pPr>
      <w:rPr>
        <w:rFonts w:cs="Times New Roman" w:hint="default"/>
        <w:i w:val="0"/>
        <w:iCs w:val="0"/>
      </w:rPr>
    </w:lvl>
    <w:lvl w:ilvl="1">
      <w:start w:val="2"/>
      <w:numFmt w:val="decimal"/>
      <w:isLgl/>
      <w:lvlText w:val="%1.%2"/>
      <w:lvlJc w:val="left"/>
      <w:pPr>
        <w:ind w:left="1287" w:hanging="360"/>
      </w:pPr>
      <w:rPr>
        <w:rFonts w:cs="Times New Roman" w:hint="default"/>
      </w:rPr>
    </w:lvl>
    <w:lvl w:ilvl="2">
      <w:start w:val="1"/>
      <w:numFmt w:val="decimal"/>
      <w:isLgl/>
      <w:lvlText w:val="%1.%2.%3"/>
      <w:lvlJc w:val="left"/>
      <w:pPr>
        <w:ind w:left="1647" w:hanging="720"/>
      </w:pPr>
      <w:rPr>
        <w:rFonts w:cs="Times New Roman" w:hint="default"/>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2007" w:hanging="108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367" w:hanging="1440"/>
      </w:pPr>
      <w:rPr>
        <w:rFonts w:cs="Times New Roman" w:hint="default"/>
      </w:rPr>
    </w:lvl>
    <w:lvl w:ilvl="7">
      <w:start w:val="1"/>
      <w:numFmt w:val="decimal"/>
      <w:isLgl/>
      <w:lvlText w:val="%1.%2.%3.%4.%5.%6.%7.%8"/>
      <w:lvlJc w:val="left"/>
      <w:pPr>
        <w:ind w:left="2367" w:hanging="1440"/>
      </w:pPr>
      <w:rPr>
        <w:rFonts w:cs="Times New Roman" w:hint="default"/>
      </w:rPr>
    </w:lvl>
    <w:lvl w:ilvl="8">
      <w:start w:val="1"/>
      <w:numFmt w:val="decimal"/>
      <w:isLgl/>
      <w:lvlText w:val="%1.%2.%3.%4.%5.%6.%7.%8.%9"/>
      <w:lvlJc w:val="left"/>
      <w:pPr>
        <w:ind w:left="2727" w:hanging="1800"/>
      </w:pPr>
      <w:rPr>
        <w:rFonts w:cs="Times New Roman" w:hint="default"/>
      </w:rPr>
    </w:lvl>
  </w:abstractNum>
  <w:abstractNum w:abstractNumId="79" w15:restartNumberingAfterBreak="0">
    <w:nsid w:val="30056E06"/>
    <w:multiLevelType w:val="hybridMultilevel"/>
    <w:tmpl w:val="738657B8"/>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30CD636D"/>
    <w:multiLevelType w:val="hybridMultilevel"/>
    <w:tmpl w:val="3DA20040"/>
    <w:lvl w:ilvl="0" w:tplc="85CC465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31D32C33"/>
    <w:multiLevelType w:val="hybridMultilevel"/>
    <w:tmpl w:val="B82E5828"/>
    <w:lvl w:ilvl="0" w:tplc="85CC4658">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2" w15:restartNumberingAfterBreak="0">
    <w:nsid w:val="320706F2"/>
    <w:multiLevelType w:val="multilevel"/>
    <w:tmpl w:val="35D493F4"/>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3" w15:restartNumberingAfterBreak="0">
    <w:nsid w:val="33AD251E"/>
    <w:multiLevelType w:val="hybridMultilevel"/>
    <w:tmpl w:val="552CFA1C"/>
    <w:lvl w:ilvl="0" w:tplc="D14CD124">
      <w:start w:val="1"/>
      <w:numFmt w:val="bullet"/>
      <w:lvlText w:val="•"/>
      <w:lvlJc w:val="left"/>
      <w:pPr>
        <w:ind w:left="720" w:hanging="360"/>
      </w:pPr>
      <w:rPr>
        <w:rFonts w:ascii="Times New Roman" w:hAnsi="Times New Roman" w:cs="Times New Roman" w:hint="default"/>
      </w:rPr>
    </w:lvl>
    <w:lvl w:ilvl="1" w:tplc="D14CD124">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33C13E16"/>
    <w:multiLevelType w:val="multilevel"/>
    <w:tmpl w:val="187C96FC"/>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4"/>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5" w15:restartNumberingAfterBreak="0">
    <w:nsid w:val="33EC1546"/>
    <w:multiLevelType w:val="hybridMultilevel"/>
    <w:tmpl w:val="FDB6DA90"/>
    <w:lvl w:ilvl="0" w:tplc="BFA0F3A0">
      <w:start w:val="1"/>
      <w:numFmt w:val="decimal"/>
      <w:lvlText w:val="%1."/>
      <w:lvlJc w:val="left"/>
      <w:pPr>
        <w:ind w:left="720" w:hanging="360"/>
      </w:pPr>
      <w:rPr>
        <w:rFonts w:ascii="Times New Roman" w:hAnsi="Times New Roman"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3427778C"/>
    <w:multiLevelType w:val="multilevel"/>
    <w:tmpl w:val="1506F1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34444006"/>
    <w:multiLevelType w:val="hybridMultilevel"/>
    <w:tmpl w:val="C030A0A6"/>
    <w:lvl w:ilvl="0" w:tplc="8F567028">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8" w15:restartNumberingAfterBreak="0">
    <w:nsid w:val="35331443"/>
    <w:multiLevelType w:val="hybridMultilevel"/>
    <w:tmpl w:val="25AECA3C"/>
    <w:lvl w:ilvl="0" w:tplc="24CC0566">
      <w:start w:val="1"/>
      <w:numFmt w:val="bullet"/>
      <w:lvlText w:val="-"/>
      <w:lvlJc w:val="left"/>
      <w:pPr>
        <w:ind w:left="1426" w:hanging="360"/>
      </w:pPr>
      <w:rPr>
        <w:rFonts w:ascii="Courier New" w:hAnsi="Courier New" w:cs="Times New Roman"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89" w15:restartNumberingAfterBreak="0">
    <w:nsid w:val="35652FE1"/>
    <w:multiLevelType w:val="hybridMultilevel"/>
    <w:tmpl w:val="EFF89304"/>
    <w:lvl w:ilvl="0" w:tplc="85CC4658">
      <w:start w:val="1"/>
      <w:numFmt w:val="bullet"/>
      <w:lvlText w:val="‒"/>
      <w:lvlJc w:val="left"/>
      <w:pPr>
        <w:ind w:left="644" w:hanging="360"/>
      </w:pPr>
      <w:rPr>
        <w:rFonts w:ascii="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90" w15:restartNumberingAfterBreak="0">
    <w:nsid w:val="357A56F9"/>
    <w:multiLevelType w:val="hybridMultilevel"/>
    <w:tmpl w:val="9B442498"/>
    <w:lvl w:ilvl="0" w:tplc="8F567028">
      <w:start w:val="1"/>
      <w:numFmt w:val="bullet"/>
      <w:lvlText w:val="‒"/>
      <w:lvlJc w:val="left"/>
      <w:pPr>
        <w:ind w:left="720" w:hanging="360"/>
      </w:pPr>
      <w:rPr>
        <w:rFonts w:ascii="Times New Roman" w:hAnsi="Times New Roman" w:cs="Times New Roman" w:hint="default"/>
      </w:rPr>
    </w:lvl>
    <w:lvl w:ilvl="1" w:tplc="D14CD124">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36D42B06"/>
    <w:multiLevelType w:val="hybridMultilevel"/>
    <w:tmpl w:val="A0DEEB98"/>
    <w:lvl w:ilvl="0" w:tplc="85CC465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71015AB"/>
    <w:multiLevelType w:val="multilevel"/>
    <w:tmpl w:val="D19840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37F571C3"/>
    <w:multiLevelType w:val="hybridMultilevel"/>
    <w:tmpl w:val="0910F0BC"/>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39203394"/>
    <w:multiLevelType w:val="hybridMultilevel"/>
    <w:tmpl w:val="C59A32C2"/>
    <w:lvl w:ilvl="0" w:tplc="F1E21FC0">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5" w15:restartNumberingAfterBreak="0">
    <w:nsid w:val="393036FC"/>
    <w:multiLevelType w:val="hybridMultilevel"/>
    <w:tmpl w:val="4ABA4624"/>
    <w:lvl w:ilvl="0" w:tplc="BC86D404">
      <w:numFmt w:val="bullet"/>
      <w:lvlText w:val=""/>
      <w:lvlJc w:val="left"/>
      <w:pPr>
        <w:ind w:left="720" w:hanging="360"/>
      </w:pPr>
      <w:rPr>
        <w:rFonts w:ascii="Symbol" w:eastAsia="Symbol" w:hAnsi="Symbol" w:cs="Symbol"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941260E"/>
    <w:multiLevelType w:val="hybridMultilevel"/>
    <w:tmpl w:val="E990EEF0"/>
    <w:lvl w:ilvl="0" w:tplc="C7DCC84E">
      <w:start w:val="1"/>
      <w:numFmt w:val="decimal"/>
      <w:lvlText w:val="%1)"/>
      <w:lvlJc w:val="left"/>
      <w:pPr>
        <w:ind w:left="1100" w:hanging="360"/>
      </w:pPr>
      <w:rPr>
        <w:rFonts w:hint="default"/>
        <w:color w:val="000000"/>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97" w15:restartNumberingAfterBreak="0">
    <w:nsid w:val="3AC56800"/>
    <w:multiLevelType w:val="hybridMultilevel"/>
    <w:tmpl w:val="44FCEB84"/>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3BD92792"/>
    <w:multiLevelType w:val="multilevel"/>
    <w:tmpl w:val="99DAC79E"/>
    <w:lvl w:ilvl="0">
      <w:start w:val="8"/>
      <w:numFmt w:val="decimal"/>
      <w:lvlText w:val="%1"/>
      <w:lvlJc w:val="left"/>
      <w:pPr>
        <w:ind w:left="212" w:hanging="871"/>
      </w:pPr>
      <w:rPr>
        <w:rFonts w:hint="default"/>
        <w:lang w:val="ru-RU" w:eastAsia="en-US" w:bidi="ar-SA"/>
      </w:rPr>
    </w:lvl>
    <w:lvl w:ilvl="1">
      <w:start w:val="1"/>
      <w:numFmt w:val="decimal"/>
      <w:lvlText w:val="%1.%2"/>
      <w:lvlJc w:val="left"/>
      <w:pPr>
        <w:ind w:left="212" w:hanging="871"/>
      </w:pPr>
      <w:rPr>
        <w:rFonts w:hint="default"/>
        <w:lang w:val="ru-RU" w:eastAsia="en-US" w:bidi="ar-SA"/>
      </w:rPr>
    </w:lvl>
    <w:lvl w:ilvl="2">
      <w:start w:val="2"/>
      <w:numFmt w:val="decimal"/>
      <w:lvlText w:val="%1.%2.%3"/>
      <w:lvlJc w:val="left"/>
      <w:pPr>
        <w:ind w:left="212" w:hanging="871"/>
      </w:pPr>
      <w:rPr>
        <w:rFonts w:hint="default"/>
        <w:lang w:val="ru-RU" w:eastAsia="en-US" w:bidi="ar-SA"/>
      </w:rPr>
    </w:lvl>
    <w:lvl w:ilvl="3">
      <w:start w:val="1"/>
      <w:numFmt w:val="decimal"/>
      <w:lvlText w:val="%1.%2.%3.%4."/>
      <w:lvlJc w:val="left"/>
      <w:pPr>
        <w:ind w:left="212" w:hanging="871"/>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398" w:hanging="871"/>
      </w:pPr>
      <w:rPr>
        <w:rFonts w:hint="default"/>
        <w:lang w:val="ru-RU" w:eastAsia="en-US" w:bidi="ar-SA"/>
      </w:rPr>
    </w:lvl>
    <w:lvl w:ilvl="5">
      <w:numFmt w:val="bullet"/>
      <w:lvlText w:val="•"/>
      <w:lvlJc w:val="left"/>
      <w:pPr>
        <w:ind w:left="5443" w:hanging="871"/>
      </w:pPr>
      <w:rPr>
        <w:rFonts w:hint="default"/>
        <w:lang w:val="ru-RU" w:eastAsia="en-US" w:bidi="ar-SA"/>
      </w:rPr>
    </w:lvl>
    <w:lvl w:ilvl="6">
      <w:numFmt w:val="bullet"/>
      <w:lvlText w:val="•"/>
      <w:lvlJc w:val="left"/>
      <w:pPr>
        <w:ind w:left="6487" w:hanging="871"/>
      </w:pPr>
      <w:rPr>
        <w:rFonts w:hint="default"/>
        <w:lang w:val="ru-RU" w:eastAsia="en-US" w:bidi="ar-SA"/>
      </w:rPr>
    </w:lvl>
    <w:lvl w:ilvl="7">
      <w:numFmt w:val="bullet"/>
      <w:lvlText w:val="•"/>
      <w:lvlJc w:val="left"/>
      <w:pPr>
        <w:ind w:left="7532" w:hanging="871"/>
      </w:pPr>
      <w:rPr>
        <w:rFonts w:hint="default"/>
        <w:lang w:val="ru-RU" w:eastAsia="en-US" w:bidi="ar-SA"/>
      </w:rPr>
    </w:lvl>
    <w:lvl w:ilvl="8">
      <w:numFmt w:val="bullet"/>
      <w:lvlText w:val="•"/>
      <w:lvlJc w:val="left"/>
      <w:pPr>
        <w:ind w:left="8577" w:hanging="871"/>
      </w:pPr>
      <w:rPr>
        <w:rFonts w:hint="default"/>
        <w:lang w:val="ru-RU" w:eastAsia="en-US" w:bidi="ar-SA"/>
      </w:rPr>
    </w:lvl>
  </w:abstractNum>
  <w:abstractNum w:abstractNumId="99" w15:restartNumberingAfterBreak="0">
    <w:nsid w:val="3CE856A6"/>
    <w:multiLevelType w:val="hybridMultilevel"/>
    <w:tmpl w:val="EB9EB230"/>
    <w:lvl w:ilvl="0" w:tplc="85CC465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3D15001D"/>
    <w:multiLevelType w:val="hybridMultilevel"/>
    <w:tmpl w:val="FBFA3C1A"/>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3E0C0762"/>
    <w:multiLevelType w:val="multilevel"/>
    <w:tmpl w:val="9A8A3BA4"/>
    <w:lvl w:ilvl="0">
      <w:start w:val="2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decimal"/>
      <w:lvlText w:val="2.5.%2."/>
      <w:lvlJc w:val="left"/>
      <w:pPr>
        <w:ind w:left="0" w:firstLine="0"/>
      </w:pPr>
      <w:rPr>
        <w:rFonts w:hint="default"/>
        <w:b w:val="0"/>
        <w:bCs w:val="0"/>
        <w:i w:val="0"/>
        <w:iCs w:val="0"/>
        <w:caps w:val="0"/>
        <w:smallCaps w:val="0"/>
        <w:strike w:val="0"/>
        <w:dstrike w:val="0"/>
        <w:vanish w:val="0"/>
        <w:color w:val="000000"/>
        <w:spacing w:val="0"/>
        <w:w w:val="100"/>
        <w:position w:val="0"/>
        <w:sz w:val="24"/>
        <w:szCs w:val="28"/>
        <w:u w:val="none"/>
        <w:vertAlign w:val="baseline"/>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2" w15:restartNumberingAfterBreak="0">
    <w:nsid w:val="3E410191"/>
    <w:multiLevelType w:val="multilevel"/>
    <w:tmpl w:val="8BD03F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3EAC09DA"/>
    <w:multiLevelType w:val="multilevel"/>
    <w:tmpl w:val="4996932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3ED35DFD"/>
    <w:multiLevelType w:val="hybridMultilevel"/>
    <w:tmpl w:val="F7AC0FC6"/>
    <w:lvl w:ilvl="0" w:tplc="AB9871F6">
      <w:numFmt w:val="bullet"/>
      <w:lvlText w:val="–"/>
      <w:lvlJc w:val="left"/>
      <w:pPr>
        <w:tabs>
          <w:tab w:val="num" w:pos="397"/>
        </w:tabs>
        <w:ind w:left="397" w:hanging="397"/>
      </w:pPr>
      <w:rPr>
        <w:rFonts w:hint="default"/>
      </w:rPr>
    </w:lvl>
    <w:lvl w:ilvl="1" w:tplc="AB9871F6">
      <w:numFmt w:val="bullet"/>
      <w:lvlText w:val="–"/>
      <w:lvlJc w:val="left"/>
      <w:pPr>
        <w:tabs>
          <w:tab w:val="num" w:pos="1477"/>
        </w:tabs>
        <w:ind w:left="1477" w:hanging="397"/>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3F0B5294"/>
    <w:multiLevelType w:val="multilevel"/>
    <w:tmpl w:val="A36A9A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3F21084A"/>
    <w:multiLevelType w:val="multilevel"/>
    <w:tmpl w:val="54B04B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3F6432C5"/>
    <w:multiLevelType w:val="hybridMultilevel"/>
    <w:tmpl w:val="CF52231A"/>
    <w:lvl w:ilvl="0" w:tplc="F1E21FC0">
      <w:start w:val="1"/>
      <w:numFmt w:val="bullet"/>
      <w:lvlText w:val=""/>
      <w:lvlJc w:val="left"/>
      <w:pPr>
        <w:ind w:left="924" w:hanging="360"/>
      </w:pPr>
      <w:rPr>
        <w:rFonts w:ascii="Symbol" w:hAnsi="Symbol" w:hint="default"/>
      </w:rPr>
    </w:lvl>
    <w:lvl w:ilvl="1" w:tplc="04190003" w:tentative="1">
      <w:start w:val="1"/>
      <w:numFmt w:val="bullet"/>
      <w:lvlText w:val="o"/>
      <w:lvlJc w:val="left"/>
      <w:pPr>
        <w:ind w:left="1644" w:hanging="360"/>
      </w:pPr>
      <w:rPr>
        <w:rFonts w:ascii="Courier New" w:hAnsi="Courier New" w:cs="Courier New" w:hint="default"/>
      </w:rPr>
    </w:lvl>
    <w:lvl w:ilvl="2" w:tplc="04190005" w:tentative="1">
      <w:start w:val="1"/>
      <w:numFmt w:val="bullet"/>
      <w:lvlText w:val=""/>
      <w:lvlJc w:val="left"/>
      <w:pPr>
        <w:ind w:left="2364" w:hanging="360"/>
      </w:pPr>
      <w:rPr>
        <w:rFonts w:ascii="Wingdings" w:hAnsi="Wingdings" w:hint="default"/>
      </w:rPr>
    </w:lvl>
    <w:lvl w:ilvl="3" w:tplc="04190001" w:tentative="1">
      <w:start w:val="1"/>
      <w:numFmt w:val="bullet"/>
      <w:lvlText w:val=""/>
      <w:lvlJc w:val="left"/>
      <w:pPr>
        <w:ind w:left="3084" w:hanging="360"/>
      </w:pPr>
      <w:rPr>
        <w:rFonts w:ascii="Symbol" w:hAnsi="Symbol" w:hint="default"/>
      </w:rPr>
    </w:lvl>
    <w:lvl w:ilvl="4" w:tplc="04190003" w:tentative="1">
      <w:start w:val="1"/>
      <w:numFmt w:val="bullet"/>
      <w:lvlText w:val="o"/>
      <w:lvlJc w:val="left"/>
      <w:pPr>
        <w:ind w:left="3804" w:hanging="360"/>
      </w:pPr>
      <w:rPr>
        <w:rFonts w:ascii="Courier New" w:hAnsi="Courier New" w:cs="Courier New" w:hint="default"/>
      </w:rPr>
    </w:lvl>
    <w:lvl w:ilvl="5" w:tplc="04190005" w:tentative="1">
      <w:start w:val="1"/>
      <w:numFmt w:val="bullet"/>
      <w:lvlText w:val=""/>
      <w:lvlJc w:val="left"/>
      <w:pPr>
        <w:ind w:left="4524" w:hanging="360"/>
      </w:pPr>
      <w:rPr>
        <w:rFonts w:ascii="Wingdings" w:hAnsi="Wingdings" w:hint="default"/>
      </w:rPr>
    </w:lvl>
    <w:lvl w:ilvl="6" w:tplc="04190001" w:tentative="1">
      <w:start w:val="1"/>
      <w:numFmt w:val="bullet"/>
      <w:lvlText w:val=""/>
      <w:lvlJc w:val="left"/>
      <w:pPr>
        <w:ind w:left="5244" w:hanging="360"/>
      </w:pPr>
      <w:rPr>
        <w:rFonts w:ascii="Symbol" w:hAnsi="Symbol" w:hint="default"/>
      </w:rPr>
    </w:lvl>
    <w:lvl w:ilvl="7" w:tplc="04190003" w:tentative="1">
      <w:start w:val="1"/>
      <w:numFmt w:val="bullet"/>
      <w:lvlText w:val="o"/>
      <w:lvlJc w:val="left"/>
      <w:pPr>
        <w:ind w:left="5964" w:hanging="360"/>
      </w:pPr>
      <w:rPr>
        <w:rFonts w:ascii="Courier New" w:hAnsi="Courier New" w:cs="Courier New" w:hint="default"/>
      </w:rPr>
    </w:lvl>
    <w:lvl w:ilvl="8" w:tplc="04190005" w:tentative="1">
      <w:start w:val="1"/>
      <w:numFmt w:val="bullet"/>
      <w:lvlText w:val=""/>
      <w:lvlJc w:val="left"/>
      <w:pPr>
        <w:ind w:left="6684" w:hanging="360"/>
      </w:pPr>
      <w:rPr>
        <w:rFonts w:ascii="Wingdings" w:hAnsi="Wingdings" w:hint="default"/>
      </w:rPr>
    </w:lvl>
  </w:abstractNum>
  <w:abstractNum w:abstractNumId="108" w15:restartNumberingAfterBreak="0">
    <w:nsid w:val="3F847835"/>
    <w:multiLevelType w:val="multilevel"/>
    <w:tmpl w:val="169CAC8C"/>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9" w15:restartNumberingAfterBreak="0">
    <w:nsid w:val="40984C93"/>
    <w:multiLevelType w:val="hybridMultilevel"/>
    <w:tmpl w:val="D5549E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0" w15:restartNumberingAfterBreak="0">
    <w:nsid w:val="40A70337"/>
    <w:multiLevelType w:val="multilevel"/>
    <w:tmpl w:val="8A38FE6A"/>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4"/>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1" w15:restartNumberingAfterBreak="0">
    <w:nsid w:val="40B1056E"/>
    <w:multiLevelType w:val="hybridMultilevel"/>
    <w:tmpl w:val="E47E4100"/>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0D32749"/>
    <w:multiLevelType w:val="multilevel"/>
    <w:tmpl w:val="459CEF62"/>
    <w:lvl w:ilvl="0">
      <w:start w:val="1"/>
      <w:numFmt w:val="upperRoman"/>
      <w:lvlText w:val="%1."/>
      <w:lvlJc w:val="left"/>
      <w:pPr>
        <w:ind w:left="1713" w:hanging="72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8817" w:hanging="720"/>
      </w:pPr>
      <w:rPr>
        <w:rFonts w:hint="default"/>
      </w:rPr>
    </w:lvl>
    <w:lvl w:ilvl="3">
      <w:start w:val="1"/>
      <w:numFmt w:val="decimal"/>
      <w:isLgl/>
      <w:lvlText w:val="%1.%2.%3.%4."/>
      <w:lvlJc w:val="left"/>
      <w:pPr>
        <w:ind w:left="12405" w:hanging="720"/>
      </w:pPr>
      <w:rPr>
        <w:rFonts w:hint="default"/>
      </w:rPr>
    </w:lvl>
    <w:lvl w:ilvl="4">
      <w:start w:val="1"/>
      <w:numFmt w:val="decimal"/>
      <w:isLgl/>
      <w:lvlText w:val="%1.%2.%3.%4.%5."/>
      <w:lvlJc w:val="left"/>
      <w:pPr>
        <w:ind w:left="16353" w:hanging="1080"/>
      </w:pPr>
      <w:rPr>
        <w:rFonts w:hint="default"/>
      </w:rPr>
    </w:lvl>
    <w:lvl w:ilvl="5">
      <w:start w:val="1"/>
      <w:numFmt w:val="decimal"/>
      <w:isLgl/>
      <w:lvlText w:val="%1.%2.%3.%4.%5.%6."/>
      <w:lvlJc w:val="left"/>
      <w:pPr>
        <w:ind w:left="19941" w:hanging="1080"/>
      </w:pPr>
      <w:rPr>
        <w:rFonts w:hint="default"/>
      </w:rPr>
    </w:lvl>
    <w:lvl w:ilvl="6">
      <w:start w:val="1"/>
      <w:numFmt w:val="decimal"/>
      <w:isLgl/>
      <w:lvlText w:val="%1.%2.%3.%4.%5.%6.%7."/>
      <w:lvlJc w:val="left"/>
      <w:pPr>
        <w:ind w:left="23889" w:hanging="1440"/>
      </w:pPr>
      <w:rPr>
        <w:rFonts w:hint="default"/>
      </w:rPr>
    </w:lvl>
    <w:lvl w:ilvl="7">
      <w:start w:val="1"/>
      <w:numFmt w:val="decimal"/>
      <w:isLgl/>
      <w:lvlText w:val="%1.%2.%3.%4.%5.%6.%7.%8."/>
      <w:lvlJc w:val="left"/>
      <w:pPr>
        <w:ind w:left="27477" w:hanging="1440"/>
      </w:pPr>
      <w:rPr>
        <w:rFonts w:hint="default"/>
      </w:rPr>
    </w:lvl>
    <w:lvl w:ilvl="8">
      <w:start w:val="1"/>
      <w:numFmt w:val="decimal"/>
      <w:isLgl/>
      <w:lvlText w:val="%1.%2.%3.%4.%5.%6.%7.%8.%9."/>
      <w:lvlJc w:val="left"/>
      <w:pPr>
        <w:ind w:left="31425" w:hanging="1800"/>
      </w:pPr>
      <w:rPr>
        <w:rFonts w:hint="default"/>
      </w:rPr>
    </w:lvl>
  </w:abstractNum>
  <w:abstractNum w:abstractNumId="113" w15:restartNumberingAfterBreak="0">
    <w:nsid w:val="410A5DDD"/>
    <w:multiLevelType w:val="multilevel"/>
    <w:tmpl w:val="334A1D20"/>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4"/>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4" w15:restartNumberingAfterBreak="0">
    <w:nsid w:val="4118015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1A63A8B"/>
    <w:multiLevelType w:val="multilevel"/>
    <w:tmpl w:val="39A6E6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41ED56FD"/>
    <w:multiLevelType w:val="hybridMultilevel"/>
    <w:tmpl w:val="00A4D636"/>
    <w:lvl w:ilvl="0" w:tplc="8F567028">
      <w:start w:val="1"/>
      <w:numFmt w:val="bullet"/>
      <w:lvlText w:val="‒"/>
      <w:lvlJc w:val="left"/>
      <w:pPr>
        <w:ind w:left="1640" w:hanging="360"/>
      </w:pPr>
      <w:rPr>
        <w:rFonts w:ascii="Times New Roman" w:hAnsi="Times New Roman" w:cs="Times New Roman" w:hint="default"/>
      </w:rPr>
    </w:lvl>
    <w:lvl w:ilvl="1" w:tplc="04190003" w:tentative="1">
      <w:start w:val="1"/>
      <w:numFmt w:val="bullet"/>
      <w:lvlText w:val="o"/>
      <w:lvlJc w:val="left"/>
      <w:pPr>
        <w:ind w:left="2360" w:hanging="360"/>
      </w:pPr>
      <w:rPr>
        <w:rFonts w:ascii="Courier New" w:hAnsi="Courier New" w:cs="Courier New" w:hint="default"/>
      </w:rPr>
    </w:lvl>
    <w:lvl w:ilvl="2" w:tplc="04190005" w:tentative="1">
      <w:start w:val="1"/>
      <w:numFmt w:val="bullet"/>
      <w:lvlText w:val=""/>
      <w:lvlJc w:val="left"/>
      <w:pPr>
        <w:ind w:left="3080" w:hanging="360"/>
      </w:pPr>
      <w:rPr>
        <w:rFonts w:ascii="Wingdings" w:hAnsi="Wingdings" w:hint="default"/>
      </w:rPr>
    </w:lvl>
    <w:lvl w:ilvl="3" w:tplc="04190001" w:tentative="1">
      <w:start w:val="1"/>
      <w:numFmt w:val="bullet"/>
      <w:lvlText w:val=""/>
      <w:lvlJc w:val="left"/>
      <w:pPr>
        <w:ind w:left="3800" w:hanging="360"/>
      </w:pPr>
      <w:rPr>
        <w:rFonts w:ascii="Symbol" w:hAnsi="Symbol" w:hint="default"/>
      </w:rPr>
    </w:lvl>
    <w:lvl w:ilvl="4" w:tplc="04190003" w:tentative="1">
      <w:start w:val="1"/>
      <w:numFmt w:val="bullet"/>
      <w:lvlText w:val="o"/>
      <w:lvlJc w:val="left"/>
      <w:pPr>
        <w:ind w:left="4520" w:hanging="360"/>
      </w:pPr>
      <w:rPr>
        <w:rFonts w:ascii="Courier New" w:hAnsi="Courier New" w:cs="Courier New" w:hint="default"/>
      </w:rPr>
    </w:lvl>
    <w:lvl w:ilvl="5" w:tplc="04190005" w:tentative="1">
      <w:start w:val="1"/>
      <w:numFmt w:val="bullet"/>
      <w:lvlText w:val=""/>
      <w:lvlJc w:val="left"/>
      <w:pPr>
        <w:ind w:left="5240" w:hanging="360"/>
      </w:pPr>
      <w:rPr>
        <w:rFonts w:ascii="Wingdings" w:hAnsi="Wingdings" w:hint="default"/>
      </w:rPr>
    </w:lvl>
    <w:lvl w:ilvl="6" w:tplc="04190001" w:tentative="1">
      <w:start w:val="1"/>
      <w:numFmt w:val="bullet"/>
      <w:lvlText w:val=""/>
      <w:lvlJc w:val="left"/>
      <w:pPr>
        <w:ind w:left="5960" w:hanging="360"/>
      </w:pPr>
      <w:rPr>
        <w:rFonts w:ascii="Symbol" w:hAnsi="Symbol" w:hint="default"/>
      </w:rPr>
    </w:lvl>
    <w:lvl w:ilvl="7" w:tplc="04190003" w:tentative="1">
      <w:start w:val="1"/>
      <w:numFmt w:val="bullet"/>
      <w:lvlText w:val="o"/>
      <w:lvlJc w:val="left"/>
      <w:pPr>
        <w:ind w:left="6680" w:hanging="360"/>
      </w:pPr>
      <w:rPr>
        <w:rFonts w:ascii="Courier New" w:hAnsi="Courier New" w:cs="Courier New" w:hint="default"/>
      </w:rPr>
    </w:lvl>
    <w:lvl w:ilvl="8" w:tplc="04190005" w:tentative="1">
      <w:start w:val="1"/>
      <w:numFmt w:val="bullet"/>
      <w:lvlText w:val=""/>
      <w:lvlJc w:val="left"/>
      <w:pPr>
        <w:ind w:left="7400" w:hanging="360"/>
      </w:pPr>
      <w:rPr>
        <w:rFonts w:ascii="Wingdings" w:hAnsi="Wingdings" w:hint="default"/>
      </w:rPr>
    </w:lvl>
  </w:abstractNum>
  <w:abstractNum w:abstractNumId="117" w15:restartNumberingAfterBreak="0">
    <w:nsid w:val="42073970"/>
    <w:multiLevelType w:val="hybridMultilevel"/>
    <w:tmpl w:val="9676AEF8"/>
    <w:lvl w:ilvl="0" w:tplc="85CC465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423A6D89"/>
    <w:multiLevelType w:val="hybridMultilevel"/>
    <w:tmpl w:val="EABA761E"/>
    <w:lvl w:ilvl="0" w:tplc="8F567028">
      <w:start w:val="1"/>
      <w:numFmt w:val="bullet"/>
      <w:lvlText w:val="‒"/>
      <w:lvlJc w:val="left"/>
      <w:pPr>
        <w:ind w:left="720" w:hanging="360"/>
      </w:pPr>
      <w:rPr>
        <w:rFonts w:ascii="Times New Roman" w:hAnsi="Times New Roman" w:cs="Times New Roman" w:hint="default"/>
      </w:rPr>
    </w:lvl>
    <w:lvl w:ilvl="1" w:tplc="8F567028">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43304D23"/>
    <w:multiLevelType w:val="multilevel"/>
    <w:tmpl w:val="9DD45840"/>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15:restartNumberingAfterBreak="0">
    <w:nsid w:val="446F1A96"/>
    <w:multiLevelType w:val="multilevel"/>
    <w:tmpl w:val="5DCA9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44AB1DBA"/>
    <w:multiLevelType w:val="hybridMultilevel"/>
    <w:tmpl w:val="25523F72"/>
    <w:lvl w:ilvl="0" w:tplc="85CC465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4DD1188"/>
    <w:multiLevelType w:val="hybridMultilevel"/>
    <w:tmpl w:val="9CFE2EF8"/>
    <w:lvl w:ilvl="0" w:tplc="49EA1930">
      <w:start w:val="1"/>
      <w:numFmt w:val="decimal"/>
      <w:lvlText w:val="%1."/>
      <w:lvlJc w:val="left"/>
      <w:pPr>
        <w:ind w:left="1287" w:hanging="360"/>
      </w:pPr>
      <w:rPr>
        <w:rFonts w:ascii="Times New Roman" w:hAnsi="Times New Roman" w:cs="Times New Roman" w:hint="default"/>
        <w:b w:val="0"/>
        <w:i w:val="0"/>
        <w:sz w:val="26"/>
        <w:szCs w:val="22"/>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3" w15:restartNumberingAfterBreak="0">
    <w:nsid w:val="46BD07C5"/>
    <w:multiLevelType w:val="multilevel"/>
    <w:tmpl w:val="872C2FB2"/>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46C523D7"/>
    <w:multiLevelType w:val="multilevel"/>
    <w:tmpl w:val="3D1CD3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480D6835"/>
    <w:multiLevelType w:val="multilevel"/>
    <w:tmpl w:val="238060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486A54B4"/>
    <w:multiLevelType w:val="multilevel"/>
    <w:tmpl w:val="AD263F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49521922"/>
    <w:multiLevelType w:val="multilevel"/>
    <w:tmpl w:val="CCB829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49D0676C"/>
    <w:multiLevelType w:val="hybridMultilevel"/>
    <w:tmpl w:val="D87C9222"/>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49E23A66"/>
    <w:multiLevelType w:val="multilevel"/>
    <w:tmpl w:val="25823934"/>
    <w:lvl w:ilvl="0">
      <w:start w:val="1"/>
      <w:numFmt w:val="upperRoman"/>
      <w:lvlText w:val="%1."/>
      <w:lvlJc w:val="left"/>
      <w:pPr>
        <w:ind w:left="1713" w:hanging="720"/>
      </w:pPr>
      <w:rPr>
        <w:rFonts w:hint="default"/>
      </w:rPr>
    </w:lvl>
    <w:lvl w:ilvl="1">
      <w:start w:val="1"/>
      <w:numFmt w:val="decimal"/>
      <w:lvlText w:val="1.%2."/>
      <w:lvlJc w:val="left"/>
      <w:pPr>
        <w:ind w:left="4869" w:hanging="360"/>
      </w:pPr>
      <w:rPr>
        <w:rFonts w:hint="default"/>
        <w:caps w:val="0"/>
        <w:strike w:val="0"/>
        <w:dstrike w:val="0"/>
        <w:vanish w:val="0"/>
        <w:sz w:val="24"/>
        <w:vertAlign w:val="baseline"/>
      </w:rPr>
    </w:lvl>
    <w:lvl w:ilvl="2">
      <w:start w:val="1"/>
      <w:numFmt w:val="decimal"/>
      <w:isLgl/>
      <w:lvlText w:val="%1.%2.%3."/>
      <w:lvlJc w:val="left"/>
      <w:pPr>
        <w:ind w:left="8817" w:hanging="720"/>
      </w:pPr>
      <w:rPr>
        <w:rFonts w:hint="default"/>
      </w:rPr>
    </w:lvl>
    <w:lvl w:ilvl="3">
      <w:start w:val="1"/>
      <w:numFmt w:val="decimal"/>
      <w:isLgl/>
      <w:lvlText w:val="%1.%2.%3.%4."/>
      <w:lvlJc w:val="left"/>
      <w:pPr>
        <w:ind w:left="12405" w:hanging="720"/>
      </w:pPr>
      <w:rPr>
        <w:rFonts w:hint="default"/>
      </w:rPr>
    </w:lvl>
    <w:lvl w:ilvl="4">
      <w:start w:val="1"/>
      <w:numFmt w:val="decimal"/>
      <w:isLgl/>
      <w:lvlText w:val="%1.%2.%3.%4.%5."/>
      <w:lvlJc w:val="left"/>
      <w:pPr>
        <w:ind w:left="16353" w:hanging="1080"/>
      </w:pPr>
      <w:rPr>
        <w:rFonts w:hint="default"/>
      </w:rPr>
    </w:lvl>
    <w:lvl w:ilvl="5">
      <w:start w:val="1"/>
      <w:numFmt w:val="decimal"/>
      <w:isLgl/>
      <w:lvlText w:val="%1.%2.%3.%4.%5.%6."/>
      <w:lvlJc w:val="left"/>
      <w:pPr>
        <w:ind w:left="19941" w:hanging="1080"/>
      </w:pPr>
      <w:rPr>
        <w:rFonts w:hint="default"/>
      </w:rPr>
    </w:lvl>
    <w:lvl w:ilvl="6">
      <w:start w:val="1"/>
      <w:numFmt w:val="decimal"/>
      <w:isLgl/>
      <w:lvlText w:val="%1.%2.%3.%4.%5.%6.%7."/>
      <w:lvlJc w:val="left"/>
      <w:pPr>
        <w:ind w:left="23889" w:hanging="1440"/>
      </w:pPr>
      <w:rPr>
        <w:rFonts w:hint="default"/>
      </w:rPr>
    </w:lvl>
    <w:lvl w:ilvl="7">
      <w:start w:val="1"/>
      <w:numFmt w:val="decimal"/>
      <w:isLgl/>
      <w:lvlText w:val="%1.%2.%3.%4.%5.%6.%7.%8."/>
      <w:lvlJc w:val="left"/>
      <w:pPr>
        <w:ind w:left="27477" w:hanging="1440"/>
      </w:pPr>
      <w:rPr>
        <w:rFonts w:hint="default"/>
      </w:rPr>
    </w:lvl>
    <w:lvl w:ilvl="8">
      <w:start w:val="1"/>
      <w:numFmt w:val="decimal"/>
      <w:isLgl/>
      <w:lvlText w:val="%1.%2.%3.%4.%5.%6.%7.%8.%9."/>
      <w:lvlJc w:val="left"/>
      <w:pPr>
        <w:ind w:left="31425" w:hanging="1800"/>
      </w:pPr>
      <w:rPr>
        <w:rFonts w:hint="default"/>
      </w:rPr>
    </w:lvl>
  </w:abstractNum>
  <w:abstractNum w:abstractNumId="130" w15:restartNumberingAfterBreak="0">
    <w:nsid w:val="4A224FA7"/>
    <w:multiLevelType w:val="hybridMultilevel"/>
    <w:tmpl w:val="EC225FFE"/>
    <w:lvl w:ilvl="0" w:tplc="743456B0">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4AEE4205"/>
    <w:multiLevelType w:val="multilevel"/>
    <w:tmpl w:val="3718DE26"/>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4"/>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2" w15:restartNumberingAfterBreak="0">
    <w:nsid w:val="4B1412E5"/>
    <w:multiLevelType w:val="hybridMultilevel"/>
    <w:tmpl w:val="0C9ACCDE"/>
    <w:lvl w:ilvl="0" w:tplc="F8569A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3" w15:restartNumberingAfterBreak="0">
    <w:nsid w:val="4B2D4FF2"/>
    <w:multiLevelType w:val="multilevel"/>
    <w:tmpl w:val="776E5C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4B971387"/>
    <w:multiLevelType w:val="multilevel"/>
    <w:tmpl w:val="8F54FE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4B9D7906"/>
    <w:multiLevelType w:val="hybridMultilevel"/>
    <w:tmpl w:val="4566E39A"/>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6" w15:restartNumberingAfterBreak="0">
    <w:nsid w:val="4BF4132C"/>
    <w:multiLevelType w:val="hybridMultilevel"/>
    <w:tmpl w:val="4EC083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15:restartNumberingAfterBreak="0">
    <w:nsid w:val="4CDB4352"/>
    <w:multiLevelType w:val="hybridMultilevel"/>
    <w:tmpl w:val="E2CE7E92"/>
    <w:lvl w:ilvl="0" w:tplc="FFFFFFFF">
      <w:start w:val="1"/>
      <w:numFmt w:val="decimal"/>
      <w:lvlText w:val="%1."/>
      <w:lvlJc w:val="left"/>
      <w:pPr>
        <w:ind w:left="720" w:hanging="360"/>
      </w:pPr>
      <w:rPr>
        <w:rFonts w:eastAsiaTheme="minorHAnsi" w:hint="default"/>
        <w:b w:val="0"/>
        <w:color w:val="00000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4DFB4BB6"/>
    <w:multiLevelType w:val="hybridMultilevel"/>
    <w:tmpl w:val="84AE65E8"/>
    <w:lvl w:ilvl="0" w:tplc="D14CD124">
      <w:start w:val="1"/>
      <w:numFmt w:val="bullet"/>
      <w:lvlText w:val="•"/>
      <w:lvlJc w:val="left"/>
      <w:pPr>
        <w:ind w:left="1713" w:hanging="360"/>
      </w:pPr>
      <w:rPr>
        <w:rFonts w:ascii="Times New Roman" w:hAnsi="Times New Roman" w:cs="Times New Roman"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39" w15:restartNumberingAfterBreak="0">
    <w:nsid w:val="4E042456"/>
    <w:multiLevelType w:val="hybridMultilevel"/>
    <w:tmpl w:val="50A88F16"/>
    <w:lvl w:ilvl="0" w:tplc="743456B0">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4E781858"/>
    <w:multiLevelType w:val="hybridMultilevel"/>
    <w:tmpl w:val="5DBEA2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4F9714A3"/>
    <w:multiLevelType w:val="hybridMultilevel"/>
    <w:tmpl w:val="D9F058CC"/>
    <w:lvl w:ilvl="0" w:tplc="85CC465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4FD31359"/>
    <w:multiLevelType w:val="hybridMultilevel"/>
    <w:tmpl w:val="BD18DC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0E52FE9"/>
    <w:multiLevelType w:val="hybridMultilevel"/>
    <w:tmpl w:val="62C4602C"/>
    <w:lvl w:ilvl="0" w:tplc="0BEA94D8">
      <w:start w:val="1"/>
      <w:numFmt w:val="decimal"/>
      <w:lvlText w:val="%1)"/>
      <w:lvlJc w:val="left"/>
      <w:pPr>
        <w:ind w:left="212" w:hanging="339"/>
      </w:pPr>
      <w:rPr>
        <w:rFonts w:ascii="Times New Roman" w:eastAsia="Times New Roman" w:hAnsi="Times New Roman" w:cs="Times New Roman" w:hint="default"/>
        <w:w w:val="100"/>
        <w:sz w:val="24"/>
        <w:szCs w:val="24"/>
        <w:lang w:val="ru-RU" w:eastAsia="en-US" w:bidi="ar-SA"/>
      </w:rPr>
    </w:lvl>
    <w:lvl w:ilvl="1" w:tplc="C30ADA5C">
      <w:numFmt w:val="bullet"/>
      <w:lvlText w:val="•"/>
      <w:lvlJc w:val="left"/>
      <w:pPr>
        <w:ind w:left="1264" w:hanging="339"/>
      </w:pPr>
      <w:rPr>
        <w:rFonts w:hint="default"/>
        <w:lang w:val="ru-RU" w:eastAsia="en-US" w:bidi="ar-SA"/>
      </w:rPr>
    </w:lvl>
    <w:lvl w:ilvl="2" w:tplc="A4C8F50C">
      <w:numFmt w:val="bullet"/>
      <w:lvlText w:val="•"/>
      <w:lvlJc w:val="left"/>
      <w:pPr>
        <w:ind w:left="2309" w:hanging="339"/>
      </w:pPr>
      <w:rPr>
        <w:rFonts w:hint="default"/>
        <w:lang w:val="ru-RU" w:eastAsia="en-US" w:bidi="ar-SA"/>
      </w:rPr>
    </w:lvl>
    <w:lvl w:ilvl="3" w:tplc="599AFA94">
      <w:numFmt w:val="bullet"/>
      <w:lvlText w:val="•"/>
      <w:lvlJc w:val="left"/>
      <w:pPr>
        <w:ind w:left="3353" w:hanging="339"/>
      </w:pPr>
      <w:rPr>
        <w:rFonts w:hint="default"/>
        <w:lang w:val="ru-RU" w:eastAsia="en-US" w:bidi="ar-SA"/>
      </w:rPr>
    </w:lvl>
    <w:lvl w:ilvl="4" w:tplc="8A964184">
      <w:numFmt w:val="bullet"/>
      <w:lvlText w:val="•"/>
      <w:lvlJc w:val="left"/>
      <w:pPr>
        <w:ind w:left="4398" w:hanging="339"/>
      </w:pPr>
      <w:rPr>
        <w:rFonts w:hint="default"/>
        <w:lang w:val="ru-RU" w:eastAsia="en-US" w:bidi="ar-SA"/>
      </w:rPr>
    </w:lvl>
    <w:lvl w:ilvl="5" w:tplc="C53E5CFA">
      <w:numFmt w:val="bullet"/>
      <w:lvlText w:val="•"/>
      <w:lvlJc w:val="left"/>
      <w:pPr>
        <w:ind w:left="5443" w:hanging="339"/>
      </w:pPr>
      <w:rPr>
        <w:rFonts w:hint="default"/>
        <w:lang w:val="ru-RU" w:eastAsia="en-US" w:bidi="ar-SA"/>
      </w:rPr>
    </w:lvl>
    <w:lvl w:ilvl="6" w:tplc="72860AE2">
      <w:numFmt w:val="bullet"/>
      <w:lvlText w:val="•"/>
      <w:lvlJc w:val="left"/>
      <w:pPr>
        <w:ind w:left="6487" w:hanging="339"/>
      </w:pPr>
      <w:rPr>
        <w:rFonts w:hint="default"/>
        <w:lang w:val="ru-RU" w:eastAsia="en-US" w:bidi="ar-SA"/>
      </w:rPr>
    </w:lvl>
    <w:lvl w:ilvl="7" w:tplc="E50A75CA">
      <w:numFmt w:val="bullet"/>
      <w:lvlText w:val="•"/>
      <w:lvlJc w:val="left"/>
      <w:pPr>
        <w:ind w:left="7532" w:hanging="339"/>
      </w:pPr>
      <w:rPr>
        <w:rFonts w:hint="default"/>
        <w:lang w:val="ru-RU" w:eastAsia="en-US" w:bidi="ar-SA"/>
      </w:rPr>
    </w:lvl>
    <w:lvl w:ilvl="8" w:tplc="56D6DC8E">
      <w:numFmt w:val="bullet"/>
      <w:lvlText w:val="•"/>
      <w:lvlJc w:val="left"/>
      <w:pPr>
        <w:ind w:left="8577" w:hanging="339"/>
      </w:pPr>
      <w:rPr>
        <w:rFonts w:hint="default"/>
        <w:lang w:val="ru-RU" w:eastAsia="en-US" w:bidi="ar-SA"/>
      </w:rPr>
    </w:lvl>
  </w:abstractNum>
  <w:abstractNum w:abstractNumId="144" w15:restartNumberingAfterBreak="0">
    <w:nsid w:val="51B96E08"/>
    <w:multiLevelType w:val="multilevel"/>
    <w:tmpl w:val="E17E2538"/>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15:restartNumberingAfterBreak="0">
    <w:nsid w:val="51BC5117"/>
    <w:multiLevelType w:val="hybridMultilevel"/>
    <w:tmpl w:val="AAF0559C"/>
    <w:lvl w:ilvl="0" w:tplc="757EEA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6" w15:restartNumberingAfterBreak="0">
    <w:nsid w:val="53285AD3"/>
    <w:multiLevelType w:val="hybridMultilevel"/>
    <w:tmpl w:val="19703B5E"/>
    <w:lvl w:ilvl="0" w:tplc="743456B0">
      <w:start w:val="1"/>
      <w:numFmt w:val="decimal"/>
      <w:lvlText w:val="%1."/>
      <w:lvlJc w:val="left"/>
      <w:pPr>
        <w:ind w:left="1460" w:hanging="360"/>
      </w:pPr>
      <w:rPr>
        <w:rFonts w:ascii="Times New Roman" w:hAnsi="Times New Roman" w:hint="default"/>
        <w:sz w:val="24"/>
      </w:rPr>
    </w:lvl>
    <w:lvl w:ilvl="1" w:tplc="04190019" w:tentative="1">
      <w:start w:val="1"/>
      <w:numFmt w:val="lowerLetter"/>
      <w:lvlText w:val="%2."/>
      <w:lvlJc w:val="left"/>
      <w:pPr>
        <w:ind w:left="2180" w:hanging="360"/>
      </w:pPr>
    </w:lvl>
    <w:lvl w:ilvl="2" w:tplc="0419001B" w:tentative="1">
      <w:start w:val="1"/>
      <w:numFmt w:val="lowerRoman"/>
      <w:lvlText w:val="%3."/>
      <w:lvlJc w:val="right"/>
      <w:pPr>
        <w:ind w:left="2900" w:hanging="180"/>
      </w:pPr>
    </w:lvl>
    <w:lvl w:ilvl="3" w:tplc="0419000F" w:tentative="1">
      <w:start w:val="1"/>
      <w:numFmt w:val="decimal"/>
      <w:lvlText w:val="%4."/>
      <w:lvlJc w:val="left"/>
      <w:pPr>
        <w:ind w:left="3620" w:hanging="360"/>
      </w:pPr>
    </w:lvl>
    <w:lvl w:ilvl="4" w:tplc="04190019" w:tentative="1">
      <w:start w:val="1"/>
      <w:numFmt w:val="lowerLetter"/>
      <w:lvlText w:val="%5."/>
      <w:lvlJc w:val="left"/>
      <w:pPr>
        <w:ind w:left="4340" w:hanging="360"/>
      </w:pPr>
    </w:lvl>
    <w:lvl w:ilvl="5" w:tplc="0419001B" w:tentative="1">
      <w:start w:val="1"/>
      <w:numFmt w:val="lowerRoman"/>
      <w:lvlText w:val="%6."/>
      <w:lvlJc w:val="right"/>
      <w:pPr>
        <w:ind w:left="5060" w:hanging="180"/>
      </w:pPr>
    </w:lvl>
    <w:lvl w:ilvl="6" w:tplc="0419000F" w:tentative="1">
      <w:start w:val="1"/>
      <w:numFmt w:val="decimal"/>
      <w:lvlText w:val="%7."/>
      <w:lvlJc w:val="left"/>
      <w:pPr>
        <w:ind w:left="5780" w:hanging="360"/>
      </w:pPr>
    </w:lvl>
    <w:lvl w:ilvl="7" w:tplc="04190019" w:tentative="1">
      <w:start w:val="1"/>
      <w:numFmt w:val="lowerLetter"/>
      <w:lvlText w:val="%8."/>
      <w:lvlJc w:val="left"/>
      <w:pPr>
        <w:ind w:left="6500" w:hanging="360"/>
      </w:pPr>
    </w:lvl>
    <w:lvl w:ilvl="8" w:tplc="0419001B" w:tentative="1">
      <w:start w:val="1"/>
      <w:numFmt w:val="lowerRoman"/>
      <w:lvlText w:val="%9."/>
      <w:lvlJc w:val="right"/>
      <w:pPr>
        <w:ind w:left="7220" w:hanging="180"/>
      </w:pPr>
    </w:lvl>
  </w:abstractNum>
  <w:abstractNum w:abstractNumId="147" w15:restartNumberingAfterBreak="0">
    <w:nsid w:val="5329091D"/>
    <w:multiLevelType w:val="multilevel"/>
    <w:tmpl w:val="DF2C5268"/>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15:restartNumberingAfterBreak="0">
    <w:nsid w:val="537E5995"/>
    <w:multiLevelType w:val="hybridMultilevel"/>
    <w:tmpl w:val="CED097F8"/>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3C73C2F"/>
    <w:multiLevelType w:val="hybridMultilevel"/>
    <w:tmpl w:val="47BECC78"/>
    <w:lvl w:ilvl="0" w:tplc="0C2421F8">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54737693"/>
    <w:multiLevelType w:val="hybridMultilevel"/>
    <w:tmpl w:val="5F384DD0"/>
    <w:lvl w:ilvl="0" w:tplc="85CC4658">
      <w:start w:val="1"/>
      <w:numFmt w:val="bullet"/>
      <w:lvlText w:val="‒"/>
      <w:lvlJc w:val="left"/>
      <w:pPr>
        <w:ind w:left="1519" w:hanging="231"/>
      </w:pPr>
      <w:rPr>
        <w:rFonts w:ascii="Times New Roman" w:hAnsi="Times New Roman" w:cs="Times New Roman" w:hint="default"/>
        <w:w w:val="99"/>
        <w:lang w:val="ru-RU" w:eastAsia="en-US" w:bidi="ar-SA"/>
      </w:rPr>
    </w:lvl>
    <w:lvl w:ilvl="1" w:tplc="FFFFFFFF">
      <w:numFmt w:val="bullet"/>
      <w:lvlText w:val="•"/>
      <w:lvlJc w:val="left"/>
      <w:pPr>
        <w:ind w:left="2525" w:hanging="231"/>
      </w:pPr>
      <w:rPr>
        <w:rFonts w:hint="default"/>
        <w:lang w:val="ru-RU" w:eastAsia="en-US" w:bidi="ar-SA"/>
      </w:rPr>
    </w:lvl>
    <w:lvl w:ilvl="2" w:tplc="FFFFFFFF">
      <w:numFmt w:val="bullet"/>
      <w:lvlText w:val="•"/>
      <w:lvlJc w:val="left"/>
      <w:pPr>
        <w:ind w:left="3531" w:hanging="231"/>
      </w:pPr>
      <w:rPr>
        <w:rFonts w:hint="default"/>
        <w:lang w:val="ru-RU" w:eastAsia="en-US" w:bidi="ar-SA"/>
      </w:rPr>
    </w:lvl>
    <w:lvl w:ilvl="3" w:tplc="FFFFFFFF">
      <w:numFmt w:val="bullet"/>
      <w:lvlText w:val="•"/>
      <w:lvlJc w:val="left"/>
      <w:pPr>
        <w:ind w:left="4537" w:hanging="231"/>
      </w:pPr>
      <w:rPr>
        <w:rFonts w:hint="default"/>
        <w:lang w:val="ru-RU" w:eastAsia="en-US" w:bidi="ar-SA"/>
      </w:rPr>
    </w:lvl>
    <w:lvl w:ilvl="4" w:tplc="FFFFFFFF">
      <w:numFmt w:val="bullet"/>
      <w:lvlText w:val="•"/>
      <w:lvlJc w:val="left"/>
      <w:pPr>
        <w:ind w:left="5543" w:hanging="231"/>
      </w:pPr>
      <w:rPr>
        <w:rFonts w:hint="default"/>
        <w:lang w:val="ru-RU" w:eastAsia="en-US" w:bidi="ar-SA"/>
      </w:rPr>
    </w:lvl>
    <w:lvl w:ilvl="5" w:tplc="FFFFFFFF">
      <w:numFmt w:val="bullet"/>
      <w:lvlText w:val="•"/>
      <w:lvlJc w:val="left"/>
      <w:pPr>
        <w:ind w:left="6549" w:hanging="231"/>
      </w:pPr>
      <w:rPr>
        <w:rFonts w:hint="default"/>
        <w:lang w:val="ru-RU" w:eastAsia="en-US" w:bidi="ar-SA"/>
      </w:rPr>
    </w:lvl>
    <w:lvl w:ilvl="6" w:tplc="FFFFFFFF">
      <w:numFmt w:val="bullet"/>
      <w:lvlText w:val="•"/>
      <w:lvlJc w:val="left"/>
      <w:pPr>
        <w:ind w:left="7555" w:hanging="231"/>
      </w:pPr>
      <w:rPr>
        <w:rFonts w:hint="default"/>
        <w:lang w:val="ru-RU" w:eastAsia="en-US" w:bidi="ar-SA"/>
      </w:rPr>
    </w:lvl>
    <w:lvl w:ilvl="7" w:tplc="FFFFFFFF">
      <w:numFmt w:val="bullet"/>
      <w:lvlText w:val="•"/>
      <w:lvlJc w:val="left"/>
      <w:pPr>
        <w:ind w:left="8561" w:hanging="231"/>
      </w:pPr>
      <w:rPr>
        <w:rFonts w:hint="default"/>
        <w:lang w:val="ru-RU" w:eastAsia="en-US" w:bidi="ar-SA"/>
      </w:rPr>
    </w:lvl>
    <w:lvl w:ilvl="8" w:tplc="FFFFFFFF">
      <w:numFmt w:val="bullet"/>
      <w:lvlText w:val="•"/>
      <w:lvlJc w:val="left"/>
      <w:pPr>
        <w:ind w:left="9567" w:hanging="231"/>
      </w:pPr>
      <w:rPr>
        <w:rFonts w:hint="default"/>
        <w:lang w:val="ru-RU" w:eastAsia="en-US" w:bidi="ar-SA"/>
      </w:rPr>
    </w:lvl>
  </w:abstractNum>
  <w:abstractNum w:abstractNumId="151" w15:restartNumberingAfterBreak="0">
    <w:nsid w:val="564021B6"/>
    <w:multiLevelType w:val="hybridMultilevel"/>
    <w:tmpl w:val="E236AC74"/>
    <w:lvl w:ilvl="0" w:tplc="1610E22C">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566D59E4"/>
    <w:multiLevelType w:val="hybridMultilevel"/>
    <w:tmpl w:val="A8C621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3" w15:restartNumberingAfterBreak="0">
    <w:nsid w:val="572026DC"/>
    <w:multiLevelType w:val="multilevel"/>
    <w:tmpl w:val="5B4CC9CE"/>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4"/>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54" w15:restartNumberingAfterBreak="0">
    <w:nsid w:val="584E5F84"/>
    <w:multiLevelType w:val="hybridMultilevel"/>
    <w:tmpl w:val="178A673C"/>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84F0850"/>
    <w:multiLevelType w:val="hybridMultilevel"/>
    <w:tmpl w:val="36FCCA2A"/>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8EB7636"/>
    <w:multiLevelType w:val="hybridMultilevel"/>
    <w:tmpl w:val="7F821E1E"/>
    <w:lvl w:ilvl="0" w:tplc="AB9871F6">
      <w:numFmt w:val="bullet"/>
      <w:lvlText w:val="–"/>
      <w:lvlJc w:val="left"/>
      <w:pPr>
        <w:tabs>
          <w:tab w:val="num" w:pos="1106"/>
        </w:tabs>
        <w:ind w:left="1106" w:hanging="397"/>
      </w:pPr>
      <w:rPr>
        <w:rFont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57" w15:restartNumberingAfterBreak="0">
    <w:nsid w:val="5A6A5996"/>
    <w:multiLevelType w:val="hybridMultilevel"/>
    <w:tmpl w:val="20CC88E4"/>
    <w:lvl w:ilvl="0" w:tplc="24CC0566">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8" w15:restartNumberingAfterBreak="0">
    <w:nsid w:val="5ADB5EDB"/>
    <w:multiLevelType w:val="multilevel"/>
    <w:tmpl w:val="AA54F2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15:restartNumberingAfterBreak="0">
    <w:nsid w:val="5B533B52"/>
    <w:multiLevelType w:val="hybridMultilevel"/>
    <w:tmpl w:val="E5663558"/>
    <w:lvl w:ilvl="0" w:tplc="0419000F">
      <w:start w:val="1"/>
      <w:numFmt w:val="bullet"/>
      <w:lvlText w:val=""/>
      <w:lvlJc w:val="left"/>
      <w:pPr>
        <w:ind w:left="786"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0" w15:restartNumberingAfterBreak="0">
    <w:nsid w:val="5B812FC5"/>
    <w:multiLevelType w:val="hybridMultilevel"/>
    <w:tmpl w:val="CB74B40E"/>
    <w:lvl w:ilvl="0" w:tplc="D14CD124">
      <w:start w:val="1"/>
      <w:numFmt w:val="bullet"/>
      <w:lvlText w:val="•"/>
      <w:lvlJc w:val="left"/>
      <w:pPr>
        <w:ind w:left="743" w:hanging="360"/>
      </w:pPr>
      <w:rPr>
        <w:rFonts w:ascii="Times New Roman" w:hAnsi="Times New Roman" w:cs="Times New Roman" w:hint="default"/>
      </w:rPr>
    </w:lvl>
    <w:lvl w:ilvl="1" w:tplc="04190003" w:tentative="1">
      <w:start w:val="1"/>
      <w:numFmt w:val="bullet"/>
      <w:lvlText w:val="o"/>
      <w:lvlJc w:val="left"/>
      <w:pPr>
        <w:ind w:left="1463" w:hanging="360"/>
      </w:pPr>
      <w:rPr>
        <w:rFonts w:ascii="Courier New" w:hAnsi="Courier New" w:cs="Courier New" w:hint="default"/>
      </w:rPr>
    </w:lvl>
    <w:lvl w:ilvl="2" w:tplc="04190005" w:tentative="1">
      <w:start w:val="1"/>
      <w:numFmt w:val="bullet"/>
      <w:lvlText w:val=""/>
      <w:lvlJc w:val="left"/>
      <w:pPr>
        <w:ind w:left="2183" w:hanging="360"/>
      </w:pPr>
      <w:rPr>
        <w:rFonts w:ascii="Wingdings" w:hAnsi="Wingdings" w:hint="default"/>
      </w:rPr>
    </w:lvl>
    <w:lvl w:ilvl="3" w:tplc="04190001" w:tentative="1">
      <w:start w:val="1"/>
      <w:numFmt w:val="bullet"/>
      <w:lvlText w:val=""/>
      <w:lvlJc w:val="left"/>
      <w:pPr>
        <w:ind w:left="2903" w:hanging="360"/>
      </w:pPr>
      <w:rPr>
        <w:rFonts w:ascii="Symbol" w:hAnsi="Symbol" w:hint="default"/>
      </w:rPr>
    </w:lvl>
    <w:lvl w:ilvl="4" w:tplc="04190003" w:tentative="1">
      <w:start w:val="1"/>
      <w:numFmt w:val="bullet"/>
      <w:lvlText w:val="o"/>
      <w:lvlJc w:val="left"/>
      <w:pPr>
        <w:ind w:left="3623" w:hanging="360"/>
      </w:pPr>
      <w:rPr>
        <w:rFonts w:ascii="Courier New" w:hAnsi="Courier New" w:cs="Courier New" w:hint="default"/>
      </w:rPr>
    </w:lvl>
    <w:lvl w:ilvl="5" w:tplc="04190005" w:tentative="1">
      <w:start w:val="1"/>
      <w:numFmt w:val="bullet"/>
      <w:lvlText w:val=""/>
      <w:lvlJc w:val="left"/>
      <w:pPr>
        <w:ind w:left="4343" w:hanging="360"/>
      </w:pPr>
      <w:rPr>
        <w:rFonts w:ascii="Wingdings" w:hAnsi="Wingdings" w:hint="default"/>
      </w:rPr>
    </w:lvl>
    <w:lvl w:ilvl="6" w:tplc="04190001" w:tentative="1">
      <w:start w:val="1"/>
      <w:numFmt w:val="bullet"/>
      <w:lvlText w:val=""/>
      <w:lvlJc w:val="left"/>
      <w:pPr>
        <w:ind w:left="5063" w:hanging="360"/>
      </w:pPr>
      <w:rPr>
        <w:rFonts w:ascii="Symbol" w:hAnsi="Symbol" w:hint="default"/>
      </w:rPr>
    </w:lvl>
    <w:lvl w:ilvl="7" w:tplc="04190003" w:tentative="1">
      <w:start w:val="1"/>
      <w:numFmt w:val="bullet"/>
      <w:lvlText w:val="o"/>
      <w:lvlJc w:val="left"/>
      <w:pPr>
        <w:ind w:left="5783" w:hanging="360"/>
      </w:pPr>
      <w:rPr>
        <w:rFonts w:ascii="Courier New" w:hAnsi="Courier New" w:cs="Courier New" w:hint="default"/>
      </w:rPr>
    </w:lvl>
    <w:lvl w:ilvl="8" w:tplc="04190005" w:tentative="1">
      <w:start w:val="1"/>
      <w:numFmt w:val="bullet"/>
      <w:lvlText w:val=""/>
      <w:lvlJc w:val="left"/>
      <w:pPr>
        <w:ind w:left="6503" w:hanging="360"/>
      </w:pPr>
      <w:rPr>
        <w:rFonts w:ascii="Wingdings" w:hAnsi="Wingdings" w:hint="default"/>
      </w:rPr>
    </w:lvl>
  </w:abstractNum>
  <w:abstractNum w:abstractNumId="161" w15:restartNumberingAfterBreak="0">
    <w:nsid w:val="5BC01403"/>
    <w:multiLevelType w:val="multilevel"/>
    <w:tmpl w:val="1B7E370A"/>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2" w15:restartNumberingAfterBreak="0">
    <w:nsid w:val="5C032BBB"/>
    <w:multiLevelType w:val="multilevel"/>
    <w:tmpl w:val="59E86F22"/>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3" w15:restartNumberingAfterBreak="0">
    <w:nsid w:val="5C267073"/>
    <w:multiLevelType w:val="hybridMultilevel"/>
    <w:tmpl w:val="7F682AA6"/>
    <w:lvl w:ilvl="0" w:tplc="599E909E">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4" w15:restartNumberingAfterBreak="0">
    <w:nsid w:val="5C6C6281"/>
    <w:multiLevelType w:val="multilevel"/>
    <w:tmpl w:val="FCE0E958"/>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5" w15:restartNumberingAfterBreak="0">
    <w:nsid w:val="5C946BD2"/>
    <w:multiLevelType w:val="hybridMultilevel"/>
    <w:tmpl w:val="2B142416"/>
    <w:lvl w:ilvl="0" w:tplc="8F567028">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6" w15:restartNumberingAfterBreak="0">
    <w:nsid w:val="5CB00E81"/>
    <w:multiLevelType w:val="multilevel"/>
    <w:tmpl w:val="25FA42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7" w15:restartNumberingAfterBreak="0">
    <w:nsid w:val="5CC3715A"/>
    <w:multiLevelType w:val="multilevel"/>
    <w:tmpl w:val="D77438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8" w15:restartNumberingAfterBreak="0">
    <w:nsid w:val="5E9E11FF"/>
    <w:multiLevelType w:val="hybridMultilevel"/>
    <w:tmpl w:val="41DAB8FC"/>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5F906612"/>
    <w:multiLevelType w:val="hybridMultilevel"/>
    <w:tmpl w:val="679A0190"/>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0" w15:restartNumberingAfterBreak="0">
    <w:nsid w:val="60347513"/>
    <w:multiLevelType w:val="multilevel"/>
    <w:tmpl w:val="C85E4088"/>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4"/>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1" w15:restartNumberingAfterBreak="0">
    <w:nsid w:val="60741D7C"/>
    <w:multiLevelType w:val="multilevel"/>
    <w:tmpl w:val="F45642A4"/>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4"/>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2" w15:restartNumberingAfterBreak="0">
    <w:nsid w:val="61566F23"/>
    <w:multiLevelType w:val="hybridMultilevel"/>
    <w:tmpl w:val="D98EA02C"/>
    <w:lvl w:ilvl="0" w:tplc="E15046C8">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15:restartNumberingAfterBreak="0">
    <w:nsid w:val="616E76B9"/>
    <w:multiLevelType w:val="multilevel"/>
    <w:tmpl w:val="C01C757E"/>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4"/>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4" w15:restartNumberingAfterBreak="0">
    <w:nsid w:val="617059C6"/>
    <w:multiLevelType w:val="hybridMultilevel"/>
    <w:tmpl w:val="B64042C0"/>
    <w:lvl w:ilvl="0" w:tplc="85CC465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61D73689"/>
    <w:multiLevelType w:val="hybridMultilevel"/>
    <w:tmpl w:val="B3844ED8"/>
    <w:lvl w:ilvl="0" w:tplc="202EE1A2">
      <w:start w:val="1"/>
      <w:numFmt w:val="decimal"/>
      <w:lvlText w:val="%1)"/>
      <w:lvlJc w:val="left"/>
      <w:pPr>
        <w:ind w:left="660" w:hanging="284"/>
      </w:pPr>
      <w:rPr>
        <w:rFonts w:ascii="Times New Roman" w:eastAsia="Times New Roman" w:hAnsi="Times New Roman" w:cs="Times New Roman" w:hint="default"/>
        <w:w w:val="100"/>
        <w:sz w:val="24"/>
        <w:szCs w:val="24"/>
        <w:lang w:val="ru-RU" w:eastAsia="en-US" w:bidi="ar-SA"/>
      </w:rPr>
    </w:lvl>
    <w:lvl w:ilvl="1" w:tplc="96C0C128">
      <w:numFmt w:val="bullet"/>
      <w:lvlText w:val="•"/>
      <w:lvlJc w:val="left"/>
      <w:pPr>
        <w:ind w:left="1670" w:hanging="284"/>
      </w:pPr>
      <w:rPr>
        <w:rFonts w:hint="default"/>
        <w:lang w:val="ru-RU" w:eastAsia="en-US" w:bidi="ar-SA"/>
      </w:rPr>
    </w:lvl>
    <w:lvl w:ilvl="2" w:tplc="CF30F128">
      <w:numFmt w:val="bullet"/>
      <w:lvlText w:val="•"/>
      <w:lvlJc w:val="left"/>
      <w:pPr>
        <w:ind w:left="2680" w:hanging="284"/>
      </w:pPr>
      <w:rPr>
        <w:rFonts w:hint="default"/>
        <w:lang w:val="ru-RU" w:eastAsia="en-US" w:bidi="ar-SA"/>
      </w:rPr>
    </w:lvl>
    <w:lvl w:ilvl="3" w:tplc="26CA6E18">
      <w:numFmt w:val="bullet"/>
      <w:lvlText w:val="•"/>
      <w:lvlJc w:val="left"/>
      <w:pPr>
        <w:ind w:left="3690" w:hanging="284"/>
      </w:pPr>
      <w:rPr>
        <w:rFonts w:hint="default"/>
        <w:lang w:val="ru-RU" w:eastAsia="en-US" w:bidi="ar-SA"/>
      </w:rPr>
    </w:lvl>
    <w:lvl w:ilvl="4" w:tplc="E966AC64">
      <w:numFmt w:val="bullet"/>
      <w:lvlText w:val="•"/>
      <w:lvlJc w:val="left"/>
      <w:pPr>
        <w:ind w:left="4700" w:hanging="284"/>
      </w:pPr>
      <w:rPr>
        <w:rFonts w:hint="default"/>
        <w:lang w:val="ru-RU" w:eastAsia="en-US" w:bidi="ar-SA"/>
      </w:rPr>
    </w:lvl>
    <w:lvl w:ilvl="5" w:tplc="FFFACC60">
      <w:numFmt w:val="bullet"/>
      <w:lvlText w:val="•"/>
      <w:lvlJc w:val="left"/>
      <w:pPr>
        <w:ind w:left="5710" w:hanging="284"/>
      </w:pPr>
      <w:rPr>
        <w:rFonts w:hint="default"/>
        <w:lang w:val="ru-RU" w:eastAsia="en-US" w:bidi="ar-SA"/>
      </w:rPr>
    </w:lvl>
    <w:lvl w:ilvl="6" w:tplc="0B366EAA">
      <w:numFmt w:val="bullet"/>
      <w:lvlText w:val="•"/>
      <w:lvlJc w:val="left"/>
      <w:pPr>
        <w:ind w:left="6720" w:hanging="284"/>
      </w:pPr>
      <w:rPr>
        <w:rFonts w:hint="default"/>
        <w:lang w:val="ru-RU" w:eastAsia="en-US" w:bidi="ar-SA"/>
      </w:rPr>
    </w:lvl>
    <w:lvl w:ilvl="7" w:tplc="0A942DF2">
      <w:numFmt w:val="bullet"/>
      <w:lvlText w:val="•"/>
      <w:lvlJc w:val="left"/>
      <w:pPr>
        <w:ind w:left="7730" w:hanging="284"/>
      </w:pPr>
      <w:rPr>
        <w:rFonts w:hint="default"/>
        <w:lang w:val="ru-RU" w:eastAsia="en-US" w:bidi="ar-SA"/>
      </w:rPr>
    </w:lvl>
    <w:lvl w:ilvl="8" w:tplc="1A548D72">
      <w:numFmt w:val="bullet"/>
      <w:lvlText w:val="•"/>
      <w:lvlJc w:val="left"/>
      <w:pPr>
        <w:ind w:left="8740" w:hanging="284"/>
      </w:pPr>
      <w:rPr>
        <w:rFonts w:hint="default"/>
        <w:lang w:val="ru-RU" w:eastAsia="en-US" w:bidi="ar-SA"/>
      </w:rPr>
    </w:lvl>
  </w:abstractNum>
  <w:abstractNum w:abstractNumId="176" w15:restartNumberingAfterBreak="0">
    <w:nsid w:val="623F534C"/>
    <w:multiLevelType w:val="multilevel"/>
    <w:tmpl w:val="83FCBD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7" w15:restartNumberingAfterBreak="0">
    <w:nsid w:val="62A34A16"/>
    <w:multiLevelType w:val="multilevel"/>
    <w:tmpl w:val="F3F0D3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15:restartNumberingAfterBreak="0">
    <w:nsid w:val="63D11588"/>
    <w:multiLevelType w:val="multilevel"/>
    <w:tmpl w:val="60BEB8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9" w15:restartNumberingAfterBreak="0">
    <w:nsid w:val="646119B3"/>
    <w:multiLevelType w:val="hybridMultilevel"/>
    <w:tmpl w:val="3A8A3918"/>
    <w:lvl w:ilvl="0" w:tplc="BC86D404">
      <w:numFmt w:val="bullet"/>
      <w:lvlText w:val=""/>
      <w:lvlJc w:val="left"/>
      <w:pPr>
        <w:ind w:left="720" w:hanging="360"/>
      </w:pPr>
      <w:rPr>
        <w:rFonts w:ascii="Symbol" w:eastAsia="Symbol" w:hAnsi="Symbol" w:cs="Symbol"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15:restartNumberingAfterBreak="0">
    <w:nsid w:val="65570912"/>
    <w:multiLevelType w:val="hybridMultilevel"/>
    <w:tmpl w:val="35DC9090"/>
    <w:lvl w:ilvl="0" w:tplc="DC6CDE10">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15:restartNumberingAfterBreak="0">
    <w:nsid w:val="65F70510"/>
    <w:multiLevelType w:val="hybridMultilevel"/>
    <w:tmpl w:val="DE26F294"/>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2" w15:restartNumberingAfterBreak="0">
    <w:nsid w:val="677F450A"/>
    <w:multiLevelType w:val="multilevel"/>
    <w:tmpl w:val="BFAA53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3" w15:restartNumberingAfterBreak="0">
    <w:nsid w:val="685D0F4A"/>
    <w:multiLevelType w:val="multilevel"/>
    <w:tmpl w:val="65ECA3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4" w15:restartNumberingAfterBreak="0">
    <w:nsid w:val="69064FDE"/>
    <w:multiLevelType w:val="multilevel"/>
    <w:tmpl w:val="61BE5552"/>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5" w15:restartNumberingAfterBreak="0">
    <w:nsid w:val="699C61C8"/>
    <w:multiLevelType w:val="hybridMultilevel"/>
    <w:tmpl w:val="221CE03E"/>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A1B687B"/>
    <w:multiLevelType w:val="multilevel"/>
    <w:tmpl w:val="EB2817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7" w15:restartNumberingAfterBreak="0">
    <w:nsid w:val="6A3C48FE"/>
    <w:multiLevelType w:val="multilevel"/>
    <w:tmpl w:val="D66C81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8" w15:restartNumberingAfterBreak="0">
    <w:nsid w:val="6BBB3CFE"/>
    <w:multiLevelType w:val="multilevel"/>
    <w:tmpl w:val="5E14A0BE"/>
    <w:lvl w:ilvl="0">
      <w:start w:val="1"/>
      <w:numFmt w:val="decimal"/>
      <w:lvlText w:val="%1."/>
      <w:lvlJc w:val="left"/>
      <w:pPr>
        <w:ind w:left="927" w:hanging="360"/>
      </w:pPr>
      <w:rPr>
        <w:rFonts w:cs="Times New Roman"/>
        <w:i w:val="0"/>
        <w:iCs w:val="0"/>
      </w:rPr>
    </w:lvl>
    <w:lvl w:ilvl="1">
      <w:start w:val="2"/>
      <w:numFmt w:val="decimal"/>
      <w:isLgl/>
      <w:lvlText w:val="%1.%2"/>
      <w:lvlJc w:val="left"/>
      <w:pPr>
        <w:ind w:left="1287" w:hanging="360"/>
      </w:pPr>
      <w:rPr>
        <w:rFonts w:cs="Times New Roman"/>
      </w:rPr>
    </w:lvl>
    <w:lvl w:ilvl="2">
      <w:start w:val="1"/>
      <w:numFmt w:val="decimal"/>
      <w:isLgl/>
      <w:lvlText w:val="%1.%2.%3"/>
      <w:lvlJc w:val="left"/>
      <w:pPr>
        <w:ind w:left="1647" w:hanging="720"/>
      </w:pPr>
      <w:rPr>
        <w:rFonts w:cs="Times New Roman"/>
      </w:rPr>
    </w:lvl>
    <w:lvl w:ilvl="3">
      <w:start w:val="1"/>
      <w:numFmt w:val="decimal"/>
      <w:isLgl/>
      <w:lvlText w:val="%1.%2.%3.%4"/>
      <w:lvlJc w:val="left"/>
      <w:pPr>
        <w:ind w:left="1647" w:hanging="720"/>
      </w:pPr>
      <w:rPr>
        <w:rFonts w:cs="Times New Roman"/>
      </w:rPr>
    </w:lvl>
    <w:lvl w:ilvl="4">
      <w:start w:val="1"/>
      <w:numFmt w:val="decimal"/>
      <w:isLgl/>
      <w:lvlText w:val="%1.%2.%3.%4.%5"/>
      <w:lvlJc w:val="left"/>
      <w:pPr>
        <w:ind w:left="2007" w:hanging="1080"/>
      </w:pPr>
      <w:rPr>
        <w:rFonts w:cs="Times New Roman"/>
      </w:rPr>
    </w:lvl>
    <w:lvl w:ilvl="5">
      <w:start w:val="1"/>
      <w:numFmt w:val="decimal"/>
      <w:isLgl/>
      <w:lvlText w:val="%1.%2.%3.%4.%5.%6"/>
      <w:lvlJc w:val="left"/>
      <w:pPr>
        <w:ind w:left="2007" w:hanging="1080"/>
      </w:pPr>
      <w:rPr>
        <w:rFonts w:cs="Times New Roman"/>
      </w:rPr>
    </w:lvl>
    <w:lvl w:ilvl="6">
      <w:start w:val="1"/>
      <w:numFmt w:val="decimal"/>
      <w:isLgl/>
      <w:lvlText w:val="%1.%2.%3.%4.%5.%6.%7"/>
      <w:lvlJc w:val="left"/>
      <w:pPr>
        <w:ind w:left="2367" w:hanging="1440"/>
      </w:pPr>
      <w:rPr>
        <w:rFonts w:cs="Times New Roman"/>
      </w:rPr>
    </w:lvl>
    <w:lvl w:ilvl="7">
      <w:start w:val="1"/>
      <w:numFmt w:val="decimal"/>
      <w:isLgl/>
      <w:lvlText w:val="%1.%2.%3.%4.%5.%6.%7.%8"/>
      <w:lvlJc w:val="left"/>
      <w:pPr>
        <w:ind w:left="2367" w:hanging="1440"/>
      </w:pPr>
      <w:rPr>
        <w:rFonts w:cs="Times New Roman"/>
      </w:rPr>
    </w:lvl>
    <w:lvl w:ilvl="8">
      <w:start w:val="1"/>
      <w:numFmt w:val="decimal"/>
      <w:isLgl/>
      <w:lvlText w:val="%1.%2.%3.%4.%5.%6.%7.%8.%9"/>
      <w:lvlJc w:val="left"/>
      <w:pPr>
        <w:ind w:left="2727" w:hanging="1800"/>
      </w:pPr>
      <w:rPr>
        <w:rFonts w:cs="Times New Roman"/>
      </w:rPr>
    </w:lvl>
  </w:abstractNum>
  <w:abstractNum w:abstractNumId="189" w15:restartNumberingAfterBreak="0">
    <w:nsid w:val="6C0430C3"/>
    <w:multiLevelType w:val="hybridMultilevel"/>
    <w:tmpl w:val="CB0872FC"/>
    <w:lvl w:ilvl="0" w:tplc="824AD1F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0" w15:restartNumberingAfterBreak="0">
    <w:nsid w:val="6C183280"/>
    <w:multiLevelType w:val="hybridMultilevel"/>
    <w:tmpl w:val="50D8E26E"/>
    <w:lvl w:ilvl="0" w:tplc="743456B0">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1" w15:restartNumberingAfterBreak="0">
    <w:nsid w:val="6C2D4836"/>
    <w:multiLevelType w:val="multilevel"/>
    <w:tmpl w:val="288AC4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2" w15:restartNumberingAfterBreak="0">
    <w:nsid w:val="6C39094D"/>
    <w:multiLevelType w:val="multilevel"/>
    <w:tmpl w:val="0C8EEA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3" w15:restartNumberingAfterBreak="0">
    <w:nsid w:val="6CAB25C2"/>
    <w:multiLevelType w:val="hybridMultilevel"/>
    <w:tmpl w:val="9A7856CE"/>
    <w:lvl w:ilvl="0" w:tplc="AB9871F6">
      <w:numFmt w:val="bullet"/>
      <w:lvlText w:val="–"/>
      <w:lvlJc w:val="left"/>
      <w:pPr>
        <w:tabs>
          <w:tab w:val="num" w:pos="1106"/>
        </w:tabs>
        <w:ind w:left="1106" w:hanging="397"/>
      </w:pPr>
      <w:rPr>
        <w:rFont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4" w15:restartNumberingAfterBreak="0">
    <w:nsid w:val="6CD27D2E"/>
    <w:multiLevelType w:val="hybridMultilevel"/>
    <w:tmpl w:val="2004BF8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5" w15:restartNumberingAfterBreak="0">
    <w:nsid w:val="6DAD66B7"/>
    <w:multiLevelType w:val="hybridMultilevel"/>
    <w:tmpl w:val="742A0F34"/>
    <w:lvl w:ilvl="0" w:tplc="85CC465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6" w15:restartNumberingAfterBreak="0">
    <w:nsid w:val="6DFB75D3"/>
    <w:multiLevelType w:val="hybridMultilevel"/>
    <w:tmpl w:val="11DC9DE0"/>
    <w:lvl w:ilvl="0" w:tplc="D1B81222">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7" w15:restartNumberingAfterBreak="0">
    <w:nsid w:val="6E172E0E"/>
    <w:multiLevelType w:val="multilevel"/>
    <w:tmpl w:val="F5C42B58"/>
    <w:lvl w:ilvl="0">
      <w:start w:val="1"/>
      <w:numFmt w:val="bullet"/>
      <w:lvlText w:val=""/>
      <w:lvlJc w:val="left"/>
      <w:pPr>
        <w:tabs>
          <w:tab w:val="num" w:pos="783"/>
        </w:tabs>
        <w:ind w:left="783" w:hanging="360"/>
      </w:pPr>
      <w:rPr>
        <w:rFonts w:ascii="Symbol" w:hAnsi="Symbol" w:hint="default"/>
        <w:i w:val="0"/>
      </w:rPr>
    </w:lvl>
    <w:lvl w:ilvl="1">
      <w:start w:val="1"/>
      <w:numFmt w:val="lowerLetter"/>
      <w:lvlText w:val="%2."/>
      <w:lvlJc w:val="left"/>
      <w:pPr>
        <w:tabs>
          <w:tab w:val="num" w:pos="1849"/>
        </w:tabs>
        <w:ind w:left="1849" w:hanging="360"/>
      </w:pPr>
    </w:lvl>
    <w:lvl w:ilvl="2">
      <w:start w:val="1"/>
      <w:numFmt w:val="lowerRoman"/>
      <w:lvlText w:val="%3."/>
      <w:lvlJc w:val="right"/>
      <w:pPr>
        <w:tabs>
          <w:tab w:val="num" w:pos="2569"/>
        </w:tabs>
        <w:ind w:left="2569"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8" w15:restartNumberingAfterBreak="0">
    <w:nsid w:val="6E4237E5"/>
    <w:multiLevelType w:val="multilevel"/>
    <w:tmpl w:val="1674BE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9" w15:restartNumberingAfterBreak="0">
    <w:nsid w:val="6E5E4C3C"/>
    <w:multiLevelType w:val="multilevel"/>
    <w:tmpl w:val="76CE3AD0"/>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0" w15:restartNumberingAfterBreak="0">
    <w:nsid w:val="6E847A3B"/>
    <w:multiLevelType w:val="hybridMultilevel"/>
    <w:tmpl w:val="F30CB5AC"/>
    <w:lvl w:ilvl="0" w:tplc="24CC0566">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1" w15:restartNumberingAfterBreak="0">
    <w:nsid w:val="6EA75B3F"/>
    <w:multiLevelType w:val="hybridMultilevel"/>
    <w:tmpl w:val="A5C28B4C"/>
    <w:lvl w:ilvl="0" w:tplc="0FC682C4">
      <w:start w:val="1"/>
      <w:numFmt w:val="decimal"/>
      <w:lvlText w:val="%1)"/>
      <w:lvlJc w:val="left"/>
      <w:pPr>
        <w:ind w:left="1429" w:hanging="360"/>
      </w:pPr>
      <w:rPr>
        <w:rFonts w:ascii="Times New Roman" w:hAnsi="Times New Roman" w:hint="default"/>
        <w:b w:val="0"/>
        <w:i w:val="0"/>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2" w15:restartNumberingAfterBreak="0">
    <w:nsid w:val="6F4C04EF"/>
    <w:multiLevelType w:val="hybridMultilevel"/>
    <w:tmpl w:val="CABC1700"/>
    <w:lvl w:ilvl="0" w:tplc="D14CD124">
      <w:start w:val="1"/>
      <w:numFmt w:val="bullet"/>
      <w:lvlText w:val="•"/>
      <w:lvlJc w:val="left"/>
      <w:pPr>
        <w:ind w:left="720" w:hanging="360"/>
      </w:pPr>
      <w:rPr>
        <w:rFonts w:ascii="Times New Roman" w:hAnsi="Times New Roman" w:cs="Times New Roman" w:hint="default"/>
      </w:rPr>
    </w:lvl>
    <w:lvl w:ilvl="1" w:tplc="D14CD124">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3" w15:restartNumberingAfterBreak="0">
    <w:nsid w:val="70B77AAE"/>
    <w:multiLevelType w:val="multilevel"/>
    <w:tmpl w:val="913E8D5E"/>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4" w15:restartNumberingAfterBreak="0">
    <w:nsid w:val="713671CA"/>
    <w:multiLevelType w:val="hybridMultilevel"/>
    <w:tmpl w:val="6838A0BE"/>
    <w:lvl w:ilvl="0" w:tplc="6E0C4B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15931FB"/>
    <w:multiLevelType w:val="hybridMultilevel"/>
    <w:tmpl w:val="3E4AF1B4"/>
    <w:lvl w:ilvl="0" w:tplc="C6AAD9E6">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6" w15:restartNumberingAfterBreak="0">
    <w:nsid w:val="716506B0"/>
    <w:multiLevelType w:val="multilevel"/>
    <w:tmpl w:val="44947812"/>
    <w:lvl w:ilvl="0">
      <w:start w:val="1"/>
      <w:numFmt w:val="decimal"/>
      <w:lvlText w:val="%1)"/>
      <w:lvlJc w:val="left"/>
      <w:rPr>
        <w:rFonts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7" w15:restartNumberingAfterBreak="0">
    <w:nsid w:val="71AA544F"/>
    <w:multiLevelType w:val="multilevel"/>
    <w:tmpl w:val="6EAAF382"/>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8" w15:restartNumberingAfterBreak="0">
    <w:nsid w:val="7247646D"/>
    <w:multiLevelType w:val="hybridMultilevel"/>
    <w:tmpl w:val="0E0C538E"/>
    <w:lvl w:ilvl="0" w:tplc="BFA0F3A0">
      <w:start w:val="1"/>
      <w:numFmt w:val="decimal"/>
      <w:lvlText w:val="%1."/>
      <w:lvlJc w:val="left"/>
      <w:pPr>
        <w:ind w:left="720" w:hanging="360"/>
      </w:pPr>
      <w:rPr>
        <w:rFonts w:ascii="Times New Roman" w:hAnsi="Times New Roman"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9" w15:restartNumberingAfterBreak="0">
    <w:nsid w:val="72BC6D6A"/>
    <w:multiLevelType w:val="hybridMultilevel"/>
    <w:tmpl w:val="A1085926"/>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0" w15:restartNumberingAfterBreak="0">
    <w:nsid w:val="72E8071A"/>
    <w:multiLevelType w:val="multilevel"/>
    <w:tmpl w:val="2BF264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1" w15:restartNumberingAfterBreak="0">
    <w:nsid w:val="74AE0326"/>
    <w:multiLevelType w:val="hybridMultilevel"/>
    <w:tmpl w:val="CBD89204"/>
    <w:lvl w:ilvl="0" w:tplc="BC86D404">
      <w:numFmt w:val="bullet"/>
      <w:lvlText w:val=""/>
      <w:lvlJc w:val="left"/>
      <w:pPr>
        <w:ind w:left="283"/>
      </w:pPr>
      <w:rPr>
        <w:rFonts w:ascii="Symbol" w:eastAsia="Symbol" w:hAnsi="Symbol" w:cs="Symbol" w:hint="default"/>
        <w:b w:val="0"/>
        <w:i w:val="0"/>
        <w:strike w:val="0"/>
        <w:dstrike w:val="0"/>
        <w:color w:val="000000"/>
        <w:w w:val="100"/>
        <w:sz w:val="24"/>
        <w:szCs w:val="24"/>
        <w:u w:val="none" w:color="000000"/>
        <w:bdr w:val="none" w:sz="0" w:space="0" w:color="auto"/>
        <w:shd w:val="clear" w:color="auto" w:fill="auto"/>
        <w:vertAlign w:val="baseline"/>
        <w:lang w:val="ru-RU" w:eastAsia="en-US" w:bidi="ar-SA"/>
      </w:rPr>
    </w:lvl>
    <w:lvl w:ilvl="1" w:tplc="A5505BF6">
      <w:start w:val="1"/>
      <w:numFmt w:val="decimal"/>
      <w:lvlText w:val="%2)"/>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5548C2A">
      <w:start w:val="1"/>
      <w:numFmt w:val="lowerRoman"/>
      <w:lvlText w:val="%3"/>
      <w:lvlJc w:val="left"/>
      <w:pPr>
        <w:ind w:left="13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7821A02">
      <w:start w:val="1"/>
      <w:numFmt w:val="decimal"/>
      <w:lvlText w:val="%4"/>
      <w:lvlJc w:val="left"/>
      <w:pPr>
        <w:ind w:left="2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F30A20E">
      <w:start w:val="1"/>
      <w:numFmt w:val="lowerLetter"/>
      <w:lvlText w:val="%5"/>
      <w:lvlJc w:val="left"/>
      <w:pPr>
        <w:ind w:left="2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C10AC06">
      <w:start w:val="1"/>
      <w:numFmt w:val="lowerRoman"/>
      <w:lvlText w:val="%6"/>
      <w:lvlJc w:val="left"/>
      <w:pPr>
        <w:ind w:left="3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158A4CC">
      <w:start w:val="1"/>
      <w:numFmt w:val="decimal"/>
      <w:lvlText w:val="%7"/>
      <w:lvlJc w:val="left"/>
      <w:pPr>
        <w:ind w:left="4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41E5D18">
      <w:start w:val="1"/>
      <w:numFmt w:val="lowerLetter"/>
      <w:lvlText w:val="%8"/>
      <w:lvlJc w:val="left"/>
      <w:pPr>
        <w:ind w:left="4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BE4EB0">
      <w:start w:val="1"/>
      <w:numFmt w:val="lowerRoman"/>
      <w:lvlText w:val="%9"/>
      <w:lvlJc w:val="left"/>
      <w:pPr>
        <w:ind w:left="5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2" w15:restartNumberingAfterBreak="0">
    <w:nsid w:val="74B04522"/>
    <w:multiLevelType w:val="hybridMultilevel"/>
    <w:tmpl w:val="F7AC0FC6"/>
    <w:lvl w:ilvl="0" w:tplc="AB9871F6">
      <w:numFmt w:val="bullet"/>
      <w:lvlText w:val="–"/>
      <w:lvlJc w:val="left"/>
      <w:pPr>
        <w:tabs>
          <w:tab w:val="num" w:pos="397"/>
        </w:tabs>
        <w:ind w:left="397" w:hanging="397"/>
      </w:pPr>
      <w:rPr>
        <w:rFont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3" w15:restartNumberingAfterBreak="0">
    <w:nsid w:val="75E238F4"/>
    <w:multiLevelType w:val="multilevel"/>
    <w:tmpl w:val="706A12E0"/>
    <w:lvl w:ilvl="0">
      <w:start w:val="1"/>
      <w:numFmt w:val="decimal"/>
      <w:lvlText w:val="%1."/>
      <w:lvlJc w:val="left"/>
      <w:pPr>
        <w:ind w:left="1080" w:hanging="360"/>
      </w:pPr>
      <w:rPr>
        <w:rFonts w:ascii="Times New Roman" w:hAnsi="Times New Roman" w:hint="default"/>
        <w:sz w:val="24"/>
      </w:rPr>
    </w:lvl>
    <w:lvl w:ilvl="1">
      <w:start w:val="8"/>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abstractNum w:abstractNumId="214" w15:restartNumberingAfterBreak="0">
    <w:nsid w:val="763C2A47"/>
    <w:multiLevelType w:val="hybridMultilevel"/>
    <w:tmpl w:val="5BFE9286"/>
    <w:lvl w:ilvl="0" w:tplc="9E3A846E">
      <w:start w:val="1"/>
      <w:numFmt w:val="decimal"/>
      <w:lvlText w:val="%1)"/>
      <w:lvlJc w:val="left"/>
      <w:pPr>
        <w:ind w:left="212" w:hanging="360"/>
      </w:pPr>
      <w:rPr>
        <w:rFonts w:ascii="Times New Roman" w:eastAsia="Times New Roman" w:hAnsi="Times New Roman" w:cs="Times New Roman" w:hint="default"/>
        <w:color w:val="201E1E"/>
        <w:w w:val="100"/>
        <w:sz w:val="24"/>
        <w:szCs w:val="24"/>
        <w:lang w:val="ru-RU" w:eastAsia="en-US" w:bidi="ar-SA"/>
      </w:rPr>
    </w:lvl>
    <w:lvl w:ilvl="1" w:tplc="CF50E084">
      <w:numFmt w:val="bullet"/>
      <w:lvlText w:val="•"/>
      <w:lvlJc w:val="left"/>
      <w:pPr>
        <w:ind w:left="1264" w:hanging="360"/>
      </w:pPr>
      <w:rPr>
        <w:rFonts w:hint="default"/>
        <w:lang w:val="ru-RU" w:eastAsia="en-US" w:bidi="ar-SA"/>
      </w:rPr>
    </w:lvl>
    <w:lvl w:ilvl="2" w:tplc="D930BB84">
      <w:numFmt w:val="bullet"/>
      <w:lvlText w:val="•"/>
      <w:lvlJc w:val="left"/>
      <w:pPr>
        <w:ind w:left="2309" w:hanging="360"/>
      </w:pPr>
      <w:rPr>
        <w:rFonts w:hint="default"/>
        <w:lang w:val="ru-RU" w:eastAsia="en-US" w:bidi="ar-SA"/>
      </w:rPr>
    </w:lvl>
    <w:lvl w:ilvl="3" w:tplc="4106D5D6">
      <w:numFmt w:val="bullet"/>
      <w:lvlText w:val="•"/>
      <w:lvlJc w:val="left"/>
      <w:pPr>
        <w:ind w:left="3353" w:hanging="360"/>
      </w:pPr>
      <w:rPr>
        <w:rFonts w:hint="default"/>
        <w:lang w:val="ru-RU" w:eastAsia="en-US" w:bidi="ar-SA"/>
      </w:rPr>
    </w:lvl>
    <w:lvl w:ilvl="4" w:tplc="2D020254">
      <w:numFmt w:val="bullet"/>
      <w:lvlText w:val="•"/>
      <w:lvlJc w:val="left"/>
      <w:pPr>
        <w:ind w:left="4398" w:hanging="360"/>
      </w:pPr>
      <w:rPr>
        <w:rFonts w:hint="default"/>
        <w:lang w:val="ru-RU" w:eastAsia="en-US" w:bidi="ar-SA"/>
      </w:rPr>
    </w:lvl>
    <w:lvl w:ilvl="5" w:tplc="B3704ACE">
      <w:numFmt w:val="bullet"/>
      <w:lvlText w:val="•"/>
      <w:lvlJc w:val="left"/>
      <w:pPr>
        <w:ind w:left="5443" w:hanging="360"/>
      </w:pPr>
      <w:rPr>
        <w:rFonts w:hint="default"/>
        <w:lang w:val="ru-RU" w:eastAsia="en-US" w:bidi="ar-SA"/>
      </w:rPr>
    </w:lvl>
    <w:lvl w:ilvl="6" w:tplc="28D02A56">
      <w:numFmt w:val="bullet"/>
      <w:lvlText w:val="•"/>
      <w:lvlJc w:val="left"/>
      <w:pPr>
        <w:ind w:left="6487" w:hanging="360"/>
      </w:pPr>
      <w:rPr>
        <w:rFonts w:hint="default"/>
        <w:lang w:val="ru-RU" w:eastAsia="en-US" w:bidi="ar-SA"/>
      </w:rPr>
    </w:lvl>
    <w:lvl w:ilvl="7" w:tplc="8D821610">
      <w:numFmt w:val="bullet"/>
      <w:lvlText w:val="•"/>
      <w:lvlJc w:val="left"/>
      <w:pPr>
        <w:ind w:left="7532" w:hanging="360"/>
      </w:pPr>
      <w:rPr>
        <w:rFonts w:hint="default"/>
        <w:lang w:val="ru-RU" w:eastAsia="en-US" w:bidi="ar-SA"/>
      </w:rPr>
    </w:lvl>
    <w:lvl w:ilvl="8" w:tplc="E7A0842A">
      <w:numFmt w:val="bullet"/>
      <w:lvlText w:val="•"/>
      <w:lvlJc w:val="left"/>
      <w:pPr>
        <w:ind w:left="8577" w:hanging="360"/>
      </w:pPr>
      <w:rPr>
        <w:rFonts w:hint="default"/>
        <w:lang w:val="ru-RU" w:eastAsia="en-US" w:bidi="ar-SA"/>
      </w:rPr>
    </w:lvl>
  </w:abstractNum>
  <w:abstractNum w:abstractNumId="215" w15:restartNumberingAfterBreak="0">
    <w:nsid w:val="78B051EF"/>
    <w:multiLevelType w:val="hybridMultilevel"/>
    <w:tmpl w:val="1624DF76"/>
    <w:lvl w:ilvl="0" w:tplc="8F567028">
      <w:start w:val="1"/>
      <w:numFmt w:val="bullet"/>
      <w:lvlText w:val="‒"/>
      <w:lvlJc w:val="left"/>
      <w:pPr>
        <w:ind w:left="1480" w:hanging="360"/>
      </w:pPr>
      <w:rPr>
        <w:rFonts w:ascii="Times New Roman" w:hAnsi="Times New Roman" w:cs="Times New Roman"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216" w15:restartNumberingAfterBreak="0">
    <w:nsid w:val="78BB6ED1"/>
    <w:multiLevelType w:val="multilevel"/>
    <w:tmpl w:val="352EB5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7" w15:restartNumberingAfterBreak="0">
    <w:nsid w:val="78D31239"/>
    <w:multiLevelType w:val="hybridMultilevel"/>
    <w:tmpl w:val="A648CB64"/>
    <w:lvl w:ilvl="0" w:tplc="7652A92C">
      <w:start w:val="1"/>
      <w:numFmt w:val="bullet"/>
      <w:lvlText w:val="•"/>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5505BF6">
      <w:start w:val="1"/>
      <w:numFmt w:val="decimal"/>
      <w:lvlText w:val="%2)"/>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5548C2A">
      <w:start w:val="1"/>
      <w:numFmt w:val="lowerRoman"/>
      <w:lvlText w:val="%3"/>
      <w:lvlJc w:val="left"/>
      <w:pPr>
        <w:ind w:left="13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7821A02">
      <w:start w:val="1"/>
      <w:numFmt w:val="decimal"/>
      <w:lvlText w:val="%4"/>
      <w:lvlJc w:val="left"/>
      <w:pPr>
        <w:ind w:left="2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F30A20E">
      <w:start w:val="1"/>
      <w:numFmt w:val="lowerLetter"/>
      <w:lvlText w:val="%5"/>
      <w:lvlJc w:val="left"/>
      <w:pPr>
        <w:ind w:left="2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C10AC06">
      <w:start w:val="1"/>
      <w:numFmt w:val="lowerRoman"/>
      <w:lvlText w:val="%6"/>
      <w:lvlJc w:val="left"/>
      <w:pPr>
        <w:ind w:left="3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158A4CC">
      <w:start w:val="1"/>
      <w:numFmt w:val="decimal"/>
      <w:lvlText w:val="%7"/>
      <w:lvlJc w:val="left"/>
      <w:pPr>
        <w:ind w:left="4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41E5D18">
      <w:start w:val="1"/>
      <w:numFmt w:val="lowerLetter"/>
      <w:lvlText w:val="%8"/>
      <w:lvlJc w:val="left"/>
      <w:pPr>
        <w:ind w:left="4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BE4EB0">
      <w:start w:val="1"/>
      <w:numFmt w:val="lowerRoman"/>
      <w:lvlText w:val="%9"/>
      <w:lvlJc w:val="left"/>
      <w:pPr>
        <w:ind w:left="5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8" w15:restartNumberingAfterBreak="0">
    <w:nsid w:val="79C13DCB"/>
    <w:multiLevelType w:val="multilevel"/>
    <w:tmpl w:val="3FB6B56A"/>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19" w15:restartNumberingAfterBreak="0">
    <w:nsid w:val="7A450590"/>
    <w:multiLevelType w:val="hybridMultilevel"/>
    <w:tmpl w:val="1DD60162"/>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0" w15:restartNumberingAfterBreak="0">
    <w:nsid w:val="7A4A2C33"/>
    <w:multiLevelType w:val="hybridMultilevel"/>
    <w:tmpl w:val="A586B936"/>
    <w:lvl w:ilvl="0" w:tplc="17C8B68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1" w15:restartNumberingAfterBreak="0">
    <w:nsid w:val="7A6964CD"/>
    <w:multiLevelType w:val="multilevel"/>
    <w:tmpl w:val="C374D1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2" w15:restartNumberingAfterBreak="0">
    <w:nsid w:val="7AB371F3"/>
    <w:multiLevelType w:val="multilevel"/>
    <w:tmpl w:val="A8344B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3" w15:restartNumberingAfterBreak="0">
    <w:nsid w:val="7B7F79F2"/>
    <w:multiLevelType w:val="hybridMultilevel"/>
    <w:tmpl w:val="E0C6C8F8"/>
    <w:lvl w:ilvl="0" w:tplc="20EA273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4" w15:restartNumberingAfterBreak="0">
    <w:nsid w:val="7BA36352"/>
    <w:multiLevelType w:val="multilevel"/>
    <w:tmpl w:val="07B89E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5" w15:restartNumberingAfterBreak="0">
    <w:nsid w:val="7BB35DBE"/>
    <w:multiLevelType w:val="hybridMultilevel"/>
    <w:tmpl w:val="3322F6CE"/>
    <w:lvl w:ilvl="0" w:tplc="ED9AE5CC">
      <w:start w:val="2"/>
      <w:numFmt w:val="decimal"/>
      <w:lvlText w:val="%1."/>
      <w:lvlJc w:val="left"/>
      <w:pPr>
        <w:ind w:left="921" w:hanging="181"/>
      </w:pPr>
      <w:rPr>
        <w:rFonts w:ascii="Times New Roman" w:eastAsia="Times New Roman" w:hAnsi="Times New Roman" w:cs="Times New Roman" w:hint="default"/>
        <w:w w:val="100"/>
        <w:sz w:val="22"/>
        <w:szCs w:val="22"/>
        <w:lang w:val="ru-RU" w:eastAsia="en-US" w:bidi="ar-SA"/>
      </w:rPr>
    </w:lvl>
    <w:lvl w:ilvl="1" w:tplc="4B3E204C">
      <w:numFmt w:val="bullet"/>
      <w:lvlText w:val="•"/>
      <w:lvlJc w:val="left"/>
      <w:pPr>
        <w:ind w:left="1894" w:hanging="181"/>
      </w:pPr>
      <w:rPr>
        <w:rFonts w:hint="default"/>
        <w:lang w:val="ru-RU" w:eastAsia="en-US" w:bidi="ar-SA"/>
      </w:rPr>
    </w:lvl>
    <w:lvl w:ilvl="2" w:tplc="724C3392">
      <w:numFmt w:val="bullet"/>
      <w:lvlText w:val="•"/>
      <w:lvlJc w:val="left"/>
      <w:pPr>
        <w:ind w:left="2869" w:hanging="181"/>
      </w:pPr>
      <w:rPr>
        <w:rFonts w:hint="default"/>
        <w:lang w:val="ru-RU" w:eastAsia="en-US" w:bidi="ar-SA"/>
      </w:rPr>
    </w:lvl>
    <w:lvl w:ilvl="3" w:tplc="C6928BDA">
      <w:numFmt w:val="bullet"/>
      <w:lvlText w:val="•"/>
      <w:lvlJc w:val="left"/>
      <w:pPr>
        <w:ind w:left="3843" w:hanging="181"/>
      </w:pPr>
      <w:rPr>
        <w:rFonts w:hint="default"/>
        <w:lang w:val="ru-RU" w:eastAsia="en-US" w:bidi="ar-SA"/>
      </w:rPr>
    </w:lvl>
    <w:lvl w:ilvl="4" w:tplc="9496DC1A">
      <w:numFmt w:val="bullet"/>
      <w:lvlText w:val="•"/>
      <w:lvlJc w:val="left"/>
      <w:pPr>
        <w:ind w:left="4818" w:hanging="181"/>
      </w:pPr>
      <w:rPr>
        <w:rFonts w:hint="default"/>
        <w:lang w:val="ru-RU" w:eastAsia="en-US" w:bidi="ar-SA"/>
      </w:rPr>
    </w:lvl>
    <w:lvl w:ilvl="5" w:tplc="59D6ED5E">
      <w:numFmt w:val="bullet"/>
      <w:lvlText w:val="•"/>
      <w:lvlJc w:val="left"/>
      <w:pPr>
        <w:ind w:left="5793" w:hanging="181"/>
      </w:pPr>
      <w:rPr>
        <w:rFonts w:hint="default"/>
        <w:lang w:val="ru-RU" w:eastAsia="en-US" w:bidi="ar-SA"/>
      </w:rPr>
    </w:lvl>
    <w:lvl w:ilvl="6" w:tplc="D9B81D38">
      <w:numFmt w:val="bullet"/>
      <w:lvlText w:val="•"/>
      <w:lvlJc w:val="left"/>
      <w:pPr>
        <w:ind w:left="6767" w:hanging="181"/>
      </w:pPr>
      <w:rPr>
        <w:rFonts w:hint="default"/>
        <w:lang w:val="ru-RU" w:eastAsia="en-US" w:bidi="ar-SA"/>
      </w:rPr>
    </w:lvl>
    <w:lvl w:ilvl="7" w:tplc="5BFEADB2">
      <w:numFmt w:val="bullet"/>
      <w:lvlText w:val="•"/>
      <w:lvlJc w:val="left"/>
      <w:pPr>
        <w:ind w:left="7742" w:hanging="181"/>
      </w:pPr>
      <w:rPr>
        <w:rFonts w:hint="default"/>
        <w:lang w:val="ru-RU" w:eastAsia="en-US" w:bidi="ar-SA"/>
      </w:rPr>
    </w:lvl>
    <w:lvl w:ilvl="8" w:tplc="25024008">
      <w:numFmt w:val="bullet"/>
      <w:lvlText w:val="•"/>
      <w:lvlJc w:val="left"/>
      <w:pPr>
        <w:ind w:left="8717" w:hanging="181"/>
      </w:pPr>
      <w:rPr>
        <w:rFonts w:hint="default"/>
        <w:lang w:val="ru-RU" w:eastAsia="en-US" w:bidi="ar-SA"/>
      </w:rPr>
    </w:lvl>
  </w:abstractNum>
  <w:abstractNum w:abstractNumId="226" w15:restartNumberingAfterBreak="0">
    <w:nsid w:val="7C6D347A"/>
    <w:multiLevelType w:val="multilevel"/>
    <w:tmpl w:val="7458F0AE"/>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27" w15:restartNumberingAfterBreak="0">
    <w:nsid w:val="7DE503F6"/>
    <w:multiLevelType w:val="multilevel"/>
    <w:tmpl w:val="49885F8E"/>
    <w:lvl w:ilvl="0">
      <w:start w:val="3"/>
      <w:numFmt w:val="decimal"/>
      <w:lvlText w:val="%1."/>
      <w:lvlJc w:val="left"/>
      <w:pPr>
        <w:ind w:left="360" w:hanging="360"/>
      </w:pPr>
      <w:rPr>
        <w:rFonts w:hint="default"/>
      </w:rPr>
    </w:lvl>
    <w:lvl w:ilvl="1">
      <w:start w:val="2"/>
      <w:numFmt w:val="decimal"/>
      <w:lvlText w:val="%1.%2."/>
      <w:lvlJc w:val="left"/>
      <w:pPr>
        <w:ind w:left="4869" w:hanging="360"/>
      </w:pPr>
      <w:rPr>
        <w:rFonts w:hint="default"/>
      </w:rPr>
    </w:lvl>
    <w:lvl w:ilvl="2">
      <w:start w:val="1"/>
      <w:numFmt w:val="decimal"/>
      <w:lvlText w:val="%1.%2.%3."/>
      <w:lvlJc w:val="left"/>
      <w:pPr>
        <w:ind w:left="9738" w:hanging="720"/>
      </w:pPr>
      <w:rPr>
        <w:rFonts w:hint="default"/>
      </w:rPr>
    </w:lvl>
    <w:lvl w:ilvl="3">
      <w:start w:val="1"/>
      <w:numFmt w:val="decimal"/>
      <w:lvlText w:val="%1.%2.%3.%4."/>
      <w:lvlJc w:val="left"/>
      <w:pPr>
        <w:ind w:left="14247" w:hanging="720"/>
      </w:pPr>
      <w:rPr>
        <w:rFonts w:hint="default"/>
      </w:rPr>
    </w:lvl>
    <w:lvl w:ilvl="4">
      <w:start w:val="1"/>
      <w:numFmt w:val="decimal"/>
      <w:lvlText w:val="%1.%2.%3.%4.%5."/>
      <w:lvlJc w:val="left"/>
      <w:pPr>
        <w:ind w:left="19116" w:hanging="1080"/>
      </w:pPr>
      <w:rPr>
        <w:rFonts w:hint="default"/>
      </w:rPr>
    </w:lvl>
    <w:lvl w:ilvl="5">
      <w:start w:val="1"/>
      <w:numFmt w:val="decimal"/>
      <w:lvlText w:val="%1.%2.%3.%4.%5.%6."/>
      <w:lvlJc w:val="left"/>
      <w:pPr>
        <w:ind w:left="23625" w:hanging="1080"/>
      </w:pPr>
      <w:rPr>
        <w:rFonts w:hint="default"/>
      </w:rPr>
    </w:lvl>
    <w:lvl w:ilvl="6">
      <w:start w:val="1"/>
      <w:numFmt w:val="decimal"/>
      <w:lvlText w:val="%1.%2.%3.%4.%5.%6.%7."/>
      <w:lvlJc w:val="left"/>
      <w:pPr>
        <w:ind w:left="28494" w:hanging="1440"/>
      </w:pPr>
      <w:rPr>
        <w:rFonts w:hint="default"/>
      </w:rPr>
    </w:lvl>
    <w:lvl w:ilvl="7">
      <w:start w:val="1"/>
      <w:numFmt w:val="decimal"/>
      <w:lvlText w:val="%1.%2.%3.%4.%5.%6.%7.%8."/>
      <w:lvlJc w:val="left"/>
      <w:pPr>
        <w:ind w:left="-32533" w:hanging="1440"/>
      </w:pPr>
      <w:rPr>
        <w:rFonts w:hint="default"/>
      </w:rPr>
    </w:lvl>
    <w:lvl w:ilvl="8">
      <w:start w:val="1"/>
      <w:numFmt w:val="decimal"/>
      <w:lvlText w:val="%1.%2.%3.%4.%5.%6.%7.%8.%9."/>
      <w:lvlJc w:val="left"/>
      <w:pPr>
        <w:ind w:left="-27664" w:hanging="1800"/>
      </w:pPr>
      <w:rPr>
        <w:rFonts w:hint="default"/>
      </w:rPr>
    </w:lvl>
  </w:abstractNum>
  <w:abstractNum w:abstractNumId="228" w15:restartNumberingAfterBreak="0">
    <w:nsid w:val="7DEB6F89"/>
    <w:multiLevelType w:val="hybridMultilevel"/>
    <w:tmpl w:val="48D2FDC6"/>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9" w15:restartNumberingAfterBreak="0">
    <w:nsid w:val="7E4854C9"/>
    <w:multiLevelType w:val="multilevel"/>
    <w:tmpl w:val="C64CE3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0" w15:restartNumberingAfterBreak="0">
    <w:nsid w:val="7F217A57"/>
    <w:multiLevelType w:val="multilevel"/>
    <w:tmpl w:val="57BE75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1" w15:restartNumberingAfterBreak="0">
    <w:nsid w:val="7FDA1BD4"/>
    <w:multiLevelType w:val="multilevel"/>
    <w:tmpl w:val="84BA36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2" w15:restartNumberingAfterBreak="0">
    <w:nsid w:val="7FDA34F5"/>
    <w:multiLevelType w:val="hybridMultilevel"/>
    <w:tmpl w:val="BD6EDB00"/>
    <w:lvl w:ilvl="0" w:tplc="6C36CE96">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8"/>
  </w:num>
  <w:num w:numId="2">
    <w:abstractNumId w:val="225"/>
  </w:num>
  <w:num w:numId="3">
    <w:abstractNumId w:val="7"/>
  </w:num>
  <w:num w:numId="4">
    <w:abstractNumId w:val="214"/>
  </w:num>
  <w:num w:numId="5">
    <w:abstractNumId w:val="143"/>
  </w:num>
  <w:num w:numId="6">
    <w:abstractNumId w:val="175"/>
  </w:num>
  <w:num w:numId="7">
    <w:abstractNumId w:val="112"/>
  </w:num>
  <w:num w:numId="8">
    <w:abstractNumId w:val="41"/>
  </w:num>
  <w:num w:numId="9">
    <w:abstractNumId w:val="227"/>
  </w:num>
  <w:num w:numId="10">
    <w:abstractNumId w:val="150"/>
  </w:num>
  <w:num w:numId="11">
    <w:abstractNumId w:val="121"/>
  </w:num>
  <w:num w:numId="12">
    <w:abstractNumId w:val="66"/>
  </w:num>
  <w:num w:numId="13">
    <w:abstractNumId w:val="52"/>
  </w:num>
  <w:num w:numId="14">
    <w:abstractNumId w:val="165"/>
  </w:num>
  <w:num w:numId="15">
    <w:abstractNumId w:val="129"/>
  </w:num>
  <w:num w:numId="16">
    <w:abstractNumId w:val="87"/>
  </w:num>
  <w:num w:numId="17">
    <w:abstractNumId w:val="50"/>
  </w:num>
  <w:num w:numId="18">
    <w:abstractNumId w:val="44"/>
  </w:num>
  <w:num w:numId="19">
    <w:abstractNumId w:val="67"/>
  </w:num>
  <w:num w:numId="20">
    <w:abstractNumId w:val="228"/>
  </w:num>
  <w:num w:numId="21">
    <w:abstractNumId w:val="185"/>
  </w:num>
  <w:num w:numId="22">
    <w:abstractNumId w:val="3"/>
  </w:num>
  <w:num w:numId="23">
    <w:abstractNumId w:val="219"/>
  </w:num>
  <w:num w:numId="24">
    <w:abstractNumId w:val="68"/>
  </w:num>
  <w:num w:numId="25">
    <w:abstractNumId w:val="28"/>
  </w:num>
  <w:num w:numId="26">
    <w:abstractNumId w:val="92"/>
  </w:num>
  <w:num w:numId="27">
    <w:abstractNumId w:val="27"/>
  </w:num>
  <w:num w:numId="28">
    <w:abstractNumId w:val="222"/>
  </w:num>
  <w:num w:numId="29">
    <w:abstractNumId w:val="183"/>
  </w:num>
  <w:num w:numId="30">
    <w:abstractNumId w:val="14"/>
  </w:num>
  <w:num w:numId="31">
    <w:abstractNumId w:val="210"/>
  </w:num>
  <w:num w:numId="32">
    <w:abstractNumId w:val="187"/>
  </w:num>
  <w:num w:numId="33">
    <w:abstractNumId w:val="55"/>
  </w:num>
  <w:num w:numId="34">
    <w:abstractNumId w:val="178"/>
  </w:num>
  <w:num w:numId="35">
    <w:abstractNumId w:val="102"/>
  </w:num>
  <w:num w:numId="36">
    <w:abstractNumId w:val="69"/>
  </w:num>
  <w:num w:numId="37">
    <w:abstractNumId w:val="161"/>
  </w:num>
  <w:num w:numId="38">
    <w:abstractNumId w:val="166"/>
  </w:num>
  <w:num w:numId="39">
    <w:abstractNumId w:val="192"/>
  </w:num>
  <w:num w:numId="40">
    <w:abstractNumId w:val="186"/>
  </w:num>
  <w:num w:numId="41">
    <w:abstractNumId w:val="167"/>
  </w:num>
  <w:num w:numId="42">
    <w:abstractNumId w:val="158"/>
  </w:num>
  <w:num w:numId="43">
    <w:abstractNumId w:val="33"/>
  </w:num>
  <w:num w:numId="44">
    <w:abstractNumId w:val="203"/>
  </w:num>
  <w:num w:numId="45">
    <w:abstractNumId w:val="106"/>
  </w:num>
  <w:num w:numId="46">
    <w:abstractNumId w:val="231"/>
  </w:num>
  <w:num w:numId="47">
    <w:abstractNumId w:val="11"/>
  </w:num>
  <w:num w:numId="48">
    <w:abstractNumId w:val="4"/>
  </w:num>
  <w:num w:numId="49">
    <w:abstractNumId w:val="47"/>
  </w:num>
  <w:num w:numId="50">
    <w:abstractNumId w:val="124"/>
  </w:num>
  <w:num w:numId="51">
    <w:abstractNumId w:val="71"/>
  </w:num>
  <w:num w:numId="52">
    <w:abstractNumId w:val="221"/>
  </w:num>
  <w:num w:numId="53">
    <w:abstractNumId w:val="198"/>
  </w:num>
  <w:num w:numId="54">
    <w:abstractNumId w:val="2"/>
  </w:num>
  <w:num w:numId="55">
    <w:abstractNumId w:val="105"/>
  </w:num>
  <w:num w:numId="56">
    <w:abstractNumId w:val="6"/>
  </w:num>
  <w:num w:numId="57">
    <w:abstractNumId w:val="12"/>
  </w:num>
  <w:num w:numId="58">
    <w:abstractNumId w:val="177"/>
  </w:num>
  <w:num w:numId="59">
    <w:abstractNumId w:val="0"/>
  </w:num>
  <w:num w:numId="60">
    <w:abstractNumId w:val="224"/>
  </w:num>
  <w:num w:numId="61">
    <w:abstractNumId w:val="134"/>
  </w:num>
  <w:num w:numId="62">
    <w:abstractNumId w:val="86"/>
  </w:num>
  <w:num w:numId="63">
    <w:abstractNumId w:val="230"/>
  </w:num>
  <w:num w:numId="64">
    <w:abstractNumId w:val="31"/>
  </w:num>
  <w:num w:numId="65">
    <w:abstractNumId w:val="181"/>
  </w:num>
  <w:num w:numId="66">
    <w:abstractNumId w:val="155"/>
  </w:num>
  <w:num w:numId="67">
    <w:abstractNumId w:val="48"/>
  </w:num>
  <w:num w:numId="68">
    <w:abstractNumId w:val="57"/>
  </w:num>
  <w:num w:numId="69">
    <w:abstractNumId w:val="59"/>
  </w:num>
  <w:num w:numId="70">
    <w:abstractNumId w:val="61"/>
  </w:num>
  <w:num w:numId="71">
    <w:abstractNumId w:val="135"/>
  </w:num>
  <w:num w:numId="72">
    <w:abstractNumId w:val="62"/>
  </w:num>
  <w:num w:numId="73">
    <w:abstractNumId w:val="97"/>
  </w:num>
  <w:num w:numId="74">
    <w:abstractNumId w:val="100"/>
  </w:num>
  <w:num w:numId="75">
    <w:abstractNumId w:val="168"/>
  </w:num>
  <w:num w:numId="76">
    <w:abstractNumId w:val="93"/>
  </w:num>
  <w:num w:numId="77">
    <w:abstractNumId w:val="1"/>
  </w:num>
  <w:num w:numId="78">
    <w:abstractNumId w:val="138"/>
  </w:num>
  <w:num w:numId="79">
    <w:abstractNumId w:val="209"/>
  </w:num>
  <w:num w:numId="80">
    <w:abstractNumId w:val="182"/>
  </w:num>
  <w:num w:numId="81">
    <w:abstractNumId w:val="42"/>
  </w:num>
  <w:num w:numId="82">
    <w:abstractNumId w:val="76"/>
  </w:num>
  <w:num w:numId="83">
    <w:abstractNumId w:val="115"/>
  </w:num>
  <w:num w:numId="84">
    <w:abstractNumId w:val="127"/>
  </w:num>
  <w:num w:numId="85">
    <w:abstractNumId w:val="229"/>
  </w:num>
  <w:num w:numId="86">
    <w:abstractNumId w:val="101"/>
  </w:num>
  <w:num w:numId="87">
    <w:abstractNumId w:val="162"/>
  </w:num>
  <w:num w:numId="88">
    <w:abstractNumId w:val="128"/>
  </w:num>
  <w:num w:numId="89">
    <w:abstractNumId w:val="79"/>
  </w:num>
  <w:num w:numId="90">
    <w:abstractNumId w:val="90"/>
  </w:num>
  <w:num w:numId="91">
    <w:abstractNumId w:val="116"/>
  </w:num>
  <w:num w:numId="92">
    <w:abstractNumId w:val="144"/>
  </w:num>
  <w:num w:numId="93">
    <w:abstractNumId w:val="215"/>
  </w:num>
  <w:num w:numId="94">
    <w:abstractNumId w:val="25"/>
  </w:num>
  <w:num w:numId="95">
    <w:abstractNumId w:val="56"/>
  </w:num>
  <w:num w:numId="96">
    <w:abstractNumId w:val="118"/>
  </w:num>
  <w:num w:numId="97">
    <w:abstractNumId w:val="8"/>
  </w:num>
  <w:num w:numId="98">
    <w:abstractNumId w:val="83"/>
  </w:num>
  <w:num w:numId="99">
    <w:abstractNumId w:val="111"/>
  </w:num>
  <w:num w:numId="100">
    <w:abstractNumId w:val="75"/>
  </w:num>
  <w:num w:numId="101">
    <w:abstractNumId w:val="202"/>
  </w:num>
  <w:num w:numId="102">
    <w:abstractNumId w:val="184"/>
  </w:num>
  <w:num w:numId="103">
    <w:abstractNumId w:val="24"/>
  </w:num>
  <w:num w:numId="104">
    <w:abstractNumId w:val="176"/>
  </w:num>
  <w:num w:numId="105">
    <w:abstractNumId w:val="23"/>
  </w:num>
  <w:num w:numId="106">
    <w:abstractNumId w:val="120"/>
  </w:num>
  <w:num w:numId="107">
    <w:abstractNumId w:val="133"/>
  </w:num>
  <w:num w:numId="108">
    <w:abstractNumId w:val="13"/>
  </w:num>
  <w:num w:numId="109">
    <w:abstractNumId w:val="16"/>
  </w:num>
  <w:num w:numId="110">
    <w:abstractNumId w:val="125"/>
  </w:num>
  <w:num w:numId="111">
    <w:abstractNumId w:val="126"/>
  </w:num>
  <w:num w:numId="112">
    <w:abstractNumId w:val="191"/>
  </w:num>
  <w:num w:numId="113">
    <w:abstractNumId w:val="216"/>
  </w:num>
  <w:num w:numId="114">
    <w:abstractNumId w:val="96"/>
  </w:num>
  <w:num w:numId="115">
    <w:abstractNumId w:val="196"/>
  </w:num>
  <w:num w:numId="116">
    <w:abstractNumId w:val="154"/>
  </w:num>
  <w:num w:numId="117">
    <w:abstractNumId w:val="160"/>
  </w:num>
  <w:num w:numId="118">
    <w:abstractNumId w:val="77"/>
  </w:num>
  <w:num w:numId="119">
    <w:abstractNumId w:val="148"/>
  </w:num>
  <w:num w:numId="120">
    <w:abstractNumId w:val="206"/>
  </w:num>
  <w:num w:numId="121">
    <w:abstractNumId w:val="46"/>
  </w:num>
  <w:num w:numId="122">
    <w:abstractNumId w:val="123"/>
  </w:num>
  <w:num w:numId="123">
    <w:abstractNumId w:val="164"/>
  </w:num>
  <w:num w:numId="124">
    <w:abstractNumId w:val="35"/>
  </w:num>
  <w:num w:numId="125">
    <w:abstractNumId w:val="19"/>
  </w:num>
  <w:num w:numId="126">
    <w:abstractNumId w:val="199"/>
  </w:num>
  <w:num w:numId="127">
    <w:abstractNumId w:val="147"/>
  </w:num>
  <w:num w:numId="128">
    <w:abstractNumId w:val="113"/>
  </w:num>
  <w:num w:numId="129">
    <w:abstractNumId w:val="60"/>
  </w:num>
  <w:num w:numId="130">
    <w:abstractNumId w:val="173"/>
  </w:num>
  <w:num w:numId="131">
    <w:abstractNumId w:val="54"/>
  </w:num>
  <w:num w:numId="132">
    <w:abstractNumId w:val="171"/>
  </w:num>
  <w:num w:numId="133">
    <w:abstractNumId w:val="131"/>
  </w:num>
  <w:num w:numId="134">
    <w:abstractNumId w:val="84"/>
  </w:num>
  <w:num w:numId="135">
    <w:abstractNumId w:val="74"/>
  </w:num>
  <w:num w:numId="136">
    <w:abstractNumId w:val="110"/>
  </w:num>
  <w:num w:numId="137">
    <w:abstractNumId w:val="170"/>
  </w:num>
  <w:num w:numId="138">
    <w:abstractNumId w:val="153"/>
  </w:num>
  <w:num w:numId="139">
    <w:abstractNumId w:val="207"/>
  </w:num>
  <w:num w:numId="140">
    <w:abstractNumId w:val="201"/>
  </w:num>
  <w:num w:numId="141">
    <w:abstractNumId w:val="70"/>
  </w:num>
  <w:num w:numId="142">
    <w:abstractNumId w:val="26"/>
  </w:num>
  <w:num w:numId="143">
    <w:abstractNumId w:val="136"/>
  </w:num>
  <w:num w:numId="144">
    <w:abstractNumId w:val="172"/>
  </w:num>
  <w:num w:numId="145">
    <w:abstractNumId w:val="142"/>
  </w:num>
  <w:num w:numId="146">
    <w:abstractNumId w:val="80"/>
  </w:num>
  <w:num w:numId="147">
    <w:abstractNumId w:val="40"/>
  </w:num>
  <w:num w:numId="148">
    <w:abstractNumId w:val="99"/>
  </w:num>
  <w:num w:numId="149">
    <w:abstractNumId w:val="117"/>
  </w:num>
  <w:num w:numId="150">
    <w:abstractNumId w:val="85"/>
  </w:num>
  <w:num w:numId="151">
    <w:abstractNumId w:val="81"/>
  </w:num>
  <w:num w:numId="152">
    <w:abstractNumId w:val="89"/>
  </w:num>
  <w:num w:numId="153">
    <w:abstractNumId w:val="195"/>
  </w:num>
  <w:num w:numId="154">
    <w:abstractNumId w:val="208"/>
  </w:num>
  <w:num w:numId="155">
    <w:abstractNumId w:val="145"/>
  </w:num>
  <w:num w:numId="156">
    <w:abstractNumId w:val="132"/>
  </w:num>
  <w:num w:numId="157">
    <w:abstractNumId w:val="34"/>
  </w:num>
  <w:num w:numId="158">
    <w:abstractNumId w:val="149"/>
  </w:num>
  <w:num w:numId="159">
    <w:abstractNumId w:val="22"/>
  </w:num>
  <w:num w:numId="160">
    <w:abstractNumId w:val="163"/>
  </w:num>
  <w:num w:numId="161">
    <w:abstractNumId w:val="122"/>
  </w:num>
  <w:num w:numId="162">
    <w:abstractNumId w:val="220"/>
  </w:num>
  <w:num w:numId="163">
    <w:abstractNumId w:val="53"/>
  </w:num>
  <w:num w:numId="164">
    <w:abstractNumId w:val="17"/>
  </w:num>
  <w:num w:numId="165">
    <w:abstractNumId w:val="64"/>
  </w:num>
  <w:num w:numId="166">
    <w:abstractNumId w:val="51"/>
  </w:num>
  <w:num w:numId="167">
    <w:abstractNumId w:val="212"/>
  </w:num>
  <w:num w:numId="168">
    <w:abstractNumId w:val="104"/>
  </w:num>
  <w:num w:numId="169">
    <w:abstractNumId w:val="193"/>
  </w:num>
  <w:num w:numId="170">
    <w:abstractNumId w:val="156"/>
  </w:num>
  <w:num w:numId="171">
    <w:abstractNumId w:val="39"/>
  </w:num>
  <w:num w:numId="172">
    <w:abstractNumId w:val="18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8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204"/>
  </w:num>
  <w:num w:numId="175">
    <w:abstractNumId w:val="78"/>
  </w:num>
  <w:num w:numId="176">
    <w:abstractNumId w:val="19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45"/>
  </w:num>
  <w:num w:numId="178">
    <w:abstractNumId w:val="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20"/>
  </w:num>
  <w:num w:numId="18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72"/>
  </w:num>
  <w:num w:numId="183">
    <w:abstractNumId w:val="73"/>
  </w:num>
  <w:num w:numId="184">
    <w:abstractNumId w:val="223"/>
  </w:num>
  <w:num w:numId="185">
    <w:abstractNumId w:val="49"/>
  </w:num>
  <w:num w:numId="186">
    <w:abstractNumId w:val="91"/>
  </w:num>
  <w:num w:numId="187">
    <w:abstractNumId w:val="169"/>
  </w:num>
  <w:num w:numId="188">
    <w:abstractNumId w:val="94"/>
  </w:num>
  <w:num w:numId="189">
    <w:abstractNumId w:val="5"/>
  </w:num>
  <w:num w:numId="190">
    <w:abstractNumId w:val="152"/>
  </w:num>
  <w:num w:numId="191">
    <w:abstractNumId w:val="140"/>
  </w:num>
  <w:num w:numId="192">
    <w:abstractNumId w:val="88"/>
  </w:num>
  <w:num w:numId="193">
    <w:abstractNumId w:val="157"/>
  </w:num>
  <w:num w:numId="194">
    <w:abstractNumId w:val="194"/>
  </w:num>
  <w:num w:numId="195">
    <w:abstractNumId w:val="109"/>
  </w:num>
  <w:num w:numId="196">
    <w:abstractNumId w:val="38"/>
  </w:num>
  <w:num w:numId="197">
    <w:abstractNumId w:val="200"/>
  </w:num>
  <w:num w:numId="198">
    <w:abstractNumId w:val="65"/>
  </w:num>
  <w:num w:numId="199">
    <w:abstractNumId w:val="107"/>
  </w:num>
  <w:num w:numId="200">
    <w:abstractNumId w:val="29"/>
  </w:num>
  <w:num w:numId="201">
    <w:abstractNumId w:val="37"/>
  </w:num>
  <w:num w:numId="202">
    <w:abstractNumId w:val="174"/>
  </w:num>
  <w:num w:numId="203">
    <w:abstractNumId w:val="9"/>
  </w:num>
  <w:num w:numId="204">
    <w:abstractNumId w:val="18"/>
  </w:num>
  <w:num w:numId="205">
    <w:abstractNumId w:val="82"/>
  </w:num>
  <w:num w:numId="206">
    <w:abstractNumId w:val="226"/>
  </w:num>
  <w:num w:numId="207">
    <w:abstractNumId w:val="218"/>
  </w:num>
  <w:num w:numId="208">
    <w:abstractNumId w:val="30"/>
  </w:num>
  <w:num w:numId="209">
    <w:abstractNumId w:val="10"/>
  </w:num>
  <w:num w:numId="210">
    <w:abstractNumId w:val="108"/>
  </w:num>
  <w:num w:numId="211">
    <w:abstractNumId w:val="119"/>
  </w:num>
  <w:num w:numId="212">
    <w:abstractNumId w:val="146"/>
  </w:num>
  <w:num w:numId="213">
    <w:abstractNumId w:val="190"/>
  </w:num>
  <w:num w:numId="214">
    <w:abstractNumId w:val="36"/>
  </w:num>
  <w:num w:numId="215">
    <w:abstractNumId w:val="151"/>
  </w:num>
  <w:num w:numId="216">
    <w:abstractNumId w:val="15"/>
  </w:num>
  <w:num w:numId="217">
    <w:abstractNumId w:val="21"/>
  </w:num>
  <w:num w:numId="218">
    <w:abstractNumId w:val="232"/>
  </w:num>
  <w:num w:numId="219">
    <w:abstractNumId w:val="180"/>
  </w:num>
  <w:num w:numId="220">
    <w:abstractNumId w:val="205"/>
  </w:num>
  <w:num w:numId="221">
    <w:abstractNumId w:val="213"/>
  </w:num>
  <w:num w:numId="222">
    <w:abstractNumId w:val="137"/>
  </w:num>
  <w:num w:numId="223">
    <w:abstractNumId w:val="141"/>
  </w:num>
  <w:num w:numId="224">
    <w:abstractNumId w:val="139"/>
  </w:num>
  <w:num w:numId="225">
    <w:abstractNumId w:val="130"/>
  </w:num>
  <w:num w:numId="226">
    <w:abstractNumId w:val="58"/>
  </w:num>
  <w:num w:numId="227">
    <w:abstractNumId w:val="211"/>
  </w:num>
  <w:num w:numId="228">
    <w:abstractNumId w:val="103"/>
  </w:num>
  <w:num w:numId="229">
    <w:abstractNumId w:val="217"/>
  </w:num>
  <w:num w:numId="230">
    <w:abstractNumId w:val="63"/>
  </w:num>
  <w:num w:numId="231">
    <w:abstractNumId w:val="179"/>
  </w:num>
  <w:num w:numId="232">
    <w:abstractNumId w:val="95"/>
  </w:num>
  <w:num w:numId="233">
    <w:abstractNumId w:val="114"/>
  </w:num>
  <w:numIdMacAtCleanup w:val="226"/>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mir9800@mail.ru">
    <w15:presenceInfo w15:providerId="Windows Live" w15:userId="3a351f142599fad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742"/>
    <w:rsid w:val="000242FF"/>
    <w:rsid w:val="00053705"/>
    <w:rsid w:val="00056CD2"/>
    <w:rsid w:val="00060939"/>
    <w:rsid w:val="00083742"/>
    <w:rsid w:val="00091D0E"/>
    <w:rsid w:val="000A197E"/>
    <w:rsid w:val="000A52E5"/>
    <w:rsid w:val="000B0B46"/>
    <w:rsid w:val="000B79D1"/>
    <w:rsid w:val="000D51AE"/>
    <w:rsid w:val="00106532"/>
    <w:rsid w:val="0011487D"/>
    <w:rsid w:val="0011665D"/>
    <w:rsid w:val="00123FEB"/>
    <w:rsid w:val="00125108"/>
    <w:rsid w:val="00143F4E"/>
    <w:rsid w:val="00160160"/>
    <w:rsid w:val="00183607"/>
    <w:rsid w:val="001903E6"/>
    <w:rsid w:val="001A4AC1"/>
    <w:rsid w:val="001A79FA"/>
    <w:rsid w:val="001C080C"/>
    <w:rsid w:val="001C0BCC"/>
    <w:rsid w:val="001E58A3"/>
    <w:rsid w:val="00207A4A"/>
    <w:rsid w:val="00212D78"/>
    <w:rsid w:val="0021316A"/>
    <w:rsid w:val="002155F6"/>
    <w:rsid w:val="00230352"/>
    <w:rsid w:val="00237167"/>
    <w:rsid w:val="002407CC"/>
    <w:rsid w:val="00260693"/>
    <w:rsid w:val="00264317"/>
    <w:rsid w:val="00267C9E"/>
    <w:rsid w:val="00272247"/>
    <w:rsid w:val="00273614"/>
    <w:rsid w:val="00282E71"/>
    <w:rsid w:val="00283B67"/>
    <w:rsid w:val="002A06F1"/>
    <w:rsid w:val="002B712A"/>
    <w:rsid w:val="002B777B"/>
    <w:rsid w:val="002D3FC9"/>
    <w:rsid w:val="002E45E0"/>
    <w:rsid w:val="002E63D3"/>
    <w:rsid w:val="002F4CD3"/>
    <w:rsid w:val="0030349E"/>
    <w:rsid w:val="00315AE1"/>
    <w:rsid w:val="00321DC9"/>
    <w:rsid w:val="003221F4"/>
    <w:rsid w:val="00336827"/>
    <w:rsid w:val="003376E3"/>
    <w:rsid w:val="00337754"/>
    <w:rsid w:val="00345880"/>
    <w:rsid w:val="00355262"/>
    <w:rsid w:val="00357BC4"/>
    <w:rsid w:val="00376FFC"/>
    <w:rsid w:val="00390419"/>
    <w:rsid w:val="003905DE"/>
    <w:rsid w:val="00393336"/>
    <w:rsid w:val="003C04D7"/>
    <w:rsid w:val="003C1474"/>
    <w:rsid w:val="003C65A4"/>
    <w:rsid w:val="003C6BA6"/>
    <w:rsid w:val="003D04EA"/>
    <w:rsid w:val="003D7C90"/>
    <w:rsid w:val="003E40A9"/>
    <w:rsid w:val="003E490D"/>
    <w:rsid w:val="003F4C41"/>
    <w:rsid w:val="00430F4F"/>
    <w:rsid w:val="00437828"/>
    <w:rsid w:val="00437C6D"/>
    <w:rsid w:val="004627F5"/>
    <w:rsid w:val="00480877"/>
    <w:rsid w:val="00487325"/>
    <w:rsid w:val="00491A7E"/>
    <w:rsid w:val="004932BD"/>
    <w:rsid w:val="004A058A"/>
    <w:rsid w:val="004C1359"/>
    <w:rsid w:val="004E3ACD"/>
    <w:rsid w:val="00522052"/>
    <w:rsid w:val="00523532"/>
    <w:rsid w:val="00532B66"/>
    <w:rsid w:val="00536409"/>
    <w:rsid w:val="0054711A"/>
    <w:rsid w:val="00557FB6"/>
    <w:rsid w:val="005652E9"/>
    <w:rsid w:val="00593E91"/>
    <w:rsid w:val="00595F9C"/>
    <w:rsid w:val="005975F0"/>
    <w:rsid w:val="00597F2C"/>
    <w:rsid w:val="005A5734"/>
    <w:rsid w:val="005C3718"/>
    <w:rsid w:val="005E4D51"/>
    <w:rsid w:val="005E58CF"/>
    <w:rsid w:val="005F0B5B"/>
    <w:rsid w:val="005F2747"/>
    <w:rsid w:val="005F48CB"/>
    <w:rsid w:val="00602B8A"/>
    <w:rsid w:val="00607B61"/>
    <w:rsid w:val="006227CA"/>
    <w:rsid w:val="00627CEC"/>
    <w:rsid w:val="006315EE"/>
    <w:rsid w:val="00640A42"/>
    <w:rsid w:val="00642FAD"/>
    <w:rsid w:val="00675D88"/>
    <w:rsid w:val="006C5D9F"/>
    <w:rsid w:val="006F3B45"/>
    <w:rsid w:val="00703766"/>
    <w:rsid w:val="00710E7A"/>
    <w:rsid w:val="00712474"/>
    <w:rsid w:val="00714B29"/>
    <w:rsid w:val="00717DB7"/>
    <w:rsid w:val="0074216F"/>
    <w:rsid w:val="00747FBF"/>
    <w:rsid w:val="00751C4E"/>
    <w:rsid w:val="00777377"/>
    <w:rsid w:val="007944DE"/>
    <w:rsid w:val="007A5002"/>
    <w:rsid w:val="007C30CD"/>
    <w:rsid w:val="007D5563"/>
    <w:rsid w:val="007F030A"/>
    <w:rsid w:val="00803B7B"/>
    <w:rsid w:val="00805374"/>
    <w:rsid w:val="00814C3B"/>
    <w:rsid w:val="0082505E"/>
    <w:rsid w:val="00831075"/>
    <w:rsid w:val="008311F8"/>
    <w:rsid w:val="008408D5"/>
    <w:rsid w:val="00853EEA"/>
    <w:rsid w:val="008540B2"/>
    <w:rsid w:val="00856577"/>
    <w:rsid w:val="00860C19"/>
    <w:rsid w:val="00881B29"/>
    <w:rsid w:val="008A19DD"/>
    <w:rsid w:val="008A3F1C"/>
    <w:rsid w:val="008B2649"/>
    <w:rsid w:val="008B5672"/>
    <w:rsid w:val="008C0524"/>
    <w:rsid w:val="008C4019"/>
    <w:rsid w:val="008D67C3"/>
    <w:rsid w:val="008D7471"/>
    <w:rsid w:val="008E755E"/>
    <w:rsid w:val="008F0C2C"/>
    <w:rsid w:val="008F593F"/>
    <w:rsid w:val="00917E40"/>
    <w:rsid w:val="00925A1B"/>
    <w:rsid w:val="00945903"/>
    <w:rsid w:val="009756DB"/>
    <w:rsid w:val="0097570A"/>
    <w:rsid w:val="00976CE3"/>
    <w:rsid w:val="00982F5D"/>
    <w:rsid w:val="0098740E"/>
    <w:rsid w:val="009A0768"/>
    <w:rsid w:val="009C0072"/>
    <w:rsid w:val="009C3BED"/>
    <w:rsid w:val="009F0BC4"/>
    <w:rsid w:val="00A1059C"/>
    <w:rsid w:val="00A21F73"/>
    <w:rsid w:val="00A26030"/>
    <w:rsid w:val="00A56B7C"/>
    <w:rsid w:val="00A572EA"/>
    <w:rsid w:val="00A70087"/>
    <w:rsid w:val="00A74490"/>
    <w:rsid w:val="00A7562F"/>
    <w:rsid w:val="00A801FE"/>
    <w:rsid w:val="00A82CAC"/>
    <w:rsid w:val="00A974EA"/>
    <w:rsid w:val="00AB3A74"/>
    <w:rsid w:val="00AF32A4"/>
    <w:rsid w:val="00B01683"/>
    <w:rsid w:val="00B24B86"/>
    <w:rsid w:val="00B37B63"/>
    <w:rsid w:val="00B43718"/>
    <w:rsid w:val="00B61F3F"/>
    <w:rsid w:val="00B80F25"/>
    <w:rsid w:val="00BB3101"/>
    <w:rsid w:val="00BC58C5"/>
    <w:rsid w:val="00BD497D"/>
    <w:rsid w:val="00BD4EC6"/>
    <w:rsid w:val="00BE5110"/>
    <w:rsid w:val="00BE5E12"/>
    <w:rsid w:val="00BE72C1"/>
    <w:rsid w:val="00BF5A83"/>
    <w:rsid w:val="00BF6BB4"/>
    <w:rsid w:val="00C17092"/>
    <w:rsid w:val="00C2698E"/>
    <w:rsid w:val="00C304B3"/>
    <w:rsid w:val="00C34047"/>
    <w:rsid w:val="00C46D71"/>
    <w:rsid w:val="00C57AF9"/>
    <w:rsid w:val="00C91067"/>
    <w:rsid w:val="00C97F2D"/>
    <w:rsid w:val="00CA11A0"/>
    <w:rsid w:val="00CF4B11"/>
    <w:rsid w:val="00D02DD8"/>
    <w:rsid w:val="00D11AB5"/>
    <w:rsid w:val="00D153AD"/>
    <w:rsid w:val="00D27F2C"/>
    <w:rsid w:val="00D330C8"/>
    <w:rsid w:val="00D33DF5"/>
    <w:rsid w:val="00D34AC7"/>
    <w:rsid w:val="00D4074D"/>
    <w:rsid w:val="00D44677"/>
    <w:rsid w:val="00D7459B"/>
    <w:rsid w:val="00D80B7A"/>
    <w:rsid w:val="00D85D5A"/>
    <w:rsid w:val="00DA1BA3"/>
    <w:rsid w:val="00DC37CB"/>
    <w:rsid w:val="00DD306E"/>
    <w:rsid w:val="00DD4651"/>
    <w:rsid w:val="00DE3309"/>
    <w:rsid w:val="00DE5AE5"/>
    <w:rsid w:val="00E05853"/>
    <w:rsid w:val="00E34B66"/>
    <w:rsid w:val="00E34C21"/>
    <w:rsid w:val="00E416E1"/>
    <w:rsid w:val="00E45851"/>
    <w:rsid w:val="00E45E80"/>
    <w:rsid w:val="00E46FA9"/>
    <w:rsid w:val="00E51619"/>
    <w:rsid w:val="00E578DE"/>
    <w:rsid w:val="00EA3822"/>
    <w:rsid w:val="00EC5A0F"/>
    <w:rsid w:val="00EE4186"/>
    <w:rsid w:val="00EF216D"/>
    <w:rsid w:val="00F1615E"/>
    <w:rsid w:val="00F17584"/>
    <w:rsid w:val="00F26667"/>
    <w:rsid w:val="00F43762"/>
    <w:rsid w:val="00F47B40"/>
    <w:rsid w:val="00F606CB"/>
    <w:rsid w:val="00F63A8A"/>
    <w:rsid w:val="00F92F9C"/>
    <w:rsid w:val="00F95A44"/>
    <w:rsid w:val="00FA5232"/>
    <w:rsid w:val="00FA62E2"/>
    <w:rsid w:val="00FB31A7"/>
    <w:rsid w:val="00FC2560"/>
    <w:rsid w:val="00FC648B"/>
    <w:rsid w:val="00FD30C2"/>
    <w:rsid w:val="00FD6E2F"/>
    <w:rsid w:val="00FE585C"/>
    <w:rsid w:val="00FE701D"/>
    <w:rsid w:val="00FF0086"/>
    <w:rsid w:val="00FF3963"/>
    <w:rsid w:val="00FF47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D90DF"/>
  <w15:docId w15:val="{81EA66A6-8BB4-4042-8FBF-3A395F1C2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059C"/>
  </w:style>
  <w:style w:type="paragraph" w:styleId="1">
    <w:name w:val="heading 1"/>
    <w:basedOn w:val="a"/>
    <w:link w:val="10"/>
    <w:uiPriority w:val="1"/>
    <w:qFormat/>
    <w:rsid w:val="00E578DE"/>
    <w:pPr>
      <w:widowControl w:val="0"/>
      <w:autoSpaceDE w:val="0"/>
      <w:autoSpaceDN w:val="0"/>
      <w:spacing w:after="0" w:line="240" w:lineRule="auto"/>
      <w:ind w:left="921"/>
      <w:outlineLvl w:val="0"/>
    </w:pPr>
    <w:rPr>
      <w:rFonts w:ascii="Times New Roman" w:eastAsia="Times New Roman" w:hAnsi="Times New Roman" w:cs="Times New Roman"/>
      <w:b/>
      <w:bCs/>
      <w:sz w:val="24"/>
      <w:szCs w:val="24"/>
    </w:rPr>
  </w:style>
  <w:style w:type="paragraph" w:styleId="2">
    <w:name w:val="heading 2"/>
    <w:basedOn w:val="a"/>
    <w:link w:val="20"/>
    <w:uiPriority w:val="1"/>
    <w:qFormat/>
    <w:rsid w:val="00E578DE"/>
    <w:pPr>
      <w:widowControl w:val="0"/>
      <w:autoSpaceDE w:val="0"/>
      <w:autoSpaceDN w:val="0"/>
      <w:spacing w:after="0" w:line="240" w:lineRule="auto"/>
      <w:ind w:left="921"/>
      <w:jc w:val="both"/>
      <w:outlineLvl w:val="1"/>
    </w:pPr>
    <w:rPr>
      <w:rFonts w:ascii="Times New Roman" w:eastAsia="Times New Roman" w:hAnsi="Times New Roman" w:cs="Times New Roman"/>
      <w:b/>
      <w:bCs/>
      <w:i/>
      <w:iCs/>
      <w:sz w:val="24"/>
      <w:szCs w:val="24"/>
    </w:rPr>
  </w:style>
  <w:style w:type="paragraph" w:styleId="3">
    <w:name w:val="heading 3"/>
    <w:basedOn w:val="a"/>
    <w:next w:val="a"/>
    <w:link w:val="30"/>
    <w:uiPriority w:val="9"/>
    <w:semiHidden/>
    <w:unhideWhenUsed/>
    <w:qFormat/>
    <w:rsid w:val="00E578DE"/>
    <w:pPr>
      <w:keepNext/>
      <w:keepLines/>
      <w:spacing w:before="40" w:after="0"/>
      <w:outlineLvl w:val="2"/>
    </w:pPr>
    <w:rPr>
      <w:rFonts w:ascii="Cambria" w:eastAsia="Times New Roman" w:hAnsi="Cambria" w:cs="Times New Roman"/>
      <w:color w:val="243F60"/>
      <w:sz w:val="24"/>
      <w:szCs w:val="24"/>
    </w:rPr>
  </w:style>
  <w:style w:type="paragraph" w:styleId="6">
    <w:name w:val="heading 6"/>
    <w:basedOn w:val="a"/>
    <w:next w:val="a"/>
    <w:link w:val="60"/>
    <w:uiPriority w:val="9"/>
    <w:semiHidden/>
    <w:unhideWhenUsed/>
    <w:qFormat/>
    <w:rsid w:val="00E578DE"/>
    <w:pPr>
      <w:keepNext/>
      <w:keepLines/>
      <w:spacing w:before="40" w:after="0"/>
      <w:outlineLvl w:val="5"/>
    </w:pPr>
    <w:rPr>
      <w:rFonts w:ascii="Cambria" w:eastAsia="Times New Roman" w:hAnsi="Cambria" w:cs="Times New Roman"/>
      <w:color w:val="243F60"/>
    </w:rPr>
  </w:style>
  <w:style w:type="paragraph" w:styleId="8">
    <w:name w:val="heading 8"/>
    <w:basedOn w:val="a"/>
    <w:next w:val="a"/>
    <w:link w:val="80"/>
    <w:uiPriority w:val="9"/>
    <w:semiHidden/>
    <w:unhideWhenUsed/>
    <w:qFormat/>
    <w:rsid w:val="00E578DE"/>
    <w:pPr>
      <w:keepNext/>
      <w:keepLines/>
      <w:spacing w:before="40" w:after="0"/>
      <w:outlineLvl w:val="7"/>
    </w:pPr>
    <w:rPr>
      <w:rFonts w:ascii="Cambria" w:eastAsia="Times New Roman" w:hAnsi="Cambria" w:cs="Times New Roman"/>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578DE"/>
    <w:rPr>
      <w:rFonts w:ascii="Times New Roman" w:eastAsia="Times New Roman" w:hAnsi="Times New Roman" w:cs="Times New Roman"/>
      <w:b/>
      <w:bCs/>
      <w:sz w:val="24"/>
      <w:szCs w:val="24"/>
    </w:rPr>
  </w:style>
  <w:style w:type="character" w:customStyle="1" w:styleId="20">
    <w:name w:val="Заголовок 2 Знак"/>
    <w:basedOn w:val="a0"/>
    <w:link w:val="2"/>
    <w:uiPriority w:val="1"/>
    <w:rsid w:val="00E578DE"/>
    <w:rPr>
      <w:rFonts w:ascii="Times New Roman" w:eastAsia="Times New Roman" w:hAnsi="Times New Roman" w:cs="Times New Roman"/>
      <w:b/>
      <w:bCs/>
      <w:i/>
      <w:iCs/>
      <w:sz w:val="24"/>
      <w:szCs w:val="24"/>
    </w:rPr>
  </w:style>
  <w:style w:type="paragraph" w:customStyle="1" w:styleId="31">
    <w:name w:val="Заголовок 31"/>
    <w:basedOn w:val="a"/>
    <w:next w:val="a"/>
    <w:uiPriority w:val="1"/>
    <w:unhideWhenUsed/>
    <w:qFormat/>
    <w:rsid w:val="00E578DE"/>
    <w:pPr>
      <w:keepNext/>
      <w:keepLines/>
      <w:widowControl w:val="0"/>
      <w:autoSpaceDE w:val="0"/>
      <w:autoSpaceDN w:val="0"/>
      <w:spacing w:before="40" w:after="0" w:line="240" w:lineRule="auto"/>
      <w:outlineLvl w:val="2"/>
    </w:pPr>
    <w:rPr>
      <w:rFonts w:ascii="Cambria" w:eastAsia="Times New Roman" w:hAnsi="Cambria" w:cs="Times New Roman"/>
      <w:color w:val="243F60"/>
      <w:sz w:val="24"/>
      <w:szCs w:val="24"/>
    </w:rPr>
  </w:style>
  <w:style w:type="paragraph" w:customStyle="1" w:styleId="61">
    <w:name w:val="Заголовок 61"/>
    <w:basedOn w:val="a"/>
    <w:next w:val="a"/>
    <w:uiPriority w:val="9"/>
    <w:semiHidden/>
    <w:unhideWhenUsed/>
    <w:qFormat/>
    <w:rsid w:val="00E578DE"/>
    <w:pPr>
      <w:keepNext/>
      <w:keepLines/>
      <w:widowControl w:val="0"/>
      <w:autoSpaceDE w:val="0"/>
      <w:autoSpaceDN w:val="0"/>
      <w:spacing w:before="40" w:after="0" w:line="240" w:lineRule="auto"/>
      <w:outlineLvl w:val="5"/>
    </w:pPr>
    <w:rPr>
      <w:rFonts w:ascii="Cambria" w:eastAsia="Times New Roman" w:hAnsi="Cambria" w:cs="Times New Roman"/>
      <w:color w:val="243F60"/>
    </w:rPr>
  </w:style>
  <w:style w:type="paragraph" w:customStyle="1" w:styleId="81">
    <w:name w:val="Заголовок 81"/>
    <w:basedOn w:val="a"/>
    <w:next w:val="a"/>
    <w:uiPriority w:val="9"/>
    <w:semiHidden/>
    <w:unhideWhenUsed/>
    <w:qFormat/>
    <w:rsid w:val="00E578DE"/>
    <w:pPr>
      <w:keepNext/>
      <w:keepLines/>
      <w:widowControl w:val="0"/>
      <w:autoSpaceDE w:val="0"/>
      <w:autoSpaceDN w:val="0"/>
      <w:spacing w:before="40" w:after="0" w:line="240" w:lineRule="auto"/>
      <w:outlineLvl w:val="7"/>
    </w:pPr>
    <w:rPr>
      <w:rFonts w:ascii="Cambria" w:eastAsia="Times New Roman" w:hAnsi="Cambria" w:cs="Times New Roman"/>
      <w:color w:val="272727"/>
      <w:sz w:val="21"/>
      <w:szCs w:val="21"/>
    </w:rPr>
  </w:style>
  <w:style w:type="numbering" w:customStyle="1" w:styleId="11">
    <w:name w:val="Нет списка1"/>
    <w:next w:val="a2"/>
    <w:uiPriority w:val="99"/>
    <w:semiHidden/>
    <w:unhideWhenUsed/>
    <w:rsid w:val="00E578DE"/>
  </w:style>
  <w:style w:type="table" w:customStyle="1" w:styleId="TableNormal">
    <w:name w:val="Table Normal"/>
    <w:uiPriority w:val="2"/>
    <w:semiHidden/>
    <w:unhideWhenUsed/>
    <w:qFormat/>
    <w:rsid w:val="00E578D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E578DE"/>
    <w:pPr>
      <w:widowControl w:val="0"/>
      <w:autoSpaceDE w:val="0"/>
      <w:autoSpaceDN w:val="0"/>
      <w:spacing w:after="0" w:line="240" w:lineRule="auto"/>
      <w:ind w:left="212" w:firstLine="708"/>
      <w:jc w:val="both"/>
    </w:pPr>
    <w:rPr>
      <w:rFonts w:ascii="Times New Roman" w:eastAsia="Times New Roman" w:hAnsi="Times New Roman" w:cs="Times New Roman"/>
      <w:sz w:val="24"/>
      <w:szCs w:val="24"/>
    </w:rPr>
  </w:style>
  <w:style w:type="character" w:customStyle="1" w:styleId="a4">
    <w:name w:val="Основной текст Знак"/>
    <w:basedOn w:val="a0"/>
    <w:link w:val="a3"/>
    <w:uiPriority w:val="1"/>
    <w:rsid w:val="00E578DE"/>
    <w:rPr>
      <w:rFonts w:ascii="Times New Roman" w:eastAsia="Times New Roman" w:hAnsi="Times New Roman" w:cs="Times New Roman"/>
      <w:sz w:val="24"/>
      <w:szCs w:val="24"/>
    </w:rPr>
  </w:style>
  <w:style w:type="paragraph" w:styleId="a5">
    <w:name w:val="Title"/>
    <w:basedOn w:val="a"/>
    <w:link w:val="a6"/>
    <w:uiPriority w:val="1"/>
    <w:qFormat/>
    <w:rsid w:val="00E578DE"/>
    <w:pPr>
      <w:widowControl w:val="0"/>
      <w:autoSpaceDE w:val="0"/>
      <w:autoSpaceDN w:val="0"/>
      <w:spacing w:before="246" w:after="0" w:line="240" w:lineRule="auto"/>
      <w:ind w:left="2880" w:right="1201" w:hanging="1412"/>
    </w:pPr>
    <w:rPr>
      <w:rFonts w:ascii="Times New Roman" w:eastAsia="Times New Roman" w:hAnsi="Times New Roman" w:cs="Times New Roman"/>
      <w:b/>
      <w:bCs/>
      <w:sz w:val="32"/>
      <w:szCs w:val="32"/>
    </w:rPr>
  </w:style>
  <w:style w:type="character" w:customStyle="1" w:styleId="a6">
    <w:name w:val="Заголовок Знак"/>
    <w:basedOn w:val="a0"/>
    <w:link w:val="a5"/>
    <w:uiPriority w:val="1"/>
    <w:rsid w:val="00E578DE"/>
    <w:rPr>
      <w:rFonts w:ascii="Times New Roman" w:eastAsia="Times New Roman" w:hAnsi="Times New Roman" w:cs="Times New Roman"/>
      <w:b/>
      <w:bCs/>
      <w:sz w:val="32"/>
      <w:szCs w:val="32"/>
    </w:rPr>
  </w:style>
  <w:style w:type="paragraph" w:styleId="a7">
    <w:name w:val="List Paragraph"/>
    <w:aliases w:val="Use Case List Paragraph,Маркер,ТЗ список,Абзац списка литеральный,List Paragraph,Bullet List,FooterText,numbered,Абзац списка нумерованный,Маркированный список 1,Bullet 1,мой,it_List1,Paragraphe de liste1,lp1,Таблицы,Абзац основного текста"/>
    <w:basedOn w:val="a"/>
    <w:link w:val="a8"/>
    <w:uiPriority w:val="34"/>
    <w:qFormat/>
    <w:rsid w:val="00E578DE"/>
    <w:pPr>
      <w:widowControl w:val="0"/>
      <w:autoSpaceDE w:val="0"/>
      <w:autoSpaceDN w:val="0"/>
      <w:spacing w:after="0" w:line="240" w:lineRule="auto"/>
      <w:ind w:left="212" w:firstLine="708"/>
    </w:pPr>
    <w:rPr>
      <w:rFonts w:ascii="Times New Roman" w:eastAsia="Times New Roman" w:hAnsi="Times New Roman" w:cs="Times New Roman"/>
    </w:rPr>
  </w:style>
  <w:style w:type="paragraph" w:customStyle="1" w:styleId="TableParagraph">
    <w:name w:val="Table Paragraph"/>
    <w:basedOn w:val="a"/>
    <w:uiPriority w:val="1"/>
    <w:qFormat/>
    <w:rsid w:val="00E578DE"/>
    <w:pPr>
      <w:widowControl w:val="0"/>
      <w:autoSpaceDE w:val="0"/>
      <w:autoSpaceDN w:val="0"/>
      <w:spacing w:before="92" w:after="0" w:line="240" w:lineRule="auto"/>
      <w:ind w:left="101"/>
    </w:pPr>
    <w:rPr>
      <w:rFonts w:ascii="Times New Roman" w:eastAsia="Times New Roman" w:hAnsi="Times New Roman" w:cs="Times New Roman"/>
    </w:rPr>
  </w:style>
  <w:style w:type="paragraph" w:styleId="a9">
    <w:name w:val="header"/>
    <w:basedOn w:val="a"/>
    <w:link w:val="aa"/>
    <w:uiPriority w:val="99"/>
    <w:unhideWhenUsed/>
    <w:rsid w:val="00E578DE"/>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a">
    <w:name w:val="Верхний колонтитул Знак"/>
    <w:basedOn w:val="a0"/>
    <w:link w:val="a9"/>
    <w:uiPriority w:val="99"/>
    <w:rsid w:val="00E578DE"/>
    <w:rPr>
      <w:rFonts w:ascii="Times New Roman" w:eastAsia="Times New Roman" w:hAnsi="Times New Roman" w:cs="Times New Roman"/>
    </w:rPr>
  </w:style>
  <w:style w:type="paragraph" w:styleId="ab">
    <w:name w:val="footer"/>
    <w:basedOn w:val="a"/>
    <w:link w:val="ac"/>
    <w:uiPriority w:val="99"/>
    <w:unhideWhenUsed/>
    <w:rsid w:val="00E578DE"/>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c">
    <w:name w:val="Нижний колонтитул Знак"/>
    <w:basedOn w:val="a0"/>
    <w:link w:val="ab"/>
    <w:uiPriority w:val="99"/>
    <w:rsid w:val="00E578DE"/>
    <w:rPr>
      <w:rFonts w:ascii="Times New Roman" w:eastAsia="Times New Roman" w:hAnsi="Times New Roman" w:cs="Times New Roman"/>
    </w:rPr>
  </w:style>
  <w:style w:type="character" w:customStyle="1" w:styleId="30">
    <w:name w:val="Заголовок 3 Знак"/>
    <w:basedOn w:val="a0"/>
    <w:link w:val="3"/>
    <w:uiPriority w:val="9"/>
    <w:semiHidden/>
    <w:rsid w:val="00E578DE"/>
    <w:rPr>
      <w:rFonts w:ascii="Cambria" w:eastAsia="Times New Roman" w:hAnsi="Cambria" w:cs="Times New Roman"/>
      <w:color w:val="243F60"/>
      <w:sz w:val="24"/>
      <w:szCs w:val="24"/>
      <w:lang w:val="ru-RU"/>
    </w:rPr>
  </w:style>
  <w:style w:type="table" w:styleId="ad">
    <w:name w:val="Table Grid"/>
    <w:basedOn w:val="a1"/>
    <w:uiPriority w:val="59"/>
    <w:rsid w:val="00E578DE"/>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aliases w:val="Знак,Обычный (Web)"/>
    <w:basedOn w:val="a"/>
    <w:uiPriority w:val="99"/>
    <w:unhideWhenUsed/>
    <w:qFormat/>
    <w:rsid w:val="00E578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toc 1"/>
    <w:basedOn w:val="a"/>
    <w:uiPriority w:val="1"/>
    <w:qFormat/>
    <w:rsid w:val="00E578DE"/>
    <w:pPr>
      <w:widowControl w:val="0"/>
      <w:autoSpaceDE w:val="0"/>
      <w:autoSpaceDN w:val="0"/>
      <w:spacing w:before="116" w:after="0" w:line="240" w:lineRule="auto"/>
      <w:ind w:left="741" w:hanging="448"/>
    </w:pPr>
    <w:rPr>
      <w:rFonts w:ascii="Times New Roman" w:eastAsia="Times New Roman" w:hAnsi="Times New Roman" w:cs="Times New Roman"/>
      <w:b/>
      <w:bCs/>
    </w:rPr>
  </w:style>
  <w:style w:type="paragraph" w:styleId="af">
    <w:name w:val="No Spacing"/>
    <w:uiPriority w:val="1"/>
    <w:qFormat/>
    <w:rsid w:val="00E578DE"/>
    <w:pPr>
      <w:widowControl w:val="0"/>
      <w:autoSpaceDE w:val="0"/>
      <w:autoSpaceDN w:val="0"/>
      <w:spacing w:after="0" w:line="240" w:lineRule="auto"/>
    </w:pPr>
    <w:rPr>
      <w:rFonts w:ascii="Times New Roman" w:eastAsia="Times New Roman" w:hAnsi="Times New Roman" w:cs="Times New Roman"/>
    </w:rPr>
  </w:style>
  <w:style w:type="character" w:customStyle="1" w:styleId="af0">
    <w:name w:val="Сноска_"/>
    <w:basedOn w:val="a0"/>
    <w:link w:val="af1"/>
    <w:rsid w:val="00E578DE"/>
    <w:rPr>
      <w:rFonts w:ascii="Times New Roman" w:eastAsia="Times New Roman" w:hAnsi="Times New Roman" w:cs="Times New Roman"/>
      <w:b/>
      <w:bCs/>
      <w:sz w:val="18"/>
      <w:szCs w:val="18"/>
      <w:shd w:val="clear" w:color="auto" w:fill="FFFFFF"/>
    </w:rPr>
  </w:style>
  <w:style w:type="character" w:customStyle="1" w:styleId="af2">
    <w:name w:val="Основной текст_"/>
    <w:basedOn w:val="a0"/>
    <w:link w:val="21"/>
    <w:rsid w:val="00E578DE"/>
    <w:rPr>
      <w:rFonts w:ascii="Times New Roman" w:eastAsia="Times New Roman" w:hAnsi="Times New Roman" w:cs="Times New Roman"/>
      <w:sz w:val="28"/>
      <w:szCs w:val="28"/>
      <w:shd w:val="clear" w:color="auto" w:fill="FFFFFF"/>
    </w:rPr>
  </w:style>
  <w:style w:type="paragraph" w:customStyle="1" w:styleId="af1">
    <w:name w:val="Сноска"/>
    <w:basedOn w:val="a"/>
    <w:link w:val="af0"/>
    <w:rsid w:val="00E578DE"/>
    <w:pPr>
      <w:widowControl w:val="0"/>
      <w:shd w:val="clear" w:color="auto" w:fill="FFFFFF"/>
      <w:spacing w:after="0" w:line="230" w:lineRule="exact"/>
      <w:jc w:val="both"/>
    </w:pPr>
    <w:rPr>
      <w:rFonts w:ascii="Times New Roman" w:eastAsia="Times New Roman" w:hAnsi="Times New Roman" w:cs="Times New Roman"/>
      <w:b/>
      <w:bCs/>
      <w:sz w:val="18"/>
      <w:szCs w:val="18"/>
    </w:rPr>
  </w:style>
  <w:style w:type="paragraph" w:customStyle="1" w:styleId="21">
    <w:name w:val="Основной текст2"/>
    <w:basedOn w:val="a"/>
    <w:link w:val="af2"/>
    <w:rsid w:val="00E578DE"/>
    <w:pPr>
      <w:widowControl w:val="0"/>
      <w:shd w:val="clear" w:color="auto" w:fill="FFFFFF"/>
      <w:spacing w:before="360" w:after="120" w:line="0" w:lineRule="atLeast"/>
    </w:pPr>
    <w:rPr>
      <w:rFonts w:ascii="Times New Roman" w:eastAsia="Times New Roman" w:hAnsi="Times New Roman" w:cs="Times New Roman"/>
      <w:sz w:val="28"/>
      <w:szCs w:val="28"/>
    </w:rPr>
  </w:style>
  <w:style w:type="paragraph" w:styleId="af3">
    <w:name w:val="footnote text"/>
    <w:aliases w:val="Знак6,Текст сноски 2,single space,footnote text,Текст сноски-FN,Oaeno niinee-FN,Oaeno niinee Ciae,Table_Footnote_last,Footnote Text Char Знак Знак,Footnote Text Char Знак,Текст сноски1,Текст сноски-FN1,Текст сноски Знак2,Oaeno niinee-FN1,F1"/>
    <w:basedOn w:val="a"/>
    <w:link w:val="af4"/>
    <w:unhideWhenUsed/>
    <w:rsid w:val="00E578DE"/>
    <w:pPr>
      <w:widowControl w:val="0"/>
      <w:spacing w:after="0" w:line="240" w:lineRule="auto"/>
    </w:pPr>
    <w:rPr>
      <w:rFonts w:ascii="Courier New" w:eastAsia="Courier New" w:hAnsi="Courier New" w:cs="Courier New"/>
      <w:color w:val="000000"/>
      <w:sz w:val="20"/>
      <w:szCs w:val="20"/>
      <w:lang w:eastAsia="ru-RU"/>
    </w:rPr>
  </w:style>
  <w:style w:type="character" w:customStyle="1" w:styleId="af4">
    <w:name w:val="Текст сноски Знак"/>
    <w:aliases w:val="Знак6 Знак1,Текст сноски 2 Знак1,single space Знак1,footnote text Знак1,Текст сноски-FN Знак1,Oaeno niinee-FN Знак1,Oaeno niinee Ciae Знак1,Table_Footnote_last Знак1,Footnote Text Char Знак Знак Знак1,Footnote Text Char Знак Знак2"/>
    <w:basedOn w:val="a0"/>
    <w:link w:val="af3"/>
    <w:rsid w:val="00E578DE"/>
    <w:rPr>
      <w:rFonts w:ascii="Courier New" w:eastAsia="Courier New" w:hAnsi="Courier New" w:cs="Courier New"/>
      <w:color w:val="000000"/>
      <w:sz w:val="20"/>
      <w:szCs w:val="20"/>
      <w:lang w:eastAsia="ru-RU"/>
    </w:rPr>
  </w:style>
  <w:style w:type="character" w:styleId="af5">
    <w:name w:val="footnote reference"/>
    <w:aliases w:val="Знак сноски-FN,Ciae niinee-FN"/>
    <w:basedOn w:val="a0"/>
    <w:unhideWhenUsed/>
    <w:rsid w:val="00E578DE"/>
    <w:rPr>
      <w:vertAlign w:val="superscript"/>
    </w:rPr>
  </w:style>
  <w:style w:type="character" w:customStyle="1" w:styleId="CenturySchoolbook175pt">
    <w:name w:val="Основной текст + Century Schoolbook;17;5 pt;Полужирный;Курсив"/>
    <w:basedOn w:val="af2"/>
    <w:rsid w:val="00E578DE"/>
    <w:rPr>
      <w:rFonts w:ascii="Century Schoolbook" w:eastAsia="Century Schoolbook" w:hAnsi="Century Schoolbook" w:cs="Century Schoolbook"/>
      <w:b/>
      <w:bCs/>
      <w:i/>
      <w:iCs/>
      <w:smallCaps w:val="0"/>
      <w:strike w:val="0"/>
      <w:color w:val="000000"/>
      <w:spacing w:val="0"/>
      <w:w w:val="100"/>
      <w:position w:val="0"/>
      <w:sz w:val="35"/>
      <w:szCs w:val="35"/>
      <w:u w:val="none"/>
      <w:shd w:val="clear" w:color="auto" w:fill="FFFFFF"/>
      <w:lang w:val="ru-RU"/>
    </w:rPr>
  </w:style>
  <w:style w:type="character" w:customStyle="1" w:styleId="13">
    <w:name w:val="Гиперссылка1"/>
    <w:basedOn w:val="a0"/>
    <w:uiPriority w:val="99"/>
    <w:unhideWhenUsed/>
    <w:rsid w:val="00E578DE"/>
    <w:rPr>
      <w:color w:val="0000FF"/>
      <w:u w:val="single"/>
    </w:rPr>
  </w:style>
  <w:style w:type="character" w:customStyle="1" w:styleId="14">
    <w:name w:val="Основной текст1"/>
    <w:basedOn w:val="af2"/>
    <w:rsid w:val="00E578DE"/>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1pt">
    <w:name w:val="Основной текст + Интервал -1 pt"/>
    <w:basedOn w:val="af2"/>
    <w:rsid w:val="00E578DE"/>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en-US"/>
    </w:rPr>
  </w:style>
  <w:style w:type="character" w:styleId="af6">
    <w:name w:val="page number"/>
    <w:basedOn w:val="a0"/>
    <w:rsid w:val="00E578DE"/>
  </w:style>
  <w:style w:type="paragraph" w:customStyle="1" w:styleId="-11">
    <w:name w:val="Цветной список - Акцент 11"/>
    <w:basedOn w:val="a"/>
    <w:uiPriority w:val="34"/>
    <w:qFormat/>
    <w:rsid w:val="00E578DE"/>
    <w:pPr>
      <w:spacing w:after="200" w:line="276" w:lineRule="auto"/>
      <w:ind w:left="720"/>
      <w:contextualSpacing/>
    </w:pPr>
    <w:rPr>
      <w:rFonts w:ascii="Calibri" w:eastAsia="Calibri" w:hAnsi="Calibri" w:cs="Times New Roman"/>
    </w:rPr>
  </w:style>
  <w:style w:type="character" w:customStyle="1" w:styleId="a8">
    <w:name w:val="Абзац списка Знак"/>
    <w:aliases w:val="Use Case List Paragraph Знак,Маркер Знак,ТЗ список Знак,Абзац списка литеральный Знак,List Paragraph Знак,Bullet List Знак,FooterText Знак,numbered Знак,Абзац списка нумерованный Знак,Маркированный список 1 Знак,Bullet 1 Знак,мой Знак"/>
    <w:link w:val="a7"/>
    <w:uiPriority w:val="34"/>
    <w:qFormat/>
    <w:locked/>
    <w:rsid w:val="00E578DE"/>
    <w:rPr>
      <w:rFonts w:ascii="Times New Roman" w:eastAsia="Times New Roman" w:hAnsi="Times New Roman" w:cs="Times New Roman"/>
    </w:rPr>
  </w:style>
  <w:style w:type="character" w:customStyle="1" w:styleId="15">
    <w:name w:val="Текст сноски Знак1"/>
    <w:aliases w:val="Знак6 Знак,Текст сноски 2 Знак,single space Знак,footnote text Знак,Текст сноски-FN Знак,Oaeno niinee-FN Знак,Oaeno niinee Ciae Знак,Table_Footnote_last Знак,Footnote Text Char Знак Знак Знак,Footnote Text Char Знак Знак1,F1 Знак"/>
    <w:basedOn w:val="a0"/>
    <w:rsid w:val="00E578DE"/>
    <w:rPr>
      <w:rFonts w:ascii="Times New Roman" w:eastAsia="Calibri" w:hAnsi="Times New Roman" w:cs="Times New Roman"/>
      <w:sz w:val="20"/>
      <w:szCs w:val="20"/>
      <w:lang w:eastAsia="ru-RU"/>
    </w:rPr>
  </w:style>
  <w:style w:type="paragraph" w:customStyle="1" w:styleId="Snoska">
    <w:name w:val="Snoska"/>
    <w:basedOn w:val="a"/>
    <w:rsid w:val="00E578DE"/>
    <w:pPr>
      <w:autoSpaceDE w:val="0"/>
      <w:autoSpaceDN w:val="0"/>
      <w:adjustRightInd w:val="0"/>
      <w:spacing w:after="0" w:line="160" w:lineRule="atLeast"/>
      <w:jc w:val="both"/>
      <w:textAlignment w:val="center"/>
    </w:pPr>
    <w:rPr>
      <w:rFonts w:ascii="NewtonC" w:eastAsia="Times New Roman" w:hAnsi="NewtonC" w:cs="Times New Roman"/>
      <w:color w:val="000000"/>
      <w:sz w:val="16"/>
      <w:szCs w:val="16"/>
      <w:lang w:eastAsia="ru-RU"/>
    </w:rPr>
  </w:style>
  <w:style w:type="character" w:customStyle="1" w:styleId="Text21">
    <w:name w:val="Text21"/>
    <w:rsid w:val="00E578DE"/>
    <w:rPr>
      <w:rFonts w:ascii="NewtonC" w:hAnsi="NewtonC"/>
      <w:color w:val="000000"/>
      <w:spacing w:val="0"/>
      <w:w w:val="100"/>
      <w:position w:val="0"/>
      <w:sz w:val="21"/>
      <w:szCs w:val="21"/>
      <w:u w:val="none"/>
      <w:vertAlign w:val="baseline"/>
    </w:rPr>
  </w:style>
  <w:style w:type="character" w:customStyle="1" w:styleId="sZamNoBreakSpace">
    <w:name w:val="sZamNoBreakSpace"/>
    <w:rsid w:val="00E578DE"/>
  </w:style>
  <w:style w:type="character" w:customStyle="1" w:styleId="Snoskaznak">
    <w:name w:val="Snoska znak"/>
    <w:rsid w:val="00E578DE"/>
    <w:rPr>
      <w:w w:val="100"/>
      <w:sz w:val="14"/>
      <w:szCs w:val="14"/>
      <w:vertAlign w:val="superscript"/>
    </w:rPr>
  </w:style>
  <w:style w:type="character" w:customStyle="1" w:styleId="Snoska1">
    <w:name w:val="Snoska1"/>
    <w:rsid w:val="00E578DE"/>
    <w:rPr>
      <w:rFonts w:ascii="NewtonC" w:hAnsi="NewtonC"/>
      <w:color w:val="000000"/>
      <w:spacing w:val="0"/>
      <w:w w:val="100"/>
      <w:position w:val="0"/>
      <w:sz w:val="16"/>
      <w:szCs w:val="16"/>
      <w:u w:val="none"/>
      <w:vertAlign w:val="baseline"/>
    </w:rPr>
  </w:style>
  <w:style w:type="character" w:customStyle="1" w:styleId="80">
    <w:name w:val="Заголовок 8 Знак"/>
    <w:basedOn w:val="a0"/>
    <w:link w:val="8"/>
    <w:uiPriority w:val="9"/>
    <w:semiHidden/>
    <w:rsid w:val="00E578DE"/>
    <w:rPr>
      <w:rFonts w:ascii="Cambria" w:eastAsia="Times New Roman" w:hAnsi="Cambria" w:cs="Times New Roman"/>
      <w:color w:val="272727"/>
      <w:sz w:val="21"/>
      <w:szCs w:val="21"/>
      <w:lang w:val="ru-RU"/>
    </w:rPr>
  </w:style>
  <w:style w:type="character" w:styleId="af7">
    <w:name w:val="Strong"/>
    <w:uiPriority w:val="22"/>
    <w:qFormat/>
    <w:rsid w:val="00E578DE"/>
    <w:rPr>
      <w:b/>
      <w:bCs/>
    </w:rPr>
  </w:style>
  <w:style w:type="paragraph" w:customStyle="1" w:styleId="4">
    <w:name w:val="Стиль4 пуля табл."/>
    <w:basedOn w:val="a"/>
    <w:rsid w:val="00E578DE"/>
    <w:pPr>
      <w:spacing w:after="0" w:line="220" w:lineRule="exact"/>
      <w:jc w:val="both"/>
    </w:pPr>
    <w:rPr>
      <w:rFonts w:ascii="Arial" w:eastAsia="Times New Roman" w:hAnsi="Arial" w:cs="Arial"/>
      <w:sz w:val="20"/>
      <w:szCs w:val="20"/>
      <w:lang w:eastAsia="ru-RU"/>
    </w:rPr>
  </w:style>
  <w:style w:type="character" w:customStyle="1" w:styleId="c0">
    <w:name w:val="c0"/>
    <w:basedOn w:val="a0"/>
    <w:rsid w:val="00E578DE"/>
  </w:style>
  <w:style w:type="paragraph" w:customStyle="1" w:styleId="c1">
    <w:name w:val="c1"/>
    <w:basedOn w:val="a"/>
    <w:rsid w:val="00E578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E578DE"/>
  </w:style>
  <w:style w:type="character" w:customStyle="1" w:styleId="c3">
    <w:name w:val="c3"/>
    <w:basedOn w:val="a0"/>
    <w:rsid w:val="00E578DE"/>
  </w:style>
  <w:style w:type="character" w:customStyle="1" w:styleId="c8">
    <w:name w:val="c8"/>
    <w:basedOn w:val="a0"/>
    <w:rsid w:val="00E578DE"/>
  </w:style>
  <w:style w:type="paragraph" w:customStyle="1" w:styleId="c11">
    <w:name w:val="c11"/>
    <w:basedOn w:val="a"/>
    <w:rsid w:val="00E578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E578DE"/>
  </w:style>
  <w:style w:type="character" w:customStyle="1" w:styleId="apple-converted-space">
    <w:name w:val="apple-converted-space"/>
    <w:basedOn w:val="a0"/>
    <w:rsid w:val="00E578DE"/>
  </w:style>
  <w:style w:type="paragraph" w:customStyle="1" w:styleId="Default">
    <w:name w:val="Default"/>
    <w:rsid w:val="00E578DE"/>
    <w:pPr>
      <w:autoSpaceDE w:val="0"/>
      <w:autoSpaceDN w:val="0"/>
      <w:adjustRightInd w:val="0"/>
      <w:spacing w:after="0" w:line="240" w:lineRule="auto"/>
    </w:pPr>
    <w:rPr>
      <w:rFonts w:ascii="Calibri" w:hAnsi="Calibri" w:cs="Calibri"/>
      <w:color w:val="000000"/>
      <w:sz w:val="24"/>
      <w:szCs w:val="24"/>
    </w:rPr>
  </w:style>
  <w:style w:type="paragraph" w:customStyle="1" w:styleId="af8">
    <w:name w:val="Новый"/>
    <w:basedOn w:val="a"/>
    <w:rsid w:val="00E578DE"/>
    <w:pPr>
      <w:spacing w:after="0" w:line="360" w:lineRule="auto"/>
      <w:ind w:firstLine="454"/>
      <w:jc w:val="both"/>
    </w:pPr>
    <w:rPr>
      <w:rFonts w:ascii="Times New Roman" w:eastAsia="Times New Roman" w:hAnsi="Times New Roman" w:cs="Times New Roman"/>
      <w:sz w:val="28"/>
      <w:szCs w:val="24"/>
      <w:lang w:eastAsia="ru-RU"/>
    </w:rPr>
  </w:style>
  <w:style w:type="paragraph" w:styleId="af9">
    <w:name w:val="Plain Text"/>
    <w:basedOn w:val="a"/>
    <w:link w:val="16"/>
    <w:uiPriority w:val="99"/>
    <w:unhideWhenUsed/>
    <w:rsid w:val="00E578DE"/>
    <w:pPr>
      <w:spacing w:after="0" w:line="240" w:lineRule="auto"/>
    </w:pPr>
    <w:rPr>
      <w:rFonts w:ascii="Courier New" w:eastAsia="Calibri" w:hAnsi="Courier New" w:cs="Times New Roman"/>
      <w:sz w:val="20"/>
      <w:szCs w:val="20"/>
      <w:lang w:eastAsia="ru-RU"/>
    </w:rPr>
  </w:style>
  <w:style w:type="character" w:customStyle="1" w:styleId="afa">
    <w:name w:val="Текст Знак"/>
    <w:basedOn w:val="a0"/>
    <w:uiPriority w:val="99"/>
    <w:semiHidden/>
    <w:rsid w:val="00E578DE"/>
    <w:rPr>
      <w:rFonts w:ascii="Consolas" w:hAnsi="Consolas"/>
      <w:sz w:val="21"/>
      <w:szCs w:val="21"/>
    </w:rPr>
  </w:style>
  <w:style w:type="character" w:customStyle="1" w:styleId="16">
    <w:name w:val="Текст Знак1"/>
    <w:basedOn w:val="a0"/>
    <w:link w:val="af9"/>
    <w:uiPriority w:val="99"/>
    <w:rsid w:val="00E578DE"/>
    <w:rPr>
      <w:rFonts w:ascii="Courier New" w:eastAsia="Calibri" w:hAnsi="Courier New" w:cs="Times New Roman"/>
      <w:sz w:val="20"/>
      <w:szCs w:val="20"/>
      <w:lang w:eastAsia="ru-RU"/>
    </w:rPr>
  </w:style>
  <w:style w:type="character" w:customStyle="1" w:styleId="60">
    <w:name w:val="Заголовок 6 Знак"/>
    <w:basedOn w:val="a0"/>
    <w:link w:val="6"/>
    <w:uiPriority w:val="9"/>
    <w:semiHidden/>
    <w:rsid w:val="00E578DE"/>
    <w:rPr>
      <w:rFonts w:ascii="Cambria" w:eastAsia="Times New Roman" w:hAnsi="Cambria" w:cs="Times New Roman"/>
      <w:color w:val="243F60"/>
      <w:lang w:val="ru-RU"/>
    </w:rPr>
  </w:style>
  <w:style w:type="character" w:styleId="afb">
    <w:name w:val="annotation reference"/>
    <w:basedOn w:val="a0"/>
    <w:uiPriority w:val="99"/>
    <w:semiHidden/>
    <w:unhideWhenUsed/>
    <w:rsid w:val="00E578DE"/>
    <w:rPr>
      <w:sz w:val="16"/>
      <w:szCs w:val="16"/>
    </w:rPr>
  </w:style>
  <w:style w:type="paragraph" w:styleId="afc">
    <w:name w:val="annotation text"/>
    <w:basedOn w:val="a"/>
    <w:link w:val="afd"/>
    <w:uiPriority w:val="99"/>
    <w:semiHidden/>
    <w:unhideWhenUsed/>
    <w:rsid w:val="00E578DE"/>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fd">
    <w:name w:val="Текст примечания Знак"/>
    <w:basedOn w:val="a0"/>
    <w:link w:val="afc"/>
    <w:uiPriority w:val="99"/>
    <w:semiHidden/>
    <w:rsid w:val="00E578DE"/>
    <w:rPr>
      <w:rFonts w:ascii="Times New Roman" w:eastAsia="Times New Roman" w:hAnsi="Times New Roman" w:cs="Times New Roman"/>
      <w:sz w:val="20"/>
      <w:szCs w:val="20"/>
    </w:rPr>
  </w:style>
  <w:style w:type="paragraph" w:styleId="afe">
    <w:name w:val="annotation subject"/>
    <w:basedOn w:val="afc"/>
    <w:next w:val="afc"/>
    <w:link w:val="aff"/>
    <w:uiPriority w:val="99"/>
    <w:semiHidden/>
    <w:unhideWhenUsed/>
    <w:rsid w:val="00E578DE"/>
    <w:rPr>
      <w:b/>
      <w:bCs/>
    </w:rPr>
  </w:style>
  <w:style w:type="character" w:customStyle="1" w:styleId="aff">
    <w:name w:val="Тема примечания Знак"/>
    <w:basedOn w:val="afd"/>
    <w:link w:val="afe"/>
    <w:uiPriority w:val="99"/>
    <w:semiHidden/>
    <w:rsid w:val="00E578DE"/>
    <w:rPr>
      <w:rFonts w:ascii="Times New Roman" w:eastAsia="Times New Roman" w:hAnsi="Times New Roman" w:cs="Times New Roman"/>
      <w:b/>
      <w:bCs/>
      <w:sz w:val="20"/>
      <w:szCs w:val="20"/>
    </w:rPr>
  </w:style>
  <w:style w:type="paragraph" w:styleId="aff0">
    <w:name w:val="Balloon Text"/>
    <w:basedOn w:val="a"/>
    <w:link w:val="aff1"/>
    <w:uiPriority w:val="99"/>
    <w:semiHidden/>
    <w:unhideWhenUsed/>
    <w:rsid w:val="00E578DE"/>
    <w:pPr>
      <w:widowControl w:val="0"/>
      <w:autoSpaceDE w:val="0"/>
      <w:autoSpaceDN w:val="0"/>
      <w:spacing w:after="0" w:line="240" w:lineRule="auto"/>
    </w:pPr>
    <w:rPr>
      <w:rFonts w:ascii="Segoe UI" w:eastAsia="Times New Roman" w:hAnsi="Segoe UI" w:cs="Segoe UI"/>
      <w:sz w:val="18"/>
      <w:szCs w:val="18"/>
    </w:rPr>
  </w:style>
  <w:style w:type="character" w:customStyle="1" w:styleId="aff1">
    <w:name w:val="Текст выноски Знак"/>
    <w:basedOn w:val="a0"/>
    <w:link w:val="aff0"/>
    <w:uiPriority w:val="99"/>
    <w:semiHidden/>
    <w:rsid w:val="00E578DE"/>
    <w:rPr>
      <w:rFonts w:ascii="Segoe UI" w:eastAsia="Times New Roman" w:hAnsi="Segoe UI" w:cs="Segoe UI"/>
      <w:sz w:val="18"/>
      <w:szCs w:val="18"/>
    </w:rPr>
  </w:style>
  <w:style w:type="character" w:customStyle="1" w:styleId="310">
    <w:name w:val="Заголовок 3 Знак1"/>
    <w:basedOn w:val="a0"/>
    <w:uiPriority w:val="9"/>
    <w:semiHidden/>
    <w:rsid w:val="00E578DE"/>
    <w:rPr>
      <w:rFonts w:asciiTheme="majorHAnsi" w:eastAsiaTheme="majorEastAsia" w:hAnsiTheme="majorHAnsi" w:cstheme="majorBidi"/>
      <w:color w:val="1F3763" w:themeColor="accent1" w:themeShade="7F"/>
      <w:sz w:val="24"/>
      <w:szCs w:val="24"/>
    </w:rPr>
  </w:style>
  <w:style w:type="character" w:styleId="aff2">
    <w:name w:val="Hyperlink"/>
    <w:basedOn w:val="a0"/>
    <w:uiPriority w:val="99"/>
    <w:unhideWhenUsed/>
    <w:rsid w:val="00E578DE"/>
    <w:rPr>
      <w:color w:val="0563C1" w:themeColor="hyperlink"/>
      <w:u w:val="single"/>
    </w:rPr>
  </w:style>
  <w:style w:type="character" w:customStyle="1" w:styleId="810">
    <w:name w:val="Заголовок 8 Знак1"/>
    <w:basedOn w:val="a0"/>
    <w:uiPriority w:val="9"/>
    <w:semiHidden/>
    <w:rsid w:val="00E578DE"/>
    <w:rPr>
      <w:rFonts w:asciiTheme="majorHAnsi" w:eastAsiaTheme="majorEastAsia" w:hAnsiTheme="majorHAnsi" w:cstheme="majorBidi"/>
      <w:color w:val="272727" w:themeColor="text1" w:themeTint="D8"/>
      <w:sz w:val="21"/>
      <w:szCs w:val="21"/>
    </w:rPr>
  </w:style>
  <w:style w:type="character" w:customStyle="1" w:styleId="610">
    <w:name w:val="Заголовок 6 Знак1"/>
    <w:basedOn w:val="a0"/>
    <w:uiPriority w:val="9"/>
    <w:semiHidden/>
    <w:rsid w:val="00E578DE"/>
    <w:rPr>
      <w:rFonts w:asciiTheme="majorHAnsi" w:eastAsiaTheme="majorEastAsia" w:hAnsiTheme="majorHAnsi" w:cstheme="majorBidi"/>
      <w:color w:val="1F3763" w:themeColor="accent1" w:themeShade="7F"/>
    </w:rPr>
  </w:style>
  <w:style w:type="table" w:customStyle="1" w:styleId="17">
    <w:name w:val="Сетка таблицы1"/>
    <w:basedOn w:val="a1"/>
    <w:next w:val="ad"/>
    <w:uiPriority w:val="39"/>
    <w:rsid w:val="00522052"/>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rsid w:val="008F59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ozon.ru/context/detail/id/135751486/" TargetMode="External"/><Relationship Id="rId26" Type="http://schemas.openxmlformats.org/officeDocument/2006/relationships/hyperlink" Target="https://yandex.ru/search/?text=%D0%B0%D0%BD%D0%B4%D1%80%D0%B5%D0%B9%20%D0%B1%D0%B0%D1%85%D1%83%D1%80%D0%B8%D0%BD&amp;lr=10758&amp;clid=2270455&amp;win=353&amp;noreask=1&amp;ento=0oCgtraW4xMjg3NjcwNBgCKgpydXc4OTExNzkwahTQotC40LzQsCDQuCDQotC-0LzQsHIS0KDQtdC20LjRgdGB0ZHRgNGLu-3mVw" TargetMode="External"/><Relationship Id="rId39" Type="http://schemas.openxmlformats.org/officeDocument/2006/relationships/hyperlink" Target="https://yandex.ru/search/?text=%D0%98%D0%B2%D0%B0%D0%BD%20%D0%90%D0%BA%D1%81%D0%B5%D0%BD%D1%87%D1%83%D0%BA&amp;lr=10758&amp;clid=2270455&amp;win=353&amp;noreask=1&amp;ento=0oCglydXc1MjIwMDgYAioJcnV3NzUwNTM2ag7Ql9C-0LvRg9GI0LrQsHIQ0KDQtdC20LjRgdGB0ZHRgMqGB7c" TargetMode="External"/><Relationship Id="rId21" Type="http://schemas.openxmlformats.org/officeDocument/2006/relationships/hyperlink" Target="https://www.ozon.ru/context/detail/id/34004594/" TargetMode="External"/><Relationship Id="rId34" Type="http://schemas.openxmlformats.org/officeDocument/2006/relationships/hyperlink" Target="https://yandex.ru/search/?text=%D0%98%D0%B2%D0%B0%D0%BD%20%D0%A3%D1%84%D0%B8%D0%BC%D1%86%D0%B5%D0%B2&amp;lr=10758&amp;clid=2270455&amp;win=353&amp;noreask=1&amp;ento=0oCgpydXcxOTEzNTk0GAIqCXJ1dzcwNTkxNWoTMzgg0L_QvtC_0YPQs9Cw0LXQsnIQ0KDQtdC20LjRgdGB0ZHRgFS_O_E" TargetMode="External"/><Relationship Id="rId42" Type="http://schemas.openxmlformats.org/officeDocument/2006/relationships/hyperlink" Target="https://yandex.ru/search/?text=%D0%91%D0%BE%D1%80%D0%B8%D1%81%20%D0%A1%D1%82%D0%B5%D0%BF%D0%B0%D0%BD%D1%86%D0%B5%D0%B2&amp;lr=10758&amp;clid=2270455&amp;win=353&amp;noreask=1&amp;ento=0oCghydXc0NzA3MxgCKglydXcxMzk0MTRqEtCp0LXQu9C60YPQvdGH0LjQunIQ0KDQtdC20LjRgdGB0ZHRgN8I3RM" TargetMode="External"/><Relationship Id="rId47" Type="http://schemas.openxmlformats.org/officeDocument/2006/relationships/hyperlink" Target="https://yandex.ru/search/?text=%D0%91%D0%BE%D1%80%D0%B8%D1%81%20%D0%A1%D1%82%D0%B5%D0%BF%D0%B0%D0%BD%D1%86%D0%B5%D0%B2&amp;lr=10758&amp;clid=2270455&amp;win=353&amp;noreask=1&amp;ento=0oCghydXc0NzA3MxgCKglydXcxMzY1MjhqMdCS0L7QstC60LAg0LIg0KLRgNC40LTQtdCy0Y_RgtC-0Lwg0YbQsNGA0YHRgtCy0LVyENCg0LXQttC40YHRgdGR0YA5_KF3" TargetMode="External"/><Relationship Id="rId50" Type="http://schemas.openxmlformats.org/officeDocument/2006/relationships/hyperlink" Target="https://yandex.ru/search/?text=%D0%92%D0%BB%D0%B0%D0%B4%D0%B8%D0%BC%D0%B8%D1%80%20%D0%9F%D0%BE%D0%BB%D0%BA%D0%BE%D0%B2%D0%BD%D0%B8%D0%BA%D0%BE%D0%B2&amp;lr=10758&amp;clid=2270455&amp;win=353&amp;noreask=1&amp;ento=0oCglydXcyNzc2MTkYAioKcnV3MTY2Nzc0Mmop0JfQsNC60L7Qu9C00L7QstCw0L3QvdGL0Lkg0LzQsNC70YzRh9C40LpyEtCg0LXQttC40YHRgdGR0YDRi1WIiEI" TargetMode="External"/><Relationship Id="rId55" Type="http://schemas.openxmlformats.org/officeDocument/2006/relationships/hyperlink" Target="https://yandex.ru/search/?text=%D0%92%D0%BB%D0%B0%D0%B4%D0%B8%D0%BC%D0%B8%D1%80%20%D0%9F%D0%B5%D0%BA%D0%B0%D1%80%D1%8C&amp;lr=10758&amp;clid=2270455&amp;win=353&amp;noreask=1&amp;ento=0oCgpydXc0NzYxNDE0GAIqCnJ1dzIxMjU1MzdqGdCS0LXRgNC90LjRgtC1INCg0LXQutGB0LByEtCg0LXQttC40YHRgdGR0YDRi2MPvlw" TargetMode="External"/><Relationship Id="rId63" Type="http://schemas.openxmlformats.org/officeDocument/2006/relationships/hyperlink" Target="https://yandex.ru/search/?text=%D0%9B%D0%B5%D0%B2%20%D0%90%D1%82%D0%B0%D0%BC%D0%B0%D0%BD%D0%BE%D0%B2&amp;lr=10758&amp;clid=2270455&amp;win=353&amp;noreask=1&amp;ento=0oCglydXc3NjUxOTYYAioKcnV3MTI3MjI3OWoh0JDQu9C10L3RjNC60LjQuSDRhtCy0LXRgtC-0YfQtdC6chDQoNC10LbQuNGB0YHRkdGAQna5CQ" TargetMode="External"/><Relationship Id="rId68" Type="http://schemas.openxmlformats.org/officeDocument/2006/relationships/hyperlink" Target="https://yandex.ru/search/?text=%D0%B4%D0%B6%D1%8D%D0%BC%D0%B8%20%D0%BC%D0%B8%D1%82%D1%87%D0%B5%D0%BB%D0%BB&amp;lr=10758&amp;clid=2270455&amp;win=353&amp;noreask=1&amp;ento=0oCgpraW4xNjc0MjczGAIqCnJ1dzE3MjczMzhqEtCg0YPRgdCw0LvQvtGH0LrQsHIS0KDQtdC20LjRgdGB0ZHRgNGLG2lcTg" TargetMode="External"/><Relationship Id="rId76" Type="http://schemas.openxmlformats.org/officeDocument/2006/relationships/footer" Target="footer6.xml"/><Relationship Id="rId7" Type="http://schemas.openxmlformats.org/officeDocument/2006/relationships/endnotes" Target="endnotes.xml"/><Relationship Id="rId71" Type="http://schemas.openxmlformats.org/officeDocument/2006/relationships/hyperlink" Target="https://yandex.ru/search/?text=%D0%93%D0%B5%D0%BD%D0%BD%D0%B0%D0%B4%D0%B8%D0%B9%20%D0%9A%D0%B0%D0%B7%D0%B0%D0%BD%D1%81%D0%BA%D0%B8%D0%B9&amp;lr=10758&amp;clid=2270455&amp;win=353&amp;noreask=1&amp;ento=0oCgpydXcyMTgwNTY1GAIqCnJ1dzE4MzA1MThqQNCd0L7QstC-0LPQvtC00L3QuNC1INC_0YDQuNC60LvRjtGH0LXQvdC40Y8g0JzQsNGI0Lgg0Lgg0JLQuNGC0LhyEtCg0LXQttC40YHRgdGR0YDRi8B8uyc" TargetMode="External"/><Relationship Id="rId2" Type="http://schemas.openxmlformats.org/officeDocument/2006/relationships/numbering" Target="numbering.xml"/><Relationship Id="rId16" Type="http://schemas.openxmlformats.org/officeDocument/2006/relationships/hyperlink" Target="https://www.ozon.ru/context/detail/id/30908850/" TargetMode="External"/><Relationship Id="rId29" Type="http://schemas.openxmlformats.org/officeDocument/2006/relationships/hyperlink" Target="https://yandex.ru/search/?text=%D0%92%D0%B8%D1%82%D0%BE%D0%BB%D1%8C%D0%B4%20%D0%91%D0%BE%D1%80%D0%B4%D0%B7%D0%B8%D0%BB%D0%BE%D0%B2%D1%81%D0%BA%D0%B8%D0%B9&amp;lr=10758&amp;clid=2270455&amp;win=353&amp;noreask=1&amp;ento=0oCglydXczOTExNTIYAioKcnV3MjYyNzU0M2oV0JzQtdGI0L7QuiDRj9Cx0LvQvtC6chDQoNC10LbQuNGB0YHRkdGADnYVhw" TargetMode="External"/><Relationship Id="rId11" Type="http://schemas.openxmlformats.org/officeDocument/2006/relationships/image" Target="media/image1.emf"/><Relationship Id="rId24" Type="http://schemas.openxmlformats.org/officeDocument/2006/relationships/hyperlink" Target="https://yandex.ru/search/?text=%D0%B0%D0%BD%D0%B4%D1%80%D0%B5%D0%B9%20%D0%B6%D0%B8%D0%B4%D0%BA%D0%BE%D0%B2&amp;lr=10758&amp;clid=2270455&amp;win=353&amp;noreask=1&amp;ento=0oCgtraW4xNDExNzQyNBgCKgpydXc4OTExNzkwahTQotC40LzQsCDQuCDQotC-0LzQsHIS0KDQtdC20LjRgdGB0ZHRgNGLnngG0w" TargetMode="External"/><Relationship Id="rId32"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0ODIwODFqG9Ch0LvQsNC00LrQsNGPINGB0LrQsNC30LrQsHIQ0KDQtdC20LjRgdGB0ZHRgBsv8qY" TargetMode="External"/><Relationship Id="rId37" Type="http://schemas.openxmlformats.org/officeDocument/2006/relationships/hyperlink" Target="https://yandex.ru/search/?text=%D0%9B%D0%B5%D0%BE%D0%BD%D0%B8%D0%B4%20%D0%90%D0%BC%D0%B0%D0%BB%D1%8C%D1%80%D0%B8%D0%BA&amp;lr=10758&amp;clid=2270455&amp;win=353&amp;noreask=1&amp;ento=0oCglydXcyNzc4NzAYAioJcnV3Mjc3ODIyahXQodC10YDQsNGPINGI0LXQudC60LByEtCg0LXQttC40YHRgdGR0YDRi5fvVfk" TargetMode="External"/><Relationship Id="rId40"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4NTAwMDdqIdCd0L7QstC-0LPQvtC00L3Rj9GPINGB0LrQsNC30LrQsHIQ0KDQtdC20LjRgdGB0ZHRgLL-17M" TargetMode="External"/><Relationship Id="rId45" Type="http://schemas.openxmlformats.org/officeDocument/2006/relationships/hyperlink" Target="https://yandex.ru/search/?text=%D0%A0%D0%BE%D0%BC%D0%B0%D0%BD%20%D0%90%D0%B1%D0%B5%D0%BB%D0%B5%D0%B2%D0%B8%D1%87%20%D0%9A%D0%B0%D1%87%D0%B0%D0%BD%D0%BE%D0%B2&amp;lr=10758&amp;clid=2270455&amp;win=353&amp;noreask=1&amp;ento=0oCglydXczNzIxOTcYAioJcnV3NjQzNDYyag7QktCw0YDQtdC20LrQsHIQ0KDQtdC20LjRgdGB0ZHRgMf4Gmo" TargetMode="External"/><Relationship Id="rId53" Type="http://schemas.openxmlformats.org/officeDocument/2006/relationships/hyperlink" Target="https://yandex.ru/search/?text=%D0%9C%D0%B8%D1%85%D0%B0%D0%B8%D0%BB%20%D0%91%D0%BE%D1%82%D0%BE%D0%B2&amp;lr=10758&amp;clid=2270455&amp;win=353&amp;noreask=1&amp;ento=0oCgpydXc0NzcxNDMyGAIqCnJ1dzE1NDE2MDRqI9CU0LLQtdC90LDQtNGG0LDRgtGMINC80LXRgdGP0YbQtdCychLQoNC10LbQuNGB0YHRkdGA0YuFwxZV" TargetMode="External"/><Relationship Id="rId58" Type="http://schemas.openxmlformats.org/officeDocument/2006/relationships/hyperlink" Target="https://yandex.ru/search/?text=%D0%B0%D0%BB%D0%B5%D0%BA%D1%81%D0%B5%D0%B9%20%D0%B3%D0%BE%D1%80%D0%B1%D1%83%D0%BD%D0%BE%D0%B2&amp;lr=213&amp;clid=2186620&amp;noreask=1&amp;ento=0oCgtraW4xMjk0NTk3MBgCQiDRgdC80LXRiNCw0YDQuNC60Lgg0L_QuNC9INC60L7QtAnEI3I" TargetMode="External"/><Relationship Id="rId66" Type="http://schemas.openxmlformats.org/officeDocument/2006/relationships/hyperlink" Target="https://ru.wikipedia.org/wiki/%D0%95%D0%B2%D0%BB%D0%B0%D0%BD%D0%BD%D0%B8%D0%BA%D0%BE%D0%B2%D0%B0%2C_%D0%98%D0%BD%D0%BD%D0%B0_%D0%A4%D0%B5%D0%BB%D0%B8%D0%BA%D1%81%D0%BE%D0%B2%D0%BD%D0%B0" TargetMode="External"/><Relationship Id="rId74" Type="http://schemas.openxmlformats.org/officeDocument/2006/relationships/footer" Target="footer4.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yandex.ru/search/?text=Alexei%20Alexeev&amp;clid=2270455&amp;win=353&amp;lr=10758&amp;noreask=1&amp;ento=0oCgpraW4xOTE4NDgyGAIqC2tpbjAxMzYzMzIzah7Ql9C10LHRgNCwINCyINC60LvQtdGC0L7Rh9C60YNyEtCg0LXQttC40YHRgdGR0YDRi3epwcc" TargetMode="External"/><Relationship Id="rId10" Type="http://schemas.microsoft.com/office/2011/relationships/commentsExtended" Target="commentsExtended.xml"/><Relationship Id="rId19" Type="http://schemas.openxmlformats.org/officeDocument/2006/relationships/hyperlink" Target="https://www.ozon.ru/context/detail/id/135751482/" TargetMode="External"/><Relationship Id="rId31" Type="http://schemas.openxmlformats.org/officeDocument/2006/relationships/hyperlink" Target="https://yandex.ru/search/?text=%D0%A0%D0%BE%D0%BC%D0%B0%D0%BD%20%D0%90%D0%B1%D0%B5%D0%BB%D0%B5%D0%B2%D0%B8%D1%87%20%D0%9A%D0%B0%D1%87%D0%B0%D0%BD%D0%BE%D0%B2&amp;clid=2270455&amp;win=353&amp;lr=10758&amp;noreask=1&amp;ento=0oCglydXczNzIxOTcYAioKcnV3MzIzNjM1NGoj0J_QvtGB0LvQtdC00L3QuNC5INC70LXQv9C10YHRgtC-0LpyENCg0LXQttC40YHRgdGR0YDahp9B" TargetMode="External"/><Relationship Id="rId44" Type="http://schemas.openxmlformats.org/officeDocument/2006/relationships/hyperlink" Target="https://yandex.ru/search/?text=%D0%90%D0%BB%D0%B5%D0%BA%D1%81%D0%B0%D0%BD%D0%B4%D1%80%D0%B0%20%D0%A1%D0%BD%D0%B5%D0%B6%D0%BA%D0%BE-%D0%91%D0%BB%D0%BE%D1%86%D0%BA%D0%B0%D1%8F&amp;clid=2270455&amp;win=353&amp;lr=10758&amp;noreask=1&amp;ento=0oCglydXcyNzczNTYYAioKcnV3MjEyODA2MWoV0JPRg9GB0Lgt0LvQtdCx0LXQtNC4chLQoNC10LbQuNGB0YHRkdGA0Yss-ehE" TargetMode="External"/><Relationship Id="rId52" Type="http://schemas.openxmlformats.org/officeDocument/2006/relationships/hyperlink" Target="https://yandex.ru/search/?text=%D0%98%D0%B2%D0%B0%D0%BD%20%D0%98%D0%B2%D0%B0%D0%BD%D0%BE%D0%B2-%D0%92%D0%B0%D0%BD%D0%BE&amp;lr=10758&amp;clid=2270455&amp;win=353&amp;noreask=1&amp;ento=0oCghydXcyMzIzMxgCKgpydXcxNTQxNjA0aiPQlNCy0LXQvdCw0LTRhtCw0YLRjCDQvNC10YHRj9GG0LXQsnIS0KDQtdC20LjRgdGB0ZHRgNGL7ORBSQ" TargetMode="External"/><Relationship Id="rId60" Type="http://schemas.openxmlformats.org/officeDocument/2006/relationships/hyperlink" Target="https://yandex.ru/search/?text=%D0%B4%D0%B6%D0%B0%D0%BD%D0%B3%D0%B8%D1%80%20%D1%81%D1%83%D0%BB%D0%B5%D0%B9%D0%BC%D0%B0%D0%BD%D0%BE%D0%B2&amp;lr=213&amp;clid=2186620&amp;noreask=1&amp;ento=0oCgtraW4xMjMyMzA2MxgCQiDRgdC80LXRiNCw0YDQuNC60Lgg0L_QuNC9INC60L7QtDHWqVw" TargetMode="External"/><Relationship Id="rId65" Type="http://schemas.openxmlformats.org/officeDocument/2006/relationships/hyperlink" Target="https://ru.wikipedia.org/wiki/%D0%A3%D1%88%D0%B0%D0%BA%D0%BE%D0%B2%2C_%D0%A1%D0%B2%D1%8F%D1%82%D0%BE%D1%81%D0%BB%D0%B0%D0%B2_%D0%98%D0%B3%D0%BE%D1%80%D0%B5%D0%B2%D0%B8%D1%87" TargetMode="External"/><Relationship Id="rId73" Type="http://schemas.openxmlformats.org/officeDocument/2006/relationships/footer" Target="footer3.xml"/><Relationship Id="rId78"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2.xml"/><Relationship Id="rId22" Type="http://schemas.openxmlformats.org/officeDocument/2006/relationships/hyperlink" Target="https://www.labirint.ru/authors/22161/" TargetMode="External"/><Relationship Id="rId27" Type="http://schemas.openxmlformats.org/officeDocument/2006/relationships/hyperlink" Target="https://yandex.ru/search/?text=%D0%98%D0%BD%D0%B5%D1%81%D1%81%D0%B0%20%D0%9A%D0%BE%D0%B2%D0%B0%D0%BB%D0%B5%D0%B2%D1%81%D0%BA%D0%B0%D1%8F&amp;lr=10758&amp;clid=2270455&amp;win=353&amp;noreask=1&amp;ento=0oCglydXc5MzM2NzQYAioJcnV3OTMzMjI2aj3QmtCw0Log0LvRjNCy0LXQvdC-0Log0Lgg0YfQtdGA0LXQv9Cw0YXQsCDQv9C10LvQuCDQv9C10YHQvdGOchDQoNC10LbQuNGB0YHRkdGAzIYhKA" TargetMode="External"/><Relationship Id="rId30" Type="http://schemas.openxmlformats.org/officeDocument/2006/relationships/hyperlink" Target="https://yandex.ru/search/?clid=2186620&amp;text=%D0%94%D0%B5%D0%B3%D1%82%D1%8F%D1%80%D0%B5%D0%B2%20%D0%92%D0%BB%D0%B0%D0%B4%D0%B8%D0%BC%D0%B8%D1%80%20%D0%94%D0%BC%D0%B8%D1%82%D1%80%D0%B8%D0%B5%D0%B2%D0%B8%D1%87&amp;lr=213&amp;noreask=1&amp;ento=0oCgpydXc0NzM5ODM2GAJCM9C80YPQu9GM0YLRhNC40LvRjNC8INCz0LDQtNC60LjQuSDRg9GC0LXQvdC-0LogMTk1NnEWF3c" TargetMode="External"/><Relationship Id="rId35" Type="http://schemas.openxmlformats.org/officeDocument/2006/relationships/hyperlink" Target="https://yandex.ru/search/?text=%D0%92%D1%8F%D1%87%D0%B5%D1%81%D0%BB%D0%B0%D0%B2%20%D0%9A%D0%BE%D1%82%D1%91%D0%BD%D0%BE%D1%87%D0%BA%D0%B8%D0%BD&amp;lr=10758&amp;clid=2270455&amp;win=353&amp;noreask=1&amp;ento=0oCghydXc0MDUxMhgCKglydXcxMzc5MzZqLdCb0Y_Qs9GD0YjQutCwLdC_0YPRgtC10YjQtdGB0YLQstC10L3QvdC40YbQsHIS0KDQtdC20LjRgdGB0ZHRgNGLi8HDlg" TargetMode="External"/><Relationship Id="rId43" Type="http://schemas.openxmlformats.org/officeDocument/2006/relationships/hyperlink" Target="https://yandex.ru/search/?text=%D0%98%D0%B2%D0%B0%D0%BD%20%D0%98%D0%B2%D0%B0%D0%BD%D0%BE%D0%B2-%D0%92%D0%B0%D0%BD%D0%BE&amp;clid=2270455&amp;win=353&amp;lr=10758&amp;noreask=1&amp;ento=0oCghydXcyMzIzMxgCKgpydXcyMTI4MDYxahXQk9GD0YHQuC3Qu9C10LHQtdC00LhyEtCg0LXQttC40YHRgdGR0YDRi7QpDDc" TargetMode="External"/><Relationship Id="rId48" Type="http://schemas.openxmlformats.org/officeDocument/2006/relationships/hyperlink" Target="https://yandex.ru/search/?text=%D0%90%D0%BB%D0%B5%D0%BA%D1%81%D0%B0%D0%BD%D0%B4%D1%80%D0%B0%20%D0%A1%D0%BD%D0%B5%D0%B6%D0%BA%D0%BE-%D0%91%D0%BB%D0%BE%D1%86%D0%BA%D0%B0%D1%8F&amp;lr=10758&amp;clid=2270455&amp;win=353&amp;noreask=1&amp;ento=0oCglydXcyNzczNTYYAioKcnV3MTY2Nzc0Mmop0JfQsNC60L7Qu9C00L7QstCw0L3QvdGL0Lkg0LzQsNC70YzRh9C40LpyEtCg0LXQttC40YHRgdGR0YDRi47uE2k" TargetMode="External"/><Relationship Id="rId56" Type="http://schemas.openxmlformats.org/officeDocument/2006/relationships/hyperlink" Target="https://yandex.ru/search/?text=%D0%92%D0%BB%D0%B0%D0%B4%D0%B8%D0%BC%D0%B8%D1%80%20%D0%98%D0%B2%D0%B0%D0%BD%D0%BE%D0%B2%D0%B8%D1%87%20%D0%9F%D0%BE%D0%BF%D0%BE%D0%B2%20%28%D0%BC%D1%83%D0%BB%D1%8C%D1%82%D0%B8%D0%BF%D0%BB%D0%B8%D0%BA%D0%B0%D1%82%D0%BE%D1%80%29&amp;lr=10758&amp;clid=2270455&amp;win=353&amp;noreask=1&amp;ento=0oCglydXcxNjY3MDgYAioKcnV3MjEyNTUzN2oZ0JLQtdGA0L3QuNGC0LUg0KDQtdC60YHQsHIS0KDQtdC20LjRgdGB0ZHRgNGLcXW0dA" TargetMode="External"/><Relationship Id="rId64" Type="http://schemas.openxmlformats.org/officeDocument/2006/relationships/hyperlink" Target="https://ru.wikipedia.org/wiki/%D0%9A%D0%B8%D0%BD%D0%BE%D1%81%D1%82%D1%83%D0%B4%D0%B8%D1%8F" TargetMode="External"/><Relationship Id="rId69" Type="http://schemas.openxmlformats.org/officeDocument/2006/relationships/hyperlink" Target="https://yandex.ru/search/?text=%D0%9C%D0%B8%D1%80%D1%87%D0%B8%20%D0%9C%D0%B0%D0%BD%D1%82%D1%82%D0%B0&amp;lr=10758&amp;clid=2270455&amp;win=353&amp;noreask=1&amp;ento=0oCgtraW4xMjM4NDA3MxgCKgpydXcxNzI3MzM4ahLQoNGD0YHQsNC70L7Rh9C60LByEtCg0LXQttC40YHRgdGR0YDRix6E5Ms" TargetMode="External"/><Relationship Id="rId77"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yperlink" Target="https://yandex.ru/search/?text=%D0%9B%D0%B5%D0%B2%20%D0%90%D1%82%D0%B0%D0%BC%D0%B0%D0%BD%D0%BE%D0%B2&amp;lr=10758&amp;clid=2270455&amp;win=353&amp;noreask=1&amp;ento=0oCglydXc3NjUxOTYYAioJcnV3NzcyMDc5ah_Ql9C-0LvQvtGC0LDRjyDQsNC90YLQuNC70L7Qv9CwchDQoNC10LbQuNGB0YHRkdGAss7p9g" TargetMode="External"/><Relationship Id="rId72" Type="http://schemas.openxmlformats.org/officeDocument/2006/relationships/hyperlink" Target="https://yandex.ru/search/?text=%D0%AD%D0%BB%D0%B8%D0%B7%D0%B0%D0%B1%D0%B5%D1%82%D0%B0%20%D0%91%D0%BE%D1%81%D1%82%D0%B0%D0%BD&amp;lr=10758&amp;clid=2270455&amp;win=353&amp;noreask=1&amp;ento=0oCgpydXc2NTk0MzEwGAIqCXJ1dzE2NTczMWoI0JzQsNC80LByENCg0LXQttC40YHRgdGR0YDQqY75" TargetMode="External"/><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hyperlink" Target="https://www.ozon.ru/context/detail/id/30953077/" TargetMode="External"/><Relationship Id="rId25" Type="http://schemas.openxmlformats.org/officeDocument/2006/relationships/hyperlink" Target="https://yandex.ru/search/?text=%D0%B0%D0%BD%D0%B4%D1%80%D0%B5%D0%B9%20%D0%B1%D0%B0%D1%85%D1%83%D1%80%D0%B8%D0%BD&amp;lr=10758&amp;clid=2270455&amp;win=353&amp;noreask=1&amp;ento=0oCgtraW4xMjg3NjcwNBgCKgpydXc4OTExNzkwahTQotC40LzQsCDQuCDQotC-0LzQsHIS0KDQtdC20LjRgdGB0ZHRgNGLu-3mVw" TargetMode="External"/><Relationship Id="rId33" Type="http://schemas.openxmlformats.org/officeDocument/2006/relationships/hyperlink" Target="https://yandex.ru/search/?text=%D0%A0%D0%BE%D0%BC%D0%B0%D0%BD%20%D0%90%D0%B1%D0%B5%D0%BB%D0%B5%D0%B2%D0%B8%D1%87%20%D0%9A%D0%B0%D1%87%D0%B0%D0%BD%D0%BE%D0%B2&amp;clid=2270455&amp;win=353&amp;lr=10758&amp;noreask=1&amp;ento=0oCglydXczNzIxOTcYAioJcnV3MTY2MTY3ahnQmtGA0L7QutC-0LTQuNC7INCT0LXQvdCwchDQoNC10LbQuNGB0YHRkdGAZ3VOgA" TargetMode="External"/><Relationship Id="rId38" Type="http://schemas.openxmlformats.org/officeDocument/2006/relationships/hyperlink" Target="https://yandex.ru/search/?text=%D0%92%D0%BB%D0%B0%D0%B4%D0%B8%D0%BC%D0%B8%D1%80%20%D0%9F%D0%BE%D0%BB%D0%BA%D0%BE%D0%B2%D0%BD%D0%B8%D0%BA%D0%BE%D0%B2&amp;lr=10758&amp;clid=2270455&amp;win=353&amp;noreask=1&amp;ento=0oCglydXcyNzc2MTkYAioJcnV3Mjc3ODIyahXQodC10YDQsNGPINGI0LXQudC60LByEtCg0LXQttC40YHRgdGR0YDRi4DY0mQ" TargetMode="External"/><Relationship Id="rId46" Type="http://schemas.openxmlformats.org/officeDocument/2006/relationships/hyperlink" Target="https://yandex.ru/search/?text=%D0%9C%D0%B0%D1%80%D0%B8%D0%B0%D0%BD%D0%BD%D0%B0%20%D0%9D%D0%BE%D0%B2%D0%BE%D0%B3%D1%80%D1%83%D0%B4%D1%81%D0%BA%D0%B0%D1%8F&amp;lr=10758&amp;clid=2270455&amp;win=353&amp;noreask=1&amp;ento=0oCgpydXcxODgyMjgxGAIqCnJ1dzE1MzkzMjhqGdCn0LXRgdGC0L3QvtC1INGB0LvQvtCy0L5yENCg0LXQttC40YHRgdGR0YACQpAX" TargetMode="External"/><Relationship Id="rId59" Type="http://schemas.openxmlformats.org/officeDocument/2006/relationships/hyperlink" Target="https://yandex.ru/search/?text=%D0%B4%D0%B6%D0%B0%D0%BD%D0%B3%D0%B8%D1%80%20%D1%81%D1%83%D0%BB%D0%B5%D0%B9%D0%BC%D0%B0%D0%BD%D0%BE%D0%B2&amp;lr=213&amp;clid=2186620&amp;noreask=1&amp;ento=0oCgtraW4xMjMyMzA2MxgCQiDRgdC80LXRiNCw0YDQuNC60Lgg0L_QuNC9INC60L7QtDHWqVw" TargetMode="External"/><Relationship Id="rId67" Type="http://schemas.openxmlformats.org/officeDocument/2006/relationships/hyperlink" Target="https://translated.turbopages.org/proxy_u/en-ru.ru.cc4d1a54-634b1d9b-9c1e7758-74722d776562/https/en.wikipedia.org/wiki/David_Hand_(animator)" TargetMode="External"/><Relationship Id="rId20" Type="http://schemas.openxmlformats.org/officeDocument/2006/relationships/hyperlink" Target="https://www.ozon.ru/context/detail/id/32095243/" TargetMode="External"/><Relationship Id="rId41" Type="http://schemas.openxmlformats.org/officeDocument/2006/relationships/hyperlink" Target="https://yandex.ru/search/?text=%D0%93%D0%B5%D0%BD%D0%BD%D0%B0%D0%B4%D0%B8%D0%B9%20%D0%A1%D0%BE%D0%BA%D0%BE%D0%BB%D1%8C%D1%81%D0%BA%D0%B8%D0%B9&amp;lr=10758&amp;clid=2270455&amp;win=353&amp;noreask=1&amp;ento=0oCglydXczNzUxMDYYAioJcnV3Mjc3ODM3aiPQodC10YDQtdCx0YDRj9C90L7QtSDQutC-0L_Ri9GC0YbQtXIQ0KDQtdC20LjRgdGB0ZHRgAdzYh4" TargetMode="External"/><Relationship Id="rId54" Type="http://schemas.openxmlformats.org/officeDocument/2006/relationships/hyperlink" Target="https://yandex.ru/search/?text=%D0%A0%D0%BE%D0%B7%D0%B0%D0%BB%D0%B8%D1%8F%20%D0%97%D0%B5%D0%BB%D1%8C%D0%BC%D0%B0&amp;lr=10758&amp;clid=2270455&amp;win=353&amp;noreask=1&amp;ento=0oCglydXc4NjgwNzIYAioJcnV3NjA3MzczaiDQlNC10LLQvtGH0LrQsCDQuCDQtNC10LvRjNGE0LjQvXIQ0KDQtdC20LjRgdGB0ZHRgLyQ8uE" TargetMode="External"/><Relationship Id="rId62" Type="http://schemas.openxmlformats.org/officeDocument/2006/relationships/hyperlink" Target="https://yandex.ru/search/?text=%D0%9B%D0%B5%D0%B2%20%D0%90%D1%82%D0%B0%D0%BC%D0%B0%D0%BD%D0%BE%D0%B2&amp;lr=213&amp;clid=2186620&amp;noreask=1&amp;ento=0oCglydXc3NjUxOTYYAkI50YHQvdC10LbQvdCw0Y8g0LrQvtGA0L7Qu9C10LLQsCDQvNGD0LvRjNGC0YTQuNC70YzQvCAxOTU375g_pA" TargetMode="External"/><Relationship Id="rId70" Type="http://schemas.openxmlformats.org/officeDocument/2006/relationships/hyperlink" Target="https://yandex.ru/search/?text=%D0%98%D0%B3%D0%BE%D1%80%D1%8C%20%D0%A3%D1%81%D0%BE%D0%B2&amp;lr=10758&amp;clid=2270455&amp;win=353&amp;noreask=1&amp;ento=0oCglydXcyMzM0MDgYAioKcnV3MTgzMDUxOGpA0J3QvtCy0L7Qs9C-0LTQvdC40LUg0L_RgNC40LrQu9GO0YfQtdC90LjRjyDQnNCw0YjQuCDQuCDQktC40YLQuHIS0KDQtdC20LjRgdGB0ZHRgNGLfoQ62w" TargetMode="External"/><Relationship Id="rId75"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dic.academic.ru/dic.nsf/psihologic/1354" TargetMode="External"/><Relationship Id="rId23" Type="http://schemas.openxmlformats.org/officeDocument/2006/relationships/hyperlink" Target="https://www.labirint.ru/authors/130403/" TargetMode="External"/><Relationship Id="rId28" Type="http://schemas.openxmlformats.org/officeDocument/2006/relationships/hyperlink" Target="https://yandex.ru/search/?text=%D0%9E%D0%BB%D0%B5%D0%B3%20%D0%A7%D1%83%D1%80%D0%BA%D0%B8%D0%BD&amp;lr=10758&amp;clid=2270455&amp;win=353&amp;noreask=1&amp;ento=0oCglydXczOTExNjIYAioKcnV3MjEyODMwOGok0JzQsNC80LAg0LTQu9GPINC80LDQvNC-0L3RgtGR0L3QutCwchDQoNC10LbQuNGB0YHRkdGAawjMyw" TargetMode="External"/><Relationship Id="rId36" Type="http://schemas.openxmlformats.org/officeDocument/2006/relationships/hyperlink" Target="https://yandex.ru/search/?text=%D0%90%D0%BB%D0%B5%D0%BA%D1%81%D0%B0%D0%BD%D0%B4%D1%80%20%D0%95%D1%84%D0%B8%D0%BC%D0%BE%D0%B2%D0%B8%D1%87%20%D0%A2%D1%80%D1%83%D1%81%D0%BE%D0%B2&amp;lr=10758&amp;clid=2270455&amp;win=353&amp;noreask=1&amp;ento=0oCgpydXczNzY1MjE1GAIqCXJ1dzEzNzkzNmot0JvRj9Cz0YPRiNC60LAt0L_Rg9GC0LXRiNC10YHRgtCy0LXQvdC90LjRhtCwchLQoNC10LbQuNGB0YHRkdGA0Yv7eBg9" TargetMode="External"/><Relationship Id="rId49" Type="http://schemas.openxmlformats.org/officeDocument/2006/relationships/hyperlink" Target="https://yandex.ru/search/?text=%D0%90%D0%BB%D0%B5%D0%BA%D1%81%D0%B0%D0%BD%D0%B4%D1%80%D0%B0%20%D0%A1%D0%BD%D0%B5%D0%B6%D0%BA%D0%BE-%D0%91%D0%BB%D0%BE%D1%86%D0%BA%D0%B0%D1%8F&amp;lr=10758&amp;clid=2270455&amp;win=353&amp;noreask=1&amp;ento=0oCglydXcyNzczNTYYAioKcnV3MTY2Nzc0Mmop0JfQsNC60L7Qu9C00L7QstCw0L3QvdGL0Lkg0LzQsNC70YzRh9C40LpyEtCg0LXQttC40YHRgdGR0YDRi47uE2k" TargetMode="External"/><Relationship Id="rId57" Type="http://schemas.openxmlformats.org/officeDocument/2006/relationships/hyperlink" Target="https://yandex.ru/search/?text=%D1%80%D0%BE%D0%BC%D0%B0%D0%BD%20%D1%81%D0%BE%D0%BA%D0%BE%D0%BB%D0%BE%D0%B2&amp;lr=213&amp;clid=2186620&amp;noreask=1&amp;ento=0oCgtraW4xMzY5OTc4NRgCQiDRgdC80LXRiNCw0YDQuNC60Lgg0L_QuNC9INC60L7QtDm8eg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cs.edu.gov.ru/document/f4f7837770384bfa1faa1827ec8d72d4/download/5558/" TargetMode="External"/><Relationship Id="rId1" Type="http://schemas.openxmlformats.org/officeDocument/2006/relationships/hyperlink" Target="https://docs.edu.gov.ru/document/f4f7837770384bfa1faa1827ec8d72d4/download/55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B1B74-881A-49AA-BE4E-C6AFC20A3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1698</TotalTime>
  <Pages>241</Pages>
  <Words>89619</Words>
  <Characters>510830</Characters>
  <Application>Microsoft Office Word</Application>
  <DocSecurity>0</DocSecurity>
  <Lines>4256</Lines>
  <Paragraphs>1198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нана</cp:lastModifiedBy>
  <cp:revision>26</cp:revision>
  <cp:lastPrinted>2023-11-30T08:21:00Z</cp:lastPrinted>
  <dcterms:created xsi:type="dcterms:W3CDTF">2023-09-01T03:30:00Z</dcterms:created>
  <dcterms:modified xsi:type="dcterms:W3CDTF">2023-12-06T12:48:00Z</dcterms:modified>
</cp:coreProperties>
</file>