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Рабоч</w:t>
      </w:r>
      <w:r>
        <w:rPr>
          <w:rStyle w:val="c14"/>
          <w:color w:val="000000"/>
        </w:rPr>
        <w:t xml:space="preserve">ая программа по развитию детей </w:t>
      </w:r>
      <w:r w:rsidRPr="00E66EF3">
        <w:rPr>
          <w:rStyle w:val="c14"/>
          <w:color w:val="000000"/>
        </w:rPr>
        <w:t>младшей группы разработ</w:t>
      </w:r>
      <w:r>
        <w:rPr>
          <w:rStyle w:val="c14"/>
          <w:color w:val="000000"/>
        </w:rPr>
        <w:t>ана в соответствии с ООП МБДОУ «Д</w:t>
      </w:r>
      <w:r w:rsidRPr="00E66EF3">
        <w:rPr>
          <w:rStyle w:val="c14"/>
          <w:color w:val="000000"/>
        </w:rPr>
        <w:t>етск</w:t>
      </w:r>
      <w:r>
        <w:rPr>
          <w:rStyle w:val="c14"/>
          <w:color w:val="000000"/>
        </w:rPr>
        <w:t>ий</w:t>
      </w:r>
      <w:r w:rsidRPr="00E66EF3">
        <w:rPr>
          <w:rStyle w:val="c14"/>
          <w:color w:val="000000"/>
        </w:rPr>
        <w:t xml:space="preserve"> сад</w:t>
      </w:r>
      <w:r>
        <w:rPr>
          <w:rStyle w:val="c14"/>
          <w:color w:val="000000"/>
        </w:rPr>
        <w:t xml:space="preserve"> </w:t>
      </w:r>
      <w:r w:rsidR="00384657">
        <w:rPr>
          <w:rStyle w:val="c14"/>
          <w:color w:val="000000"/>
        </w:rPr>
        <w:t xml:space="preserve">«Нана» с. </w:t>
      </w:r>
      <w:proofErr w:type="spellStart"/>
      <w:proofErr w:type="gramStart"/>
      <w:r w:rsidR="00384657">
        <w:rPr>
          <w:rStyle w:val="c14"/>
          <w:color w:val="000000"/>
        </w:rPr>
        <w:t>Памятой</w:t>
      </w:r>
      <w:proofErr w:type="spellEnd"/>
      <w:r w:rsidRPr="00E66EF3">
        <w:rPr>
          <w:rStyle w:val="c14"/>
          <w:color w:val="000000"/>
        </w:rPr>
        <w:t xml:space="preserve">  в</w:t>
      </w:r>
      <w:proofErr w:type="gramEnd"/>
      <w:r w:rsidRPr="00E66EF3">
        <w:rPr>
          <w:rStyle w:val="c14"/>
          <w:color w:val="000000"/>
        </w:rPr>
        <w:t xml:space="preserve"> соответствии с введением в действие ФГОС ДО.</w:t>
      </w:r>
    </w:p>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Рабочая программа по развитию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Реализуемая программа строится на принципе личностно–развивающего и гуманистического характера взаимодействия взрослого с детьми.</w:t>
      </w:r>
    </w:p>
    <w:p w:rsidR="007A37CD" w:rsidRPr="006C1BF7" w:rsidRDefault="007A37CD" w:rsidP="007A37CD">
      <w:pPr>
        <w:widowControl w:val="0"/>
        <w:ind w:firstLine="567"/>
        <w:jc w:val="both"/>
        <w:rPr>
          <w:color w:val="000000"/>
        </w:rPr>
      </w:pPr>
      <w:r w:rsidRPr="006C1BF7">
        <w:rPr>
          <w:color w:val="000000"/>
        </w:rPr>
        <w:t xml:space="preserve">Настоящая рабочая программа разработана в соответствии со следующими нормативными документами: </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color w:val="000000"/>
          <w:sz w:val="24"/>
          <w:szCs w:val="24"/>
          <w:lang w:eastAsia="ru-RU" w:bidi="ru-RU"/>
        </w:rPr>
        <w:t>Федеральным законом от 29.12.2012 № 273-ФЗ «Об образовании в Российской Федерации» с изменениями и</w:t>
      </w:r>
      <w:r w:rsidRPr="006C1BF7">
        <w:rPr>
          <w:color w:val="000000"/>
          <w:sz w:val="24"/>
          <w:szCs w:val="24"/>
        </w:rPr>
        <w:t xml:space="preserve"> дополнениями от 8 декабря 2020 года;</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color w:val="000000"/>
          <w:sz w:val="24"/>
          <w:szCs w:val="24"/>
        </w:rPr>
        <w:t xml:space="preserve">Федеральным Государственным образовательным стандартом дошкольного образования (ФГОС ДО), утвержденным приказом </w:t>
      </w:r>
      <w:proofErr w:type="spellStart"/>
      <w:r w:rsidRPr="006C1BF7">
        <w:rPr>
          <w:color w:val="000000"/>
          <w:sz w:val="24"/>
          <w:szCs w:val="24"/>
        </w:rPr>
        <w:t>Минобрнауки</w:t>
      </w:r>
      <w:proofErr w:type="spellEnd"/>
      <w:r w:rsidRPr="006C1BF7">
        <w:rPr>
          <w:color w:val="000000"/>
          <w:sz w:val="24"/>
          <w:szCs w:val="24"/>
        </w:rPr>
        <w:t xml:space="preserve"> России №1155 от 17 октября 2013г с изменениями на 21 января 2019 года, </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bCs/>
          <w:color w:val="000000"/>
          <w:spacing w:val="2"/>
          <w:kern w:val="36"/>
          <w:sz w:val="24"/>
          <w:szCs w:val="24"/>
        </w:rPr>
        <w:t>Приказом</w:t>
      </w:r>
      <w:r w:rsidRPr="006C1BF7">
        <w:rPr>
          <w:bCs/>
          <w:color w:val="000000"/>
          <w:sz w:val="24"/>
          <w:szCs w:val="24"/>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bCs/>
          <w:color w:val="000000"/>
          <w:spacing w:val="2"/>
          <w:kern w:val="36"/>
          <w:sz w:val="24"/>
          <w:szCs w:val="24"/>
        </w:rPr>
      </w:pPr>
      <w:r w:rsidRPr="006C1BF7">
        <w:rPr>
          <w:bCs/>
          <w:color w:val="000000"/>
          <w:sz w:val="24"/>
          <w:szCs w:val="24"/>
        </w:rPr>
        <w:t xml:space="preserve">Постановлением Главного государственного санитарного врача Российской Федерации от 30.06.2020 № 16 </w:t>
      </w:r>
      <w:r w:rsidRPr="006C1BF7">
        <w:rPr>
          <w:bCs/>
          <w:color w:val="000000"/>
          <w:spacing w:val="3"/>
          <w:kern w:val="36"/>
          <w:sz w:val="24"/>
          <w:szCs w:val="24"/>
          <w:lang w:eastAsia="ru-RU"/>
        </w:rPr>
        <w:t xml:space="preserve">«Об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6C1BF7">
        <w:rPr>
          <w:bCs/>
          <w:color w:val="000000"/>
          <w:spacing w:val="3"/>
          <w:kern w:val="36"/>
          <w:sz w:val="24"/>
          <w:szCs w:val="24"/>
          <w:lang w:eastAsia="ru-RU"/>
        </w:rPr>
        <w:t>коронавирусной</w:t>
      </w:r>
      <w:proofErr w:type="spellEnd"/>
      <w:r w:rsidRPr="006C1BF7">
        <w:rPr>
          <w:bCs/>
          <w:color w:val="000000"/>
          <w:spacing w:val="3"/>
          <w:kern w:val="36"/>
          <w:sz w:val="24"/>
          <w:szCs w:val="24"/>
          <w:lang w:eastAsia="ru-RU"/>
        </w:rPr>
        <w:t xml:space="preserve"> инфекции (COVID-19)»</w:t>
      </w:r>
      <w:r w:rsidRPr="006C1BF7">
        <w:rPr>
          <w:bCs/>
          <w:color w:val="000000"/>
          <w:spacing w:val="2"/>
          <w:kern w:val="36"/>
          <w:sz w:val="24"/>
          <w:szCs w:val="24"/>
        </w:rPr>
        <w:t xml:space="preserve"> </w:t>
      </w:r>
    </w:p>
    <w:p w:rsidR="007A37CD" w:rsidRPr="006C1BF7" w:rsidRDefault="007A37CD" w:rsidP="007A37CD">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bCs/>
          <w:color w:val="000000"/>
          <w:spacing w:val="2"/>
          <w:kern w:val="36"/>
          <w:sz w:val="24"/>
          <w:szCs w:val="24"/>
        </w:rPr>
        <w:t>Постановлением главного государственного санитарного врача РФ о</w:t>
      </w:r>
      <w:r w:rsidRPr="006C1BF7">
        <w:rPr>
          <w:color w:val="000000"/>
          <w:spacing w:val="2"/>
          <w:sz w:val="24"/>
          <w:szCs w:val="24"/>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A37CD" w:rsidRPr="006C1BF7" w:rsidRDefault="007A37CD" w:rsidP="007A37CD">
      <w:pPr>
        <w:pStyle w:val="a3"/>
        <w:widowControl w:val="0"/>
        <w:numPr>
          <w:ilvl w:val="0"/>
          <w:numId w:val="3"/>
        </w:numPr>
        <w:tabs>
          <w:tab w:val="left" w:pos="0"/>
          <w:tab w:val="left" w:pos="567"/>
          <w:tab w:val="left" w:pos="851"/>
        </w:tabs>
        <w:suppressAutoHyphens/>
        <w:autoSpaceDE w:val="0"/>
        <w:autoSpaceDN w:val="0"/>
        <w:spacing w:before="76" w:line="240" w:lineRule="auto"/>
        <w:ind w:left="426" w:hanging="426"/>
        <w:jc w:val="both"/>
        <w:textAlignment w:val="baseline"/>
        <w:rPr>
          <w:rFonts w:eastAsia="Times New Roman"/>
          <w:color w:val="000000"/>
          <w:sz w:val="24"/>
          <w:szCs w:val="24"/>
        </w:rPr>
      </w:pPr>
      <w:r w:rsidRPr="006C1BF7">
        <w:rPr>
          <w:rFonts w:eastAsia="Times New Roman"/>
          <w:color w:val="000000"/>
          <w:sz w:val="24"/>
          <w:szCs w:val="24"/>
        </w:rPr>
        <w:t>Уставом</w:t>
      </w:r>
      <w:r w:rsidRPr="006C1BF7">
        <w:rPr>
          <w:rFonts w:eastAsia="Times New Roman"/>
          <w:color w:val="000000"/>
          <w:spacing w:val="-5"/>
          <w:sz w:val="24"/>
          <w:szCs w:val="24"/>
        </w:rPr>
        <w:t xml:space="preserve"> </w:t>
      </w:r>
      <w:r>
        <w:rPr>
          <w:rFonts w:eastAsia="Times New Roman"/>
          <w:color w:val="000000"/>
          <w:spacing w:val="-5"/>
          <w:sz w:val="24"/>
          <w:szCs w:val="24"/>
        </w:rPr>
        <w:t>М</w:t>
      </w:r>
      <w:r w:rsidRPr="006C1BF7">
        <w:rPr>
          <w:color w:val="000000"/>
          <w:sz w:val="24"/>
          <w:szCs w:val="24"/>
          <w:shd w:val="clear" w:color="auto" w:fill="FFFFFF"/>
        </w:rPr>
        <w:t>униципального бюджетного дошкольного образовательного учреждения «</w:t>
      </w:r>
      <w:r>
        <w:rPr>
          <w:color w:val="000000"/>
          <w:sz w:val="24"/>
          <w:szCs w:val="24"/>
          <w:shd w:val="clear" w:color="auto" w:fill="FFFFFF"/>
        </w:rPr>
        <w:t>Д</w:t>
      </w:r>
      <w:r w:rsidRPr="006C1BF7">
        <w:rPr>
          <w:color w:val="000000"/>
          <w:sz w:val="24"/>
          <w:szCs w:val="24"/>
          <w:shd w:val="clear" w:color="auto" w:fill="FFFFFF"/>
        </w:rPr>
        <w:t xml:space="preserve">етский </w:t>
      </w:r>
      <w:r w:rsidR="00384657">
        <w:rPr>
          <w:color w:val="000000"/>
          <w:sz w:val="24"/>
          <w:szCs w:val="24"/>
          <w:shd w:val="clear" w:color="auto" w:fill="FFFFFF"/>
        </w:rPr>
        <w:t>сад «Нана» с. Памятой</w:t>
      </w:r>
      <w:bookmarkStart w:id="0" w:name="_GoBack"/>
      <w:bookmarkEnd w:id="0"/>
    </w:p>
    <w:p w:rsidR="007A37CD" w:rsidRPr="00E66EF3" w:rsidRDefault="007A37CD" w:rsidP="007A37CD">
      <w:pPr>
        <w:pStyle w:val="c1c53"/>
        <w:spacing w:before="0" w:beforeAutospacing="0" w:after="0" w:afterAutospacing="0"/>
        <w:rPr>
          <w:rFonts w:ascii="Calibri" w:hAnsi="Calibri"/>
          <w:color w:val="000000"/>
          <w:sz w:val="22"/>
          <w:szCs w:val="22"/>
        </w:rPr>
      </w:pPr>
      <w:r w:rsidRPr="00E66EF3">
        <w:rPr>
          <w:rStyle w:val="c7c25"/>
          <w:b/>
          <w:bCs/>
          <w:color w:val="000000"/>
        </w:rPr>
        <w:t>1.</w:t>
      </w:r>
      <w:proofErr w:type="gramStart"/>
      <w:r w:rsidRPr="00E66EF3">
        <w:rPr>
          <w:rStyle w:val="c7c25"/>
          <w:b/>
          <w:bCs/>
          <w:color w:val="000000"/>
        </w:rPr>
        <w:t>2.Возрастная</w:t>
      </w:r>
      <w:proofErr w:type="gramEnd"/>
      <w:r w:rsidRPr="00E66EF3">
        <w:rPr>
          <w:rStyle w:val="c7c25"/>
          <w:b/>
          <w:bCs/>
          <w:color w:val="000000"/>
        </w:rPr>
        <w:t xml:space="preserve">  характеристика  контингента детей  3-4  лет.</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 xml:space="preserve">          В возрасте 3-4 лет ребенок постепенно выходит за пределы семейного круга, Его общение становится </w:t>
      </w:r>
      <w:proofErr w:type="spellStart"/>
      <w:r w:rsidRPr="00E66EF3">
        <w:rPr>
          <w:rStyle w:val="c14"/>
          <w:color w:val="000000"/>
        </w:rPr>
        <w:t>внеситуативным</w:t>
      </w:r>
      <w:proofErr w:type="spellEnd"/>
      <w:r w:rsidRPr="00E66EF3">
        <w:rPr>
          <w:rStyle w:val="c14"/>
          <w:color w:val="000000"/>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lastRenderedPageBreak/>
        <w:t xml:space="preserve">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перцептивная деятельность. Дети от использования </w:t>
      </w:r>
      <w:proofErr w:type="gramStart"/>
      <w:r w:rsidRPr="00E66EF3">
        <w:rPr>
          <w:rStyle w:val="c14"/>
          <w:color w:val="000000"/>
        </w:rPr>
        <w:t>пред эталонов</w:t>
      </w:r>
      <w:proofErr w:type="gramEnd"/>
      <w:r w:rsidRPr="00E66EF3">
        <w:rPr>
          <w:rStyle w:val="c14"/>
          <w:color w:val="000000"/>
        </w:rPr>
        <w:t xml:space="preserve">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A37CD" w:rsidRDefault="007A37CD" w:rsidP="007A37CD">
      <w:pPr>
        <w:pStyle w:val="c1c75"/>
        <w:spacing w:before="0" w:beforeAutospacing="0" w:after="0" w:afterAutospacing="0"/>
        <w:jc w:val="both"/>
        <w:rPr>
          <w:rStyle w:val="c7c25"/>
          <w:b/>
          <w:bCs/>
          <w:color w:val="000000"/>
        </w:rPr>
      </w:pPr>
      <w:r w:rsidRPr="00E66EF3">
        <w:rPr>
          <w:rStyle w:val="c7c25"/>
          <w:b/>
          <w:bCs/>
          <w:color w:val="000000"/>
        </w:rPr>
        <w:t xml:space="preserve"> Возрастные и индивидуальные особенности контингента детей младшей группы детского сада </w:t>
      </w:r>
    </w:p>
    <w:p w:rsidR="007A37CD" w:rsidRPr="00E66EF3" w:rsidRDefault="007A37CD" w:rsidP="007A37CD">
      <w:pPr>
        <w:pStyle w:val="c1c75"/>
        <w:spacing w:before="0" w:beforeAutospacing="0" w:after="0" w:afterAutospacing="0"/>
        <w:jc w:val="both"/>
        <w:rPr>
          <w:rFonts w:ascii="Calibri" w:hAnsi="Calibri"/>
          <w:color w:val="000000"/>
          <w:sz w:val="22"/>
          <w:szCs w:val="22"/>
        </w:rPr>
      </w:pPr>
      <w:r w:rsidRPr="00E66EF3">
        <w:rPr>
          <w:rStyle w:val="c14"/>
          <w:color w:val="000000"/>
        </w:rPr>
        <w:t>Все дети группы владеют в совершенстве навыками самообслуживания, соблюдают правила личной гигиены. У большинства детей развита мелкая моторика. Дети группы любознательны, проявляют высокую познавательную активность, любят слушать книги.</w:t>
      </w:r>
    </w:p>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В игровой деятельности дети самостоятельно распределяют роли и строят свое поведение, придерживаясь игровой роли.</w:t>
      </w:r>
    </w:p>
    <w:p w:rsidR="007A37CD" w:rsidRPr="00E66EF3" w:rsidRDefault="007A37CD" w:rsidP="007A37CD">
      <w:pPr>
        <w:pStyle w:val="c46"/>
        <w:spacing w:before="0" w:beforeAutospacing="0" w:after="0" w:afterAutospacing="0"/>
        <w:jc w:val="both"/>
        <w:rPr>
          <w:rFonts w:ascii="Calibri" w:hAnsi="Calibri"/>
          <w:color w:val="000000"/>
          <w:sz w:val="22"/>
          <w:szCs w:val="22"/>
        </w:rPr>
      </w:pPr>
      <w:r w:rsidRPr="00E66EF3">
        <w:rPr>
          <w:rStyle w:val="c14"/>
          <w:color w:val="000000"/>
        </w:rPr>
        <w:t>Продолжается совершенствоваться речь, в том числе ее звуковая сторона. В изобразительной деятельности могут изображать предметы круглой, овальной, прямоугольной формы. 60 % детей знают цвета и оттенки. Наши дети владеют некоторыми техниками нетрадиционного рисования.</w:t>
      </w:r>
    </w:p>
    <w:p w:rsidR="007A37CD" w:rsidRPr="00E66EF3" w:rsidRDefault="007A37CD" w:rsidP="007A37CD">
      <w:pPr>
        <w:pStyle w:val="c1c75"/>
        <w:spacing w:before="0" w:beforeAutospacing="0" w:after="0" w:afterAutospacing="0"/>
        <w:jc w:val="both"/>
        <w:rPr>
          <w:rFonts w:ascii="Calibri" w:hAnsi="Calibri"/>
          <w:color w:val="000000"/>
          <w:sz w:val="22"/>
          <w:szCs w:val="22"/>
        </w:rPr>
      </w:pPr>
      <w:r w:rsidRPr="00E66EF3">
        <w:rPr>
          <w:rStyle w:val="c7c25"/>
          <w:b/>
          <w:bCs/>
          <w:color w:val="000000"/>
        </w:rPr>
        <w:t>1.3. Цель и задачи основной образовательной программы ДОУ</w:t>
      </w:r>
    </w:p>
    <w:p w:rsidR="007A37CD" w:rsidRPr="00E66EF3" w:rsidRDefault="007A37CD" w:rsidP="007A37CD">
      <w:pPr>
        <w:pStyle w:val="c1c75"/>
        <w:spacing w:before="0" w:beforeAutospacing="0" w:after="0" w:afterAutospacing="0"/>
        <w:jc w:val="both"/>
        <w:rPr>
          <w:rFonts w:ascii="Calibri" w:hAnsi="Calibri"/>
          <w:color w:val="000000"/>
          <w:sz w:val="22"/>
          <w:szCs w:val="22"/>
        </w:rPr>
      </w:pPr>
      <w:r w:rsidRPr="00E66EF3">
        <w:rPr>
          <w:rStyle w:val="c7c25"/>
          <w:b/>
          <w:bCs/>
          <w:color w:val="000000"/>
        </w:rPr>
        <w:t>Цель:</w:t>
      </w:r>
    </w:p>
    <w:p w:rsidR="007A37CD" w:rsidRPr="00E66EF3" w:rsidRDefault="007A37CD" w:rsidP="007A37CD">
      <w:pPr>
        <w:pStyle w:val="c1c75"/>
        <w:spacing w:before="0" w:beforeAutospacing="0" w:after="0" w:afterAutospacing="0"/>
        <w:jc w:val="both"/>
        <w:rPr>
          <w:rFonts w:ascii="Calibri" w:hAnsi="Calibri"/>
          <w:color w:val="000000"/>
          <w:sz w:val="22"/>
          <w:szCs w:val="22"/>
        </w:rPr>
      </w:pPr>
      <w:r w:rsidRPr="00E66EF3">
        <w:rPr>
          <w:rStyle w:val="c14"/>
          <w:color w:val="000000"/>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Задачи: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1.</w:t>
      </w:r>
      <w:proofErr w:type="gramStart"/>
      <w:r w:rsidRPr="00E66EF3">
        <w:rPr>
          <w:rStyle w:val="c14"/>
          <w:color w:val="000000"/>
        </w:rPr>
        <w:t>Формировать  общую</w:t>
      </w:r>
      <w:proofErr w:type="gramEnd"/>
      <w:r w:rsidRPr="00E66EF3">
        <w:rPr>
          <w:rStyle w:val="c14"/>
          <w:color w:val="000000"/>
        </w:rPr>
        <w:t xml:space="preserve"> культуру личности детей, в том числе ценностей здорового образа жизни, развивать  их социальные, нравственные, эстетические, интеллектуальные, физические качества, </w:t>
      </w:r>
      <w:r w:rsidRPr="00E66EF3">
        <w:rPr>
          <w:rStyle w:val="c14"/>
          <w:color w:val="000000"/>
        </w:rPr>
        <w:lastRenderedPageBreak/>
        <w:t>инициативность, самостоятельность и ответственность ребенка, формировать предпосылки учебной деятельности.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2.</w:t>
      </w:r>
      <w:proofErr w:type="gramStart"/>
      <w:r w:rsidRPr="00E66EF3">
        <w:rPr>
          <w:rStyle w:val="c14"/>
          <w:color w:val="000000"/>
        </w:rPr>
        <w:t>Создать  благоприятные</w:t>
      </w:r>
      <w:proofErr w:type="gramEnd"/>
      <w:r w:rsidRPr="00E66EF3">
        <w:rPr>
          <w:rStyle w:val="c14"/>
          <w:color w:val="000000"/>
        </w:rPr>
        <w:t xml:space="preserve"> условия   для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 миром.</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3.</w:t>
      </w:r>
      <w:proofErr w:type="gramStart"/>
      <w:r w:rsidRPr="00E66EF3">
        <w:rPr>
          <w:rStyle w:val="c14"/>
          <w:color w:val="000000"/>
        </w:rPr>
        <w:t>Обеспечить  психолого</w:t>
      </w:r>
      <w:proofErr w:type="gramEnd"/>
      <w:r w:rsidRPr="00E66EF3">
        <w:rPr>
          <w:rStyle w:val="c14"/>
          <w:color w:val="000000"/>
        </w:rPr>
        <w:t>-педагогическую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1.</w:t>
      </w:r>
      <w:proofErr w:type="gramStart"/>
      <w:r w:rsidRPr="00E66EF3">
        <w:rPr>
          <w:rStyle w:val="c7c25"/>
          <w:b/>
          <w:bCs/>
          <w:color w:val="000000"/>
        </w:rPr>
        <w:t>4.Принципы</w:t>
      </w:r>
      <w:proofErr w:type="gramEnd"/>
      <w:r w:rsidRPr="00E66EF3">
        <w:rPr>
          <w:rStyle w:val="c7c25"/>
          <w:b/>
          <w:bCs/>
          <w:color w:val="000000"/>
        </w:rPr>
        <w:t xml:space="preserve"> и подходы в организации образовательного процесса</w:t>
      </w:r>
      <w:r w:rsidRPr="00E66EF3">
        <w:rPr>
          <w:rStyle w:val="c14"/>
          <w:color w:val="000000"/>
        </w:rPr>
        <w:t> </w:t>
      </w:r>
    </w:p>
    <w:p w:rsidR="007A37CD" w:rsidRPr="00E66EF3" w:rsidRDefault="007A37CD" w:rsidP="007A37CD">
      <w:pPr>
        <w:pStyle w:val="c1c17c222"/>
        <w:spacing w:before="0" w:beforeAutospacing="0" w:after="0" w:afterAutospacing="0"/>
        <w:ind w:firstLine="360"/>
        <w:jc w:val="both"/>
        <w:rPr>
          <w:rFonts w:ascii="Calibri" w:hAnsi="Calibri"/>
          <w:color w:val="000000"/>
          <w:sz w:val="22"/>
          <w:szCs w:val="22"/>
        </w:rPr>
      </w:pPr>
      <w:r w:rsidRPr="00E66EF3">
        <w:rPr>
          <w:rStyle w:val="c14"/>
          <w:color w:val="000000"/>
        </w:rPr>
        <w:t>При разработке и реализации образовательной программы учитывались следующие принципы:</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Полноценное проживание ребенком всех этапов детства, обогащение детского развития.</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развивающего образования, в соответствии с которым главной целью дошкольного образования является развитие ребенка.</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научной обоснованности и практической применимости.</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Комплексно-тематический принцип построения образовательного процесса</w:t>
      </w:r>
      <w:r w:rsidRPr="00E66EF3">
        <w:rPr>
          <w:rStyle w:val="c7c25c43"/>
          <w:b/>
          <w:bCs/>
          <w:i/>
          <w:iCs/>
          <w:color w:val="000000"/>
        </w:rPr>
        <w:t> </w:t>
      </w:r>
      <w:r w:rsidRPr="00E66EF3">
        <w:rPr>
          <w:rStyle w:val="c14"/>
          <w:color w:val="000000"/>
        </w:rPr>
        <w:t>с ведущей игровой деятельностью</w:t>
      </w:r>
      <w:r w:rsidRPr="00E66EF3">
        <w:rPr>
          <w:rStyle w:val="c7c25"/>
          <w:b/>
          <w:bCs/>
          <w:color w:val="000000"/>
        </w:rPr>
        <w:t>.</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 xml:space="preserve">принцип </w:t>
      </w:r>
      <w:proofErr w:type="spellStart"/>
      <w:r w:rsidRPr="00E66EF3">
        <w:rPr>
          <w:rStyle w:val="c14"/>
          <w:color w:val="000000"/>
        </w:rPr>
        <w:t>гуманизации</w:t>
      </w:r>
      <w:proofErr w:type="spellEnd"/>
      <w:r w:rsidRPr="00E66EF3">
        <w:rPr>
          <w:rStyle w:val="c14"/>
          <w:color w:val="000000"/>
        </w:rPr>
        <w:t>, то есть признания уникальности и неповторимости личности каждого ребенка; признания неограниченных возможностей развития личного потенциала каждого ребенка; уважение к личности ребёнка со стороны всех участников образовательного процесса.</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 xml:space="preserve">принцип непрерывности, требует связи всех ступенек дошкольного образования, начиная с раннего и младшего дошкольного возраста до старшей и подготовительной к школе групп </w:t>
      </w:r>
      <w:proofErr w:type="gramStart"/>
      <w:r w:rsidRPr="00E66EF3">
        <w:rPr>
          <w:rStyle w:val="c14"/>
          <w:color w:val="000000"/>
        </w:rPr>
        <w:t>и  между</w:t>
      </w:r>
      <w:proofErr w:type="gramEnd"/>
      <w:r w:rsidRPr="00E66EF3">
        <w:rPr>
          <w:rStyle w:val="c14"/>
          <w:color w:val="000000"/>
        </w:rPr>
        <w:t xml:space="preserve"> детским садом и начальной школой.</w:t>
      </w:r>
    </w:p>
    <w:p w:rsidR="007A37CD" w:rsidRPr="00E66EF3" w:rsidRDefault="007A37CD" w:rsidP="007A37CD">
      <w:pPr>
        <w:numPr>
          <w:ilvl w:val="0"/>
          <w:numId w:val="1"/>
        </w:numPr>
        <w:ind w:left="360"/>
        <w:jc w:val="both"/>
        <w:rPr>
          <w:rFonts w:ascii="Calibri" w:hAnsi="Calibri" w:cs="Arial"/>
          <w:color w:val="000000"/>
          <w:sz w:val="22"/>
          <w:szCs w:val="22"/>
        </w:rPr>
      </w:pPr>
      <w:r w:rsidRPr="00E66EF3">
        <w:rPr>
          <w:rStyle w:val="c14"/>
          <w:color w:val="000000"/>
        </w:rPr>
        <w:t xml:space="preserve">Принцип </w:t>
      </w:r>
      <w:proofErr w:type="spellStart"/>
      <w:r w:rsidRPr="00E66EF3">
        <w:rPr>
          <w:rStyle w:val="c14"/>
          <w:color w:val="000000"/>
        </w:rPr>
        <w:t>культуросообразности</w:t>
      </w:r>
      <w:proofErr w:type="spellEnd"/>
      <w:r w:rsidRPr="00E66EF3">
        <w:rPr>
          <w:rStyle w:val="c14"/>
          <w:color w:val="000000"/>
        </w:rPr>
        <w:t>, обеспечивающий учет национальных ценностей и традиций в образовании, восполняющий недостатки духовно-нравственного и эмоционального воспитания.</w:t>
      </w:r>
    </w:p>
    <w:p w:rsidR="007A37CD" w:rsidRPr="00E66EF3" w:rsidRDefault="007A37CD" w:rsidP="007A37CD">
      <w:pPr>
        <w:pStyle w:val="c1c17c222"/>
        <w:spacing w:before="0" w:beforeAutospacing="0" w:after="0" w:afterAutospacing="0"/>
        <w:ind w:firstLine="360"/>
        <w:jc w:val="both"/>
        <w:rPr>
          <w:rFonts w:ascii="Calibri" w:hAnsi="Calibri"/>
          <w:color w:val="000000"/>
          <w:sz w:val="22"/>
          <w:szCs w:val="22"/>
        </w:rPr>
      </w:pPr>
      <w:r w:rsidRPr="00E66EF3">
        <w:rPr>
          <w:rStyle w:val="c14"/>
          <w:color w:val="000000"/>
        </w:rPr>
        <w:t>Основой организации образовательного процесса является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МБДОУ – детский сад №3 работает в условиях полного 11-ти часового рабочего дня. Группа функционирует в режиме 5-ти дневной недели.</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
          <w:b/>
          <w:bCs/>
          <w:color w:val="000000"/>
        </w:rPr>
        <w:t>1.</w:t>
      </w:r>
      <w:proofErr w:type="gramStart"/>
      <w:r w:rsidRPr="00E66EF3">
        <w:rPr>
          <w:rStyle w:val="c7c25"/>
          <w:b/>
          <w:bCs/>
          <w:color w:val="000000"/>
        </w:rPr>
        <w:t>5.Планируемые</w:t>
      </w:r>
      <w:proofErr w:type="gramEnd"/>
      <w:r w:rsidRPr="00E66EF3">
        <w:rPr>
          <w:rStyle w:val="c7c25"/>
          <w:b/>
          <w:bCs/>
          <w:color w:val="000000"/>
        </w:rPr>
        <w:t xml:space="preserve"> результаты освоения программы.</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14"/>
          <w:color w:val="000000"/>
        </w:rPr>
        <w:t>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A37CD" w:rsidRPr="00E66EF3" w:rsidRDefault="007A37CD" w:rsidP="007A37CD">
      <w:pPr>
        <w:pStyle w:val="c1c17"/>
        <w:spacing w:before="0" w:beforeAutospacing="0" w:after="0" w:afterAutospacing="0"/>
        <w:jc w:val="both"/>
        <w:rPr>
          <w:rFonts w:ascii="Calibri" w:hAnsi="Calibri"/>
          <w:color w:val="000000"/>
          <w:sz w:val="22"/>
          <w:szCs w:val="22"/>
        </w:rPr>
      </w:pPr>
      <w:r w:rsidRPr="00E66EF3">
        <w:rPr>
          <w:rStyle w:val="c7c25c43"/>
          <w:b/>
          <w:bCs/>
          <w:i/>
          <w:iCs/>
          <w:color w:val="000000"/>
        </w:rPr>
        <w:t>Целевые ориентиры на этапе завершения дошкольного образования:</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A37CD" w:rsidRPr="00E66EF3" w:rsidRDefault="007A37CD" w:rsidP="007A37CD">
      <w:pPr>
        <w:numPr>
          <w:ilvl w:val="0"/>
          <w:numId w:val="4"/>
        </w:numPr>
        <w:jc w:val="both"/>
        <w:rPr>
          <w:rFonts w:ascii="Calibri" w:hAnsi="Calibri" w:cs="Arial"/>
          <w:color w:val="000000"/>
          <w:sz w:val="22"/>
          <w:szCs w:val="22"/>
        </w:rPr>
      </w:pPr>
      <w:r w:rsidRPr="00E66EF3">
        <w:rPr>
          <w:rStyle w:val="c14"/>
          <w:color w:val="000000"/>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A37CD" w:rsidRPr="00E66EF3" w:rsidRDefault="007A37CD" w:rsidP="007A37CD">
      <w:pPr>
        <w:pStyle w:val="c1c17c137"/>
        <w:spacing w:before="0" w:beforeAutospacing="0" w:after="0" w:afterAutospacing="0"/>
        <w:ind w:left="360"/>
        <w:jc w:val="both"/>
        <w:rPr>
          <w:rFonts w:ascii="Calibri" w:hAnsi="Calibri"/>
          <w:color w:val="000000"/>
          <w:sz w:val="22"/>
          <w:szCs w:val="22"/>
        </w:rPr>
      </w:pPr>
      <w:r w:rsidRPr="00E66EF3">
        <w:rPr>
          <w:rStyle w:val="c14"/>
          <w:color w:val="000000"/>
        </w:rPr>
        <w:t>Промежуточные результаты: используем мониторинги (проводятся два раза в год – октябрь, май, диагностики (наблюдения, беседа, эксперимент).</w:t>
      </w:r>
    </w:p>
    <w:p w:rsidR="00362E5B" w:rsidRDefault="00384657"/>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Default="00DE27E5"/>
    <w:p w:rsidR="00DE27E5" w:rsidRPr="006C1BF7" w:rsidRDefault="00DE27E5" w:rsidP="00DE27E5">
      <w:pPr>
        <w:widowControl w:val="0"/>
        <w:suppressAutoHyphens/>
        <w:overflowPunct w:val="0"/>
        <w:ind w:firstLine="567"/>
        <w:contextualSpacing/>
        <w:jc w:val="both"/>
        <w:textAlignment w:val="baseline"/>
        <w:rPr>
          <w:color w:val="000000"/>
        </w:rPr>
      </w:pPr>
      <w:r w:rsidRPr="006C1BF7">
        <w:lastRenderedPageBreak/>
        <w:t xml:space="preserve">Рабочая программа разработана в соответствии с </w:t>
      </w:r>
      <w:r>
        <w:t xml:space="preserve">ООП </w:t>
      </w:r>
      <w:r>
        <w:rPr>
          <w:color w:val="000000"/>
          <w:shd w:val="clear" w:color="auto" w:fill="FFFFFF"/>
        </w:rPr>
        <w:t xml:space="preserve">МБДОУ «Детский сад №1 </w:t>
      </w:r>
      <w:r w:rsidRPr="006C1BF7">
        <w:rPr>
          <w:color w:val="000000"/>
          <w:shd w:val="clear" w:color="auto" w:fill="FFFFFF"/>
        </w:rPr>
        <w:t xml:space="preserve">«Сказка» </w:t>
      </w:r>
      <w:r w:rsidRPr="006C1BF7">
        <w:t xml:space="preserve">(далее Программа) и с учетом «Примерной общеобразовательной программы дошкольного образования «От рождения до школы» под редакцией Н. Е. </w:t>
      </w:r>
      <w:proofErr w:type="spellStart"/>
      <w:r w:rsidRPr="006C1BF7">
        <w:t>Вераксы</w:t>
      </w:r>
      <w:proofErr w:type="spellEnd"/>
      <w:r w:rsidRPr="006C1BF7">
        <w:t xml:space="preserve">, Т.С. Комаровой, М. А. Васильевой, 2014 г.,  </w:t>
      </w:r>
    </w:p>
    <w:p w:rsidR="00DE27E5" w:rsidRPr="006C1BF7" w:rsidRDefault="00DE27E5" w:rsidP="00DE27E5">
      <w:pPr>
        <w:widowControl w:val="0"/>
        <w:ind w:firstLine="567"/>
        <w:jc w:val="both"/>
        <w:rPr>
          <w:color w:val="000000"/>
        </w:rPr>
      </w:pPr>
      <w:r w:rsidRPr="006C1BF7">
        <w:rPr>
          <w:color w:val="000000"/>
        </w:rPr>
        <w:t xml:space="preserve">Настоящая рабочая программа разработана в соответствии со следующими нормативными документами: </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color w:val="000000"/>
          <w:sz w:val="24"/>
          <w:szCs w:val="24"/>
          <w:lang w:eastAsia="ru-RU" w:bidi="ru-RU"/>
        </w:rPr>
        <w:t>Федеральным законом от 29.12.2012 № 273-ФЗ «Об образовании в Российской Федерации» с изменениями и</w:t>
      </w:r>
      <w:r w:rsidRPr="006C1BF7">
        <w:rPr>
          <w:color w:val="000000"/>
          <w:sz w:val="24"/>
          <w:szCs w:val="24"/>
        </w:rPr>
        <w:t xml:space="preserve"> дополнениями от 8 декабря 2020 года;</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color w:val="000000"/>
          <w:sz w:val="24"/>
          <w:szCs w:val="24"/>
        </w:rPr>
        <w:t xml:space="preserve">Федеральным Государственным образовательным стандартом дошкольного образования (ФГОС ДО), утвержденным приказом </w:t>
      </w:r>
      <w:proofErr w:type="spellStart"/>
      <w:r w:rsidRPr="006C1BF7">
        <w:rPr>
          <w:color w:val="000000"/>
          <w:sz w:val="24"/>
          <w:szCs w:val="24"/>
        </w:rPr>
        <w:t>Минобрнауки</w:t>
      </w:r>
      <w:proofErr w:type="spellEnd"/>
      <w:r w:rsidRPr="006C1BF7">
        <w:rPr>
          <w:color w:val="000000"/>
          <w:sz w:val="24"/>
          <w:szCs w:val="24"/>
        </w:rPr>
        <w:t xml:space="preserve"> России №1155 от 17 октября 2013г с изменениями на 21 января 2019 года, </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bCs/>
          <w:color w:val="000000"/>
          <w:spacing w:val="2"/>
          <w:kern w:val="36"/>
          <w:sz w:val="24"/>
          <w:szCs w:val="24"/>
        </w:rPr>
        <w:t>Приказом</w:t>
      </w:r>
      <w:r w:rsidRPr="006C1BF7">
        <w:rPr>
          <w:bCs/>
          <w:color w:val="000000"/>
          <w:sz w:val="24"/>
          <w:szCs w:val="24"/>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bCs/>
          <w:color w:val="000000"/>
          <w:spacing w:val="2"/>
          <w:kern w:val="36"/>
          <w:sz w:val="24"/>
          <w:szCs w:val="24"/>
        </w:rPr>
      </w:pPr>
      <w:r w:rsidRPr="006C1BF7">
        <w:rPr>
          <w:bCs/>
          <w:color w:val="000000"/>
          <w:sz w:val="24"/>
          <w:szCs w:val="24"/>
        </w:rPr>
        <w:t xml:space="preserve">Постановлением Главного государственного санитарного врача Российской Федерации от 30.06.2020 № 16 </w:t>
      </w:r>
      <w:r w:rsidRPr="006C1BF7">
        <w:rPr>
          <w:bCs/>
          <w:color w:val="000000"/>
          <w:spacing w:val="3"/>
          <w:kern w:val="36"/>
          <w:sz w:val="24"/>
          <w:szCs w:val="24"/>
          <w:lang w:eastAsia="ru-RU"/>
        </w:rPr>
        <w:t xml:space="preserve">«Об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6C1BF7">
        <w:rPr>
          <w:bCs/>
          <w:color w:val="000000"/>
          <w:spacing w:val="3"/>
          <w:kern w:val="36"/>
          <w:sz w:val="24"/>
          <w:szCs w:val="24"/>
          <w:lang w:eastAsia="ru-RU"/>
        </w:rPr>
        <w:t>коронавирусной</w:t>
      </w:r>
      <w:proofErr w:type="spellEnd"/>
      <w:r w:rsidRPr="006C1BF7">
        <w:rPr>
          <w:bCs/>
          <w:color w:val="000000"/>
          <w:spacing w:val="3"/>
          <w:kern w:val="36"/>
          <w:sz w:val="24"/>
          <w:szCs w:val="24"/>
          <w:lang w:eastAsia="ru-RU"/>
        </w:rPr>
        <w:t xml:space="preserve"> инфекции (COVID-19)»</w:t>
      </w:r>
      <w:r w:rsidRPr="006C1BF7">
        <w:rPr>
          <w:bCs/>
          <w:color w:val="000000"/>
          <w:spacing w:val="2"/>
          <w:kern w:val="36"/>
          <w:sz w:val="24"/>
          <w:szCs w:val="24"/>
        </w:rPr>
        <w:t xml:space="preserve"> </w:t>
      </w:r>
    </w:p>
    <w:p w:rsidR="00DE27E5" w:rsidRPr="006C1BF7" w:rsidRDefault="00DE27E5" w:rsidP="00DE27E5">
      <w:pPr>
        <w:pStyle w:val="a3"/>
        <w:numPr>
          <w:ilvl w:val="0"/>
          <w:numId w:val="3"/>
        </w:numPr>
        <w:tabs>
          <w:tab w:val="left" w:pos="567"/>
          <w:tab w:val="left" w:pos="851"/>
        </w:tabs>
        <w:suppressAutoHyphens/>
        <w:spacing w:line="240" w:lineRule="auto"/>
        <w:ind w:left="426" w:hanging="426"/>
        <w:jc w:val="both"/>
        <w:textAlignment w:val="baseline"/>
        <w:rPr>
          <w:color w:val="000000"/>
          <w:sz w:val="24"/>
          <w:szCs w:val="24"/>
        </w:rPr>
      </w:pPr>
      <w:r w:rsidRPr="006C1BF7">
        <w:rPr>
          <w:bCs/>
          <w:color w:val="000000"/>
          <w:spacing w:val="2"/>
          <w:kern w:val="36"/>
          <w:sz w:val="24"/>
          <w:szCs w:val="24"/>
        </w:rPr>
        <w:t>Постановлением главного государственного санитарного врача РФ о</w:t>
      </w:r>
      <w:r w:rsidRPr="006C1BF7">
        <w:rPr>
          <w:color w:val="000000"/>
          <w:spacing w:val="2"/>
          <w:sz w:val="24"/>
          <w:szCs w:val="24"/>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E27E5" w:rsidRPr="006C1BF7" w:rsidRDefault="00DE27E5" w:rsidP="00DE27E5">
      <w:pPr>
        <w:pStyle w:val="a3"/>
        <w:widowControl w:val="0"/>
        <w:numPr>
          <w:ilvl w:val="0"/>
          <w:numId w:val="3"/>
        </w:numPr>
        <w:tabs>
          <w:tab w:val="left" w:pos="0"/>
          <w:tab w:val="left" w:pos="567"/>
          <w:tab w:val="left" w:pos="851"/>
        </w:tabs>
        <w:suppressAutoHyphens/>
        <w:autoSpaceDE w:val="0"/>
        <w:autoSpaceDN w:val="0"/>
        <w:spacing w:before="76" w:line="240" w:lineRule="auto"/>
        <w:ind w:left="426" w:hanging="426"/>
        <w:jc w:val="both"/>
        <w:textAlignment w:val="baseline"/>
        <w:rPr>
          <w:rFonts w:eastAsia="Times New Roman"/>
          <w:color w:val="000000"/>
          <w:sz w:val="24"/>
          <w:szCs w:val="24"/>
        </w:rPr>
      </w:pPr>
      <w:r w:rsidRPr="006C1BF7">
        <w:rPr>
          <w:rFonts w:eastAsia="Times New Roman"/>
          <w:color w:val="000000"/>
          <w:sz w:val="24"/>
          <w:szCs w:val="24"/>
        </w:rPr>
        <w:t>Уставом</w:t>
      </w:r>
      <w:r w:rsidRPr="006C1BF7">
        <w:rPr>
          <w:rFonts w:eastAsia="Times New Roman"/>
          <w:color w:val="000000"/>
          <w:spacing w:val="-5"/>
          <w:sz w:val="24"/>
          <w:szCs w:val="24"/>
        </w:rPr>
        <w:t xml:space="preserve"> </w:t>
      </w:r>
      <w:r>
        <w:rPr>
          <w:rFonts w:eastAsia="Times New Roman"/>
          <w:color w:val="000000"/>
          <w:spacing w:val="-5"/>
          <w:sz w:val="24"/>
          <w:szCs w:val="24"/>
        </w:rPr>
        <w:t>М</w:t>
      </w:r>
      <w:r w:rsidRPr="006C1BF7">
        <w:rPr>
          <w:color w:val="000000"/>
          <w:sz w:val="24"/>
          <w:szCs w:val="24"/>
          <w:shd w:val="clear" w:color="auto" w:fill="FFFFFF"/>
        </w:rPr>
        <w:t>униципального бюджетного дошкольного образовательного учреждения «</w:t>
      </w:r>
      <w:r>
        <w:rPr>
          <w:color w:val="000000"/>
          <w:sz w:val="24"/>
          <w:szCs w:val="24"/>
          <w:shd w:val="clear" w:color="auto" w:fill="FFFFFF"/>
        </w:rPr>
        <w:t>Д</w:t>
      </w:r>
      <w:r w:rsidRPr="006C1BF7">
        <w:rPr>
          <w:color w:val="000000"/>
          <w:sz w:val="24"/>
          <w:szCs w:val="24"/>
          <w:shd w:val="clear" w:color="auto" w:fill="FFFFFF"/>
        </w:rPr>
        <w:t>етский сад №</w:t>
      </w:r>
      <w:r>
        <w:rPr>
          <w:color w:val="000000"/>
          <w:sz w:val="24"/>
          <w:szCs w:val="24"/>
          <w:shd w:val="clear" w:color="auto" w:fill="FFFFFF"/>
        </w:rPr>
        <w:t>1</w:t>
      </w:r>
      <w:r w:rsidRPr="006C1BF7">
        <w:rPr>
          <w:color w:val="000000"/>
          <w:sz w:val="24"/>
          <w:szCs w:val="24"/>
          <w:shd w:val="clear" w:color="auto" w:fill="FFFFFF"/>
        </w:rPr>
        <w:t xml:space="preserve"> «Сказка»</w:t>
      </w:r>
      <w:r>
        <w:rPr>
          <w:color w:val="000000"/>
          <w:sz w:val="24"/>
          <w:szCs w:val="24"/>
          <w:shd w:val="clear" w:color="auto" w:fill="FFFFFF"/>
        </w:rPr>
        <w:t>.</w:t>
      </w:r>
    </w:p>
    <w:p w:rsidR="00DE27E5" w:rsidRDefault="00DE27E5" w:rsidP="00DE27E5">
      <w:pPr>
        <w:ind w:firstLine="567"/>
        <w:jc w:val="both"/>
        <w:rPr>
          <w:i/>
        </w:rPr>
      </w:pPr>
      <w:r w:rsidRPr="005C013B">
        <w:rPr>
          <w:color w:val="000000"/>
        </w:rPr>
        <w:t>Программа определяет содержание и организацию образовательного процесса второй группы раннего возраста</w:t>
      </w:r>
      <w:r w:rsidRPr="00AF7860">
        <w:t>.</w:t>
      </w:r>
      <w:r w:rsidRPr="00D215B3">
        <w:t xml:space="preserve">  </w:t>
      </w:r>
      <w:r w:rsidRPr="005C013B">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пространственной, развивающей образовательной среды, которая представляет собой систему условий социализации и индивидуализации детей.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решение, использовать своё мышление и воображение. </w:t>
      </w:r>
      <w:r w:rsidRPr="005C013B">
        <w:rPr>
          <w:i/>
        </w:rPr>
        <w:t>(ФГОС)</w:t>
      </w:r>
    </w:p>
    <w:p w:rsidR="00DE27E5" w:rsidRPr="005C013B" w:rsidRDefault="00DE27E5" w:rsidP="00DE27E5">
      <w:pPr>
        <w:ind w:firstLine="567"/>
        <w:jc w:val="both"/>
      </w:pPr>
    </w:p>
    <w:p w:rsidR="00DE27E5" w:rsidRPr="005C013B" w:rsidRDefault="00DE27E5" w:rsidP="00DE27E5">
      <w:pPr>
        <w:spacing w:after="200"/>
        <w:ind w:firstLine="709"/>
        <w:jc w:val="center"/>
      </w:pPr>
      <w:r w:rsidRPr="005C013B">
        <w:rPr>
          <w:b/>
          <w:shd w:val="clear" w:color="auto" w:fill="FFFFFF"/>
        </w:rPr>
        <w:t>1.2. Цели и задачи рабочей программы</w:t>
      </w:r>
    </w:p>
    <w:p w:rsidR="00DE27E5" w:rsidRDefault="00DE27E5" w:rsidP="00DE27E5">
      <w:pPr>
        <w:pStyle w:val="a3"/>
        <w:spacing w:before="240" w:after="240" w:line="240" w:lineRule="auto"/>
        <w:ind w:left="360"/>
        <w:jc w:val="both"/>
        <w:rPr>
          <w:b/>
          <w:bCs/>
          <w:sz w:val="24"/>
          <w:szCs w:val="24"/>
          <w:shd w:val="clear" w:color="auto" w:fill="FFFFFF"/>
        </w:rPr>
      </w:pPr>
      <w:r w:rsidRPr="005C013B">
        <w:rPr>
          <w:b/>
          <w:bCs/>
          <w:sz w:val="24"/>
          <w:szCs w:val="24"/>
          <w:shd w:val="clear" w:color="auto" w:fill="FFFFFF"/>
        </w:rPr>
        <w:t xml:space="preserve">Цели программы: </w:t>
      </w:r>
    </w:p>
    <w:p w:rsidR="00DE27E5" w:rsidRPr="005C013B" w:rsidRDefault="00DE27E5" w:rsidP="00DE27E5">
      <w:pPr>
        <w:pStyle w:val="a3"/>
        <w:spacing w:before="240" w:after="240" w:line="240" w:lineRule="auto"/>
        <w:ind w:left="360"/>
        <w:jc w:val="both"/>
        <w:rPr>
          <w:sz w:val="24"/>
          <w:szCs w:val="24"/>
        </w:rPr>
      </w:pPr>
    </w:p>
    <w:p w:rsidR="00DE27E5" w:rsidRPr="005C013B" w:rsidRDefault="00DE27E5" w:rsidP="00DE27E5">
      <w:pPr>
        <w:pStyle w:val="a3"/>
        <w:numPr>
          <w:ilvl w:val="0"/>
          <w:numId w:val="5"/>
        </w:numPr>
        <w:suppressAutoHyphens/>
        <w:spacing w:before="240" w:after="240" w:line="240" w:lineRule="auto"/>
        <w:jc w:val="both"/>
        <w:rPr>
          <w:sz w:val="24"/>
          <w:szCs w:val="24"/>
        </w:rPr>
      </w:pPr>
      <w:r w:rsidRPr="005C013B">
        <w:rPr>
          <w:sz w:val="24"/>
          <w:szCs w:val="24"/>
          <w:shd w:val="clear" w:color="auto" w:fill="FFFFFF"/>
        </w:rPr>
        <w:t>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DE27E5" w:rsidRPr="005C013B" w:rsidRDefault="00DE27E5" w:rsidP="00DE27E5">
      <w:pPr>
        <w:pStyle w:val="a3"/>
        <w:widowControl w:val="0"/>
        <w:numPr>
          <w:ilvl w:val="0"/>
          <w:numId w:val="5"/>
        </w:numPr>
        <w:spacing w:before="240" w:after="240" w:line="240" w:lineRule="auto"/>
        <w:jc w:val="both"/>
        <w:rPr>
          <w:sz w:val="24"/>
          <w:szCs w:val="24"/>
        </w:rPr>
      </w:pPr>
      <w:r w:rsidRPr="005C013B">
        <w:rPr>
          <w:sz w:val="24"/>
          <w:szCs w:val="24"/>
          <w:shd w:val="clear" w:color="auto" w:fill="FFFFFF"/>
        </w:rPr>
        <w:t>Формирование целостных представлений об окружающей природе, социальной среде Крыма, месте человека в ней, чувства собственного достоинства, гармоническое проявление патриотических чувств и культуры общения.</w:t>
      </w:r>
    </w:p>
    <w:p w:rsidR="00DE27E5" w:rsidRPr="005C013B" w:rsidRDefault="00DE27E5" w:rsidP="00DE27E5">
      <w:pPr>
        <w:pStyle w:val="a3"/>
        <w:spacing w:before="240" w:after="240" w:line="240" w:lineRule="auto"/>
        <w:ind w:left="720"/>
        <w:jc w:val="both"/>
        <w:rPr>
          <w:b/>
          <w:sz w:val="24"/>
          <w:szCs w:val="24"/>
          <w:shd w:val="clear" w:color="auto" w:fill="FFFFFF"/>
        </w:rPr>
      </w:pPr>
      <w:r w:rsidRPr="005C013B">
        <w:rPr>
          <w:sz w:val="24"/>
          <w:szCs w:val="24"/>
          <w:shd w:val="clear" w:color="auto" w:fill="FFFFFF"/>
        </w:rPr>
        <w:lastRenderedPageBreak/>
        <w:t>Для достижения цели программ</w:t>
      </w:r>
      <w:r>
        <w:rPr>
          <w:sz w:val="24"/>
          <w:szCs w:val="24"/>
          <w:shd w:val="clear" w:color="auto" w:fill="FFFFFF"/>
        </w:rPr>
        <w:t xml:space="preserve">ы первостепенное значение имеют </w:t>
      </w:r>
      <w:r w:rsidRPr="005C013B">
        <w:rPr>
          <w:b/>
          <w:sz w:val="24"/>
          <w:szCs w:val="24"/>
          <w:shd w:val="clear" w:color="auto" w:fill="FFFFFF"/>
        </w:rPr>
        <w:t>задачи рабочей программы:</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охрана и укрепление физического и психического здоровья детей, в том числе их эмоционального благополучия;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5C013B">
        <w:rPr>
          <w:bCs/>
          <w:szCs w:val="24"/>
        </w:rPr>
        <w:t>принятых в обществе правил</w:t>
      </w:r>
      <w:proofErr w:type="gramEnd"/>
      <w:r w:rsidRPr="005C013B">
        <w:rPr>
          <w:bCs/>
          <w:szCs w:val="24"/>
        </w:rPr>
        <w:t xml:space="preserve"> и норм поведения в интересах человека, семьи, общества;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 формирование социокультурной среды, соответствующей возрастным, индивидуальным, психологическим и физиологическим особенностям детей; </w:t>
      </w:r>
    </w:p>
    <w:p w:rsidR="00DE27E5" w:rsidRPr="005C013B" w:rsidRDefault="00DE27E5" w:rsidP="00DE27E5">
      <w:pPr>
        <w:pStyle w:val="a4"/>
        <w:numPr>
          <w:ilvl w:val="0"/>
          <w:numId w:val="6"/>
        </w:numPr>
        <w:suppressAutoHyphens/>
        <w:ind w:left="426" w:hanging="426"/>
        <w:rPr>
          <w:szCs w:val="24"/>
        </w:rPr>
      </w:pPr>
      <w:r w:rsidRPr="005C013B">
        <w:rPr>
          <w:bCs/>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w:t>
      </w:r>
      <w:proofErr w:type="gramStart"/>
      <w:r w:rsidRPr="005C013B">
        <w:rPr>
          <w:bCs/>
          <w:szCs w:val="24"/>
        </w:rPr>
        <w:t xml:space="preserve">здоровья </w:t>
      </w:r>
      <w:r w:rsidRPr="005C013B">
        <w:rPr>
          <w:szCs w:val="24"/>
        </w:rPr>
        <w:t>;</w:t>
      </w:r>
      <w:proofErr w:type="gramEnd"/>
    </w:p>
    <w:p w:rsidR="00DE27E5" w:rsidRDefault="00DE27E5" w:rsidP="00DE27E5">
      <w:pPr>
        <w:pStyle w:val="a4"/>
        <w:numPr>
          <w:ilvl w:val="0"/>
          <w:numId w:val="6"/>
        </w:numPr>
        <w:suppressAutoHyphens/>
        <w:ind w:left="426" w:hanging="426"/>
        <w:rPr>
          <w:szCs w:val="24"/>
        </w:rPr>
      </w:pPr>
      <w:r>
        <w:rPr>
          <w:szCs w:val="24"/>
          <w:lang w:eastAsia="en-US"/>
        </w:rPr>
        <w:t xml:space="preserve">приобщение к истокам национальной культуры народов, населяющих Республику Крым. Формирование у детей </w:t>
      </w:r>
      <w:proofErr w:type="gramStart"/>
      <w:r>
        <w:rPr>
          <w:szCs w:val="24"/>
          <w:lang w:eastAsia="en-US"/>
        </w:rPr>
        <w:t>основ  добрососедства</w:t>
      </w:r>
      <w:proofErr w:type="gramEnd"/>
      <w:r>
        <w:rPr>
          <w:szCs w:val="24"/>
          <w:lang w:eastAsia="en-US"/>
        </w:rPr>
        <w:t xml:space="preserve"> на образцах национальной культуры, народных традициях и обычаях;</w:t>
      </w:r>
    </w:p>
    <w:p w:rsidR="00DE27E5" w:rsidRDefault="00DE27E5" w:rsidP="00DE27E5">
      <w:pPr>
        <w:pStyle w:val="a4"/>
        <w:numPr>
          <w:ilvl w:val="0"/>
          <w:numId w:val="6"/>
        </w:numPr>
        <w:suppressAutoHyphens/>
        <w:ind w:left="426" w:hanging="426"/>
        <w:rPr>
          <w:szCs w:val="24"/>
        </w:rPr>
      </w:pPr>
      <w:r>
        <w:rPr>
          <w:szCs w:val="24"/>
          <w:lang w:eastAsia="en-US"/>
        </w:rPr>
        <w:t xml:space="preserve">создание благоприятных </w:t>
      </w:r>
      <w:proofErr w:type="gramStart"/>
      <w:r>
        <w:rPr>
          <w:szCs w:val="24"/>
          <w:lang w:eastAsia="en-US"/>
        </w:rPr>
        <w:t>условий  для</w:t>
      </w:r>
      <w:proofErr w:type="gramEnd"/>
      <w:r>
        <w:rPr>
          <w:szCs w:val="24"/>
          <w:lang w:eastAsia="en-US"/>
        </w:rPr>
        <w:t xml:space="preserve"> воспитания толерантной личности – привития любви и уважения к людям другой национальности, к их культурным ценностям;</w:t>
      </w:r>
    </w:p>
    <w:p w:rsidR="00DE27E5" w:rsidRDefault="00DE27E5" w:rsidP="00DE27E5">
      <w:pPr>
        <w:pStyle w:val="a4"/>
        <w:numPr>
          <w:ilvl w:val="0"/>
          <w:numId w:val="6"/>
        </w:numPr>
        <w:suppressAutoHyphens/>
        <w:ind w:left="426" w:hanging="426"/>
        <w:rPr>
          <w:szCs w:val="24"/>
        </w:rPr>
      </w:pPr>
      <w:r>
        <w:rPr>
          <w:szCs w:val="24"/>
          <w:lang w:eastAsia="en-US"/>
        </w:rPr>
        <w:t xml:space="preserve">ознакомление детей с природой родного края, формирование экологической культуры; </w:t>
      </w:r>
      <w:r>
        <w:rPr>
          <w:color w:val="000000"/>
          <w:szCs w:val="24"/>
          <w:shd w:val="clear" w:color="auto" w:fill="FFFFFF"/>
          <w:lang w:eastAsia="en-US"/>
        </w:rPr>
        <w:t>ознакомление детей с особенностями жизни и быта народов, населяющих Республику Крым, праздниками, событиями общественной жизни республики, символиками РК и РФ, памятниками архитектуры, декоративно-прикладным искусством.</w:t>
      </w:r>
    </w:p>
    <w:p w:rsidR="00DE27E5" w:rsidRDefault="00DE27E5" w:rsidP="00DE27E5">
      <w:pPr>
        <w:pStyle w:val="Standard"/>
        <w:spacing w:before="240" w:after="240"/>
        <w:jc w:val="center"/>
      </w:pPr>
      <w:r>
        <w:rPr>
          <w:rFonts w:cs="Times New Roman"/>
          <w:b/>
          <w:color w:val="000000"/>
          <w:shd w:val="clear" w:color="auto" w:fill="FFFFFF"/>
        </w:rPr>
        <w:t>1.3. Принципы и подходы к формированию рабочей программы:</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Полноценное проживание ребенком всех этапов детства (раннего и дошкольного возраста), обогащение детского развития.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Содействие и сотрудничество детей и взрослых, признание ребенка полноценным участником (субъектом) образовательных отношений.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Сотрудничество ДОУ с семьей.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lastRenderedPageBreak/>
        <w:t xml:space="preserve">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Возрастная адекватность дошкольного образования (соответствие условий, требований, методов возрасту и особенностям развития).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Учет этнокультурной ситуации развития детей.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Личностно-развивающий и гуманистический характер взаимодействия взрослых (родителей - законных представителей, педагогических и иных работников Образовательного учреждения) и детей.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Поддержка инициативы и самостоятельности детей в специфических для них видах деятельности.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Возможность выбора детьми материалов, видов активности, участников совместной деятельности и общения. </w:t>
      </w:r>
    </w:p>
    <w:p w:rsidR="00DE27E5" w:rsidRDefault="00DE27E5" w:rsidP="00DE27E5">
      <w:pPr>
        <w:pStyle w:val="a3"/>
        <w:numPr>
          <w:ilvl w:val="0"/>
          <w:numId w:val="7"/>
        </w:numPr>
        <w:suppressAutoHyphens/>
        <w:spacing w:after="0" w:line="240" w:lineRule="auto"/>
        <w:ind w:left="426"/>
        <w:jc w:val="both"/>
        <w:textAlignment w:val="baseline"/>
        <w:rPr>
          <w:sz w:val="24"/>
          <w:szCs w:val="24"/>
        </w:rPr>
      </w:pPr>
      <w:r>
        <w:rPr>
          <w:sz w:val="24"/>
          <w:szCs w:val="24"/>
          <w:shd w:val="clear" w:color="auto" w:fill="FFFFFF"/>
        </w:rPr>
        <w:t xml:space="preserve">Защита детей от всех форм физического и психического насилия. </w:t>
      </w:r>
    </w:p>
    <w:p w:rsidR="00DE27E5" w:rsidRDefault="00DE27E5" w:rsidP="00DE27E5">
      <w:pPr>
        <w:pStyle w:val="a3"/>
        <w:numPr>
          <w:ilvl w:val="0"/>
          <w:numId w:val="7"/>
        </w:numPr>
        <w:suppressAutoHyphens/>
        <w:spacing w:after="0" w:line="240" w:lineRule="auto"/>
        <w:ind w:left="426"/>
        <w:jc w:val="both"/>
        <w:textAlignment w:val="baseline"/>
      </w:pPr>
      <w:r>
        <w:rPr>
          <w:sz w:val="24"/>
          <w:szCs w:val="24"/>
          <w:shd w:val="clear" w:color="auto" w:fill="FFFFFF"/>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DE27E5" w:rsidRDefault="00DE27E5" w:rsidP="00DE27E5">
      <w:pPr>
        <w:pStyle w:val="a3"/>
        <w:numPr>
          <w:ilvl w:val="0"/>
          <w:numId w:val="7"/>
        </w:numPr>
        <w:suppressAutoHyphens/>
        <w:spacing w:after="0" w:line="240" w:lineRule="auto"/>
        <w:ind w:left="426"/>
        <w:jc w:val="both"/>
        <w:textAlignment w:val="baseline"/>
      </w:pPr>
      <w:r>
        <w:rPr>
          <w:sz w:val="24"/>
          <w:szCs w:val="24"/>
          <w:shd w:val="clear" w:color="auto" w:fill="FFFFFF"/>
        </w:rPr>
        <w:t xml:space="preserve">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 </w:t>
      </w:r>
    </w:p>
    <w:p w:rsidR="00DE27E5" w:rsidRDefault="00DE27E5" w:rsidP="00DE27E5">
      <w:pPr>
        <w:pStyle w:val="a3"/>
        <w:numPr>
          <w:ilvl w:val="0"/>
          <w:numId w:val="7"/>
        </w:numPr>
        <w:suppressAutoHyphens/>
        <w:spacing w:after="0" w:line="240" w:lineRule="auto"/>
        <w:ind w:left="426"/>
        <w:jc w:val="both"/>
        <w:textAlignment w:val="baseline"/>
      </w:pPr>
      <w:r>
        <w:rPr>
          <w:sz w:val="24"/>
          <w:szCs w:val="24"/>
          <w:shd w:val="clear" w:color="auto" w:fill="FFFFFF"/>
        </w:rPr>
        <w:t xml:space="preserve">Учет культурно-исторического опыта, традиций, социально-культурных отношений и практик, непосредственным образом встраиваемых в образовательный процесс; </w:t>
      </w:r>
    </w:p>
    <w:p w:rsidR="00DE27E5" w:rsidRDefault="00DE27E5" w:rsidP="00DE27E5">
      <w:pPr>
        <w:pStyle w:val="a3"/>
        <w:numPr>
          <w:ilvl w:val="0"/>
          <w:numId w:val="7"/>
        </w:numPr>
        <w:suppressAutoHyphens/>
        <w:spacing w:after="0" w:line="240" w:lineRule="auto"/>
        <w:ind w:left="426"/>
        <w:jc w:val="both"/>
        <w:textAlignment w:val="baseline"/>
      </w:pPr>
      <w:r>
        <w:rPr>
          <w:sz w:val="24"/>
          <w:szCs w:val="24"/>
          <w:shd w:val="clear" w:color="auto" w:fill="FFFFFF"/>
        </w:rPr>
        <w:t xml:space="preserve">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 </w:t>
      </w:r>
    </w:p>
    <w:p w:rsidR="00DE27E5" w:rsidRDefault="00DE27E5" w:rsidP="00DE27E5">
      <w:pPr>
        <w:widowControl w:val="0"/>
        <w:spacing w:after="240"/>
      </w:pPr>
      <w:r>
        <w:rPr>
          <w:rFonts w:eastAsia="Droid Sans Fallback"/>
          <w:b/>
          <w:i/>
          <w:lang w:eastAsia="zh-CN" w:bidi="hi-IN"/>
        </w:rPr>
        <w:t xml:space="preserve">                                        </w:t>
      </w:r>
      <w:r>
        <w:rPr>
          <w:rFonts w:eastAsia="Droid Sans Fallback"/>
          <w:b/>
          <w:bCs/>
          <w:lang w:eastAsia="zh-CN" w:bidi="hi-IN"/>
        </w:rPr>
        <w:t>1. 4. Возрастная характеристика детей 2-3 лет</w:t>
      </w:r>
    </w:p>
    <w:p w:rsidR="00DE27E5" w:rsidRDefault="00DE27E5" w:rsidP="00DE27E5">
      <w:pPr>
        <w:widowControl w:val="0"/>
        <w:spacing w:after="240"/>
        <w:ind w:firstLine="510"/>
        <w:jc w:val="both"/>
      </w:pPr>
      <w:r>
        <w:rPr>
          <w:rFonts w:eastAsia="Droid Sans Fallback"/>
          <w:lang w:eastAsia="zh-CN" w:bidi="hi-IN"/>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DE27E5" w:rsidRDefault="00DE27E5" w:rsidP="00DE27E5">
      <w:pPr>
        <w:widowControl w:val="0"/>
        <w:spacing w:after="240"/>
        <w:ind w:firstLine="510"/>
        <w:jc w:val="both"/>
      </w:pPr>
      <w:r>
        <w:rPr>
          <w:rFonts w:eastAsia="Droid Sans Fallback"/>
          <w:lang w:eastAsia="zh-CN" w:bidi="hi-IN"/>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DE27E5" w:rsidRDefault="00DE27E5" w:rsidP="00DE27E5">
      <w:pPr>
        <w:widowControl w:val="0"/>
        <w:spacing w:after="240"/>
        <w:ind w:firstLine="510"/>
        <w:jc w:val="both"/>
      </w:pPr>
      <w:r>
        <w:rPr>
          <w:rFonts w:eastAsia="Droid Sans Fallback"/>
          <w:lang w:eastAsia="zh-CN" w:bidi="hi-IN"/>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w:t>
      </w:r>
      <w:r>
        <w:rPr>
          <w:rFonts w:eastAsia="Droid Sans Fallback"/>
          <w:lang w:eastAsia="zh-CN" w:bidi="hi-IN"/>
        </w:rPr>
        <w:lastRenderedPageBreak/>
        <w:t xml:space="preserve">к ребенку, который начинает понимать не только инструкцию, но и рассказ взрослых. </w:t>
      </w:r>
    </w:p>
    <w:p w:rsidR="00DE27E5" w:rsidRDefault="00DE27E5" w:rsidP="00DE27E5">
      <w:pPr>
        <w:widowControl w:val="0"/>
        <w:spacing w:after="240"/>
        <w:ind w:firstLine="567"/>
        <w:jc w:val="both"/>
      </w:pPr>
      <w:r>
        <w:rPr>
          <w:rFonts w:eastAsia="Droid Sans Fallback"/>
          <w:lang w:eastAsia="zh-CN" w:bidi="hi-IN"/>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DE27E5" w:rsidRDefault="00DE27E5" w:rsidP="00DE27E5">
      <w:pPr>
        <w:widowControl w:val="0"/>
        <w:spacing w:after="240"/>
        <w:ind w:firstLine="567"/>
        <w:jc w:val="both"/>
      </w:pPr>
      <w:r>
        <w:rPr>
          <w:rFonts w:eastAsia="Droid Sans Fallback"/>
          <w:lang w:eastAsia="zh-CN" w:bidi="hi-IN"/>
        </w:rPr>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Pr>
          <w:rFonts w:eastAsia="Droid Sans Fallback"/>
          <w:lang w:eastAsia="zh-CN" w:bidi="hi-IN"/>
        </w:rPr>
        <w:t>головонога</w:t>
      </w:r>
      <w:proofErr w:type="spellEnd"/>
      <w:r>
        <w:rPr>
          <w:rFonts w:eastAsia="Droid Sans Fallback"/>
          <w:lang w:eastAsia="zh-CN" w:bidi="hi-IN"/>
        </w:rPr>
        <w:t>» — окружности и отходящих от нее линий.</w:t>
      </w:r>
    </w:p>
    <w:p w:rsidR="00DE27E5" w:rsidRDefault="00DE27E5" w:rsidP="00DE27E5">
      <w:pPr>
        <w:widowControl w:val="0"/>
        <w:spacing w:after="240"/>
        <w:ind w:firstLine="567"/>
        <w:jc w:val="both"/>
      </w:pPr>
      <w:r>
        <w:rPr>
          <w:rFonts w:eastAsia="Droid Sans Fallback"/>
          <w:lang w:eastAsia="zh-CN" w:bidi="hi-IN"/>
        </w:rPr>
        <w:t xml:space="preserve">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DE27E5" w:rsidRDefault="00DE27E5" w:rsidP="00DE27E5">
      <w:pPr>
        <w:widowControl w:val="0"/>
        <w:spacing w:after="240"/>
        <w:ind w:firstLine="567"/>
        <w:jc w:val="both"/>
      </w:pPr>
      <w:r>
        <w:rPr>
          <w:rFonts w:eastAsia="Droid Sans Fallback"/>
          <w:lang w:eastAsia="zh-CN" w:bidi="hi-IN"/>
        </w:rPr>
        <w:t xml:space="preserve">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DE27E5" w:rsidRDefault="00DE27E5" w:rsidP="00DE27E5">
      <w:pPr>
        <w:widowControl w:val="0"/>
        <w:spacing w:after="240"/>
        <w:ind w:firstLine="567"/>
        <w:jc w:val="both"/>
      </w:pPr>
      <w:r>
        <w:rPr>
          <w:rFonts w:eastAsia="Droid Sans Fallback"/>
          <w:lang w:eastAsia="zh-CN" w:bidi="hi-IN"/>
        </w:rPr>
        <w:t xml:space="preserve">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DE27E5" w:rsidRDefault="00DE27E5" w:rsidP="00DE27E5">
      <w:pPr>
        <w:widowControl w:val="0"/>
        <w:spacing w:after="240"/>
        <w:ind w:firstLine="567"/>
        <w:jc w:val="both"/>
      </w:pPr>
      <w:r>
        <w:rPr>
          <w:rFonts w:eastAsia="Droid Sans Fallback"/>
          <w:lang w:eastAsia="zh-CN" w:bidi="hi-IN"/>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DE27E5" w:rsidRDefault="00DE27E5" w:rsidP="00DE27E5">
      <w:pPr>
        <w:widowControl w:val="0"/>
        <w:spacing w:after="240"/>
        <w:jc w:val="center"/>
      </w:pPr>
      <w:r>
        <w:rPr>
          <w:rFonts w:eastAsia="Droid Sans Fallback"/>
          <w:b/>
          <w:bCs/>
          <w:color w:val="000000"/>
          <w:lang w:eastAsia="zh-CN" w:bidi="hi-IN"/>
        </w:rPr>
        <w:t>1.5.  Планируемые результаты освоения программы в раннем возрасте</w:t>
      </w:r>
    </w:p>
    <w:p w:rsidR="00DE27E5" w:rsidRDefault="00DE27E5" w:rsidP="00DE27E5">
      <w:pPr>
        <w:widowControl w:val="0"/>
        <w:tabs>
          <w:tab w:val="left" w:pos="570"/>
        </w:tabs>
        <w:spacing w:after="240"/>
        <w:ind w:firstLine="454"/>
        <w:jc w:val="both"/>
      </w:pPr>
      <w:r>
        <w:rPr>
          <w:rFonts w:eastAsia="Droid Sans Fallback"/>
          <w:color w:val="000000"/>
          <w:lang w:eastAsia="zh-CN" w:bidi="hi-I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E27E5" w:rsidRDefault="00DE27E5" w:rsidP="00DE27E5">
      <w:pPr>
        <w:widowControl w:val="0"/>
        <w:tabs>
          <w:tab w:val="left" w:pos="570"/>
        </w:tabs>
        <w:spacing w:after="240"/>
        <w:ind w:firstLine="454"/>
        <w:jc w:val="both"/>
      </w:pPr>
      <w:r>
        <w:rPr>
          <w:rFonts w:eastAsia="Droid Sans Fallback"/>
          <w:color w:val="000000"/>
          <w:lang w:eastAsia="zh-CN" w:bidi="hi-IN"/>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Проявляет отрицательное отношение к грубости, жадности.</w:t>
      </w:r>
    </w:p>
    <w:p w:rsidR="00DE27E5" w:rsidRDefault="00DE27E5" w:rsidP="00DE27E5">
      <w:pPr>
        <w:widowControl w:val="0"/>
        <w:tabs>
          <w:tab w:val="left" w:pos="570"/>
        </w:tabs>
        <w:spacing w:after="240"/>
        <w:ind w:firstLine="510"/>
        <w:jc w:val="both"/>
      </w:pPr>
      <w:r>
        <w:rPr>
          <w:rFonts w:eastAsia="Droid Sans Fallback"/>
          <w:color w:val="000000"/>
          <w:lang w:eastAsia="zh-CN" w:bidi="hi-I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w:t>
      </w:r>
      <w:r>
        <w:rPr>
          <w:rFonts w:eastAsia="Droid Sans Fallback"/>
          <w:color w:val="000000"/>
          <w:lang w:eastAsia="zh-CN" w:bidi="hi-IN"/>
        </w:rPr>
        <w:lastRenderedPageBreak/>
        <w:t>старается соблюдать их.</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DE27E5" w:rsidRDefault="00DE27E5" w:rsidP="00DE27E5">
      <w:pPr>
        <w:widowControl w:val="0"/>
        <w:tabs>
          <w:tab w:val="left" w:pos="570"/>
        </w:tabs>
        <w:spacing w:after="240"/>
        <w:ind w:firstLine="510"/>
        <w:jc w:val="both"/>
      </w:pPr>
      <w:r>
        <w:rPr>
          <w:rFonts w:eastAsia="Droid Sans Fallback"/>
          <w:color w:val="000000"/>
          <w:lang w:eastAsia="zh-CN" w:bidi="hi-I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DE27E5" w:rsidRDefault="00DE27E5" w:rsidP="00DE27E5">
      <w:pPr>
        <w:widowControl w:val="0"/>
        <w:tabs>
          <w:tab w:val="left" w:pos="570"/>
        </w:tabs>
        <w:spacing w:after="240"/>
        <w:ind w:firstLine="510"/>
        <w:jc w:val="both"/>
      </w:pPr>
      <w:r>
        <w:rPr>
          <w:rFonts w:eastAsia="Droid Sans Fallback"/>
          <w:color w:val="000000"/>
          <w:lang w:eastAsia="zh-CN" w:bidi="hi-IN"/>
        </w:rPr>
        <w:t xml:space="preserve">Проявляет интерес к сверстникам; наблюдает </w:t>
      </w:r>
      <w:proofErr w:type="gramStart"/>
      <w:r>
        <w:rPr>
          <w:rFonts w:eastAsia="Droid Sans Fallback"/>
          <w:color w:val="000000"/>
          <w:lang w:eastAsia="zh-CN" w:bidi="hi-IN"/>
        </w:rPr>
        <w:t>за  их</w:t>
      </w:r>
      <w:proofErr w:type="gramEnd"/>
      <w:r>
        <w:rPr>
          <w:rFonts w:eastAsia="Droid Sans Fallback"/>
          <w:color w:val="000000"/>
          <w:lang w:eastAsia="zh-CN" w:bidi="hi-IN"/>
        </w:rPr>
        <w:t xml:space="preserve">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DE27E5" w:rsidRDefault="00DE27E5" w:rsidP="00DE27E5">
      <w:pPr>
        <w:widowControl w:val="0"/>
        <w:tabs>
          <w:tab w:val="left" w:pos="570"/>
        </w:tabs>
        <w:spacing w:after="240"/>
        <w:ind w:firstLine="510"/>
        <w:jc w:val="both"/>
      </w:pPr>
      <w:r>
        <w:rPr>
          <w:rFonts w:eastAsia="Droid Sans Fallback"/>
          <w:color w:val="000000"/>
          <w:lang w:eastAsia="zh-CN" w:bidi="hi-IN"/>
        </w:rPr>
        <w:t>С</w:t>
      </w:r>
      <w:r>
        <w:rPr>
          <w:rFonts w:eastAsia="Droid Sans Fallback"/>
          <w:color w:val="000000"/>
          <w:lang w:eastAsia="zh-CN" w:bidi="hi-IN"/>
        </w:rPr>
        <w:tab/>
        <w:t xml:space="preserve"> пониманием следит за действиями героев кукольного театра; проявляет желание участвовать в театрализованных и сюжетно-ролевых играх.</w:t>
      </w:r>
    </w:p>
    <w:p w:rsidR="00DE27E5" w:rsidRDefault="00DE27E5" w:rsidP="00DE27E5">
      <w:pPr>
        <w:widowControl w:val="0"/>
        <w:tabs>
          <w:tab w:val="left" w:pos="570"/>
        </w:tabs>
        <w:spacing w:after="240"/>
        <w:ind w:firstLine="510"/>
        <w:jc w:val="both"/>
      </w:pPr>
      <w:r>
        <w:rPr>
          <w:rFonts w:eastAsia="Droid Sans Fallback"/>
          <w:color w:val="000000"/>
          <w:lang w:eastAsia="zh-CN" w:bidi="hi-IN"/>
        </w:rPr>
        <w:t>Проявляет интерес к продуктивной деятельности (рисование, лепка, конструирование, аппликация</w:t>
      </w:r>
    </w:p>
    <w:p w:rsidR="00DE27E5" w:rsidRDefault="00DE27E5" w:rsidP="00DE27E5">
      <w:pPr>
        <w:widowControl w:val="0"/>
        <w:tabs>
          <w:tab w:val="left" w:pos="570"/>
        </w:tabs>
        <w:spacing w:after="240"/>
        <w:ind w:firstLine="510"/>
        <w:jc w:val="both"/>
      </w:pPr>
      <w:r>
        <w:rPr>
          <w:rFonts w:eastAsia="Droid Sans Fallback"/>
          <w:color w:val="000000"/>
          <w:lang w:eastAsia="zh-CN" w:bidi="hi-I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E27E5" w:rsidRDefault="00DE27E5" w:rsidP="00DE27E5"/>
    <w:p w:rsidR="00DE27E5" w:rsidRDefault="00DE27E5"/>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p w:rsidR="00A117F7" w:rsidRDefault="00A117F7" w:rsidP="00A117F7">
      <w:pPr>
        <w:shd w:val="clear" w:color="auto" w:fill="FFFFFF"/>
        <w:rPr>
          <w:rFonts w:ascii="Calibri" w:hAnsi="Calibri"/>
          <w:color w:val="000000"/>
          <w:sz w:val="20"/>
          <w:szCs w:val="20"/>
        </w:rPr>
      </w:pPr>
      <w:r>
        <w:rPr>
          <w:color w:val="000000"/>
        </w:rPr>
        <w:t xml:space="preserve">Настоящая рабочая программа разработана на основе основной образовательной программы МБДОУ «Детский сад №1 «Сказка» и примерной основной общеобразовательной программы дошкольного образования «ОТ РОЖДЕНИЯ ДО ШКОЛЫ». / </w:t>
      </w:r>
      <w:proofErr w:type="spellStart"/>
      <w:r>
        <w:rPr>
          <w:color w:val="000000"/>
        </w:rPr>
        <w:t>Подред</w:t>
      </w:r>
      <w:proofErr w:type="spellEnd"/>
      <w:r>
        <w:rPr>
          <w:color w:val="000000"/>
        </w:rPr>
        <w:t xml:space="preserve">. Н. Е. </w:t>
      </w:r>
      <w:proofErr w:type="spellStart"/>
      <w:r>
        <w:rPr>
          <w:color w:val="000000"/>
        </w:rPr>
        <w:t>Веракса</w:t>
      </w:r>
      <w:proofErr w:type="spellEnd"/>
      <w:r>
        <w:rPr>
          <w:color w:val="000000"/>
        </w:rPr>
        <w:t xml:space="preserve">, Т. </w:t>
      </w:r>
      <w:proofErr w:type="spellStart"/>
      <w:proofErr w:type="gramStart"/>
      <w:r>
        <w:rPr>
          <w:color w:val="000000"/>
        </w:rPr>
        <w:t>С.Комаровой,М</w:t>
      </w:r>
      <w:proofErr w:type="spellEnd"/>
      <w:r>
        <w:rPr>
          <w:color w:val="000000"/>
        </w:rPr>
        <w:t>.</w:t>
      </w:r>
      <w:proofErr w:type="gramEnd"/>
      <w:r>
        <w:rPr>
          <w:color w:val="000000"/>
        </w:rPr>
        <w:t xml:space="preserve"> А. Васильевой, образовательной программы ДОУ -  в соответствии с Федеральными государственными образовательными стандартами дошкольного образования. Программа предназначена для детей 4-5 лет и рассчитана на 38 недель, «От рождения до школы» (под редакцией </w:t>
      </w:r>
      <w:proofErr w:type="spellStart"/>
      <w:r>
        <w:rPr>
          <w:color w:val="000000"/>
        </w:rPr>
        <w:t>Н.Е.Вераксы</w:t>
      </w:r>
      <w:proofErr w:type="spellEnd"/>
      <w:r>
        <w:rPr>
          <w:color w:val="000000"/>
        </w:rPr>
        <w:t xml:space="preserve">, </w:t>
      </w:r>
      <w:proofErr w:type="spellStart"/>
      <w:r>
        <w:rPr>
          <w:color w:val="000000"/>
        </w:rPr>
        <w:t>Т.С.Комаровой</w:t>
      </w:r>
      <w:proofErr w:type="spellEnd"/>
      <w:r>
        <w:rPr>
          <w:color w:val="000000"/>
        </w:rPr>
        <w:t xml:space="preserve">, </w:t>
      </w:r>
      <w:proofErr w:type="spellStart"/>
      <w:r>
        <w:rPr>
          <w:color w:val="000000"/>
        </w:rPr>
        <w:t>М.А.Васильевой</w:t>
      </w:r>
      <w:proofErr w:type="spellEnd"/>
      <w:r>
        <w:rPr>
          <w:color w:val="000000"/>
        </w:rPr>
        <w:t>, - М.: Мозаика-Синтез, 2014</w:t>
      </w:r>
      <w:proofErr w:type="gramStart"/>
      <w:r>
        <w:rPr>
          <w:color w:val="000000"/>
        </w:rPr>
        <w:t>),что</w:t>
      </w:r>
      <w:proofErr w:type="gramEnd"/>
      <w:r>
        <w:rPr>
          <w:color w:val="000000"/>
        </w:rPr>
        <w:t xml:space="preserve"> соответствует перспективному планированию по программе дошкольного образования «учебному плану ДОУ. Рабочая программа определяет содержание и организацию </w:t>
      </w:r>
      <w:proofErr w:type="spellStart"/>
      <w:r>
        <w:rPr>
          <w:color w:val="000000"/>
        </w:rPr>
        <w:t>воспитательно</w:t>
      </w:r>
      <w:proofErr w:type="spellEnd"/>
      <w:r>
        <w:rPr>
          <w:color w:val="000000"/>
        </w:rPr>
        <w:t>-образовательного процесса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A117F7" w:rsidRDefault="00A117F7" w:rsidP="00A117F7">
      <w:pPr>
        <w:shd w:val="clear" w:color="auto" w:fill="FFFFFF"/>
        <w:rPr>
          <w:rFonts w:ascii="Calibri" w:hAnsi="Calibri"/>
          <w:color w:val="000000"/>
          <w:sz w:val="20"/>
          <w:szCs w:val="20"/>
        </w:rPr>
      </w:pPr>
      <w:r>
        <w:rPr>
          <w:color w:val="000000"/>
        </w:rPr>
        <w:t>Программа включает три основных раздела: целевой, содержательный и организационный.</w:t>
      </w:r>
    </w:p>
    <w:p w:rsidR="00A117F7" w:rsidRDefault="00A117F7" w:rsidP="00A117F7">
      <w:pPr>
        <w:shd w:val="clear" w:color="auto" w:fill="FFFFFF"/>
        <w:rPr>
          <w:rFonts w:ascii="Calibri" w:hAnsi="Calibri"/>
          <w:color w:val="000000"/>
          <w:sz w:val="20"/>
          <w:szCs w:val="20"/>
        </w:rPr>
      </w:pPr>
      <w:r>
        <w:rPr>
          <w:b/>
          <w:bCs/>
          <w:color w:val="000000"/>
        </w:rPr>
        <w:t>Целевой раздел:</w:t>
      </w:r>
    </w:p>
    <w:p w:rsidR="00A117F7" w:rsidRDefault="00A117F7" w:rsidP="00A117F7">
      <w:pPr>
        <w:shd w:val="clear" w:color="auto" w:fill="FFFFFF"/>
        <w:rPr>
          <w:rFonts w:ascii="Calibri" w:hAnsi="Calibri"/>
          <w:color w:val="000000"/>
          <w:sz w:val="20"/>
          <w:szCs w:val="20"/>
        </w:rPr>
      </w:pPr>
      <w:r>
        <w:rPr>
          <w:color w:val="000000"/>
        </w:rPr>
        <w:t>Программы определяет ее цели, задачи, принципы и подходы, планируемые результаты освоения Программы.  </w:t>
      </w:r>
    </w:p>
    <w:p w:rsidR="00A117F7" w:rsidRDefault="00A117F7" w:rsidP="00A117F7">
      <w:pPr>
        <w:shd w:val="clear" w:color="auto" w:fill="FFFFFF"/>
        <w:rPr>
          <w:rFonts w:ascii="Calibri" w:hAnsi="Calibri"/>
          <w:color w:val="000000"/>
          <w:sz w:val="20"/>
          <w:szCs w:val="20"/>
        </w:rPr>
      </w:pPr>
      <w:r>
        <w:rPr>
          <w:b/>
          <w:bCs/>
          <w:color w:val="000000"/>
        </w:rPr>
        <w:t>Содержательный раздел</w:t>
      </w:r>
      <w:r>
        <w:rPr>
          <w:color w:val="000000"/>
        </w:rPr>
        <w:t xml:space="preserve">: Программы </w:t>
      </w:r>
      <w:proofErr w:type="gramStart"/>
      <w:r>
        <w:rPr>
          <w:color w:val="000000"/>
        </w:rPr>
        <w:t>включает:  описание</w:t>
      </w:r>
      <w:proofErr w:type="gramEnd"/>
      <w:r>
        <w:rPr>
          <w:color w:val="000000"/>
        </w:rPr>
        <w:t xml:space="preserve"> образовательной деятельности в соответствии с направлениями развития детей 4-5 лет в пяти образовательных областях (социально- коммуникативное развитие, познавательное развитие, речевое, художественно – эстетическое развитие, физическое развитие),   планирование образовательной деятельности с детьми средней  группы ;  описание особенностей взаимодействия с семьями воспитанников средней  группы.</w:t>
      </w:r>
    </w:p>
    <w:p w:rsidR="00A117F7" w:rsidRDefault="00A117F7" w:rsidP="00A117F7">
      <w:pPr>
        <w:shd w:val="clear" w:color="auto" w:fill="FFFFFF"/>
        <w:rPr>
          <w:rFonts w:ascii="Calibri" w:hAnsi="Calibri"/>
          <w:color w:val="000000"/>
          <w:sz w:val="20"/>
          <w:szCs w:val="20"/>
        </w:rPr>
      </w:pPr>
      <w:r>
        <w:rPr>
          <w:b/>
          <w:bCs/>
          <w:color w:val="000000"/>
        </w:rPr>
        <w:t>Организационный раздел</w:t>
      </w:r>
      <w:r>
        <w:rPr>
          <w:color w:val="000000"/>
        </w:rPr>
        <w:t>: описывает систему условий реализации образовательной деятельности в средней группе.  </w:t>
      </w:r>
    </w:p>
    <w:p w:rsidR="00A117F7" w:rsidRDefault="00A117F7" w:rsidP="00A117F7">
      <w:pPr>
        <w:widowControl w:val="0"/>
        <w:ind w:firstLine="567"/>
        <w:jc w:val="both"/>
        <w:rPr>
          <w:color w:val="000000"/>
        </w:rPr>
      </w:pPr>
      <w:r>
        <w:rPr>
          <w:color w:val="000000"/>
        </w:rPr>
        <w:t xml:space="preserve">Настоящая рабочая программа разработана в соответствии со следующими нормативными документами: </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color w:val="000000"/>
          <w:sz w:val="24"/>
          <w:szCs w:val="24"/>
        </w:rPr>
      </w:pPr>
      <w:r>
        <w:rPr>
          <w:color w:val="000000"/>
          <w:sz w:val="24"/>
          <w:szCs w:val="24"/>
          <w:lang w:eastAsia="ru-RU" w:bidi="ru-RU"/>
        </w:rPr>
        <w:t>Федеральным законом от 29.12.2012 № 273-ФЗ «Об образовании в Российской Федерации» с изменениями и</w:t>
      </w:r>
      <w:r>
        <w:rPr>
          <w:color w:val="000000"/>
          <w:sz w:val="24"/>
          <w:szCs w:val="24"/>
        </w:rPr>
        <w:t xml:space="preserve"> дополнениями от 8 декабря 2020 года;</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color w:val="000000"/>
          <w:sz w:val="24"/>
          <w:szCs w:val="24"/>
        </w:rPr>
      </w:pPr>
      <w:r>
        <w:rPr>
          <w:color w:val="000000"/>
          <w:sz w:val="24"/>
          <w:szCs w:val="24"/>
        </w:rPr>
        <w:t xml:space="preserve">Федеральным Государственным образовательным стандартом дошкольного образования (ФГОС ДО), утвержденным приказом </w:t>
      </w:r>
      <w:proofErr w:type="spellStart"/>
      <w:r>
        <w:rPr>
          <w:color w:val="000000"/>
          <w:sz w:val="24"/>
          <w:szCs w:val="24"/>
        </w:rPr>
        <w:t>Минобрнауки</w:t>
      </w:r>
      <w:proofErr w:type="spellEnd"/>
      <w:r>
        <w:rPr>
          <w:color w:val="000000"/>
          <w:sz w:val="24"/>
          <w:szCs w:val="24"/>
        </w:rPr>
        <w:t xml:space="preserve"> России №1155 от 17 октября 2013г с изменениями на 21 января 2019 года, </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color w:val="000000"/>
          <w:sz w:val="24"/>
          <w:szCs w:val="24"/>
        </w:rPr>
      </w:pPr>
      <w:r>
        <w:rPr>
          <w:bCs/>
          <w:color w:val="000000"/>
          <w:spacing w:val="2"/>
          <w:kern w:val="36"/>
          <w:sz w:val="24"/>
          <w:szCs w:val="24"/>
        </w:rPr>
        <w:t>Приказом</w:t>
      </w:r>
      <w:r>
        <w:rPr>
          <w:bCs/>
          <w:color w:val="000000"/>
          <w:sz w:val="24"/>
          <w:szCs w:val="24"/>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bCs/>
          <w:color w:val="000000"/>
          <w:spacing w:val="2"/>
          <w:kern w:val="36"/>
          <w:sz w:val="24"/>
          <w:szCs w:val="24"/>
        </w:rPr>
      </w:pPr>
      <w:r>
        <w:rPr>
          <w:bCs/>
          <w:color w:val="000000"/>
          <w:sz w:val="24"/>
          <w:szCs w:val="24"/>
        </w:rPr>
        <w:t xml:space="preserve">Постановлением Главного государственного санитарного врача Российской Федерации от 30.06.2020 № 16 </w:t>
      </w:r>
      <w:r>
        <w:rPr>
          <w:bCs/>
          <w:color w:val="000000"/>
          <w:spacing w:val="3"/>
          <w:kern w:val="36"/>
          <w:sz w:val="24"/>
          <w:szCs w:val="24"/>
          <w:lang w:eastAsia="ru-RU"/>
        </w:rPr>
        <w:t xml:space="preserve">«Об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bCs/>
          <w:color w:val="000000"/>
          <w:spacing w:val="3"/>
          <w:kern w:val="36"/>
          <w:sz w:val="24"/>
          <w:szCs w:val="24"/>
          <w:lang w:eastAsia="ru-RU"/>
        </w:rPr>
        <w:t>коронавирусной</w:t>
      </w:r>
      <w:proofErr w:type="spellEnd"/>
      <w:r>
        <w:rPr>
          <w:bCs/>
          <w:color w:val="000000"/>
          <w:spacing w:val="3"/>
          <w:kern w:val="36"/>
          <w:sz w:val="24"/>
          <w:szCs w:val="24"/>
          <w:lang w:eastAsia="ru-RU"/>
        </w:rPr>
        <w:t xml:space="preserve"> инфекции (COVID-19)»</w:t>
      </w:r>
      <w:r>
        <w:rPr>
          <w:bCs/>
          <w:color w:val="000000"/>
          <w:spacing w:val="2"/>
          <w:kern w:val="36"/>
          <w:sz w:val="24"/>
          <w:szCs w:val="24"/>
        </w:rPr>
        <w:t xml:space="preserve"> </w:t>
      </w:r>
    </w:p>
    <w:p w:rsidR="00A117F7" w:rsidRDefault="00A117F7" w:rsidP="00A117F7">
      <w:pPr>
        <w:pStyle w:val="a3"/>
        <w:numPr>
          <w:ilvl w:val="0"/>
          <w:numId w:val="8"/>
        </w:numPr>
        <w:tabs>
          <w:tab w:val="left" w:pos="567"/>
          <w:tab w:val="left" w:pos="851"/>
        </w:tabs>
        <w:suppressAutoHyphens/>
        <w:spacing w:line="240" w:lineRule="auto"/>
        <w:ind w:left="426" w:hanging="426"/>
        <w:jc w:val="both"/>
        <w:textAlignment w:val="baseline"/>
        <w:rPr>
          <w:color w:val="000000"/>
          <w:sz w:val="24"/>
          <w:szCs w:val="24"/>
        </w:rPr>
      </w:pPr>
      <w:r>
        <w:rPr>
          <w:bCs/>
          <w:color w:val="000000"/>
          <w:spacing w:val="2"/>
          <w:kern w:val="36"/>
          <w:sz w:val="24"/>
          <w:szCs w:val="24"/>
        </w:rPr>
        <w:t>Постановлением главного государственного санитарного врача РФ о</w:t>
      </w:r>
      <w:r>
        <w:rPr>
          <w:color w:val="000000"/>
          <w:spacing w:val="2"/>
          <w:sz w:val="24"/>
          <w:szCs w:val="24"/>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117F7" w:rsidRDefault="00A117F7" w:rsidP="00A117F7">
      <w:pPr>
        <w:pStyle w:val="a3"/>
        <w:widowControl w:val="0"/>
        <w:numPr>
          <w:ilvl w:val="0"/>
          <w:numId w:val="8"/>
        </w:numPr>
        <w:tabs>
          <w:tab w:val="left" w:pos="0"/>
          <w:tab w:val="left" w:pos="567"/>
          <w:tab w:val="left" w:pos="851"/>
        </w:tabs>
        <w:suppressAutoHyphens/>
        <w:autoSpaceDE w:val="0"/>
        <w:autoSpaceDN w:val="0"/>
        <w:spacing w:before="76" w:line="240" w:lineRule="auto"/>
        <w:ind w:left="426" w:hanging="426"/>
        <w:jc w:val="both"/>
        <w:textAlignment w:val="baseline"/>
        <w:rPr>
          <w:rFonts w:eastAsia="Times New Roman"/>
          <w:color w:val="000000"/>
          <w:sz w:val="24"/>
          <w:szCs w:val="24"/>
        </w:rPr>
      </w:pPr>
      <w:r>
        <w:rPr>
          <w:rFonts w:eastAsia="Times New Roman"/>
          <w:color w:val="000000"/>
          <w:sz w:val="24"/>
          <w:szCs w:val="24"/>
        </w:rPr>
        <w:t>Уставом</w:t>
      </w:r>
      <w:r>
        <w:rPr>
          <w:rFonts w:eastAsia="Times New Roman"/>
          <w:color w:val="000000"/>
          <w:spacing w:val="-5"/>
          <w:sz w:val="24"/>
          <w:szCs w:val="24"/>
        </w:rPr>
        <w:t xml:space="preserve"> М</w:t>
      </w:r>
      <w:r>
        <w:rPr>
          <w:color w:val="000000"/>
          <w:sz w:val="24"/>
          <w:szCs w:val="24"/>
          <w:shd w:val="clear" w:color="auto" w:fill="FFFFFF"/>
        </w:rPr>
        <w:t>униципального бюджетного дошкольного образовательного учреждения «Детский сад №1 «Сказка».</w:t>
      </w:r>
    </w:p>
    <w:p w:rsidR="00A117F7" w:rsidRDefault="00A117F7" w:rsidP="00A117F7">
      <w:pPr>
        <w:shd w:val="clear" w:color="auto" w:fill="FFFFFF"/>
        <w:rPr>
          <w:rFonts w:ascii="Calibri" w:hAnsi="Calibri"/>
          <w:color w:val="000000"/>
          <w:sz w:val="20"/>
          <w:szCs w:val="20"/>
        </w:rPr>
      </w:pPr>
      <w:r>
        <w:rPr>
          <w:b/>
          <w:bCs/>
          <w:color w:val="000000"/>
        </w:rPr>
        <w:t>Целевой раздел</w:t>
      </w:r>
    </w:p>
    <w:p w:rsidR="00A117F7" w:rsidRDefault="00A117F7" w:rsidP="00A117F7">
      <w:pPr>
        <w:shd w:val="clear" w:color="auto" w:fill="FFFFFF"/>
        <w:rPr>
          <w:rFonts w:ascii="Calibri" w:hAnsi="Calibri"/>
          <w:color w:val="000000"/>
          <w:sz w:val="20"/>
          <w:szCs w:val="20"/>
        </w:rPr>
      </w:pPr>
      <w:r>
        <w:rPr>
          <w:b/>
          <w:bCs/>
          <w:color w:val="000000"/>
        </w:rPr>
        <w:t>1.1. Пояснительная записка.</w:t>
      </w:r>
    </w:p>
    <w:p w:rsidR="00A117F7" w:rsidRDefault="00A117F7" w:rsidP="00A117F7">
      <w:pPr>
        <w:shd w:val="clear" w:color="auto" w:fill="FFFFFF"/>
        <w:rPr>
          <w:rFonts w:ascii="Calibri" w:hAnsi="Calibri"/>
          <w:color w:val="000000"/>
          <w:sz w:val="20"/>
          <w:szCs w:val="20"/>
        </w:rPr>
      </w:pPr>
      <w:r>
        <w:rPr>
          <w:b/>
          <w:bCs/>
          <w:color w:val="000000"/>
        </w:rPr>
        <w:lastRenderedPageBreak/>
        <w:t>1.1.1. Цели и задачи реализации рабочей программы.</w:t>
      </w:r>
    </w:p>
    <w:p w:rsidR="00A117F7" w:rsidRDefault="00A117F7" w:rsidP="00A117F7">
      <w:pPr>
        <w:shd w:val="clear" w:color="auto" w:fill="FFFFFF"/>
        <w:rPr>
          <w:rFonts w:ascii="Calibri" w:hAnsi="Calibri"/>
          <w:color w:val="000000"/>
          <w:sz w:val="20"/>
          <w:szCs w:val="20"/>
        </w:rPr>
      </w:pPr>
      <w:r>
        <w:rPr>
          <w:color w:val="000000"/>
        </w:rPr>
        <w:t xml:space="preserve">Целью Программы является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физических, интеллектуальных, духовно-нравственных, </w:t>
      </w:r>
      <w:proofErr w:type="gramStart"/>
      <w:r>
        <w:rPr>
          <w:color w:val="000000"/>
        </w:rPr>
        <w:t>эстетических  и</w:t>
      </w:r>
      <w:proofErr w:type="gramEnd"/>
      <w:r>
        <w:rPr>
          <w:color w:val="000000"/>
        </w:rPr>
        <w:t xml:space="preserve"> личностных качеств, творческих способностей ребёнка в соответствии с возрастными и индивидуальными особенностями, подготовка к жизни в современном обществе. Цель Программы достигается через решение следующих задач:</w:t>
      </w:r>
    </w:p>
    <w:p w:rsidR="00A117F7" w:rsidRDefault="00A117F7" w:rsidP="00A117F7">
      <w:pPr>
        <w:shd w:val="clear" w:color="auto" w:fill="FFFFFF"/>
        <w:rPr>
          <w:rFonts w:ascii="Calibri" w:hAnsi="Calibri"/>
          <w:color w:val="000000"/>
          <w:sz w:val="20"/>
          <w:szCs w:val="20"/>
        </w:rPr>
      </w:pPr>
      <w:r>
        <w:rPr>
          <w:color w:val="000000"/>
        </w:rPr>
        <w:t> – охрана и укрепление физического и психического здоровья детей, в том числе их эмоционального благополучия;                  </w:t>
      </w:r>
    </w:p>
    <w:p w:rsidR="00A117F7" w:rsidRDefault="00A117F7" w:rsidP="00A117F7">
      <w:pPr>
        <w:shd w:val="clear" w:color="auto" w:fill="FFFFFF"/>
        <w:rPr>
          <w:rFonts w:ascii="Calibri" w:hAnsi="Calibri"/>
          <w:color w:val="000000"/>
          <w:sz w:val="20"/>
          <w:szCs w:val="20"/>
        </w:rPr>
      </w:pPr>
      <w:r>
        <w:rPr>
          <w:color w:val="000000"/>
        </w:rPr>
        <w:t> –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 обеспечение преемственности основных образовательных программ дошкольного и начального общего образования;            </w:t>
      </w:r>
    </w:p>
    <w:p w:rsidR="00A117F7" w:rsidRDefault="00A117F7" w:rsidP="00A117F7">
      <w:pPr>
        <w:shd w:val="clear" w:color="auto" w:fill="FFFFFF"/>
        <w:rPr>
          <w:color w:val="000000"/>
        </w:rPr>
      </w:pPr>
      <w:r>
        <w:rPr>
          <w:color w:val="000000"/>
        </w:rPr>
        <w:t>  –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A117F7" w:rsidRDefault="00A117F7" w:rsidP="00A117F7">
      <w:pPr>
        <w:shd w:val="clear" w:color="auto" w:fill="FFFFFF"/>
        <w:rPr>
          <w:rFonts w:ascii="Calibri" w:hAnsi="Calibri"/>
          <w:color w:val="000000"/>
          <w:sz w:val="20"/>
          <w:szCs w:val="20"/>
        </w:rPr>
      </w:pPr>
      <w:r>
        <w:rPr>
          <w:color w:val="000000"/>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                                                                                                                                 – формирование социокультурной среды, соответствующей возрастным, индивидуальным, психологическим  и физиологическим особенностям детей;                                                                     –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 определение направлений для систематического межведомственного взаимодействия, а также взаимодействия педагогических и общественных объединений.</w:t>
      </w:r>
    </w:p>
    <w:p w:rsidR="00A117F7" w:rsidRDefault="00A117F7" w:rsidP="00A117F7">
      <w:pPr>
        <w:shd w:val="clear" w:color="auto" w:fill="FFFFFF"/>
        <w:rPr>
          <w:rFonts w:ascii="Calibri" w:hAnsi="Calibri"/>
          <w:color w:val="000000"/>
          <w:sz w:val="20"/>
          <w:szCs w:val="20"/>
        </w:rPr>
      </w:pPr>
      <w:r>
        <w:rPr>
          <w:color w:val="000000"/>
        </w:rPr>
        <w:t>1.1.2. Принципы и подходы к формированию рабочей программы.</w:t>
      </w:r>
    </w:p>
    <w:p w:rsidR="00A117F7" w:rsidRDefault="00A117F7" w:rsidP="00A117F7">
      <w:pPr>
        <w:shd w:val="clear" w:color="auto" w:fill="FFFFFF"/>
        <w:rPr>
          <w:rFonts w:ascii="Calibri" w:hAnsi="Calibri"/>
          <w:color w:val="000000"/>
          <w:sz w:val="20"/>
          <w:szCs w:val="20"/>
        </w:rPr>
      </w:pPr>
      <w:r>
        <w:rPr>
          <w:color w:val="000000"/>
        </w:rPr>
        <w:t> Программа сформирована в соответствии с принципами и подходами, определёнными Федеральным государственным образовательным стандартом дошкольного образования:</w:t>
      </w:r>
    </w:p>
    <w:p w:rsidR="00A117F7" w:rsidRDefault="00A117F7" w:rsidP="00A117F7">
      <w:pPr>
        <w:shd w:val="clear" w:color="auto" w:fill="FFFFFF"/>
        <w:rPr>
          <w:color w:val="000000"/>
        </w:rPr>
      </w:pPr>
      <w:r>
        <w:rPr>
          <w:color w:val="000000"/>
        </w:rPr>
        <w:t xml:space="preserve">- полноценное проживание ребёнком всех этапов детства (младенческого, раннего и дошкольного возраста),обогащения(амплификации) детского развития;                                                                        - индивидуализацию дошкольного образования (в том числе одарённых детей и детей с ограниченными возможностями здоровья);                                                                                                 - содействие и сотрудничество детей и взрослых, признание ребенка полноценным участником (субъектом) образовательных отношений;                                                                                                   - поддержку инициативы детей в различных видах деятельности;                                                           - партнерство с семьей;                                                                                                                                 - приобщение детей к социокультурным нормам, традициям семьи, общества и государства;             - формирование познавательных интересов и познавательных действий ребенка в различных видах деятельности;                         </w:t>
      </w:r>
    </w:p>
    <w:p w:rsidR="00A117F7" w:rsidRDefault="00A117F7" w:rsidP="00A117F7">
      <w:pPr>
        <w:shd w:val="clear" w:color="auto" w:fill="FFFFFF"/>
        <w:rPr>
          <w:color w:val="000000"/>
        </w:rPr>
      </w:pPr>
      <w:r>
        <w:rPr>
          <w:color w:val="000000"/>
        </w:rPr>
        <w:t xml:space="preserve">-возрастную адекватность (соответствия условий, требований, методов возрасту и особенностям развития);                                   </w:t>
      </w:r>
    </w:p>
    <w:p w:rsidR="00A117F7" w:rsidRDefault="00A117F7" w:rsidP="00A117F7">
      <w:pPr>
        <w:shd w:val="clear" w:color="auto" w:fill="FFFFFF"/>
        <w:rPr>
          <w:color w:val="000000"/>
        </w:rPr>
      </w:pPr>
      <w:r>
        <w:rPr>
          <w:color w:val="000000"/>
        </w:rPr>
        <w:lastRenderedPageBreak/>
        <w:t xml:space="preserve">- учёт этнокультурной ситуации развития </w:t>
      </w:r>
      <w:proofErr w:type="gramStart"/>
      <w:r>
        <w:rPr>
          <w:color w:val="000000"/>
        </w:rPr>
        <w:t xml:space="preserve">детей;   </w:t>
      </w:r>
      <w:proofErr w:type="gramEnd"/>
      <w:r>
        <w:rPr>
          <w:color w:val="000000"/>
        </w:rPr>
        <w:t>                                                                                    - обеспечение преемственности дошкольного общего и начального общего образования.</w:t>
      </w:r>
    </w:p>
    <w:p w:rsidR="00A117F7" w:rsidRDefault="00A117F7" w:rsidP="00A117F7">
      <w:pPr>
        <w:shd w:val="clear" w:color="auto" w:fill="FFFFFF"/>
        <w:rPr>
          <w:color w:val="000000"/>
        </w:rPr>
      </w:pPr>
      <w:r>
        <w:rPr>
          <w:color w:val="000000"/>
        </w:rPr>
        <w:t xml:space="preserve">А также, в соответствии с принципами Примерной общеобразовательной программы дошкольного образования «От рождения до школы»:                                                                                                       - соответствует принципу развивающего образования, целью которого является развитие ребенка  -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w:t>
      </w:r>
    </w:p>
    <w:p w:rsidR="00A117F7" w:rsidRDefault="00A117F7" w:rsidP="00A117F7">
      <w:pPr>
        <w:shd w:val="clear" w:color="auto" w:fill="FFFFFF"/>
        <w:rPr>
          <w:rFonts w:ascii="Calibri" w:hAnsi="Calibri"/>
          <w:color w:val="000000"/>
          <w:sz w:val="20"/>
          <w:szCs w:val="20"/>
        </w:rPr>
      </w:pPr>
      <w:r>
        <w:rPr>
          <w:color w:val="000000"/>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 основывается на комплексно-тематическом принципе построения образовательного процесса.  </w:t>
      </w:r>
    </w:p>
    <w:p w:rsidR="00A117F7" w:rsidRDefault="00A117F7" w:rsidP="00A117F7">
      <w:pPr>
        <w:shd w:val="clear" w:color="auto" w:fill="FFFFFF"/>
        <w:rPr>
          <w:rFonts w:ascii="Calibri" w:hAnsi="Calibri"/>
          <w:color w:val="000000"/>
          <w:sz w:val="20"/>
          <w:szCs w:val="20"/>
        </w:rPr>
      </w:pPr>
      <w:r>
        <w:rPr>
          <w:color w:val="000000"/>
        </w:rPr>
        <w:t>Решение образовательных задач осуществляется в процессе разнообразных видов деятельности:</w:t>
      </w:r>
    </w:p>
    <w:p w:rsidR="00A117F7" w:rsidRDefault="00A117F7" w:rsidP="00A117F7">
      <w:pPr>
        <w:shd w:val="clear" w:color="auto" w:fill="FFFFFF"/>
        <w:rPr>
          <w:rFonts w:ascii="Calibri" w:hAnsi="Calibri"/>
          <w:color w:val="000000"/>
          <w:sz w:val="20"/>
          <w:szCs w:val="20"/>
        </w:rPr>
      </w:pPr>
      <w:r>
        <w:rPr>
          <w:color w:val="000000"/>
        </w:rPr>
        <w:t>непосредственно образовательной деятельности с детьми (занятия);</w:t>
      </w:r>
    </w:p>
    <w:p w:rsidR="00A117F7" w:rsidRDefault="00A117F7" w:rsidP="00A117F7">
      <w:pPr>
        <w:shd w:val="clear" w:color="auto" w:fill="FFFFFF"/>
        <w:rPr>
          <w:rFonts w:ascii="Calibri" w:hAnsi="Calibri"/>
          <w:color w:val="000000"/>
          <w:sz w:val="20"/>
          <w:szCs w:val="20"/>
        </w:rPr>
      </w:pPr>
      <w:r>
        <w:rPr>
          <w:color w:val="000000"/>
        </w:rPr>
        <w:t>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A117F7" w:rsidRDefault="00A117F7" w:rsidP="00A117F7">
      <w:pPr>
        <w:shd w:val="clear" w:color="auto" w:fill="FFFFFF"/>
        <w:rPr>
          <w:rFonts w:ascii="Calibri" w:hAnsi="Calibri"/>
          <w:color w:val="000000"/>
          <w:sz w:val="20"/>
          <w:szCs w:val="20"/>
        </w:rPr>
      </w:pPr>
      <w:r>
        <w:rPr>
          <w:color w:val="000000"/>
        </w:rPr>
        <w:t>образовательной деятельности в ходе режимных моментов;</w:t>
      </w:r>
    </w:p>
    <w:p w:rsidR="00A117F7" w:rsidRDefault="00A117F7" w:rsidP="00A117F7">
      <w:pPr>
        <w:shd w:val="clear" w:color="auto" w:fill="FFFFFF"/>
        <w:rPr>
          <w:rFonts w:ascii="Calibri" w:hAnsi="Calibri"/>
          <w:color w:val="000000"/>
          <w:sz w:val="20"/>
          <w:szCs w:val="20"/>
        </w:rPr>
      </w:pPr>
      <w:r>
        <w:rPr>
          <w:color w:val="000000"/>
        </w:rPr>
        <w:t> самостоятельной деятельности детей;</w:t>
      </w:r>
    </w:p>
    <w:p w:rsidR="00A117F7" w:rsidRDefault="00A117F7" w:rsidP="00A117F7">
      <w:pPr>
        <w:shd w:val="clear" w:color="auto" w:fill="FFFFFF"/>
        <w:rPr>
          <w:rFonts w:ascii="Calibri" w:hAnsi="Calibri"/>
          <w:color w:val="000000"/>
          <w:sz w:val="20"/>
          <w:szCs w:val="20"/>
        </w:rPr>
      </w:pPr>
      <w:r>
        <w:rPr>
          <w:color w:val="000000"/>
        </w:rPr>
        <w:t> взаимодействия с семьями воспитанников по реализации Программы.</w:t>
      </w:r>
    </w:p>
    <w:p w:rsidR="00A117F7" w:rsidRDefault="00A117F7" w:rsidP="00A117F7">
      <w:pPr>
        <w:shd w:val="clear" w:color="auto" w:fill="FFFFFF"/>
        <w:rPr>
          <w:rFonts w:ascii="Calibri" w:hAnsi="Calibri"/>
          <w:color w:val="000000"/>
          <w:sz w:val="20"/>
          <w:szCs w:val="20"/>
        </w:rPr>
      </w:pPr>
      <w:r>
        <w:rPr>
          <w:b/>
          <w:bCs/>
          <w:color w:val="000000"/>
        </w:rPr>
        <w:t>1.1.3. Сведения об образовательных программах.  </w:t>
      </w:r>
    </w:p>
    <w:p w:rsidR="00A117F7" w:rsidRDefault="00A117F7" w:rsidP="00A117F7">
      <w:pPr>
        <w:shd w:val="clear" w:color="auto" w:fill="FFFFFF"/>
        <w:rPr>
          <w:rFonts w:ascii="Calibri" w:hAnsi="Calibri"/>
          <w:color w:val="000000"/>
          <w:sz w:val="20"/>
          <w:szCs w:val="20"/>
        </w:rPr>
      </w:pPr>
      <w:r>
        <w:rPr>
          <w:color w:val="000000"/>
        </w:rPr>
        <w:t>Часть Реализация обязательной части Программы:</w:t>
      </w:r>
    </w:p>
    <w:p w:rsidR="00A117F7" w:rsidRDefault="00A117F7" w:rsidP="00A117F7">
      <w:pPr>
        <w:shd w:val="clear" w:color="auto" w:fill="FFFFFF"/>
        <w:rPr>
          <w:rFonts w:ascii="Calibri" w:hAnsi="Calibri"/>
          <w:color w:val="000000"/>
          <w:sz w:val="20"/>
          <w:szCs w:val="20"/>
        </w:rPr>
      </w:pPr>
      <w:r>
        <w:rPr>
          <w:color w:val="000000"/>
        </w:rPr>
        <w:t xml:space="preserve">Примерная общеобразовательная Программа дошкольного образования «От рождения до школы» (под редакцией </w:t>
      </w:r>
      <w:proofErr w:type="spellStart"/>
      <w:r>
        <w:rPr>
          <w:color w:val="000000"/>
        </w:rPr>
        <w:t>Н.Е.Вераксы</w:t>
      </w:r>
      <w:proofErr w:type="spellEnd"/>
      <w:r>
        <w:rPr>
          <w:color w:val="000000"/>
        </w:rPr>
        <w:t xml:space="preserve">, </w:t>
      </w:r>
      <w:proofErr w:type="spellStart"/>
      <w:r>
        <w:rPr>
          <w:color w:val="000000"/>
        </w:rPr>
        <w:t>Т.С.Комаровой</w:t>
      </w:r>
      <w:proofErr w:type="spellEnd"/>
      <w:r>
        <w:rPr>
          <w:color w:val="000000"/>
        </w:rPr>
        <w:t xml:space="preserve">, </w:t>
      </w:r>
      <w:proofErr w:type="spellStart"/>
      <w:r>
        <w:rPr>
          <w:color w:val="000000"/>
        </w:rPr>
        <w:t>М.А.Васильевой</w:t>
      </w:r>
      <w:proofErr w:type="spellEnd"/>
      <w:r>
        <w:rPr>
          <w:color w:val="000000"/>
        </w:rPr>
        <w:t>, М.: Мозаика-Синтез, 2014).</w:t>
      </w:r>
    </w:p>
    <w:p w:rsidR="00A117F7" w:rsidRDefault="00A117F7" w:rsidP="00A117F7">
      <w:pPr>
        <w:shd w:val="clear" w:color="auto" w:fill="FFFFFF"/>
        <w:rPr>
          <w:rFonts w:ascii="Calibri" w:hAnsi="Calibri"/>
          <w:color w:val="000000"/>
          <w:sz w:val="20"/>
          <w:szCs w:val="20"/>
        </w:rPr>
      </w:pPr>
      <w:r>
        <w:rPr>
          <w:color w:val="000000"/>
        </w:rPr>
        <w:t>Часть, формируемая участниками образовательных отношений:</w:t>
      </w:r>
    </w:p>
    <w:p w:rsidR="00A117F7" w:rsidRDefault="00A117F7" w:rsidP="00A117F7">
      <w:pPr>
        <w:shd w:val="clear" w:color="auto" w:fill="FFFFFF"/>
        <w:rPr>
          <w:rFonts w:ascii="Calibri" w:hAnsi="Calibri"/>
          <w:color w:val="000000"/>
          <w:sz w:val="20"/>
          <w:szCs w:val="20"/>
        </w:rPr>
      </w:pPr>
      <w:r>
        <w:rPr>
          <w:color w:val="000000"/>
        </w:rPr>
        <w:t xml:space="preserve">Разработанная </w:t>
      </w:r>
      <w:proofErr w:type="gramStart"/>
      <w:r>
        <w:rPr>
          <w:color w:val="000000"/>
        </w:rPr>
        <w:t>программа  предусматривает</w:t>
      </w:r>
      <w:proofErr w:type="gramEnd"/>
      <w:r>
        <w:rPr>
          <w:color w:val="000000"/>
        </w:rPr>
        <w:t xml:space="preserve"> включение воспитанников в процесс ознакомления с региональными особенностями Чеченской Республики и </w:t>
      </w:r>
      <w:proofErr w:type="spellStart"/>
      <w:r>
        <w:rPr>
          <w:color w:val="000000"/>
        </w:rPr>
        <w:t>Шатойского</w:t>
      </w:r>
      <w:proofErr w:type="spellEnd"/>
      <w:r>
        <w:rPr>
          <w:color w:val="000000"/>
        </w:rPr>
        <w:t xml:space="preserve"> района.</w:t>
      </w:r>
    </w:p>
    <w:p w:rsidR="00A117F7" w:rsidRDefault="00A117F7" w:rsidP="00A117F7">
      <w:pPr>
        <w:shd w:val="clear" w:color="auto" w:fill="FFFFFF"/>
        <w:rPr>
          <w:rFonts w:ascii="Calibri" w:hAnsi="Calibri"/>
          <w:color w:val="000000"/>
          <w:sz w:val="20"/>
          <w:szCs w:val="20"/>
        </w:rPr>
      </w:pPr>
      <w:r>
        <w:rPr>
          <w:b/>
          <w:bCs/>
          <w:color w:val="000000"/>
        </w:rPr>
        <w:t>Региональный компонент</w:t>
      </w:r>
    </w:p>
    <w:p w:rsidR="00A117F7" w:rsidRDefault="00A117F7" w:rsidP="00A117F7">
      <w:pPr>
        <w:shd w:val="clear" w:color="auto" w:fill="FFFFFF"/>
        <w:rPr>
          <w:rFonts w:ascii="Calibri" w:hAnsi="Calibri"/>
          <w:color w:val="000000"/>
          <w:sz w:val="20"/>
          <w:szCs w:val="20"/>
        </w:rPr>
      </w:pPr>
      <w:r>
        <w:rPr>
          <w:color w:val="000000"/>
        </w:rPr>
        <w:t>В настоящее время среди наиболее острых проблем, стоящих перед отечественным дошкольным образованием, выступает проблема становления у дошкольников ценностного отношения к культуре и традициям русского народа, к традициям своей семьи, родной стране, воспитания основ гражданственности. Как показывают современные исследования, ценностное отношение к Родине является важной составляющей опыта личности, и поэтому оно должно стать значимым компонентом первой ступени образования человека - дошкольного образования.</w:t>
      </w:r>
    </w:p>
    <w:p w:rsidR="00A117F7" w:rsidRDefault="00A117F7" w:rsidP="00A117F7">
      <w:pPr>
        <w:shd w:val="clear" w:color="auto" w:fill="FFFFFF"/>
        <w:rPr>
          <w:rFonts w:ascii="Calibri" w:hAnsi="Calibri"/>
          <w:color w:val="000000"/>
          <w:sz w:val="20"/>
          <w:szCs w:val="20"/>
        </w:rPr>
      </w:pPr>
      <w:r>
        <w:rPr>
          <w:color w:val="000000"/>
        </w:rPr>
        <w:t>Дошкольный возраст как период складывания первооснов личности имеет свои потенциальные возможности для развития высших нравственных чувств, в том числе ценностного отношения к малой и большой Родине, воспитания основ гражданственности.</w:t>
      </w:r>
    </w:p>
    <w:p w:rsidR="00A117F7" w:rsidRDefault="00A117F7" w:rsidP="00A117F7">
      <w:pPr>
        <w:shd w:val="clear" w:color="auto" w:fill="FFFFFF"/>
        <w:rPr>
          <w:rFonts w:ascii="Calibri" w:hAnsi="Calibri"/>
          <w:color w:val="000000"/>
          <w:sz w:val="20"/>
          <w:szCs w:val="20"/>
        </w:rPr>
      </w:pPr>
      <w:r>
        <w:rPr>
          <w:color w:val="000000"/>
        </w:rPr>
        <w:t>Основой в воспитании у дошкольников гражданских чувств являются накопление детьми социального опыта жизни в своем Отечестве, усвоение принятых в обществе норм поведения, развитие интереса к ее истории и культуре, формирование позитивного отношения к прошлому и настоящему родной страны, родного края.</w:t>
      </w:r>
    </w:p>
    <w:p w:rsidR="00A117F7" w:rsidRDefault="00A117F7" w:rsidP="00A117F7">
      <w:pPr>
        <w:shd w:val="clear" w:color="auto" w:fill="FFFFFF"/>
        <w:rPr>
          <w:rFonts w:ascii="Calibri" w:hAnsi="Calibri"/>
          <w:color w:val="000000"/>
          <w:sz w:val="20"/>
          <w:szCs w:val="20"/>
        </w:rPr>
      </w:pPr>
      <w:r>
        <w:rPr>
          <w:color w:val="000000"/>
        </w:rPr>
        <w:t>Наравне с другими компонентами правомерно включить в содержание воспитания патриота гражданина такие составляющие, как любовь к родине, к родным местам, знания об истории, культуре и традициях малой родины, проявление познавательного интереса к знаниям о ней.</w:t>
      </w:r>
    </w:p>
    <w:p w:rsidR="00A117F7" w:rsidRDefault="00A117F7" w:rsidP="00A117F7">
      <w:pPr>
        <w:shd w:val="clear" w:color="auto" w:fill="FFFFFF"/>
        <w:rPr>
          <w:rFonts w:ascii="Calibri" w:hAnsi="Calibri"/>
          <w:color w:val="000000"/>
          <w:sz w:val="20"/>
          <w:szCs w:val="20"/>
        </w:rPr>
      </w:pPr>
      <w:r>
        <w:rPr>
          <w:color w:val="000000"/>
        </w:rPr>
        <w:t xml:space="preserve">При этом географические и природные особенности, местные культурно-исторические обычаи и традиции, народное творчество являются для дошкольников наиболее доступными средствами формирования положительного отношения к своей малой родине, развитие интереса к разным </w:t>
      </w:r>
      <w:r>
        <w:rPr>
          <w:color w:val="000000"/>
        </w:rPr>
        <w:lastRenderedPageBreak/>
        <w:t>сторонам жизни родного края. Все это делает актуальным краеведческую работу в дошкольном образовательном учреждении.</w:t>
      </w:r>
    </w:p>
    <w:p w:rsidR="00A117F7" w:rsidRDefault="00A117F7" w:rsidP="00A117F7">
      <w:pPr>
        <w:shd w:val="clear" w:color="auto" w:fill="FFFFFF"/>
        <w:rPr>
          <w:rFonts w:ascii="Calibri" w:hAnsi="Calibri"/>
          <w:color w:val="000000"/>
          <w:sz w:val="20"/>
          <w:szCs w:val="20"/>
        </w:rPr>
      </w:pPr>
      <w:r>
        <w:rPr>
          <w:i/>
          <w:iCs/>
          <w:color w:val="000000"/>
        </w:rPr>
        <w:t>Цель регионального компонента </w:t>
      </w:r>
      <w:r>
        <w:rPr>
          <w:color w:val="000000"/>
        </w:rPr>
        <w:t>направлена на формирование положительного отношения к малой родине, воспитание интереса и любви к родному краю, селу, с помощью организации краеведческой работы в группе.</w:t>
      </w:r>
    </w:p>
    <w:p w:rsidR="00A117F7" w:rsidRDefault="00A117F7" w:rsidP="00A117F7">
      <w:pPr>
        <w:shd w:val="clear" w:color="auto" w:fill="FFFFFF"/>
        <w:rPr>
          <w:rFonts w:ascii="Calibri" w:hAnsi="Calibri"/>
          <w:color w:val="000000"/>
          <w:sz w:val="20"/>
          <w:szCs w:val="20"/>
        </w:rPr>
      </w:pPr>
      <w:r>
        <w:rPr>
          <w:i/>
          <w:iCs/>
          <w:color w:val="000000"/>
        </w:rPr>
        <w:t>Задачи</w:t>
      </w:r>
      <w:r>
        <w:rPr>
          <w:color w:val="000000"/>
        </w:rPr>
        <w:t>:  </w:t>
      </w:r>
    </w:p>
    <w:p w:rsidR="00A117F7" w:rsidRDefault="00A117F7" w:rsidP="00A117F7">
      <w:pPr>
        <w:shd w:val="clear" w:color="auto" w:fill="FFFFFF"/>
        <w:rPr>
          <w:rFonts w:ascii="Calibri" w:hAnsi="Calibri"/>
          <w:color w:val="000000"/>
          <w:sz w:val="20"/>
          <w:szCs w:val="20"/>
        </w:rPr>
      </w:pPr>
      <w:r>
        <w:rPr>
          <w:color w:val="000000"/>
        </w:rPr>
        <w:t>1. Развивать у дошкольников интерес к родному городу, его достопримечательностям, событиям прошлого и настоящего, дать общее представление о культуре русского народа.</w:t>
      </w:r>
    </w:p>
    <w:p w:rsidR="00A117F7" w:rsidRDefault="00A117F7" w:rsidP="00A117F7">
      <w:pPr>
        <w:shd w:val="clear" w:color="auto" w:fill="FFFFFF"/>
        <w:rPr>
          <w:rFonts w:ascii="Calibri" w:hAnsi="Calibri"/>
          <w:color w:val="000000"/>
          <w:sz w:val="20"/>
          <w:szCs w:val="20"/>
        </w:rPr>
      </w:pPr>
      <w:r>
        <w:rPr>
          <w:color w:val="000000"/>
        </w:rPr>
        <w:t>2. Познакомить детей с обычаями и традициями, народным творчеством, воспитывать чувство уважения к традициям и обычаям других пародов, воспитывать добрые чувства.</w:t>
      </w:r>
    </w:p>
    <w:p w:rsidR="00A117F7" w:rsidRDefault="00A117F7" w:rsidP="00A117F7">
      <w:pPr>
        <w:shd w:val="clear" w:color="auto" w:fill="FFFFFF"/>
        <w:rPr>
          <w:rFonts w:ascii="Calibri" w:hAnsi="Calibri"/>
          <w:color w:val="000000"/>
          <w:sz w:val="20"/>
          <w:szCs w:val="20"/>
        </w:rPr>
      </w:pPr>
      <w:r>
        <w:rPr>
          <w:color w:val="000000"/>
        </w:rPr>
        <w:t>3. Содействовать становлению желания принимать участие в традициях тамбовской области</w:t>
      </w:r>
    </w:p>
    <w:p w:rsidR="00A117F7" w:rsidRDefault="00A117F7" w:rsidP="00A117F7">
      <w:pPr>
        <w:shd w:val="clear" w:color="auto" w:fill="FFFFFF"/>
        <w:rPr>
          <w:rFonts w:ascii="Calibri" w:hAnsi="Calibri"/>
          <w:color w:val="000000"/>
          <w:sz w:val="20"/>
          <w:szCs w:val="20"/>
        </w:rPr>
      </w:pPr>
      <w:r>
        <w:rPr>
          <w:color w:val="000000"/>
        </w:rPr>
        <w:t>4. Учить устанавливать причинные связи, делать выводы, развивать умение сравнивать и мыслить логически, развивать воображение, фантазию, творческие способности, обогащать речь и словарный запас.  </w:t>
      </w:r>
    </w:p>
    <w:p w:rsidR="00A117F7" w:rsidRDefault="00A117F7" w:rsidP="00A117F7">
      <w:pPr>
        <w:shd w:val="clear" w:color="auto" w:fill="FFFFFF"/>
        <w:rPr>
          <w:rFonts w:ascii="Calibri" w:hAnsi="Calibri"/>
          <w:color w:val="000000"/>
          <w:sz w:val="20"/>
          <w:szCs w:val="20"/>
        </w:rPr>
      </w:pPr>
      <w:r>
        <w:rPr>
          <w:color w:val="000000"/>
        </w:rPr>
        <w:t>5. Способствовать повышению активности родителей (законных представителей) в воспитании у ребенка любви к родному краю, поселку, содействовать становлению желания принимать участие в традициях района, региона, социальных акциях.</w:t>
      </w:r>
    </w:p>
    <w:p w:rsidR="00A117F7" w:rsidRDefault="00A117F7" w:rsidP="00A117F7">
      <w:pPr>
        <w:shd w:val="clear" w:color="auto" w:fill="FFFFFF"/>
        <w:rPr>
          <w:rFonts w:ascii="Calibri" w:hAnsi="Calibri"/>
          <w:color w:val="000000"/>
          <w:sz w:val="20"/>
          <w:szCs w:val="20"/>
        </w:rPr>
      </w:pPr>
      <w:r>
        <w:rPr>
          <w:color w:val="000000"/>
        </w:rPr>
        <w:t>Необходимость обязательного учета возрастных и психологических особенностей детей в содержании и организации краеведческой работы в рамках образовательного процесса способствовала определению принципов работы по программе:</w:t>
      </w:r>
    </w:p>
    <w:p w:rsidR="00A117F7" w:rsidRDefault="00A117F7" w:rsidP="00A117F7">
      <w:pPr>
        <w:shd w:val="clear" w:color="auto" w:fill="FFFFFF"/>
        <w:rPr>
          <w:rFonts w:ascii="Calibri" w:hAnsi="Calibri"/>
          <w:color w:val="000000"/>
          <w:sz w:val="20"/>
          <w:szCs w:val="20"/>
        </w:rPr>
      </w:pPr>
      <w:r>
        <w:rPr>
          <w:color w:val="000000"/>
        </w:rPr>
        <w:t>- принцип наглядности;</w:t>
      </w:r>
    </w:p>
    <w:p w:rsidR="00A117F7" w:rsidRDefault="00A117F7" w:rsidP="00A117F7">
      <w:pPr>
        <w:shd w:val="clear" w:color="auto" w:fill="FFFFFF"/>
        <w:rPr>
          <w:rFonts w:ascii="Calibri" w:hAnsi="Calibri"/>
          <w:color w:val="000000"/>
          <w:sz w:val="20"/>
          <w:szCs w:val="20"/>
        </w:rPr>
      </w:pPr>
      <w:r>
        <w:rPr>
          <w:color w:val="000000"/>
        </w:rPr>
        <w:t>- принцип энциклопедичности;</w:t>
      </w:r>
    </w:p>
    <w:p w:rsidR="00A117F7" w:rsidRDefault="00A117F7" w:rsidP="00A117F7">
      <w:pPr>
        <w:shd w:val="clear" w:color="auto" w:fill="FFFFFF"/>
        <w:rPr>
          <w:rFonts w:ascii="Calibri" w:hAnsi="Calibri"/>
          <w:color w:val="000000"/>
          <w:sz w:val="20"/>
          <w:szCs w:val="20"/>
        </w:rPr>
      </w:pPr>
      <w:r>
        <w:rPr>
          <w:color w:val="000000"/>
        </w:rPr>
        <w:t>- принцип интеграции;</w:t>
      </w:r>
    </w:p>
    <w:p w:rsidR="00A117F7" w:rsidRDefault="00A117F7" w:rsidP="00A117F7">
      <w:pPr>
        <w:shd w:val="clear" w:color="auto" w:fill="FFFFFF"/>
        <w:rPr>
          <w:rFonts w:ascii="Calibri" w:hAnsi="Calibri"/>
          <w:color w:val="000000"/>
          <w:sz w:val="20"/>
          <w:szCs w:val="20"/>
        </w:rPr>
      </w:pPr>
      <w:r>
        <w:rPr>
          <w:color w:val="000000"/>
        </w:rPr>
        <w:t>- принцип развивающего обучения;</w:t>
      </w:r>
    </w:p>
    <w:p w:rsidR="00A117F7" w:rsidRDefault="00A117F7" w:rsidP="00A117F7">
      <w:pPr>
        <w:shd w:val="clear" w:color="auto" w:fill="FFFFFF"/>
        <w:rPr>
          <w:rFonts w:ascii="Calibri" w:hAnsi="Calibri"/>
          <w:color w:val="000000"/>
          <w:sz w:val="20"/>
          <w:szCs w:val="20"/>
        </w:rPr>
      </w:pPr>
      <w:r>
        <w:rPr>
          <w:color w:val="000000"/>
        </w:rPr>
        <w:t>- принцип индивидуализации;</w:t>
      </w:r>
    </w:p>
    <w:p w:rsidR="00A117F7" w:rsidRDefault="00A117F7" w:rsidP="00A117F7">
      <w:pPr>
        <w:shd w:val="clear" w:color="auto" w:fill="FFFFFF"/>
        <w:rPr>
          <w:rFonts w:ascii="Calibri" w:hAnsi="Calibri"/>
          <w:color w:val="000000"/>
          <w:sz w:val="20"/>
          <w:szCs w:val="20"/>
        </w:rPr>
      </w:pPr>
      <w:r>
        <w:rPr>
          <w:color w:val="000000"/>
        </w:rPr>
        <w:t> - принцип единства с семьей.</w:t>
      </w:r>
    </w:p>
    <w:p w:rsidR="00A117F7" w:rsidRDefault="00A117F7" w:rsidP="00A117F7">
      <w:pPr>
        <w:shd w:val="clear" w:color="auto" w:fill="FFFFFF"/>
        <w:rPr>
          <w:rFonts w:ascii="Calibri" w:hAnsi="Calibri"/>
          <w:color w:val="000000"/>
          <w:sz w:val="20"/>
          <w:szCs w:val="20"/>
        </w:rPr>
      </w:pPr>
      <w:r>
        <w:rPr>
          <w:color w:val="000000"/>
        </w:rPr>
        <w:t>Реализация регионального компонента интегрирована в различные виды образовательной деятельности (познавательной, речевой, музыкальной, физической, изобразительной).</w:t>
      </w:r>
    </w:p>
    <w:p w:rsidR="00A117F7" w:rsidRDefault="00A117F7" w:rsidP="00A117F7">
      <w:pPr>
        <w:shd w:val="clear" w:color="auto" w:fill="FFFFFF"/>
        <w:rPr>
          <w:rFonts w:ascii="Calibri" w:hAnsi="Calibri"/>
          <w:color w:val="000000"/>
          <w:sz w:val="20"/>
          <w:szCs w:val="20"/>
        </w:rPr>
      </w:pPr>
      <w:r>
        <w:rPr>
          <w:color w:val="000000"/>
        </w:rPr>
        <w:t>Региональный компонент осуществляется через образовательные области «Социально - коммуникативное развитие» (обыгрывание национальных игрушек), «Познавательное развитие» (каждый второй понедельник месяца во второй половине дня педагог сообщает доступные и интересные сведения о жизни и быте жителей русской глубинки, в том числе Тамбовской губернии), «Художественно - эстетическое развитие» (продуктивные виды деятельности в совместной деятельности взрослого и детей), «Физическое развитие» (подвижные игры русской народной направленности). В непосредственной образовательной деятельности – согласно комплексно-тематического планирования.</w:t>
      </w:r>
    </w:p>
    <w:p w:rsidR="00A117F7" w:rsidRDefault="00A117F7" w:rsidP="00A117F7">
      <w:pPr>
        <w:shd w:val="clear" w:color="auto" w:fill="FFFFFF"/>
        <w:rPr>
          <w:rFonts w:ascii="Calibri" w:hAnsi="Calibri"/>
          <w:color w:val="000000"/>
          <w:sz w:val="20"/>
          <w:szCs w:val="20"/>
        </w:rPr>
      </w:pPr>
      <w:r>
        <w:rPr>
          <w:b/>
          <w:bCs/>
          <w:color w:val="000000"/>
        </w:rPr>
        <w:t>1.1.4. Значимые для разработки рабочей программы особенности образовательной деятельности.</w:t>
      </w:r>
    </w:p>
    <w:p w:rsidR="00A117F7" w:rsidRDefault="00A117F7" w:rsidP="00A117F7">
      <w:pPr>
        <w:shd w:val="clear" w:color="auto" w:fill="FFFFFF"/>
        <w:rPr>
          <w:rFonts w:ascii="Calibri" w:hAnsi="Calibri"/>
          <w:color w:val="000000"/>
          <w:sz w:val="20"/>
          <w:szCs w:val="20"/>
        </w:rPr>
      </w:pPr>
      <w:r>
        <w:rPr>
          <w:color w:val="000000"/>
        </w:rPr>
        <w:t xml:space="preserve"> Основными участниками реализации Программы являются: дети от 4 до 5 лет, их родители (законные представители) и педагоги (воспитатель и музыкальный руководитель). Возрастная группа – средняя (дети от 4 до 5 лет).  Количество детей в группе – 12 человек. Реализация Программы осуществляется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организованной образовательной деятельности. Реализации образовательных задач  осуществляется в определенных видах деятельности:   игровая деятельность (как ведущая деятельность детей дошкольного возраста);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(рисования, лепки, аппликации); музыкальная (восприятие и понимание смысла музыкальных произведений, пение, музыкально-ритмические движения, игры </w:t>
      </w:r>
      <w:r>
        <w:rPr>
          <w:color w:val="000000"/>
        </w:rPr>
        <w:lastRenderedPageBreak/>
        <w:t>на детских музыкальных инструментах); двигательная (овладение основными движениями) активность ребенка. Программа построена на позициях гуманно-личностного отношения к ребёнку. Характер взаимодействия взрослых и детей: гуманно-личностный и развивающий.</w:t>
      </w:r>
    </w:p>
    <w:p w:rsidR="00A117F7" w:rsidRDefault="00A117F7" w:rsidP="00A117F7">
      <w:pPr>
        <w:shd w:val="clear" w:color="auto" w:fill="FFFFFF"/>
        <w:rPr>
          <w:rFonts w:ascii="Calibri" w:hAnsi="Calibri"/>
          <w:color w:val="000000"/>
          <w:sz w:val="20"/>
          <w:szCs w:val="20"/>
        </w:rPr>
      </w:pPr>
      <w:r>
        <w:rPr>
          <w:b/>
          <w:bCs/>
          <w:color w:val="000000"/>
        </w:rPr>
        <w:t>1.1.5.  Возрастные особенности детей от 4 до 5 лет.    </w:t>
      </w:r>
    </w:p>
    <w:p w:rsidR="00A117F7" w:rsidRDefault="00A117F7" w:rsidP="00A117F7">
      <w:pPr>
        <w:shd w:val="clear" w:color="auto" w:fill="FFFFFF"/>
        <w:rPr>
          <w:rFonts w:ascii="Calibri" w:hAnsi="Calibri"/>
          <w:color w:val="000000"/>
          <w:sz w:val="20"/>
          <w:szCs w:val="20"/>
        </w:rPr>
      </w:pPr>
      <w:r>
        <w:rPr>
          <w:color w:val="000000"/>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A117F7" w:rsidRDefault="00A117F7" w:rsidP="00A117F7">
      <w:pPr>
        <w:shd w:val="clear" w:color="auto" w:fill="FFFFFF"/>
        <w:rPr>
          <w:rFonts w:ascii="Calibri" w:hAnsi="Calibri"/>
          <w:color w:val="000000"/>
          <w:sz w:val="20"/>
          <w:szCs w:val="20"/>
        </w:rPr>
      </w:pPr>
      <w:r>
        <w:rPr>
          <w:color w:val="000000"/>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A117F7" w:rsidRDefault="00A117F7" w:rsidP="00A117F7">
      <w:pPr>
        <w:shd w:val="clear" w:color="auto" w:fill="FFFFFF"/>
        <w:rPr>
          <w:rFonts w:ascii="Calibri" w:hAnsi="Calibri"/>
          <w:color w:val="000000"/>
          <w:sz w:val="20"/>
          <w:szCs w:val="20"/>
        </w:rPr>
      </w:pPr>
      <w:r>
        <w:rPr>
          <w:color w:val="000000"/>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A117F7" w:rsidRDefault="00A117F7" w:rsidP="00A117F7">
      <w:pPr>
        <w:shd w:val="clear" w:color="auto" w:fill="FFFFFF"/>
        <w:rPr>
          <w:rFonts w:ascii="Calibri" w:hAnsi="Calibri"/>
          <w:color w:val="000000"/>
          <w:sz w:val="20"/>
          <w:szCs w:val="20"/>
        </w:rPr>
      </w:pPr>
      <w:r>
        <w:rPr>
          <w:color w:val="000000"/>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A117F7" w:rsidRDefault="00A117F7" w:rsidP="00A117F7">
      <w:pPr>
        <w:shd w:val="clear" w:color="auto" w:fill="FFFFFF"/>
        <w:rPr>
          <w:rFonts w:ascii="Calibri" w:hAnsi="Calibri"/>
          <w:color w:val="000000"/>
          <w:sz w:val="20"/>
          <w:szCs w:val="20"/>
        </w:rPr>
      </w:pPr>
      <w:r>
        <w:rPr>
          <w:color w:val="000000"/>
        </w:rPr>
        <w:t>К концу среднего дошкольного возраста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A117F7" w:rsidRDefault="00A117F7" w:rsidP="00A117F7">
      <w:pPr>
        <w:shd w:val="clear" w:color="auto" w:fill="FFFFFF"/>
        <w:rPr>
          <w:rFonts w:ascii="Calibri" w:hAnsi="Calibri"/>
          <w:color w:val="000000"/>
          <w:sz w:val="20"/>
          <w:szCs w:val="20"/>
        </w:rPr>
      </w:pPr>
      <w:r>
        <w:rPr>
          <w:color w:val="000000"/>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w:t>
      </w:r>
      <w:proofErr w:type="gramStart"/>
      <w:r>
        <w:rPr>
          <w:color w:val="000000"/>
        </w:rPr>
        <w:t>при-знаку</w:t>
      </w:r>
      <w:proofErr w:type="gramEnd"/>
      <w:r>
        <w:rPr>
          <w:color w:val="000000"/>
        </w:rPr>
        <w:t xml:space="preserve"> — величине, цвету; выделить такие параметры, как высота, длина и ширина. Совершенствуется ориентация в пространстве.</w:t>
      </w:r>
    </w:p>
    <w:p w:rsidR="00A117F7" w:rsidRDefault="00A117F7" w:rsidP="00A117F7">
      <w:pPr>
        <w:shd w:val="clear" w:color="auto" w:fill="FFFFFF"/>
        <w:rPr>
          <w:rFonts w:ascii="Calibri" w:hAnsi="Calibri"/>
          <w:color w:val="000000"/>
          <w:sz w:val="20"/>
          <w:szCs w:val="20"/>
        </w:rPr>
      </w:pPr>
      <w:r>
        <w:rPr>
          <w:color w:val="000000"/>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A117F7" w:rsidRDefault="00A117F7" w:rsidP="00A117F7">
      <w:pPr>
        <w:shd w:val="clear" w:color="auto" w:fill="FFFFFF"/>
        <w:rPr>
          <w:rFonts w:ascii="Calibri" w:hAnsi="Calibri"/>
          <w:color w:val="000000"/>
          <w:sz w:val="20"/>
          <w:szCs w:val="20"/>
        </w:rPr>
      </w:pPr>
      <w:r>
        <w:rPr>
          <w:color w:val="000000"/>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A117F7" w:rsidRDefault="00A117F7" w:rsidP="00A117F7">
      <w:pPr>
        <w:shd w:val="clear" w:color="auto" w:fill="FFFFFF"/>
        <w:rPr>
          <w:rFonts w:ascii="Calibri" w:hAnsi="Calibri"/>
          <w:color w:val="000000"/>
          <w:sz w:val="20"/>
          <w:szCs w:val="20"/>
        </w:rPr>
      </w:pPr>
      <w:r>
        <w:rPr>
          <w:color w:val="000000"/>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A117F7" w:rsidRDefault="00A117F7" w:rsidP="00A117F7">
      <w:pPr>
        <w:shd w:val="clear" w:color="auto" w:fill="FFFFFF"/>
        <w:rPr>
          <w:rFonts w:ascii="Calibri" w:hAnsi="Calibri"/>
          <w:color w:val="000000"/>
          <w:sz w:val="20"/>
          <w:szCs w:val="20"/>
        </w:rPr>
      </w:pPr>
      <w:r>
        <w:rPr>
          <w:color w:val="000000"/>
        </w:rPr>
        <w:lastRenderedPageBreak/>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A117F7" w:rsidRDefault="00A117F7" w:rsidP="00A117F7">
      <w:pPr>
        <w:shd w:val="clear" w:color="auto" w:fill="FFFFFF"/>
        <w:rPr>
          <w:rFonts w:ascii="Calibri" w:hAnsi="Calibri"/>
          <w:color w:val="000000"/>
          <w:sz w:val="20"/>
          <w:szCs w:val="20"/>
        </w:rPr>
      </w:pPr>
      <w:r>
        <w:rPr>
          <w:color w:val="000000"/>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w:t>
      </w:r>
    </w:p>
    <w:p w:rsidR="00A117F7" w:rsidRDefault="00A117F7" w:rsidP="00A117F7">
      <w:pPr>
        <w:shd w:val="clear" w:color="auto" w:fill="FFFFFF"/>
        <w:rPr>
          <w:rFonts w:ascii="Calibri" w:hAnsi="Calibri"/>
          <w:color w:val="000000"/>
          <w:sz w:val="20"/>
          <w:szCs w:val="20"/>
        </w:rPr>
      </w:pPr>
      <w:r>
        <w:rPr>
          <w:color w:val="000000"/>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A117F7" w:rsidRDefault="00A117F7" w:rsidP="00A117F7">
      <w:pPr>
        <w:shd w:val="clear" w:color="auto" w:fill="FFFFFF"/>
        <w:rPr>
          <w:rFonts w:ascii="Calibri" w:hAnsi="Calibri"/>
          <w:color w:val="000000"/>
          <w:sz w:val="20"/>
          <w:szCs w:val="20"/>
        </w:rPr>
      </w:pPr>
      <w:r>
        <w:rPr>
          <w:color w:val="000000"/>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Pr>
          <w:color w:val="000000"/>
        </w:rPr>
        <w:t>конкурентность</w:t>
      </w:r>
      <w:proofErr w:type="spellEnd"/>
      <w:r>
        <w:rPr>
          <w:color w:val="000000"/>
        </w:rPr>
        <w:t xml:space="preserve">, </w:t>
      </w:r>
      <w:proofErr w:type="spellStart"/>
      <w:r>
        <w:rPr>
          <w:color w:val="000000"/>
        </w:rPr>
        <w:t>соревновательность</w:t>
      </w:r>
      <w:proofErr w:type="spellEnd"/>
      <w:r>
        <w:rPr>
          <w:color w:val="000000"/>
        </w:rPr>
        <w:t xml:space="preserve">. Последняя важна для сравнения себя с другим, что ведет к развитию образа </w:t>
      </w:r>
      <w:proofErr w:type="gramStart"/>
      <w:r>
        <w:rPr>
          <w:color w:val="000000"/>
        </w:rPr>
        <w:t>Я</w:t>
      </w:r>
      <w:proofErr w:type="gramEnd"/>
      <w:r>
        <w:rPr>
          <w:color w:val="000000"/>
        </w:rPr>
        <w:t xml:space="preserve"> ребенка, его детализации.</w:t>
      </w:r>
    </w:p>
    <w:p w:rsidR="00A117F7" w:rsidRDefault="00A117F7" w:rsidP="00A117F7">
      <w:pPr>
        <w:shd w:val="clear" w:color="auto" w:fill="FFFFFF"/>
        <w:rPr>
          <w:rFonts w:ascii="Calibri" w:hAnsi="Calibri"/>
          <w:color w:val="000000"/>
          <w:sz w:val="20"/>
          <w:szCs w:val="20"/>
        </w:rPr>
      </w:pPr>
      <w:r>
        <w:rPr>
          <w:color w:val="000000"/>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Pr>
          <w:color w:val="000000"/>
        </w:rPr>
        <w:t>Эгоцентричностью</w:t>
      </w:r>
      <w:proofErr w:type="spellEnd"/>
      <w:r>
        <w:rPr>
          <w:color w:val="000000"/>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Pr>
          <w:color w:val="000000"/>
        </w:rPr>
        <w:t>конкурентности</w:t>
      </w:r>
      <w:proofErr w:type="spellEnd"/>
      <w:r>
        <w:rPr>
          <w:color w:val="000000"/>
        </w:rPr>
        <w:t xml:space="preserve">, </w:t>
      </w:r>
      <w:proofErr w:type="spellStart"/>
      <w:r>
        <w:rPr>
          <w:color w:val="000000"/>
        </w:rPr>
        <w:t>соревновательности</w:t>
      </w:r>
      <w:proofErr w:type="spellEnd"/>
      <w:r>
        <w:rPr>
          <w:color w:val="000000"/>
        </w:rPr>
        <w:t xml:space="preserve"> со сверстниками, дальнейшим развитием образа </w:t>
      </w:r>
      <w:proofErr w:type="gramStart"/>
      <w:r>
        <w:rPr>
          <w:color w:val="000000"/>
        </w:rPr>
        <w:t>Я</w:t>
      </w:r>
      <w:proofErr w:type="gramEnd"/>
      <w:r>
        <w:rPr>
          <w:color w:val="000000"/>
        </w:rPr>
        <w:t xml:space="preserve"> ребенка, его детализацией.</w:t>
      </w:r>
    </w:p>
    <w:p w:rsidR="00A117F7" w:rsidRDefault="00A117F7" w:rsidP="00A117F7">
      <w:pPr>
        <w:shd w:val="clear" w:color="auto" w:fill="FFFFFF"/>
        <w:rPr>
          <w:rFonts w:ascii="Calibri" w:hAnsi="Calibri"/>
          <w:color w:val="000000"/>
          <w:sz w:val="20"/>
          <w:szCs w:val="20"/>
        </w:rPr>
      </w:pPr>
      <w:r>
        <w:rPr>
          <w:color w:val="000000"/>
        </w:rPr>
        <w:t>Индивидуальные особенности воспитанников:</w:t>
      </w:r>
    </w:p>
    <w:p w:rsidR="00A117F7" w:rsidRDefault="00A117F7" w:rsidP="00A117F7">
      <w:pPr>
        <w:shd w:val="clear" w:color="auto" w:fill="FFFFFF"/>
        <w:rPr>
          <w:rFonts w:ascii="Calibri" w:hAnsi="Calibri"/>
          <w:color w:val="000000"/>
          <w:sz w:val="20"/>
          <w:szCs w:val="20"/>
        </w:rPr>
      </w:pPr>
      <w:r>
        <w:rPr>
          <w:color w:val="000000"/>
        </w:rPr>
        <w:t>Списочный состав воспитанников: 33 человека</w:t>
      </w:r>
    </w:p>
    <w:p w:rsidR="00A117F7" w:rsidRDefault="00A117F7" w:rsidP="00A117F7">
      <w:pPr>
        <w:shd w:val="clear" w:color="auto" w:fill="FFFFFF"/>
        <w:rPr>
          <w:rFonts w:ascii="Calibri" w:hAnsi="Calibri"/>
          <w:color w:val="000000"/>
          <w:sz w:val="20"/>
          <w:szCs w:val="20"/>
        </w:rPr>
      </w:pPr>
      <w:proofErr w:type="gramStart"/>
      <w:r>
        <w:rPr>
          <w:color w:val="000000"/>
        </w:rPr>
        <w:t>Средняя  группа</w:t>
      </w:r>
      <w:proofErr w:type="gramEnd"/>
      <w:r>
        <w:rPr>
          <w:color w:val="000000"/>
        </w:rPr>
        <w:t xml:space="preserve"> – Колокольчики</w:t>
      </w:r>
    </w:p>
    <w:p w:rsidR="00A117F7" w:rsidRDefault="00A117F7" w:rsidP="00A117F7">
      <w:pPr>
        <w:rPr>
          <w:rFonts w:asciiTheme="minorHAnsi" w:eastAsiaTheme="minorHAnsi" w:hAnsiTheme="minorHAnsi" w:cstheme="minorBidi"/>
          <w:sz w:val="22"/>
          <w:szCs w:val="22"/>
          <w:lang w:eastAsia="en-US"/>
        </w:rPr>
      </w:pPr>
    </w:p>
    <w:p w:rsidR="00A117F7" w:rsidRDefault="00A117F7"/>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p w:rsidR="009D6238" w:rsidRDefault="009D6238" w:rsidP="009D6238">
      <w:pPr>
        <w:shd w:val="clear" w:color="auto" w:fill="FFFFFF"/>
        <w:ind w:firstLine="568"/>
        <w:jc w:val="both"/>
        <w:rPr>
          <w:color w:val="000000"/>
        </w:rPr>
      </w:pPr>
      <w:r>
        <w:rPr>
          <w:color w:val="000000"/>
        </w:rPr>
        <w:t>Рабочая программа старшей группы (далее Программа) спроектирована с учетом основной образовательной программы МБДОУ «Детский сад №1 «Сказка» с. Шатой», ФГОС дошкольного образования, образовательных потребностей детей 5-6 лет и запросов родителей. Она определяет цель, задачи, планируемые результаты, содержание и организацию образовательного процесса в старшей группе ДОУ.</w:t>
      </w:r>
    </w:p>
    <w:p w:rsidR="009D6238" w:rsidRDefault="009D6238" w:rsidP="009D6238">
      <w:pPr>
        <w:shd w:val="clear" w:color="auto" w:fill="FFFFFF"/>
        <w:ind w:firstLine="568"/>
        <w:jc w:val="both"/>
        <w:rPr>
          <w:color w:val="000000"/>
        </w:rPr>
      </w:pPr>
      <w:r>
        <w:rPr>
          <w:color w:val="000000"/>
        </w:rPr>
        <w:t xml:space="preserve">В ней учтены концептуальные положения реализуемой в ДОУ примерной основной образовательной программы дошкольного образования «От рождения до школы» (Н.Е. </w:t>
      </w:r>
      <w:proofErr w:type="spellStart"/>
      <w:r>
        <w:rPr>
          <w:color w:val="000000"/>
        </w:rPr>
        <w:t>Веракса</w:t>
      </w:r>
      <w:proofErr w:type="spellEnd"/>
      <w:r>
        <w:rPr>
          <w:color w:val="000000"/>
        </w:rPr>
        <w:t>, Т.С. Комарова, М.А. Васильева).</w:t>
      </w:r>
    </w:p>
    <w:p w:rsidR="009D6238" w:rsidRDefault="009D6238" w:rsidP="009D6238">
      <w:pPr>
        <w:widowControl w:val="0"/>
        <w:ind w:firstLine="567"/>
        <w:jc w:val="both"/>
        <w:rPr>
          <w:color w:val="000000"/>
        </w:rPr>
      </w:pPr>
      <w:r>
        <w:rPr>
          <w:color w:val="000000"/>
        </w:rPr>
        <w:t xml:space="preserve">Настоящая рабочая программа разработана в соответствии со следующими нормативными документами: </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color w:val="000000"/>
          <w:sz w:val="24"/>
          <w:szCs w:val="24"/>
        </w:rPr>
      </w:pPr>
      <w:r>
        <w:rPr>
          <w:color w:val="000000"/>
          <w:sz w:val="24"/>
          <w:szCs w:val="24"/>
          <w:lang w:eastAsia="ru-RU" w:bidi="ru-RU"/>
        </w:rPr>
        <w:t>Федеральным законом от 29.12.2012 № 273-ФЗ «Об образовании в Российской Федерации» с изменениями и</w:t>
      </w:r>
      <w:r>
        <w:rPr>
          <w:color w:val="000000"/>
          <w:sz w:val="24"/>
          <w:szCs w:val="24"/>
        </w:rPr>
        <w:t xml:space="preserve"> дополнениями от 8 декабря 2020 года;</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color w:val="000000"/>
          <w:sz w:val="24"/>
          <w:szCs w:val="24"/>
        </w:rPr>
      </w:pPr>
      <w:r>
        <w:rPr>
          <w:color w:val="000000"/>
          <w:sz w:val="24"/>
          <w:szCs w:val="24"/>
        </w:rPr>
        <w:t xml:space="preserve">Федеральным Государственным образовательным стандартом дошкольного образования (ФГОС ДО), утвержденным приказом </w:t>
      </w:r>
      <w:proofErr w:type="spellStart"/>
      <w:r>
        <w:rPr>
          <w:color w:val="000000"/>
          <w:sz w:val="24"/>
          <w:szCs w:val="24"/>
        </w:rPr>
        <w:t>Минобрнауки</w:t>
      </w:r>
      <w:proofErr w:type="spellEnd"/>
      <w:r>
        <w:rPr>
          <w:color w:val="000000"/>
          <w:sz w:val="24"/>
          <w:szCs w:val="24"/>
        </w:rPr>
        <w:t xml:space="preserve"> России №1155 от 17 октября 2013г с изменениями на 21 января 2019 года, </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color w:val="000000"/>
          <w:sz w:val="24"/>
          <w:szCs w:val="24"/>
        </w:rPr>
      </w:pPr>
      <w:r>
        <w:rPr>
          <w:bCs/>
          <w:color w:val="000000"/>
          <w:spacing w:val="2"/>
          <w:kern w:val="36"/>
          <w:sz w:val="24"/>
          <w:szCs w:val="24"/>
        </w:rPr>
        <w:t>Приказом</w:t>
      </w:r>
      <w:r>
        <w:rPr>
          <w:bCs/>
          <w:color w:val="000000"/>
          <w:sz w:val="24"/>
          <w:szCs w:val="24"/>
        </w:rPr>
        <w:t xml:space="preserve">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bCs/>
          <w:color w:val="000000"/>
          <w:spacing w:val="2"/>
          <w:kern w:val="36"/>
          <w:sz w:val="24"/>
          <w:szCs w:val="24"/>
        </w:rPr>
      </w:pPr>
      <w:r>
        <w:rPr>
          <w:bCs/>
          <w:color w:val="000000"/>
          <w:sz w:val="24"/>
          <w:szCs w:val="24"/>
        </w:rPr>
        <w:t xml:space="preserve">Постановлением Главного государственного санитарного врача Российской Федерации от 30.06.2020 № 16 </w:t>
      </w:r>
      <w:r>
        <w:rPr>
          <w:bCs/>
          <w:color w:val="000000"/>
          <w:spacing w:val="3"/>
          <w:kern w:val="36"/>
          <w:sz w:val="24"/>
          <w:szCs w:val="24"/>
          <w:lang w:eastAsia="ru-RU"/>
        </w:rPr>
        <w:t xml:space="preserve">«Об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bCs/>
          <w:color w:val="000000"/>
          <w:spacing w:val="3"/>
          <w:kern w:val="36"/>
          <w:sz w:val="24"/>
          <w:szCs w:val="24"/>
          <w:lang w:eastAsia="ru-RU"/>
        </w:rPr>
        <w:t>коронавирусной</w:t>
      </w:r>
      <w:proofErr w:type="spellEnd"/>
      <w:r>
        <w:rPr>
          <w:bCs/>
          <w:color w:val="000000"/>
          <w:spacing w:val="3"/>
          <w:kern w:val="36"/>
          <w:sz w:val="24"/>
          <w:szCs w:val="24"/>
          <w:lang w:eastAsia="ru-RU"/>
        </w:rPr>
        <w:t xml:space="preserve"> инфекции (COVID-19)»</w:t>
      </w:r>
      <w:r>
        <w:rPr>
          <w:bCs/>
          <w:color w:val="000000"/>
          <w:spacing w:val="2"/>
          <w:kern w:val="36"/>
          <w:sz w:val="24"/>
          <w:szCs w:val="24"/>
        </w:rPr>
        <w:t xml:space="preserve"> </w:t>
      </w:r>
    </w:p>
    <w:p w:rsidR="009D6238" w:rsidRDefault="009D6238" w:rsidP="009D6238">
      <w:pPr>
        <w:pStyle w:val="a3"/>
        <w:numPr>
          <w:ilvl w:val="0"/>
          <w:numId w:val="9"/>
        </w:numPr>
        <w:tabs>
          <w:tab w:val="left" w:pos="567"/>
          <w:tab w:val="left" w:pos="851"/>
        </w:tabs>
        <w:suppressAutoHyphens/>
        <w:spacing w:line="240" w:lineRule="auto"/>
        <w:ind w:left="426" w:hanging="426"/>
        <w:jc w:val="both"/>
        <w:textAlignment w:val="baseline"/>
        <w:rPr>
          <w:color w:val="000000"/>
          <w:sz w:val="24"/>
          <w:szCs w:val="24"/>
        </w:rPr>
      </w:pPr>
      <w:r>
        <w:rPr>
          <w:bCs/>
          <w:color w:val="000000"/>
          <w:spacing w:val="2"/>
          <w:kern w:val="36"/>
          <w:sz w:val="24"/>
          <w:szCs w:val="24"/>
        </w:rPr>
        <w:t>Постановлением главного государственного санитарного врача РФ о</w:t>
      </w:r>
      <w:r>
        <w:rPr>
          <w:color w:val="000000"/>
          <w:spacing w:val="2"/>
          <w:sz w:val="24"/>
          <w:szCs w:val="24"/>
        </w:rPr>
        <w:t>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D6238" w:rsidRDefault="009D6238" w:rsidP="009D6238">
      <w:pPr>
        <w:pStyle w:val="a3"/>
        <w:widowControl w:val="0"/>
        <w:numPr>
          <w:ilvl w:val="0"/>
          <w:numId w:val="9"/>
        </w:numPr>
        <w:tabs>
          <w:tab w:val="left" w:pos="0"/>
          <w:tab w:val="left" w:pos="567"/>
          <w:tab w:val="left" w:pos="851"/>
        </w:tabs>
        <w:suppressAutoHyphens/>
        <w:autoSpaceDE w:val="0"/>
        <w:autoSpaceDN w:val="0"/>
        <w:spacing w:before="76" w:line="240" w:lineRule="auto"/>
        <w:ind w:left="426" w:hanging="426"/>
        <w:jc w:val="both"/>
        <w:textAlignment w:val="baseline"/>
        <w:rPr>
          <w:rFonts w:eastAsia="Times New Roman"/>
          <w:color w:val="000000"/>
          <w:sz w:val="24"/>
          <w:szCs w:val="24"/>
        </w:rPr>
      </w:pPr>
      <w:r>
        <w:rPr>
          <w:rFonts w:eastAsia="Times New Roman"/>
          <w:color w:val="000000"/>
          <w:sz w:val="24"/>
          <w:szCs w:val="24"/>
        </w:rPr>
        <w:t>Уставом</w:t>
      </w:r>
      <w:r>
        <w:rPr>
          <w:rFonts w:eastAsia="Times New Roman"/>
          <w:color w:val="000000"/>
          <w:spacing w:val="-5"/>
          <w:sz w:val="24"/>
          <w:szCs w:val="24"/>
        </w:rPr>
        <w:t xml:space="preserve"> М</w:t>
      </w:r>
      <w:r>
        <w:rPr>
          <w:color w:val="000000"/>
          <w:sz w:val="24"/>
          <w:szCs w:val="24"/>
          <w:shd w:val="clear" w:color="auto" w:fill="FFFFFF"/>
        </w:rPr>
        <w:t>униципального бюджетного дошкольного образовательного учреждения «Детский сад №1 «Сказка».</w:t>
      </w:r>
    </w:p>
    <w:p w:rsidR="009D6238" w:rsidRDefault="009D6238" w:rsidP="009D6238">
      <w:pPr>
        <w:shd w:val="clear" w:color="auto" w:fill="FFFFFF"/>
        <w:ind w:firstLine="568"/>
        <w:jc w:val="center"/>
        <w:rPr>
          <w:color w:val="000000"/>
        </w:rPr>
      </w:pPr>
      <w:r>
        <w:rPr>
          <w:b/>
          <w:bCs/>
          <w:color w:val="000000"/>
        </w:rPr>
        <w:t>1.2 Цель и задачи Программы</w:t>
      </w:r>
    </w:p>
    <w:p w:rsidR="009D6238" w:rsidRDefault="009D6238" w:rsidP="009D6238">
      <w:pPr>
        <w:shd w:val="clear" w:color="auto" w:fill="FFFFFF"/>
        <w:ind w:firstLine="568"/>
        <w:jc w:val="both"/>
        <w:rPr>
          <w:color w:val="000000"/>
        </w:rPr>
      </w:pPr>
      <w:r>
        <w:rPr>
          <w:color w:val="000000"/>
        </w:rPr>
        <w:t>«Программа» направлена на создание оптимальных условий для развития ребенка 5-6 лет, открывающих возможности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9D6238" w:rsidRDefault="009D6238" w:rsidP="009D6238">
      <w:pPr>
        <w:shd w:val="clear" w:color="auto" w:fill="FFFFFF"/>
        <w:ind w:firstLine="568"/>
        <w:jc w:val="both"/>
        <w:rPr>
          <w:color w:val="000000"/>
        </w:rPr>
      </w:pPr>
      <w:r>
        <w:rPr>
          <w:color w:val="000000"/>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5-6 лет.</w:t>
      </w:r>
    </w:p>
    <w:p w:rsidR="009D6238" w:rsidRDefault="009D6238" w:rsidP="009D6238">
      <w:pPr>
        <w:shd w:val="clear" w:color="auto" w:fill="FFFFFF"/>
        <w:ind w:firstLine="708"/>
        <w:jc w:val="both"/>
        <w:rPr>
          <w:color w:val="000000"/>
        </w:rPr>
      </w:pPr>
      <w:r>
        <w:rPr>
          <w:color w:val="000000"/>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9D6238" w:rsidRDefault="009D6238" w:rsidP="009D6238">
      <w:pPr>
        <w:shd w:val="clear" w:color="auto" w:fill="FFFFFF"/>
        <w:ind w:firstLine="708"/>
        <w:jc w:val="both"/>
        <w:rPr>
          <w:color w:val="000000"/>
        </w:rPr>
      </w:pPr>
      <w:r>
        <w:rPr>
          <w:color w:val="000000"/>
        </w:rPr>
        <w:t>Для достижения целей Программы первостепенное значение имеет решение следующих задач:</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забота о здоровье, эмоциональном благополучии и своевременном всестороннем развитии каждого ребенка;</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lastRenderedPageBreak/>
        <w:t>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 xml:space="preserve">максимальное использование разнообразных видов детской деятельности, их интеграция в целях повышения эффективности </w:t>
      </w:r>
      <w:proofErr w:type="spellStart"/>
      <w:r>
        <w:rPr>
          <w:rFonts w:eastAsia="Times New Roman"/>
          <w:color w:val="000000"/>
          <w:sz w:val="24"/>
          <w:szCs w:val="24"/>
          <w:lang w:eastAsia="ru-RU"/>
        </w:rPr>
        <w:t>воспитательно</w:t>
      </w:r>
      <w:proofErr w:type="spellEnd"/>
      <w:r>
        <w:rPr>
          <w:rFonts w:eastAsia="Times New Roman"/>
          <w:color w:val="000000"/>
          <w:sz w:val="24"/>
          <w:szCs w:val="24"/>
          <w:lang w:eastAsia="ru-RU"/>
        </w:rPr>
        <w:t>-образовательного процесса в старшей группе ДОУ;</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 xml:space="preserve">творческая организация </w:t>
      </w:r>
      <w:proofErr w:type="spellStart"/>
      <w:r>
        <w:rPr>
          <w:rFonts w:eastAsia="Times New Roman"/>
          <w:color w:val="000000"/>
          <w:sz w:val="24"/>
          <w:szCs w:val="24"/>
          <w:lang w:eastAsia="ru-RU"/>
        </w:rPr>
        <w:t>воспитательно</w:t>
      </w:r>
      <w:proofErr w:type="spellEnd"/>
      <w:r>
        <w:rPr>
          <w:rFonts w:eastAsia="Times New Roman"/>
          <w:color w:val="000000"/>
          <w:sz w:val="24"/>
          <w:szCs w:val="24"/>
          <w:lang w:eastAsia="ru-RU"/>
        </w:rPr>
        <w:t>-образовательного процесса;</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вариативность использования образовательного материала, позволяющая развивать творчество детей 5-6 лет в соответствии с интересами и наклонностями каждого ребенка;</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уважительное отношение к результатам детского творчества;</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единство подходов к воспитанию детей в ДОУ и семье;</w:t>
      </w:r>
    </w:p>
    <w:p w:rsidR="009D6238" w:rsidRDefault="009D6238" w:rsidP="009D6238">
      <w:pPr>
        <w:pStyle w:val="a3"/>
        <w:numPr>
          <w:ilvl w:val="0"/>
          <w:numId w:val="10"/>
        </w:numPr>
        <w:shd w:val="clear" w:color="auto" w:fill="FFFFFF"/>
        <w:spacing w:after="0" w:line="240" w:lineRule="auto"/>
        <w:ind w:left="426" w:hanging="426"/>
        <w:jc w:val="both"/>
        <w:rPr>
          <w:rFonts w:eastAsia="Times New Roman"/>
          <w:color w:val="000000"/>
          <w:sz w:val="24"/>
          <w:szCs w:val="24"/>
          <w:lang w:eastAsia="ru-RU"/>
        </w:rPr>
      </w:pPr>
      <w:r>
        <w:rPr>
          <w:rFonts w:eastAsia="Times New Roman"/>
          <w:color w:val="000000"/>
          <w:sz w:val="24"/>
          <w:szCs w:val="24"/>
          <w:lang w:eastAsia="ru-RU"/>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старшего дошкольного возраста, обеспечивающей отсутствие давления предметного обучения.</w:t>
      </w:r>
    </w:p>
    <w:p w:rsidR="009D6238" w:rsidRDefault="009D6238" w:rsidP="009D6238">
      <w:pPr>
        <w:shd w:val="clear" w:color="auto" w:fill="FFFFFF"/>
        <w:ind w:firstLine="568"/>
        <w:jc w:val="both"/>
        <w:rPr>
          <w:color w:val="000000"/>
        </w:rPr>
      </w:pPr>
      <w:r>
        <w:rPr>
          <w:color w:val="000000"/>
        </w:rPr>
        <w:t>Программа сформирована, как программа педагогической поддержки, позитивной социализации и индивидуализации, развития личности детей старшего дошкольного возраста.</w:t>
      </w:r>
    </w:p>
    <w:p w:rsidR="009D6238" w:rsidRDefault="009D6238" w:rsidP="009D6238">
      <w:pPr>
        <w:shd w:val="clear" w:color="auto" w:fill="FFFFFF"/>
        <w:jc w:val="center"/>
        <w:rPr>
          <w:color w:val="000000"/>
        </w:rPr>
      </w:pPr>
      <w:r>
        <w:rPr>
          <w:b/>
          <w:bCs/>
          <w:color w:val="000000"/>
        </w:rPr>
        <w:t>1.3 Принципы и подходы в организации образовательного процесса старшей группы ДОУ</w:t>
      </w:r>
    </w:p>
    <w:p w:rsidR="009D6238" w:rsidRDefault="009D6238" w:rsidP="009D6238">
      <w:pPr>
        <w:shd w:val="clear" w:color="auto" w:fill="FFFFFF"/>
        <w:ind w:firstLine="426"/>
        <w:jc w:val="both"/>
        <w:rPr>
          <w:color w:val="000000"/>
        </w:rPr>
      </w:pPr>
      <w:r>
        <w:rPr>
          <w:color w:val="000000"/>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w:t>
      </w:r>
      <w:proofErr w:type="spellStart"/>
      <w:r>
        <w:rPr>
          <w:color w:val="000000"/>
        </w:rPr>
        <w:t>самоценности</w:t>
      </w:r>
      <w:proofErr w:type="spellEnd"/>
      <w:r>
        <w:rPr>
          <w:color w:val="000000"/>
        </w:rPr>
        <w:t xml:space="preserve"> дошкольного периода детства.</w:t>
      </w:r>
    </w:p>
    <w:p w:rsidR="009D6238" w:rsidRDefault="009D6238" w:rsidP="009D6238">
      <w:pPr>
        <w:shd w:val="clear" w:color="auto" w:fill="FFFFFF"/>
        <w:ind w:firstLine="426"/>
        <w:jc w:val="both"/>
        <w:rPr>
          <w:color w:val="000000"/>
        </w:rPr>
      </w:pPr>
      <w:r>
        <w:rPr>
          <w:color w:val="000000"/>
        </w:rPr>
        <w:t>Программа направлена на всестороннее развитие детей 5-6 лет, формирование их духовных и общечеловеческих ценностей, а также способностей и интегративных качеств.</w:t>
      </w:r>
    </w:p>
    <w:p w:rsidR="009D6238" w:rsidRDefault="009D6238" w:rsidP="009D6238">
      <w:pPr>
        <w:shd w:val="clear" w:color="auto" w:fill="FFFFFF"/>
        <w:ind w:firstLine="426"/>
        <w:jc w:val="both"/>
        <w:rPr>
          <w:color w:val="000000"/>
        </w:rPr>
      </w:pPr>
      <w:r>
        <w:rPr>
          <w:color w:val="000000"/>
        </w:rPr>
        <w:t>В Программе отсутствуют жесткая регламентация знаний детей и предметный центризм в обучении.</w:t>
      </w:r>
    </w:p>
    <w:p w:rsidR="009D6238" w:rsidRDefault="009D6238" w:rsidP="009D6238">
      <w:pPr>
        <w:shd w:val="clear" w:color="auto" w:fill="FFFFFF"/>
        <w:ind w:firstLine="426"/>
        <w:jc w:val="both"/>
        <w:rPr>
          <w:color w:val="000000"/>
        </w:rPr>
      </w:pPr>
      <w:r>
        <w:rPr>
          <w:color w:val="000000"/>
        </w:rPr>
        <w:t>Программа построена с учетом следующих принципов:</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развивающего образования, целью которого является развитие ребенка 5-6 лет;</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сочетает принципы научной обоснованности и практической применимости;</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обеспечивает единство воспитательных, развивающих и обучающих целей и задач процесса образования детей старшего дошкольного возраста, в ходе реализации которых формируются такие качества, которые являются ключевыми в развитии дошкольников;</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принципа интеграции образовательных областей в соответствии с возрастными возможностями и особенностями детей 5-6 лет, спецификой и возможностями образовательных областей;</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основывается на комплексно-тематическом принципе построения образовательного процесса;</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 xml:space="preserve">предусматривает решение программных образовательных задач в совместной деятельности взрослого и </w:t>
      </w:r>
      <w:proofErr w:type="gramStart"/>
      <w:r>
        <w:rPr>
          <w:rFonts w:eastAsia="Times New Roman"/>
          <w:color w:val="000000"/>
          <w:sz w:val="24"/>
          <w:szCs w:val="24"/>
          <w:lang w:eastAsia="ru-RU"/>
        </w:rPr>
        <w:t>детей</w:t>
      </w:r>
      <w:proofErr w:type="gramEnd"/>
      <w:r>
        <w:rPr>
          <w:rFonts w:eastAsia="Times New Roman"/>
          <w:color w:val="000000"/>
          <w:sz w:val="24"/>
          <w:szCs w:val="24"/>
          <w:lang w:eastAsia="ru-RU"/>
        </w:rPr>
        <w:t xml:space="preserve"> и самостоятельной деятельности старших дошкольников не только в рамках непосредственно образовательной деятельности, но и при проведении режимных моментов;</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предполагает построение образовательного процесса в старшей группе на адекватных возрасту формах работы с детьми;</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допускает варьирование образовательного процесса в старшей группе в зависимости от региональных особенностей;</w:t>
      </w:r>
    </w:p>
    <w:p w:rsidR="009D6238" w:rsidRDefault="009D6238" w:rsidP="009D6238">
      <w:pPr>
        <w:pStyle w:val="a3"/>
        <w:numPr>
          <w:ilvl w:val="0"/>
          <w:numId w:val="11"/>
        </w:numPr>
        <w:shd w:val="clear" w:color="auto" w:fill="FFFFFF"/>
        <w:spacing w:after="0" w:line="240" w:lineRule="auto"/>
        <w:ind w:left="426"/>
        <w:jc w:val="both"/>
        <w:rPr>
          <w:rFonts w:eastAsia="Times New Roman"/>
          <w:color w:val="000000"/>
          <w:sz w:val="24"/>
          <w:szCs w:val="24"/>
          <w:lang w:eastAsia="ru-RU"/>
        </w:rPr>
      </w:pPr>
      <w:r>
        <w:rPr>
          <w:rFonts w:eastAsia="Times New Roman"/>
          <w:color w:val="000000"/>
          <w:sz w:val="24"/>
          <w:szCs w:val="24"/>
          <w:lang w:eastAsia="ru-RU"/>
        </w:rPr>
        <w:t>строится с учетом соблюдения преемственности между детским садом и начальной школой, сотрудничество с семьей.</w:t>
      </w:r>
    </w:p>
    <w:p w:rsidR="009D6238" w:rsidRDefault="009D6238" w:rsidP="009D6238">
      <w:pPr>
        <w:shd w:val="clear" w:color="auto" w:fill="FFFFFF"/>
        <w:ind w:firstLine="426"/>
        <w:rPr>
          <w:color w:val="000000"/>
        </w:rPr>
      </w:pPr>
      <w:r>
        <w:rPr>
          <w:b/>
          <w:bCs/>
          <w:i/>
          <w:iCs/>
          <w:color w:val="000000"/>
        </w:rPr>
        <w:t>Отличительные особенности Программы</w:t>
      </w:r>
      <w:r>
        <w:rPr>
          <w:color w:val="000000"/>
        </w:rPr>
        <w:t>:</w:t>
      </w:r>
    </w:p>
    <w:p w:rsidR="009D6238" w:rsidRDefault="009D6238" w:rsidP="009D6238">
      <w:pPr>
        <w:shd w:val="clear" w:color="auto" w:fill="FFFFFF"/>
        <w:ind w:firstLine="426"/>
        <w:jc w:val="center"/>
        <w:rPr>
          <w:color w:val="000000"/>
        </w:rPr>
      </w:pPr>
      <w:r>
        <w:rPr>
          <w:b/>
          <w:bCs/>
          <w:color w:val="000000"/>
        </w:rPr>
        <w:t>Направленность на развитие личности ребенка</w:t>
      </w:r>
    </w:p>
    <w:p w:rsidR="009D6238" w:rsidRDefault="009D6238" w:rsidP="009D6238">
      <w:pPr>
        <w:shd w:val="clear" w:color="auto" w:fill="FFFFFF"/>
        <w:ind w:firstLine="426"/>
        <w:jc w:val="both"/>
        <w:rPr>
          <w:color w:val="000000"/>
        </w:rPr>
      </w:pPr>
      <w:r>
        <w:rPr>
          <w:color w:val="000000"/>
        </w:rPr>
        <w:lastRenderedPageBreak/>
        <w:t>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9D6238" w:rsidRDefault="009D6238" w:rsidP="009D6238">
      <w:pPr>
        <w:shd w:val="clear" w:color="auto" w:fill="FFFFFF"/>
        <w:ind w:firstLine="426"/>
        <w:jc w:val="center"/>
        <w:rPr>
          <w:color w:val="000000"/>
        </w:rPr>
      </w:pPr>
      <w:r>
        <w:rPr>
          <w:b/>
          <w:bCs/>
          <w:color w:val="000000"/>
        </w:rPr>
        <w:t>Патриотическая направленность</w:t>
      </w:r>
    </w:p>
    <w:p w:rsidR="009D6238" w:rsidRDefault="009D6238" w:rsidP="009D6238">
      <w:pPr>
        <w:shd w:val="clear" w:color="auto" w:fill="FFFFFF"/>
        <w:ind w:firstLine="426"/>
        <w:jc w:val="both"/>
        <w:rPr>
          <w:color w:val="000000"/>
        </w:rPr>
      </w:pPr>
      <w:r>
        <w:rPr>
          <w:color w:val="000000"/>
        </w:rPr>
        <w:t>В Программе большое внимание уделяется воспитанию в детях 5-6 лет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9D6238" w:rsidRDefault="009D6238" w:rsidP="009D6238">
      <w:pPr>
        <w:shd w:val="clear" w:color="auto" w:fill="FFFFFF"/>
        <w:ind w:firstLine="426"/>
        <w:jc w:val="center"/>
        <w:rPr>
          <w:color w:val="000000"/>
        </w:rPr>
      </w:pPr>
      <w:r>
        <w:rPr>
          <w:b/>
          <w:bCs/>
          <w:color w:val="000000"/>
        </w:rPr>
        <w:t>Направленность на нравственное воспитание, поддержку традиционных ценностей</w:t>
      </w:r>
    </w:p>
    <w:p w:rsidR="009D6238" w:rsidRDefault="009D6238" w:rsidP="009D6238">
      <w:pPr>
        <w:shd w:val="clear" w:color="auto" w:fill="FFFFFF"/>
        <w:ind w:firstLine="426"/>
        <w:jc w:val="both"/>
        <w:rPr>
          <w:color w:val="000000"/>
        </w:rPr>
      </w:pPr>
      <w:r>
        <w:rPr>
          <w:color w:val="000000"/>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5-6 лет стремления в своих поступках следовать положительному примеру.</w:t>
      </w:r>
    </w:p>
    <w:p w:rsidR="009D6238" w:rsidRDefault="009D6238" w:rsidP="009D6238">
      <w:pPr>
        <w:shd w:val="clear" w:color="auto" w:fill="FFFFFF"/>
        <w:ind w:firstLine="426"/>
        <w:jc w:val="center"/>
        <w:rPr>
          <w:color w:val="000000"/>
        </w:rPr>
      </w:pPr>
      <w:r>
        <w:rPr>
          <w:b/>
          <w:bCs/>
          <w:color w:val="000000"/>
        </w:rPr>
        <w:t>Нацеленность на дальнейшее образование</w:t>
      </w:r>
    </w:p>
    <w:p w:rsidR="009D6238" w:rsidRDefault="009D6238" w:rsidP="009D6238">
      <w:pPr>
        <w:shd w:val="clear" w:color="auto" w:fill="FFFFFF"/>
        <w:ind w:firstLine="426"/>
        <w:jc w:val="both"/>
        <w:rPr>
          <w:color w:val="000000"/>
        </w:rPr>
      </w:pPr>
      <w:r>
        <w:rPr>
          <w:color w:val="000000"/>
        </w:rPr>
        <w:t>Программа нацелена на развитие в детях старшего дошкольного возраста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9D6238" w:rsidRDefault="009D6238" w:rsidP="009D6238">
      <w:pPr>
        <w:shd w:val="clear" w:color="auto" w:fill="FFFFFF"/>
        <w:ind w:firstLine="426"/>
        <w:jc w:val="center"/>
        <w:rPr>
          <w:color w:val="000000"/>
        </w:rPr>
      </w:pPr>
      <w:r>
        <w:rPr>
          <w:b/>
          <w:bCs/>
          <w:color w:val="000000"/>
        </w:rPr>
        <w:t>Направленность на сохранение и укрепление здоровья детей</w:t>
      </w:r>
    </w:p>
    <w:p w:rsidR="009D6238" w:rsidRDefault="009D6238" w:rsidP="009D6238">
      <w:pPr>
        <w:shd w:val="clear" w:color="auto" w:fill="FFFFFF"/>
        <w:ind w:firstLine="426"/>
        <w:jc w:val="both"/>
        <w:rPr>
          <w:color w:val="000000"/>
        </w:rPr>
      </w:pPr>
      <w:r>
        <w:rPr>
          <w:color w:val="000000"/>
        </w:rPr>
        <w:t>Одной из главных задач, которую ставит Программа является забота о сохранении и укреплении здоровья детей 5-6 лет,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9D6238" w:rsidRDefault="009D6238" w:rsidP="009D6238">
      <w:pPr>
        <w:shd w:val="clear" w:color="auto" w:fill="FFFFFF"/>
        <w:ind w:firstLine="426"/>
        <w:jc w:val="center"/>
        <w:rPr>
          <w:color w:val="000000"/>
        </w:rPr>
      </w:pPr>
      <w:r>
        <w:rPr>
          <w:b/>
          <w:bCs/>
          <w:color w:val="000000"/>
        </w:rPr>
        <w:t>Направленность на учет индивидуальных особенностей ребенка</w:t>
      </w:r>
    </w:p>
    <w:p w:rsidR="009D6238" w:rsidRDefault="009D6238" w:rsidP="009D6238">
      <w:pPr>
        <w:shd w:val="clear" w:color="auto" w:fill="FFFFFF"/>
        <w:ind w:firstLine="426"/>
        <w:jc w:val="both"/>
        <w:rPr>
          <w:color w:val="000000"/>
        </w:rPr>
      </w:pPr>
      <w:r>
        <w:rPr>
          <w:color w:val="000000"/>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9D6238" w:rsidRDefault="009D6238" w:rsidP="009D6238">
      <w:pPr>
        <w:shd w:val="clear" w:color="auto" w:fill="FFFFFF"/>
        <w:ind w:firstLine="426"/>
        <w:jc w:val="center"/>
        <w:rPr>
          <w:color w:val="000000"/>
        </w:rPr>
      </w:pPr>
      <w:r>
        <w:rPr>
          <w:b/>
          <w:bCs/>
          <w:color w:val="000000"/>
        </w:rPr>
        <w:t>Взаимодействие с семьями воспитанников</w:t>
      </w:r>
    </w:p>
    <w:p w:rsidR="009D6238" w:rsidRDefault="009D6238" w:rsidP="009D6238">
      <w:pPr>
        <w:shd w:val="clear" w:color="auto" w:fill="FFFFFF"/>
        <w:ind w:firstLine="568"/>
        <w:jc w:val="both"/>
        <w:rPr>
          <w:color w:val="000000"/>
        </w:rPr>
      </w:pPr>
      <w:r>
        <w:rPr>
          <w:color w:val="000000"/>
        </w:rP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9D6238" w:rsidRDefault="009D6238" w:rsidP="009D6238">
      <w:pPr>
        <w:shd w:val="clear" w:color="auto" w:fill="FFFFFF"/>
        <w:jc w:val="center"/>
        <w:rPr>
          <w:color w:val="000000"/>
        </w:rPr>
      </w:pPr>
      <w:r>
        <w:rPr>
          <w:b/>
          <w:bCs/>
          <w:color w:val="000000"/>
        </w:rPr>
        <w:t>1.4. Возрастные особенности контингента детей старшей группы</w:t>
      </w:r>
    </w:p>
    <w:p w:rsidR="009D6238" w:rsidRDefault="009D6238" w:rsidP="009D6238">
      <w:pPr>
        <w:shd w:val="clear" w:color="auto" w:fill="FFFFFF"/>
        <w:ind w:firstLine="708"/>
        <w:jc w:val="both"/>
        <w:rPr>
          <w:color w:val="000000"/>
        </w:rPr>
      </w:pPr>
      <w:r>
        <w:rPr>
          <w:color w:val="000000"/>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D6238" w:rsidRDefault="009D6238" w:rsidP="009D6238">
      <w:pPr>
        <w:shd w:val="clear" w:color="auto" w:fill="FFFFFF"/>
        <w:ind w:firstLine="708"/>
        <w:jc w:val="both"/>
        <w:rPr>
          <w:color w:val="000000"/>
        </w:rPr>
      </w:pPr>
      <w:r>
        <w:rPr>
          <w:color w:val="000000"/>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w:t>
      </w:r>
      <w:r>
        <w:rPr>
          <w:color w:val="000000"/>
        </w:rPr>
        <w:lastRenderedPageBreak/>
        <w:t>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D6238" w:rsidRDefault="009D6238" w:rsidP="009D6238">
      <w:pPr>
        <w:shd w:val="clear" w:color="auto" w:fill="FFFFFF"/>
        <w:ind w:firstLine="708"/>
        <w:jc w:val="both"/>
        <w:rPr>
          <w:color w:val="000000"/>
        </w:rPr>
      </w:pPr>
      <w:r>
        <w:rPr>
          <w:color w:val="000000"/>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w:t>
      </w:r>
      <w:r>
        <w:rPr>
          <w:i/>
          <w:iCs/>
          <w:color w:val="000000"/>
        </w:rPr>
        <w:t>. </w:t>
      </w:r>
      <w:r>
        <w:rPr>
          <w:color w:val="000000"/>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Pr>
          <w:i/>
          <w:iCs/>
          <w:color w:val="000000"/>
        </w:rPr>
        <w:t>. </w:t>
      </w:r>
      <w:r>
        <w:rPr>
          <w:color w:val="000000"/>
        </w:rPr>
        <w:t>Появляется конструирование в ходе совместной деятельности.</w:t>
      </w:r>
    </w:p>
    <w:p w:rsidR="009D6238" w:rsidRDefault="009D6238" w:rsidP="009D6238">
      <w:pPr>
        <w:shd w:val="clear" w:color="auto" w:fill="FFFFFF"/>
        <w:ind w:firstLine="708"/>
        <w:jc w:val="both"/>
        <w:rPr>
          <w:color w:val="000000"/>
        </w:rPr>
      </w:pPr>
      <w:r>
        <w:rPr>
          <w:color w:val="000000"/>
        </w:rPr>
        <w:t>Дети могут конструировать из бумаги, складывая ее в несколько раз (два, четыре, шесть сгибаний); из природного материала. Они осваивают</w:t>
      </w:r>
    </w:p>
    <w:p w:rsidR="009D6238" w:rsidRDefault="009D6238" w:rsidP="009D6238">
      <w:pPr>
        <w:shd w:val="clear" w:color="auto" w:fill="FFFFFF"/>
        <w:jc w:val="both"/>
        <w:rPr>
          <w:color w:val="000000"/>
        </w:rPr>
      </w:pPr>
      <w:r>
        <w:rPr>
          <w:color w:val="000000"/>
        </w:rPr>
        <w:t>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D6238" w:rsidRDefault="009D6238" w:rsidP="009D6238">
      <w:pPr>
        <w:shd w:val="clear" w:color="auto" w:fill="FFFFFF"/>
        <w:ind w:firstLine="708"/>
        <w:jc w:val="both"/>
        <w:rPr>
          <w:color w:val="000000"/>
        </w:rPr>
      </w:pPr>
      <w:r>
        <w:rPr>
          <w:color w:val="000000"/>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9D6238" w:rsidRDefault="009D6238" w:rsidP="009D6238">
      <w:pPr>
        <w:shd w:val="clear" w:color="auto" w:fill="FFFFFF"/>
        <w:ind w:firstLine="708"/>
        <w:jc w:val="both"/>
        <w:rPr>
          <w:color w:val="000000"/>
        </w:rPr>
      </w:pPr>
      <w:r>
        <w:rPr>
          <w:color w:val="000000"/>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D6238" w:rsidRDefault="009D6238" w:rsidP="009D6238">
      <w:pPr>
        <w:shd w:val="clear" w:color="auto" w:fill="FFFFFF"/>
        <w:ind w:firstLine="708"/>
        <w:jc w:val="both"/>
        <w:rPr>
          <w:color w:val="000000"/>
        </w:rPr>
      </w:pPr>
      <w:r>
        <w:rPr>
          <w:color w:val="000000"/>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D6238" w:rsidRDefault="009D6238" w:rsidP="009D6238">
      <w:pPr>
        <w:shd w:val="clear" w:color="auto" w:fill="FFFFFF"/>
        <w:ind w:firstLine="708"/>
        <w:jc w:val="both"/>
        <w:rPr>
          <w:color w:val="000000"/>
        </w:rPr>
      </w:pPr>
      <w:r>
        <w:rPr>
          <w:color w:val="000000"/>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D6238" w:rsidRDefault="009D6238" w:rsidP="009D6238">
      <w:pPr>
        <w:shd w:val="clear" w:color="auto" w:fill="FFFFFF"/>
        <w:ind w:firstLine="708"/>
        <w:jc w:val="both"/>
        <w:rPr>
          <w:color w:val="000000"/>
        </w:rPr>
      </w:pPr>
      <w:r>
        <w:rPr>
          <w:color w:val="000000"/>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Pr>
          <w:i/>
          <w:iCs/>
          <w:color w:val="000000"/>
        </w:rPr>
        <w:t>.</w:t>
      </w:r>
    </w:p>
    <w:p w:rsidR="009D6238" w:rsidRDefault="009D6238" w:rsidP="009D6238">
      <w:pPr>
        <w:shd w:val="clear" w:color="auto" w:fill="FFFFFF"/>
        <w:ind w:firstLine="708"/>
        <w:jc w:val="both"/>
        <w:rPr>
          <w:color w:val="000000"/>
        </w:rPr>
      </w:pPr>
      <w:r>
        <w:rPr>
          <w:color w:val="000000"/>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D6238" w:rsidRDefault="009D6238" w:rsidP="009D6238">
      <w:pPr>
        <w:shd w:val="clear" w:color="auto" w:fill="FFFFFF"/>
        <w:ind w:firstLine="708"/>
        <w:jc w:val="both"/>
        <w:rPr>
          <w:color w:val="000000"/>
        </w:rPr>
      </w:pPr>
      <w:r>
        <w:rPr>
          <w:color w:val="000000"/>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w:t>
      </w:r>
      <w:r>
        <w:rPr>
          <w:color w:val="000000"/>
        </w:rPr>
        <w:lastRenderedPageBreak/>
        <w:t>слух, интонационная выразительность речи при чтении стихов в сюжетно-ролевой игре и в повседневной жизни.</w:t>
      </w:r>
    </w:p>
    <w:p w:rsidR="009D6238" w:rsidRDefault="009D6238" w:rsidP="009D6238">
      <w:pPr>
        <w:shd w:val="clear" w:color="auto" w:fill="FFFFFF"/>
        <w:ind w:firstLine="708"/>
        <w:jc w:val="both"/>
        <w:rPr>
          <w:color w:val="000000"/>
        </w:rPr>
      </w:pPr>
      <w:r>
        <w:rPr>
          <w:color w:val="000000"/>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D6238" w:rsidRDefault="009D6238" w:rsidP="009D6238">
      <w:pPr>
        <w:shd w:val="clear" w:color="auto" w:fill="FFFFFF"/>
        <w:ind w:firstLine="708"/>
        <w:jc w:val="both"/>
        <w:rPr>
          <w:color w:val="000000"/>
        </w:rPr>
      </w:pPr>
      <w:r>
        <w:rPr>
          <w:color w:val="000000"/>
        </w:rPr>
        <w:t>Развивается связная речь. Дети могут пересказывать, рассказывать по картинке, передавая не только главное, но и детали.</w:t>
      </w:r>
    </w:p>
    <w:p w:rsidR="009D6238" w:rsidRDefault="009D6238" w:rsidP="009D6238">
      <w:pPr>
        <w:shd w:val="clear" w:color="auto" w:fill="FFFFFF"/>
        <w:ind w:firstLine="708"/>
        <w:jc w:val="both"/>
        <w:rPr>
          <w:color w:val="000000"/>
        </w:rPr>
      </w:pPr>
      <w:r>
        <w:rPr>
          <w:color w:val="000000"/>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D6238" w:rsidRDefault="009D6238" w:rsidP="009D6238">
      <w:pPr>
        <w:shd w:val="clear" w:color="auto" w:fill="FFFFFF"/>
        <w:ind w:firstLine="708"/>
        <w:jc w:val="both"/>
        <w:rPr>
          <w:color w:val="000000"/>
        </w:rPr>
      </w:pPr>
      <w:r>
        <w:rPr>
          <w:color w:val="000000"/>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D6238" w:rsidRDefault="009D6238" w:rsidP="009D6238">
      <w:pPr>
        <w:rPr>
          <w:rFonts w:asciiTheme="minorHAnsi" w:eastAsiaTheme="minorHAnsi" w:hAnsiTheme="minorHAnsi" w:cstheme="minorBidi"/>
          <w:sz w:val="22"/>
          <w:szCs w:val="22"/>
          <w:lang w:eastAsia="en-US"/>
        </w:rPr>
      </w:pPr>
    </w:p>
    <w:p w:rsidR="009D6238" w:rsidRDefault="009D6238"/>
    <w:sectPr w:rsidR="009D6238" w:rsidSect="007A37C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AA3"/>
    <w:multiLevelType w:val="multilevel"/>
    <w:tmpl w:val="66589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8F4495"/>
    <w:multiLevelType w:val="hybridMultilevel"/>
    <w:tmpl w:val="7A8E2B9E"/>
    <w:lvl w:ilvl="0" w:tplc="B85AD2D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430018C7"/>
    <w:multiLevelType w:val="multilevel"/>
    <w:tmpl w:val="798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D660E"/>
    <w:multiLevelType w:val="multilevel"/>
    <w:tmpl w:val="FAC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A79B7"/>
    <w:multiLevelType w:val="multilevel"/>
    <w:tmpl w:val="763C685A"/>
    <w:lvl w:ilvl="0">
      <w:start w:val="1"/>
      <w:numFmt w:val="bullet"/>
      <w:lvlText w:val=""/>
      <w:lvlJc w:val="left"/>
      <w:pPr>
        <w:ind w:left="720" w:hanging="360"/>
      </w:pPr>
      <w:rPr>
        <w:rFonts w:ascii="Symbol" w:hAnsi="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5944556"/>
    <w:multiLevelType w:val="hybridMultilevel"/>
    <w:tmpl w:val="83CCA802"/>
    <w:lvl w:ilvl="0" w:tplc="B85AD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813BF5"/>
    <w:multiLevelType w:val="multilevel"/>
    <w:tmpl w:val="EB968328"/>
    <w:lvl w:ilvl="0">
      <w:start w:val="1"/>
      <w:numFmt w:val="bullet"/>
      <w:lvlText w:val=""/>
      <w:lvlJc w:val="left"/>
      <w:pPr>
        <w:ind w:left="1429" w:hanging="360"/>
      </w:pPr>
      <w:rPr>
        <w:rFonts w:ascii="Symbol" w:hAnsi="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6B46275C"/>
    <w:multiLevelType w:val="hybridMultilevel"/>
    <w:tmpl w:val="705A9346"/>
    <w:lvl w:ilvl="0" w:tplc="B85AD2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1C3302"/>
    <w:multiLevelType w:val="multilevel"/>
    <w:tmpl w:val="3438DA38"/>
    <w:lvl w:ilvl="0">
      <w:start w:val="1"/>
      <w:numFmt w:val="bullet"/>
      <w:lvlText w:val=""/>
      <w:lvlJc w:val="left"/>
      <w:pPr>
        <w:ind w:left="0" w:firstLine="0"/>
      </w:pPr>
      <w:rPr>
        <w:rFonts w:ascii="Symbol" w:hAnsi="Symbol" w:hint="default"/>
        <w:color w:val="000000"/>
        <w:sz w:val="24"/>
        <w:szCs w:val="24"/>
        <w:highlight w:val="white"/>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num w:numId="1">
    <w:abstractNumId w:val="0"/>
  </w:num>
  <w:num w:numId="2">
    <w:abstractNumId w:val="3"/>
  </w:num>
  <w:num w:numId="3">
    <w:abstractNumId w:val="5"/>
  </w:num>
  <w:num w:numId="4">
    <w:abstractNumId w:val="2"/>
  </w:num>
  <w:num w:numId="5">
    <w:abstractNumId w:val="8"/>
  </w:num>
  <w:num w:numId="6">
    <w:abstractNumId w:val="4"/>
  </w:num>
  <w:num w:numId="7">
    <w:abstractNumId w:val="6"/>
  </w:num>
  <w:num w:numId="8">
    <w:abstractNumId w:val="5"/>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A37CD"/>
    <w:rsid w:val="000115B6"/>
    <w:rsid w:val="001C5A31"/>
    <w:rsid w:val="00384657"/>
    <w:rsid w:val="005A0E3A"/>
    <w:rsid w:val="005A59C1"/>
    <w:rsid w:val="005F2F37"/>
    <w:rsid w:val="006413AE"/>
    <w:rsid w:val="006967C7"/>
    <w:rsid w:val="007011E3"/>
    <w:rsid w:val="007A37CD"/>
    <w:rsid w:val="007D1DB9"/>
    <w:rsid w:val="009D6238"/>
    <w:rsid w:val="00A117F7"/>
    <w:rsid w:val="00D13CFA"/>
    <w:rsid w:val="00D56360"/>
    <w:rsid w:val="00DE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B677"/>
  <w15:docId w15:val="{DDB33D1D-0814-47EA-BFF5-852578A6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4">
    <w:name w:val="c14"/>
    <w:basedOn w:val="a0"/>
    <w:rsid w:val="007A37CD"/>
  </w:style>
  <w:style w:type="paragraph" w:customStyle="1" w:styleId="c1c53">
    <w:name w:val="c1 c53"/>
    <w:basedOn w:val="a"/>
    <w:rsid w:val="007A37CD"/>
    <w:pPr>
      <w:spacing w:before="100" w:beforeAutospacing="1" w:after="100" w:afterAutospacing="1"/>
    </w:pPr>
  </w:style>
  <w:style w:type="paragraph" w:customStyle="1" w:styleId="c1c17">
    <w:name w:val="c1 c17"/>
    <w:basedOn w:val="a"/>
    <w:rsid w:val="007A37CD"/>
    <w:pPr>
      <w:spacing w:before="100" w:beforeAutospacing="1" w:after="100" w:afterAutospacing="1"/>
    </w:pPr>
  </w:style>
  <w:style w:type="character" w:customStyle="1" w:styleId="c7c25">
    <w:name w:val="c7 c25"/>
    <w:basedOn w:val="a0"/>
    <w:rsid w:val="007A37CD"/>
  </w:style>
  <w:style w:type="paragraph" w:customStyle="1" w:styleId="c46">
    <w:name w:val="c46"/>
    <w:basedOn w:val="a"/>
    <w:rsid w:val="007A37CD"/>
    <w:pPr>
      <w:spacing w:before="100" w:beforeAutospacing="1" w:after="100" w:afterAutospacing="1"/>
    </w:pPr>
  </w:style>
  <w:style w:type="paragraph" w:customStyle="1" w:styleId="c1c75">
    <w:name w:val="c1 c75"/>
    <w:basedOn w:val="a"/>
    <w:rsid w:val="007A37CD"/>
    <w:pPr>
      <w:spacing w:before="100" w:beforeAutospacing="1" w:after="100" w:afterAutospacing="1"/>
    </w:pPr>
  </w:style>
  <w:style w:type="character" w:customStyle="1" w:styleId="c7c25c43">
    <w:name w:val="c7 c25 c43"/>
    <w:basedOn w:val="a0"/>
    <w:rsid w:val="007A37CD"/>
  </w:style>
  <w:style w:type="paragraph" w:customStyle="1" w:styleId="c1c17c222">
    <w:name w:val="c1 c17 c222"/>
    <w:basedOn w:val="a"/>
    <w:rsid w:val="007A37CD"/>
    <w:pPr>
      <w:spacing w:before="100" w:beforeAutospacing="1" w:after="100" w:afterAutospacing="1"/>
    </w:pPr>
  </w:style>
  <w:style w:type="paragraph" w:customStyle="1" w:styleId="c1c17c137">
    <w:name w:val="c1 c17 c137"/>
    <w:basedOn w:val="a"/>
    <w:rsid w:val="007A37CD"/>
    <w:pPr>
      <w:spacing w:before="100" w:beforeAutospacing="1" w:after="100" w:afterAutospacing="1"/>
    </w:pPr>
  </w:style>
  <w:style w:type="paragraph" w:styleId="a3">
    <w:name w:val="List Paragraph"/>
    <w:basedOn w:val="a"/>
    <w:qFormat/>
    <w:rsid w:val="007A37CD"/>
    <w:pPr>
      <w:spacing w:after="200" w:line="259" w:lineRule="auto"/>
      <w:contextualSpacing/>
    </w:pPr>
    <w:rPr>
      <w:rFonts w:eastAsia="Calibri"/>
      <w:color w:val="00000A"/>
      <w:sz w:val="28"/>
      <w:szCs w:val="22"/>
      <w:lang w:eastAsia="en-US"/>
    </w:rPr>
  </w:style>
  <w:style w:type="paragraph" w:customStyle="1" w:styleId="Standard">
    <w:name w:val="Standard"/>
    <w:qFormat/>
    <w:rsid w:val="00DE27E5"/>
    <w:pPr>
      <w:keepNext/>
      <w:widowControl w:val="0"/>
      <w:shd w:val="clear" w:color="auto" w:fill="FFFFFF"/>
      <w:suppressAutoHyphens/>
      <w:spacing w:after="0" w:line="240" w:lineRule="auto"/>
      <w:textAlignment w:val="baseline"/>
    </w:pPr>
    <w:rPr>
      <w:rFonts w:ascii="Times New Roman" w:eastAsia="Calibri" w:hAnsi="Times New Roman" w:cs="Tahoma"/>
      <w:color w:val="00000A"/>
      <w:sz w:val="24"/>
      <w:szCs w:val="24"/>
      <w:lang w:eastAsia="ru-RU"/>
    </w:rPr>
  </w:style>
  <w:style w:type="paragraph" w:styleId="a4">
    <w:name w:val="No Spacing"/>
    <w:qFormat/>
    <w:rsid w:val="00DE27E5"/>
    <w:pPr>
      <w:spacing w:after="0" w:line="240" w:lineRule="auto"/>
      <w:ind w:firstLine="709"/>
      <w:jc w:val="both"/>
    </w:pPr>
    <w:rPr>
      <w:rFonts w:ascii="Times New Roman" w:eastAsia="Calibri" w:hAnsi="Times New Roman" w:cs="Times New Roman"/>
      <w:color w:val="00000A"/>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85923">
      <w:bodyDiv w:val="1"/>
      <w:marLeft w:val="0"/>
      <w:marRight w:val="0"/>
      <w:marTop w:val="0"/>
      <w:marBottom w:val="0"/>
      <w:divBdr>
        <w:top w:val="none" w:sz="0" w:space="0" w:color="auto"/>
        <w:left w:val="none" w:sz="0" w:space="0" w:color="auto"/>
        <w:bottom w:val="none" w:sz="0" w:space="0" w:color="auto"/>
        <w:right w:val="none" w:sz="0" w:space="0" w:color="auto"/>
      </w:divBdr>
    </w:div>
    <w:div w:id="20998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9746</Words>
  <Characters>55553</Characters>
  <Application>Microsoft Office Word</Application>
  <DocSecurity>0</DocSecurity>
  <Lines>462</Lines>
  <Paragraphs>130</Paragraphs>
  <ScaleCrop>false</ScaleCrop>
  <Company>Reanimator Extreme Edition</Company>
  <LinksUpToDate>false</LinksUpToDate>
  <CharactersWithSpaces>65169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Komp</cp:lastModifiedBy>
  <cp:revision>5</cp:revision>
  <dcterms:created xsi:type="dcterms:W3CDTF">2022-02-28T11:45:00Z</dcterms:created>
  <dcterms:modified xsi:type="dcterms:W3CDTF">2022-03-03T03:09:00Z</dcterms:modified>
</cp:coreProperties>
</file>