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26" w:rsidRDefault="002F782B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82B">
        <w:rPr>
          <w:rFonts w:ascii="Times New Roman" w:hAnsi="Times New Roman" w:cs="Times New Roman"/>
          <w:sz w:val="28"/>
          <w:szCs w:val="28"/>
          <w:lang w:eastAsia="ru-RU"/>
        </w:rPr>
        <w:object w:dxaOrig="829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31.5pt" o:ole="">
            <v:imagedata r:id="rId5" o:title=""/>
          </v:shape>
          <o:OLEObject Type="Embed" ProgID="AcroExch.Document.11" ShapeID="_x0000_i1025" DrawAspect="Content" ObjectID="_1707653181" r:id="rId6"/>
        </w:object>
      </w:r>
    </w:p>
    <w:p w:rsidR="009F4326" w:rsidRDefault="009F4326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326" w:rsidRDefault="009F4326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F7" w:rsidRDefault="003650F7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F67" w:rsidRDefault="00631F67" w:rsidP="002F7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82B" w:rsidRDefault="002F782B" w:rsidP="002F78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1F67" w:rsidRPr="00CD198B" w:rsidRDefault="00631F67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об обработке и защите персональных данных (далее – Положение)  в Муниципальном бюджетном дошкольном образовательном учреждении «Детский сад </w:t>
      </w:r>
      <w:r w:rsidR="00DC4C0E" w:rsidRPr="00CD198B">
        <w:rPr>
          <w:rFonts w:ascii="Times New Roman" w:hAnsi="Times New Roman" w:cs="Times New Roman"/>
          <w:sz w:val="28"/>
          <w:szCs w:val="28"/>
          <w:lang w:eastAsia="ru-RU"/>
        </w:rPr>
        <w:t>«Нана» с. Памятой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МБДОУ) регулирует порядок получения, обработки, использования, хранения и обеспечения конфиденциальности персональных данных в МБДОУ на основании Федерального закона от 27.07.2006 № 152-ФЗ "О персо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softHyphen/>
        <w:t>нальных данных" (далее - Закон № 152-ФЗ), Федерального закона от 27.07.2006 № 149-ФЗ "Об информации, информационных технологиях и о защите информации", постановления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автоматизации", а также в соответствии с Уставом МБДОУ и локальными актами.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1.2. В настоящем Положении используются следующие термины и определения.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i/>
          <w:sz w:val="28"/>
          <w:szCs w:val="28"/>
          <w:lang w:eastAsia="ru-RU"/>
        </w:rPr>
        <w:t>Персональные данные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 - любая информация, относящаяся к определенному или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определяемому    на   основании    такой    информации    физическому    лицу    (субъекту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персональных данных), в том числе его фамилия, имя, отчество, год, месяц, дата и место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рождения,   адрес,   семейное,   социальное,   имущественное   положение,   образование,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профессия, доходы, другая информация.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Персональные данные работника МБДОУ - информация, необходимая работодателю в связи с трудовыми отношениями и касающаяся конкретного работника.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Персональные данные воспитанников и их родителей - информация, необходимая МБДОУ в связи с отношениями, возникающими между воспитанником, его родителями (законными представителями) и ДОУ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i/>
          <w:sz w:val="28"/>
          <w:szCs w:val="28"/>
          <w:lang w:eastAsia="ru-RU"/>
        </w:rPr>
        <w:t>Субъекты образовательного процесса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 – носители персональных данных, в т. ч. работники МБДОУ, воспитанники и их родители (законные представители), передавшие свои персональные данные МБДОУ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 ч. передачи) и обезличивания.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i/>
          <w:sz w:val="28"/>
          <w:szCs w:val="28"/>
          <w:lang w:eastAsia="ru-RU"/>
        </w:rPr>
        <w:t>Обработка персональных данных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 - действия (операции) с персональными данными,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включая    сбор,    систематизацию,    накопление,    хранение,    уточнение    (обновление,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изменение), использование, распространение (в том числе передачу), обезличивание,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блокирование, уничтожение персональных данных.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Распространение персональных данных действия, направленные на передачу персональных данных определенному кругу лиц (передача персональных 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198B">
        <w:rPr>
          <w:rFonts w:ascii="Times New Roman" w:hAnsi="Times New Roman" w:cs="Times New Roman"/>
          <w:i/>
          <w:sz w:val="28"/>
          <w:szCs w:val="28"/>
          <w:lang w:eastAsia="ru-RU"/>
        </w:rPr>
        <w:t>Использование персональных данных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К персональным данным работника, получаемым работодателем и подлежащим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хранению у работодателя в порядке, предусмотренном действующим законодательством и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настоящим Положением, относятся следующие сведения, содержащиеся в личных делах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работников: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паспортные данные работника;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ИНН;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копия страхового свидетельства государственного пенсионного страхования;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копия документа воинского учета (для военнообязанных и лиц, подлежащих призыву на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военную службу);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копия документа об образовании, квалификации или наличии специальных знаний (при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поступлении на работу, требующую специальных знаний или специальной подготовки);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анкетные данные, заполненные работником при поступлении на работу или в процессе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работы (в том числе - автобиография, сведения о семейном положении работника,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перемене фамилии, наличии детей и иждивенцев);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документы о возрасте малолетних детей и месте их обучения;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документы о состоянии здоровья детей и других родственников (включая справки об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инвалидности, о наличии хронических заболеваний);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документы о состоянии здоровья (сведения об инвалидности, о беременности и т.п.);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трудовой договор;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заключение по данным психологического исследования (если такое имеется);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личная карточка по форме Т-2;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заявления, объяснительные и служебные записки работника;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документы о прохождении работником аттестации, повышения квалификации;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иные документы, содержащие сведения о работнике, нахождение которых в личном деле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работника необходимо для документального оформления трудовых правоотношений с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работником    (включая    приговоры    суда    о    запрете    заниматься    педагогической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деятельностью или занимать руководящие должности).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К персональным данным воспитанников, получаемым МБДОУ и подлежащим хранению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в   МБДОУ   в    порядке,    предусмотренном    действующим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законодательством и настоящим Положением, относятся следующие сведения: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свидетельство о рождении;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документы о месте проживания, домашний телефон;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документы о составе семьи;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сведения о родителях;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полис медицинского страхования;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сведения о состоянии здоровья (медицинская карта, сертификат о профилактических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прививках);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права на дополнительные гарантии и компенсации по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определенным основаниям, предусмотренным законодательством (родители-инвалиды,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неполная семья, ребенок-сирота и т.п.);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иные документы, содержащие персональные данные (в том числе сведения, необходимые для предоставления воспитаннику гарантий и компенсаций, установленных действующим законодательством).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2. Основные условия проведения обработки персональных данных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МБДОУ   определяет   объем,   содержание   обрабатываемых   персональных   данных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субъектов образовательного процесса, руководствуясь Конституцией Российской Федерации, Трудовым кодексом Российской Федерации, Законом РФ «Об образовании» и иными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федеральными законами.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Обработка персональных данных работника осуществляется исключительно в целях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соблюдения законов и иных нормативных правовых актов, содействия работникам в трудоустройстве, обучении и продвижении по 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воспитанника и его родителей (законных представителей) может осуществляться исключительно в целях обеспечения соблюдения законов и иных нормативных правовых актов; обеспечения их личной безопасности; контроля качества обучения, воспитания и оздоровления, обеспечения сохранности имущества.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Все персональные данные работника предоставляются работником, за исключением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случаев, предусмотренных федеральным законом. Если персональные данные работника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возможно получить только у третьей стороны, то работодатель обязан заранее уведомить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об этом работника и получить его письменное согласие. Работодатель должен сообщить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работнику о целях, предполагаемых источниках и способах получения персональных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данных,   а   также   о   характере   подлежащих   получению   персональных   данных   и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последствиях отказа работника дать письменное согласие на их получение.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Все   персональные   данные   воспитанников   предоставляются   его   родителями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(законными  представителями).   Если   персональные  данные   воспитанника  возможно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получить только у третьей стороны, то родители (законные представители) воспитанника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должны быть уведомлены об этом заранее. От них должно быть получено письменное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согласие на получение персональных данных от третьей стороны. Родители (законные представители) воспитанника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получение, стороны.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МБДОУ не имеет права получать и обрабатывать персональные данные субъектов  образовательного процесса об их политических, религиозных и иных убеждениях и частной жизни  без письменного согласия работника, родителей воспитанника (законных представителей).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МБДОУ не имеет права получать и обрабатывать персональные субъектов образовательного процесса об их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МБДОУ   вправе осуществлять сбор, передачу, уничтожение, хранение, использование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информации о политических, религиозных, других убеждениях и частной жизни, а также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информации,   нарушающей   тайну   переписки,   телефонных   переговоров,   почтовых,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телеграфных и иных сообщений субъектов образовательного процесса с их письменного согласия или на основании судебного решения.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3. Хранение и использование персональных данных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Персональные данные субъектов образовательного процесса МБДОУ хранятся на бумажных и электронных носителях в: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кабинете заведующей;</w:t>
      </w:r>
    </w:p>
    <w:p w:rsidR="00197348" w:rsidRPr="00CD198B" w:rsidRDefault="00DC4C0E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кабинете делопроизводителя</w:t>
      </w:r>
      <w:r w:rsidR="00197348" w:rsidRPr="00CD19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медицинском кабинете;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методическом кабинете;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группах (только персональные данные воспитанников и их родителей (законных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представителей) данной группы).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В   процессе   хранения   персональных   данных   субъектов   образовательного процесса МБДОУ должны обеспечиваться: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-требования нормативных документов, устанавливающих правила хранения конфиденциальных сведений;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-сохранность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-контроль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Доступ к персональным данным субъектов образовательного процесса МБДОУ имеют: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заведующий МБДОУ;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старшая медсестра;</w:t>
      </w:r>
    </w:p>
    <w:p w:rsidR="00197348" w:rsidRPr="00CD198B" w:rsidRDefault="00EF3A1F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-делопроизводитель</w:t>
      </w:r>
      <w:r w:rsidR="00197348" w:rsidRPr="00CD19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воспитатели (только к персональным данным воспитанников и их родителей (законных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представителей) своей группы);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иные работники, определяемые приказом заведующего МБДОУ в пределах своей компетенции.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Помимо   лиц,   указанных   в   п.   3.3.   настоящего   Положения,   право   доступа  к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персональным данным субъектов образовательного процесса имеют только лица, уполномоченные действующим законодательством.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Лица, имеющие доступ к персональным данным обязаны использовать персональные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данные субъектов образовательного процесса лишь в целях, для которых они были предоставлены.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3.5. Персональные данные работника отражаются в личной карточке работника (форма Т-2), которая заполняется после издания приказа о его приеме на работу. 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Персональные данные воспитанников отражаются в его личном деле, которое заполняется после издания приказа о его зачисления в ДОУ. Личные дела воспитанников в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алфавитном   порядке   формируются  в  папках   групп,   которые   хранятся   в  кабинете заведующего МБДОУ.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Передача персональных данных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При передаче персональных данных субъектов образовательного процесса МБДОУ другим юридическим и физическим лицам МБДОУ должно соблюдать следующие требования: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- Персональные данные субъектов образовательного процесса не могут быть сообщены третьей стороне без письменного согласия работника,  родителей (законных представителей) воспитанника, за исключением случаев, когда это необходимо для предупреждения угрозы жизни и здоровью работника, воспитанника, а также в случаях, установленных федеральным законом.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- Лица, получающие персональные данные субъектов образовательного процесса должны предупреждаться о том, что эти данные могут быть использованы лишь в целях, для которых они сообщены.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- МБДОУ должно требовать от этих лиц подтверждения того, что это правило соблюдено.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Лица, получающие персональные данные субъектов образовательного процесса, обязаны соблюдать режим конфиденциальности. 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Передача персональных данных субъектов образовательного процесса его представителям может быть осуществлена в установленном действующим законодательством порядке только в том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объеме, который необходим для выполнения указанными представителями их функций.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Права субъектов образовательного процесса на обеспечение защиты персональных данных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5.1. В целях обеспечения защиты персональных данных, хранящихся в МБДОУ, субъекты образовательного процесса имеют право: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5.1.1. Получать полную информацию о своих персональных данных и их обработке.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5.1.2. Свободного бесплатного доступа к своим персональным данным, включая право на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получение копии любой записи, содержащей персональные данные субъекта образовательного процесса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воспитанника (законных представителей) к заведующему МБДОУ.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5.1.3.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Требовать об исключении или исправлении неверных или неполных персональных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данных,   а  также  данных,  обработанных  с  нарушением  требований  действующего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законодательства.    Указанное    требование    должно    быть    оформлено    письменным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заявлением работника на имя заведующего МБДОУ.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При отказе заведующего МБДОУ исключить или исправить персональные данные субъекта образовательного процесса работник, родитель (законный представитель воспитанника) имеет право заявить в письменном виде заведующему МБДОУ о своем несогласии, с соответствующим обоснованием такого несогласия. Персональные данные оценочного характера работник, родитель (законный представитель воспитанника) имеет право дополнить заявлением, выражающим его собственную точку зрения.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5.1.4.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Требовать об извещении МБДОУ всех лиц, которым ранее были сообщены неверные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или неполные персональные  данные  субъекта образовательного процесса  обо  всех произведенных в них исключениях, исправлениях или дополнениях.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5.1.5.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Обжаловать в суде любые неправомерные действия или бездействия МБДОУ при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обработке и защите его персональных данных.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6. Обязанности субъекта образовательного процесса по обеспечению достоверности его персональных данных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В целях обеспечения достоверности персональных данных работники обязаны: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При приеме на работу в МБДОУ представлять уполномоченным работникам МБДОУ достоверные сведения о себе в порядке и объеме, предусмотренном законодательством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Российской Федерации.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В случае изменения персональных данных работника: фамилия, имя, отчество, адрес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места жительства, паспортные данные, сведения об образовании, состоянии здоровья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(вследствие выявления в соответствии с медицинским заключением противопоказаний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для выполнения работником его должностных, трудовых обязанностей и т.п.) сообщать об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этом в течение 5 рабочих дней с даты их изменений.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6.2.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В целях обеспечения достоверности персональных данных воспитанника родители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(законные представители воспитанника) обязаны: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6.2.1. При приеме в МБДОУ представлять уполномоченным работникам МБДОУ достоверные сведения о себе (своих несовершеннолетних детях).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6.2.2. В случае изменения сведений, составляющих персональные данные воспитанника, родители (законные представители) воспитанника обязаны в течение месяца сообщить об этом уполномоченному работнику МБДОУ.           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7. Ответственность за нарушение настоящего положения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7.1.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tab/>
        <w:t>За нарушение порядка обработки (сбора, хранения, использования, распространения и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защиты)     персональных     данных     должностное     лицо     несет     административную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ответственность в соответствии с действующим законодательством.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7.2. За нарушение правил хранения и использования персональных данных, повлекшее за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собой материальный ущерб работодателю, работник несет материальную ответственность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действующим трудовым законодательством.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7.3. Материальный ущерб, нанесенный субъекту образовательного процесса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7.4. МБДОУ вправе осуществлять без уведомления уполномоченного органа по защите прав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br/>
        <w:t>субъектов образовательного процесса лишь обработку следующих персональных данных: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относящихся к субъектам образовательного процесса, которых связывают с оператором трудовые отношения (работникам);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полученных оператором в связи с заключением договора, стороной которого является субъект образовательного процесса, если персональные данные не распространяются, а также не предоставляются третьим лицам без согласия субъекта образовательного процесса и используются оператором исключительно для исполнения указанного договора и заключения договоров с субъектом образовательного процесса;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являющихся общедоступными персональными данными;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включающих в себя только фамилии, имена и отчества субъектов образовательного процесса;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необходимых в целях однократного пропуска субъекта образовательного процесса на территорию МБДОУ или в иных аналогичных целях;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включенных   в   информационные   системы   персональных   данных,   имеющие   в соответствии   с   федеральными   законами   статус   федеральных   автоматизированных информационных   систем,   а   также   в   государственные   информационные   системы, персональных   данных,   созданные   в   целях   защиты   безопасности   государства   и общественного порядка;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образовательного процесса.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остальных случаях оператор (заведующий МБДОУ и (или) уполномоченные им лица) обязан направить в уполномоченный орган по </w:t>
      </w:r>
      <w:r w:rsidRPr="00CD19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защите прав субъектов образовательного процесса соответствующее уведомление.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8. Заключительные положения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8.1. Изменения в настоящее  Положение вносятся согласно установленному в МБДОУ порядку.</w:t>
      </w:r>
    </w:p>
    <w:p w:rsidR="00197348" w:rsidRPr="00CD198B" w:rsidRDefault="00197348" w:rsidP="00CD19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198B">
        <w:rPr>
          <w:rFonts w:ascii="Times New Roman" w:hAnsi="Times New Roman" w:cs="Times New Roman"/>
          <w:sz w:val="28"/>
          <w:szCs w:val="28"/>
          <w:lang w:eastAsia="ru-RU"/>
        </w:rPr>
        <w:t>Право ходатайствовать о внесении изменений в Положение имеет заведующий МБДОУ и заместители заведующего МБДОУ.</w:t>
      </w:r>
    </w:p>
    <w:p w:rsidR="00197348" w:rsidRDefault="00197348" w:rsidP="001973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48" w:rsidRDefault="00197348" w:rsidP="001973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48" w:rsidRPr="0026373D" w:rsidRDefault="00197348" w:rsidP="001973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7348" w:rsidRPr="0026373D" w:rsidSect="00AB5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38A"/>
    <w:multiLevelType w:val="hybridMultilevel"/>
    <w:tmpl w:val="3E98D3DC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93E"/>
    <w:multiLevelType w:val="hybridMultilevel"/>
    <w:tmpl w:val="CD8E50D4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E8D"/>
    <w:multiLevelType w:val="hybridMultilevel"/>
    <w:tmpl w:val="EC145A7A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4A6E"/>
    <w:multiLevelType w:val="hybridMultilevel"/>
    <w:tmpl w:val="47E4686E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D61"/>
    <w:multiLevelType w:val="multilevel"/>
    <w:tmpl w:val="5CBC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AD6C8E"/>
    <w:multiLevelType w:val="multilevel"/>
    <w:tmpl w:val="9ADE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67C15"/>
    <w:multiLevelType w:val="hybridMultilevel"/>
    <w:tmpl w:val="19CAB318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2"/>
    <w:rsid w:val="00054568"/>
    <w:rsid w:val="00197348"/>
    <w:rsid w:val="001F3F3F"/>
    <w:rsid w:val="002F782B"/>
    <w:rsid w:val="003650F7"/>
    <w:rsid w:val="00491EE4"/>
    <w:rsid w:val="004A7BD8"/>
    <w:rsid w:val="00631F67"/>
    <w:rsid w:val="00892811"/>
    <w:rsid w:val="00897672"/>
    <w:rsid w:val="009C6B74"/>
    <w:rsid w:val="009F4326"/>
    <w:rsid w:val="00AB55F8"/>
    <w:rsid w:val="00CD198B"/>
    <w:rsid w:val="00DC4C0E"/>
    <w:rsid w:val="00E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0E1D"/>
  <w15:chartTrackingRefBased/>
  <w15:docId w15:val="{F2E8159C-5119-45AA-B4D2-E154A31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9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E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9611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</dc:creator>
  <cp:keywords/>
  <dc:description/>
  <cp:lastModifiedBy>нана</cp:lastModifiedBy>
  <cp:revision>19</cp:revision>
  <cp:lastPrinted>2022-02-25T09:09:00Z</cp:lastPrinted>
  <dcterms:created xsi:type="dcterms:W3CDTF">2022-02-04T13:11:00Z</dcterms:created>
  <dcterms:modified xsi:type="dcterms:W3CDTF">2022-03-01T12:20:00Z</dcterms:modified>
</cp:coreProperties>
</file>